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754F" w:rsidRPr="005D789A" w:rsidRDefault="008F754F" w:rsidP="004D7984">
      <w:pPr>
        <w:spacing w:after="0" w:line="360" w:lineRule="auto"/>
        <w:jc w:val="center"/>
        <w:rPr>
          <w:rFonts w:ascii="Arial" w:eastAsia="Times New Roman" w:hAnsi="Arial" w:cs="Arial"/>
          <w:sz w:val="24"/>
          <w:szCs w:val="24"/>
          <w:lang w:val="en-GB"/>
        </w:rPr>
      </w:pPr>
      <w:r w:rsidRPr="005D789A">
        <w:rPr>
          <w:rFonts w:ascii="Arial" w:eastAsia="Times New Roman" w:hAnsi="Arial" w:cs="Arial"/>
          <w:noProof/>
          <w:sz w:val="24"/>
          <w:szCs w:val="24"/>
        </w:rPr>
        <w:drawing>
          <wp:inline distT="0" distB="0" distL="0" distR="0" wp14:anchorId="543E084B" wp14:editId="6AD0FCE9">
            <wp:extent cx="1514475" cy="1390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531216" cy="1406022"/>
                    </a:xfrm>
                    <a:prstGeom prst="rect">
                      <a:avLst/>
                    </a:prstGeom>
                    <a:noFill/>
                    <a:ln w="9525">
                      <a:noFill/>
                      <a:miter lim="800000"/>
                      <a:headEnd/>
                      <a:tailEnd/>
                    </a:ln>
                  </pic:spPr>
                </pic:pic>
              </a:graphicData>
            </a:graphic>
          </wp:inline>
        </w:drawing>
      </w:r>
    </w:p>
    <w:p w:rsidR="008F754F" w:rsidRPr="005D789A" w:rsidRDefault="008F754F" w:rsidP="004D7984">
      <w:pPr>
        <w:spacing w:after="0" w:line="360" w:lineRule="auto"/>
        <w:jc w:val="center"/>
        <w:rPr>
          <w:rFonts w:ascii="Arial" w:eastAsia="Times New Roman" w:hAnsi="Arial" w:cs="Arial"/>
          <w:b/>
          <w:sz w:val="24"/>
          <w:szCs w:val="24"/>
          <w:lang w:val="en-GB"/>
        </w:rPr>
      </w:pPr>
      <w:r w:rsidRPr="005D789A">
        <w:rPr>
          <w:rFonts w:ascii="Arial" w:eastAsia="Times New Roman" w:hAnsi="Arial" w:cs="Arial"/>
          <w:b/>
          <w:sz w:val="24"/>
          <w:szCs w:val="24"/>
          <w:lang w:val="en-GB"/>
        </w:rPr>
        <w:t>REPUBLIC OF GHANA</w:t>
      </w:r>
    </w:p>
    <w:p w:rsidR="008F754F" w:rsidRPr="005D789A" w:rsidRDefault="008F754F" w:rsidP="004D7984">
      <w:pPr>
        <w:spacing w:after="0" w:line="360" w:lineRule="auto"/>
        <w:jc w:val="center"/>
        <w:rPr>
          <w:rFonts w:ascii="Arial" w:eastAsia="Times New Roman" w:hAnsi="Arial" w:cs="Arial"/>
          <w:b/>
          <w:sz w:val="24"/>
          <w:szCs w:val="24"/>
          <w:lang w:val="en-GB"/>
        </w:rPr>
      </w:pPr>
    </w:p>
    <w:p w:rsidR="00934462" w:rsidRPr="005D789A" w:rsidRDefault="00934462" w:rsidP="004D7984">
      <w:pPr>
        <w:spacing w:after="0" w:line="360" w:lineRule="auto"/>
        <w:jc w:val="center"/>
        <w:rPr>
          <w:rFonts w:ascii="Arial" w:eastAsia="Times New Roman" w:hAnsi="Arial" w:cs="Arial"/>
          <w:b/>
          <w:sz w:val="24"/>
          <w:szCs w:val="24"/>
          <w:lang w:val="en-GB"/>
        </w:rPr>
      </w:pPr>
    </w:p>
    <w:p w:rsidR="008F754F" w:rsidRPr="005D789A" w:rsidRDefault="001C2541" w:rsidP="004D7984">
      <w:pPr>
        <w:spacing w:after="0" w:line="360" w:lineRule="auto"/>
        <w:jc w:val="center"/>
        <w:rPr>
          <w:rFonts w:ascii="Arial" w:eastAsia="Times New Roman" w:hAnsi="Arial" w:cs="Arial"/>
          <w:b/>
          <w:sz w:val="44"/>
          <w:szCs w:val="24"/>
          <w:lang w:val="en-GB"/>
        </w:rPr>
      </w:pPr>
      <w:r w:rsidRPr="005D789A">
        <w:rPr>
          <w:rFonts w:ascii="Arial" w:eastAsia="Times New Roman" w:hAnsi="Arial" w:cs="Arial"/>
          <w:b/>
          <w:sz w:val="44"/>
          <w:szCs w:val="24"/>
          <w:lang w:val="en-GB"/>
        </w:rPr>
        <w:t>COMPOSITE BUDGET</w:t>
      </w:r>
    </w:p>
    <w:p w:rsidR="008F754F" w:rsidRPr="005D789A" w:rsidRDefault="008F754F" w:rsidP="004D7984">
      <w:pPr>
        <w:spacing w:after="0" w:line="360" w:lineRule="auto"/>
        <w:jc w:val="center"/>
        <w:rPr>
          <w:rFonts w:ascii="Arial" w:eastAsia="Times New Roman" w:hAnsi="Arial" w:cs="Arial"/>
          <w:b/>
          <w:sz w:val="44"/>
          <w:szCs w:val="24"/>
          <w:lang w:val="en-GB"/>
        </w:rPr>
      </w:pPr>
    </w:p>
    <w:p w:rsidR="008F754F" w:rsidRPr="005D789A" w:rsidRDefault="003D1521" w:rsidP="004D7984">
      <w:pPr>
        <w:spacing w:after="0" w:line="360" w:lineRule="auto"/>
        <w:jc w:val="center"/>
        <w:rPr>
          <w:rFonts w:ascii="Arial" w:eastAsia="Times New Roman" w:hAnsi="Arial" w:cs="Arial"/>
          <w:b/>
          <w:sz w:val="44"/>
          <w:szCs w:val="24"/>
          <w:lang w:val="en-GB"/>
        </w:rPr>
      </w:pPr>
      <w:r w:rsidRPr="005D789A">
        <w:rPr>
          <w:rFonts w:ascii="Arial" w:eastAsia="Times New Roman" w:hAnsi="Arial" w:cs="Arial"/>
          <w:b/>
          <w:sz w:val="44"/>
          <w:szCs w:val="24"/>
          <w:lang w:val="en-GB"/>
        </w:rPr>
        <w:t>FOR 2021-2024</w:t>
      </w:r>
    </w:p>
    <w:p w:rsidR="008F754F" w:rsidRPr="005D789A" w:rsidRDefault="008F754F" w:rsidP="004D7984">
      <w:pPr>
        <w:spacing w:after="0" w:line="360" w:lineRule="auto"/>
        <w:jc w:val="center"/>
        <w:rPr>
          <w:rFonts w:ascii="Arial" w:eastAsia="Times New Roman" w:hAnsi="Arial" w:cs="Arial"/>
          <w:b/>
          <w:sz w:val="44"/>
          <w:szCs w:val="24"/>
          <w:lang w:val="en-GB"/>
        </w:rPr>
      </w:pPr>
    </w:p>
    <w:p w:rsidR="008F754F" w:rsidRPr="005D789A" w:rsidRDefault="008F754F" w:rsidP="004D7984">
      <w:pPr>
        <w:spacing w:after="0" w:line="360" w:lineRule="auto"/>
        <w:jc w:val="center"/>
        <w:rPr>
          <w:rFonts w:ascii="Arial" w:eastAsia="Times New Roman" w:hAnsi="Arial" w:cs="Arial"/>
          <w:b/>
          <w:sz w:val="44"/>
          <w:szCs w:val="24"/>
          <w:lang w:val="en-GB"/>
        </w:rPr>
      </w:pPr>
      <w:r w:rsidRPr="005D789A">
        <w:rPr>
          <w:rFonts w:ascii="Arial" w:eastAsia="Times New Roman" w:hAnsi="Arial" w:cs="Arial"/>
          <w:b/>
          <w:sz w:val="44"/>
          <w:szCs w:val="24"/>
          <w:lang w:val="en-GB"/>
        </w:rPr>
        <w:t>PROGRAMME BASED BUDGET ESTIMATES</w:t>
      </w:r>
    </w:p>
    <w:p w:rsidR="008F754F" w:rsidRPr="005D789A" w:rsidRDefault="008F754F" w:rsidP="004D7984">
      <w:pPr>
        <w:spacing w:after="0" w:line="360" w:lineRule="auto"/>
        <w:jc w:val="center"/>
        <w:rPr>
          <w:rFonts w:ascii="Arial" w:eastAsia="Times New Roman" w:hAnsi="Arial" w:cs="Arial"/>
          <w:b/>
          <w:sz w:val="44"/>
          <w:szCs w:val="24"/>
          <w:lang w:val="en-GB"/>
        </w:rPr>
      </w:pPr>
    </w:p>
    <w:p w:rsidR="008F754F" w:rsidRPr="005D789A" w:rsidRDefault="009C4976" w:rsidP="004D7984">
      <w:pPr>
        <w:spacing w:after="0" w:line="360" w:lineRule="auto"/>
        <w:jc w:val="center"/>
        <w:rPr>
          <w:rFonts w:ascii="Arial" w:eastAsia="Times New Roman" w:hAnsi="Arial" w:cs="Arial"/>
          <w:b/>
          <w:sz w:val="44"/>
          <w:szCs w:val="24"/>
          <w:lang w:val="en-GB"/>
        </w:rPr>
      </w:pPr>
      <w:r w:rsidRPr="005D789A">
        <w:rPr>
          <w:rFonts w:ascii="Arial" w:eastAsia="Times New Roman" w:hAnsi="Arial" w:cs="Arial"/>
          <w:b/>
          <w:sz w:val="44"/>
          <w:szCs w:val="24"/>
          <w:lang w:val="en-GB"/>
        </w:rPr>
        <w:t>FOR 2021</w:t>
      </w:r>
    </w:p>
    <w:p w:rsidR="008F754F" w:rsidRPr="005D789A" w:rsidRDefault="008F754F" w:rsidP="004D7984">
      <w:pPr>
        <w:spacing w:after="0" w:line="360" w:lineRule="auto"/>
        <w:jc w:val="center"/>
        <w:rPr>
          <w:rFonts w:ascii="Arial" w:eastAsia="Times New Roman" w:hAnsi="Arial" w:cs="Arial"/>
          <w:b/>
          <w:sz w:val="44"/>
          <w:szCs w:val="24"/>
          <w:lang w:val="en-GB"/>
        </w:rPr>
      </w:pPr>
    </w:p>
    <w:p w:rsidR="008F754F" w:rsidRPr="005D789A" w:rsidRDefault="00016EB6" w:rsidP="004D7984">
      <w:pPr>
        <w:spacing w:after="0" w:line="360" w:lineRule="auto"/>
        <w:jc w:val="center"/>
        <w:rPr>
          <w:rFonts w:ascii="Arial" w:eastAsia="Times New Roman" w:hAnsi="Arial" w:cs="Arial"/>
          <w:b/>
          <w:sz w:val="36"/>
          <w:szCs w:val="24"/>
          <w:lang w:val="en-GB"/>
        </w:rPr>
      </w:pPr>
      <w:r w:rsidRPr="005D789A">
        <w:rPr>
          <w:rFonts w:ascii="Arial" w:eastAsia="Times New Roman" w:hAnsi="Arial" w:cs="Arial"/>
          <w:b/>
          <w:sz w:val="36"/>
          <w:szCs w:val="24"/>
          <w:lang w:val="en-GB"/>
        </w:rPr>
        <w:t xml:space="preserve">ASANTE AKIM </w:t>
      </w:r>
      <w:r w:rsidR="003D1521" w:rsidRPr="005D789A">
        <w:rPr>
          <w:rFonts w:ascii="Arial" w:eastAsia="Times New Roman" w:hAnsi="Arial" w:cs="Arial"/>
          <w:b/>
          <w:sz w:val="36"/>
          <w:szCs w:val="24"/>
          <w:lang w:val="en-GB"/>
        </w:rPr>
        <w:t>CENTRAL MUNICIPAL</w:t>
      </w:r>
      <w:r w:rsidR="002B1D2D" w:rsidRPr="005D789A">
        <w:rPr>
          <w:rFonts w:ascii="Arial" w:eastAsia="Times New Roman" w:hAnsi="Arial" w:cs="Arial"/>
          <w:b/>
          <w:sz w:val="36"/>
          <w:szCs w:val="24"/>
          <w:lang w:val="en-GB"/>
        </w:rPr>
        <w:t xml:space="preserve"> </w:t>
      </w:r>
      <w:r w:rsidR="008F754F" w:rsidRPr="005D789A">
        <w:rPr>
          <w:rFonts w:ascii="Arial" w:eastAsia="Times New Roman" w:hAnsi="Arial" w:cs="Arial"/>
          <w:b/>
          <w:sz w:val="36"/>
          <w:szCs w:val="24"/>
          <w:lang w:val="en-GB"/>
        </w:rPr>
        <w:t>ASSEMBLY</w:t>
      </w:r>
    </w:p>
    <w:p w:rsidR="008F754F" w:rsidRPr="005D789A" w:rsidRDefault="008F754F" w:rsidP="004D7984">
      <w:pPr>
        <w:spacing w:after="0" w:line="360" w:lineRule="auto"/>
        <w:jc w:val="both"/>
        <w:rPr>
          <w:rFonts w:ascii="Arial" w:eastAsia="Times New Roman" w:hAnsi="Arial" w:cs="Arial"/>
          <w:sz w:val="44"/>
          <w:szCs w:val="24"/>
          <w:lang w:val="en-GB"/>
        </w:rPr>
      </w:pPr>
    </w:p>
    <w:p w:rsidR="008F754F" w:rsidRPr="005D789A" w:rsidRDefault="008F754F" w:rsidP="004D7984">
      <w:pPr>
        <w:spacing w:after="0" w:line="360" w:lineRule="auto"/>
        <w:jc w:val="both"/>
        <w:rPr>
          <w:rFonts w:ascii="Arial" w:eastAsia="Times New Roman" w:hAnsi="Arial" w:cs="Arial"/>
          <w:sz w:val="24"/>
          <w:szCs w:val="24"/>
          <w:lang w:val="en-GB"/>
        </w:rPr>
      </w:pPr>
    </w:p>
    <w:p w:rsidR="008F754F" w:rsidRPr="005D789A" w:rsidRDefault="008F754F" w:rsidP="004D7984">
      <w:pPr>
        <w:spacing w:after="0" w:line="360" w:lineRule="auto"/>
        <w:jc w:val="both"/>
        <w:rPr>
          <w:rFonts w:ascii="Arial" w:eastAsia="Times New Roman" w:hAnsi="Arial" w:cs="Arial"/>
          <w:b/>
          <w:bCs/>
          <w:sz w:val="24"/>
          <w:szCs w:val="24"/>
          <w:lang w:val="en-GB"/>
        </w:rPr>
      </w:pPr>
      <w:r w:rsidRPr="005D789A">
        <w:rPr>
          <w:rFonts w:ascii="Arial" w:eastAsia="Times New Roman" w:hAnsi="Arial" w:cs="Arial"/>
          <w:b/>
          <w:bCs/>
          <w:sz w:val="24"/>
          <w:szCs w:val="24"/>
          <w:lang w:val="en-GB"/>
        </w:rPr>
        <w:br w:type="page"/>
      </w:r>
    </w:p>
    <w:sdt>
      <w:sdtPr>
        <w:rPr>
          <w:rFonts w:ascii="Arial" w:eastAsia="Times New Roman" w:hAnsi="Arial" w:cs="Arial"/>
          <w:sz w:val="24"/>
          <w:szCs w:val="24"/>
          <w:lang w:val="en-GB"/>
        </w:rPr>
        <w:id w:val="-927117424"/>
        <w:docPartObj>
          <w:docPartGallery w:val="Table of Contents"/>
          <w:docPartUnique/>
        </w:docPartObj>
      </w:sdtPr>
      <w:sdtEndPr>
        <w:rPr>
          <w:noProof/>
        </w:rPr>
      </w:sdtEndPr>
      <w:sdtContent>
        <w:p w:rsidR="00F00733" w:rsidRPr="005D789A" w:rsidRDefault="00F00733" w:rsidP="004D7984">
          <w:pPr>
            <w:keepNext/>
            <w:keepLines/>
            <w:spacing w:before="480" w:after="0" w:line="360" w:lineRule="auto"/>
            <w:ind w:right="-64"/>
            <w:jc w:val="both"/>
            <w:rPr>
              <w:rFonts w:ascii="Arial" w:eastAsia="Times New Roman" w:hAnsi="Arial" w:cs="Arial"/>
              <w:b/>
              <w:bCs/>
              <w:sz w:val="24"/>
              <w:szCs w:val="24"/>
            </w:rPr>
          </w:pPr>
          <w:r w:rsidRPr="005D789A">
            <w:rPr>
              <w:rFonts w:ascii="Arial" w:eastAsia="Times New Roman" w:hAnsi="Arial" w:cs="Arial"/>
              <w:b/>
              <w:bCs/>
              <w:sz w:val="24"/>
              <w:szCs w:val="24"/>
            </w:rPr>
            <w:t>Table of Contents</w:t>
          </w:r>
        </w:p>
        <w:p w:rsidR="005D789A" w:rsidRDefault="00F00733">
          <w:pPr>
            <w:pStyle w:val="TOC1"/>
            <w:tabs>
              <w:tab w:val="right" w:leader="dot" w:pos="10111"/>
            </w:tabs>
            <w:rPr>
              <w:rFonts w:eastAsiaTheme="minorEastAsia"/>
              <w:noProof/>
            </w:rPr>
          </w:pPr>
          <w:r w:rsidRPr="005D789A">
            <w:rPr>
              <w:rFonts w:ascii="Arial" w:eastAsia="Times New Roman" w:hAnsi="Arial" w:cs="Arial"/>
              <w:b/>
              <w:noProof/>
              <w:sz w:val="24"/>
              <w:szCs w:val="24"/>
              <w:lang w:val="en-GB"/>
            </w:rPr>
            <w:fldChar w:fldCharType="begin"/>
          </w:r>
          <w:r w:rsidRPr="005D789A">
            <w:rPr>
              <w:rFonts w:ascii="Arial" w:eastAsia="Times New Roman" w:hAnsi="Arial" w:cs="Arial"/>
              <w:b/>
              <w:noProof/>
              <w:sz w:val="24"/>
              <w:szCs w:val="24"/>
              <w:lang w:val="en-GB"/>
            </w:rPr>
            <w:instrText xml:space="preserve"> TOC \o "1-3" \h \z \u </w:instrText>
          </w:r>
          <w:r w:rsidRPr="005D789A">
            <w:rPr>
              <w:rFonts w:ascii="Arial" w:eastAsia="Times New Roman" w:hAnsi="Arial" w:cs="Arial"/>
              <w:b/>
              <w:noProof/>
              <w:sz w:val="24"/>
              <w:szCs w:val="24"/>
              <w:lang w:val="en-GB"/>
            </w:rPr>
            <w:fldChar w:fldCharType="separate"/>
          </w:r>
          <w:hyperlink w:anchor="_Toc55486474" w:history="1">
            <w:r w:rsidR="005D789A" w:rsidRPr="00DF4197">
              <w:rPr>
                <w:rStyle w:val="Hyperlink"/>
                <w:rFonts w:ascii="Arial" w:eastAsia="Times New Roman" w:hAnsi="Arial" w:cs="Arial"/>
                <w:b/>
                <w:noProof/>
                <w:lang w:val="en-GB"/>
              </w:rPr>
              <w:t>PART A: STRATEGIC OVERVIEW</w:t>
            </w:r>
            <w:r w:rsidR="005D789A">
              <w:rPr>
                <w:noProof/>
                <w:webHidden/>
              </w:rPr>
              <w:tab/>
            </w:r>
            <w:r w:rsidR="005D789A">
              <w:rPr>
                <w:noProof/>
                <w:webHidden/>
              </w:rPr>
              <w:fldChar w:fldCharType="begin"/>
            </w:r>
            <w:r w:rsidR="005D789A">
              <w:rPr>
                <w:noProof/>
                <w:webHidden/>
              </w:rPr>
              <w:instrText xml:space="preserve"> PAGEREF _Toc55486474 \h </w:instrText>
            </w:r>
            <w:r w:rsidR="005D789A">
              <w:rPr>
                <w:noProof/>
                <w:webHidden/>
              </w:rPr>
            </w:r>
            <w:r w:rsidR="005D789A">
              <w:rPr>
                <w:noProof/>
                <w:webHidden/>
              </w:rPr>
              <w:fldChar w:fldCharType="separate"/>
            </w:r>
            <w:r w:rsidR="005D789A">
              <w:rPr>
                <w:noProof/>
                <w:webHidden/>
              </w:rPr>
              <w:t>5</w:t>
            </w:r>
            <w:r w:rsidR="005D789A">
              <w:rPr>
                <w:noProof/>
                <w:webHidden/>
              </w:rPr>
              <w:fldChar w:fldCharType="end"/>
            </w:r>
          </w:hyperlink>
        </w:p>
        <w:p w:rsidR="005D789A" w:rsidRDefault="005D789A">
          <w:pPr>
            <w:pStyle w:val="TOC1"/>
            <w:tabs>
              <w:tab w:val="left" w:pos="440"/>
              <w:tab w:val="right" w:leader="dot" w:pos="10111"/>
            </w:tabs>
            <w:rPr>
              <w:rFonts w:eastAsiaTheme="minorEastAsia"/>
              <w:noProof/>
            </w:rPr>
          </w:pPr>
          <w:hyperlink w:anchor="_Toc55486475" w:history="1">
            <w:r w:rsidRPr="00DF4197">
              <w:rPr>
                <w:rStyle w:val="Hyperlink"/>
                <w:rFonts w:ascii="Arial" w:eastAsia="Times New Roman" w:hAnsi="Arial" w:cs="Arial"/>
                <w:b/>
                <w:noProof/>
              </w:rPr>
              <w:t>1.</w:t>
            </w:r>
            <w:r>
              <w:rPr>
                <w:rFonts w:eastAsiaTheme="minorEastAsia"/>
                <w:noProof/>
              </w:rPr>
              <w:tab/>
            </w:r>
            <w:r w:rsidRPr="00DF4197">
              <w:rPr>
                <w:rStyle w:val="Hyperlink"/>
                <w:rFonts w:ascii="Arial" w:hAnsi="Arial" w:cs="Arial"/>
                <w:b/>
                <w:noProof/>
              </w:rPr>
              <w:t>ESTABLISHMENT OF THE DISTRICT</w:t>
            </w:r>
            <w:r>
              <w:rPr>
                <w:noProof/>
                <w:webHidden/>
              </w:rPr>
              <w:tab/>
            </w:r>
            <w:r>
              <w:rPr>
                <w:noProof/>
                <w:webHidden/>
              </w:rPr>
              <w:fldChar w:fldCharType="begin"/>
            </w:r>
            <w:r>
              <w:rPr>
                <w:noProof/>
                <w:webHidden/>
              </w:rPr>
              <w:instrText xml:space="preserve"> PAGEREF _Toc55486475 \h </w:instrText>
            </w:r>
            <w:r>
              <w:rPr>
                <w:noProof/>
                <w:webHidden/>
              </w:rPr>
            </w:r>
            <w:r>
              <w:rPr>
                <w:noProof/>
                <w:webHidden/>
              </w:rPr>
              <w:fldChar w:fldCharType="separate"/>
            </w:r>
            <w:r>
              <w:rPr>
                <w:noProof/>
                <w:webHidden/>
              </w:rPr>
              <w:t>5</w:t>
            </w:r>
            <w:r>
              <w:rPr>
                <w:noProof/>
                <w:webHidden/>
              </w:rPr>
              <w:fldChar w:fldCharType="end"/>
            </w:r>
          </w:hyperlink>
        </w:p>
        <w:p w:rsidR="005D789A" w:rsidRDefault="005D789A">
          <w:pPr>
            <w:pStyle w:val="TOC3"/>
            <w:tabs>
              <w:tab w:val="right" w:leader="dot" w:pos="10111"/>
            </w:tabs>
            <w:rPr>
              <w:rFonts w:cstheme="minorBidi"/>
              <w:noProof/>
            </w:rPr>
          </w:pPr>
          <w:hyperlink w:anchor="_Toc55486476" w:history="1">
            <w:r w:rsidRPr="00DF4197">
              <w:rPr>
                <w:rStyle w:val="Hyperlink"/>
                <w:b/>
                <w:noProof/>
              </w:rPr>
              <w:t>Location and Size</w:t>
            </w:r>
            <w:r>
              <w:rPr>
                <w:noProof/>
                <w:webHidden/>
              </w:rPr>
              <w:tab/>
            </w:r>
            <w:r>
              <w:rPr>
                <w:noProof/>
                <w:webHidden/>
              </w:rPr>
              <w:fldChar w:fldCharType="begin"/>
            </w:r>
            <w:r>
              <w:rPr>
                <w:noProof/>
                <w:webHidden/>
              </w:rPr>
              <w:instrText xml:space="preserve"> PAGEREF _Toc55486476 \h </w:instrText>
            </w:r>
            <w:r>
              <w:rPr>
                <w:noProof/>
                <w:webHidden/>
              </w:rPr>
            </w:r>
            <w:r>
              <w:rPr>
                <w:noProof/>
                <w:webHidden/>
              </w:rPr>
              <w:fldChar w:fldCharType="separate"/>
            </w:r>
            <w:r>
              <w:rPr>
                <w:noProof/>
                <w:webHidden/>
              </w:rPr>
              <w:t>6</w:t>
            </w:r>
            <w:r>
              <w:rPr>
                <w:noProof/>
                <w:webHidden/>
              </w:rPr>
              <w:fldChar w:fldCharType="end"/>
            </w:r>
          </w:hyperlink>
        </w:p>
        <w:p w:rsidR="005D789A" w:rsidRDefault="005D789A">
          <w:pPr>
            <w:pStyle w:val="TOC1"/>
            <w:tabs>
              <w:tab w:val="left" w:pos="440"/>
              <w:tab w:val="right" w:leader="dot" w:pos="10111"/>
            </w:tabs>
            <w:rPr>
              <w:rFonts w:eastAsiaTheme="minorEastAsia"/>
              <w:noProof/>
            </w:rPr>
          </w:pPr>
          <w:hyperlink w:anchor="_Toc55486477" w:history="1">
            <w:r w:rsidRPr="00DF4197">
              <w:rPr>
                <w:rStyle w:val="Hyperlink"/>
                <w:rFonts w:ascii="Arial" w:hAnsi="Arial" w:cs="Arial"/>
                <w:b/>
                <w:noProof/>
              </w:rPr>
              <w:t>2.</w:t>
            </w:r>
            <w:r>
              <w:rPr>
                <w:rFonts w:eastAsiaTheme="minorEastAsia"/>
                <w:noProof/>
              </w:rPr>
              <w:tab/>
            </w:r>
            <w:r w:rsidRPr="00DF4197">
              <w:rPr>
                <w:rStyle w:val="Hyperlink"/>
                <w:rFonts w:ascii="Arial" w:hAnsi="Arial" w:cs="Arial"/>
                <w:b/>
                <w:noProof/>
              </w:rPr>
              <w:t>VISION</w:t>
            </w:r>
            <w:r>
              <w:rPr>
                <w:noProof/>
                <w:webHidden/>
              </w:rPr>
              <w:tab/>
            </w:r>
            <w:r>
              <w:rPr>
                <w:noProof/>
                <w:webHidden/>
              </w:rPr>
              <w:fldChar w:fldCharType="begin"/>
            </w:r>
            <w:r>
              <w:rPr>
                <w:noProof/>
                <w:webHidden/>
              </w:rPr>
              <w:instrText xml:space="preserve"> PAGEREF _Toc55486477 \h </w:instrText>
            </w:r>
            <w:r>
              <w:rPr>
                <w:noProof/>
                <w:webHidden/>
              </w:rPr>
            </w:r>
            <w:r>
              <w:rPr>
                <w:noProof/>
                <w:webHidden/>
              </w:rPr>
              <w:fldChar w:fldCharType="separate"/>
            </w:r>
            <w:r>
              <w:rPr>
                <w:noProof/>
                <w:webHidden/>
              </w:rPr>
              <w:t>10</w:t>
            </w:r>
            <w:r>
              <w:rPr>
                <w:noProof/>
                <w:webHidden/>
              </w:rPr>
              <w:fldChar w:fldCharType="end"/>
            </w:r>
          </w:hyperlink>
        </w:p>
        <w:p w:rsidR="005D789A" w:rsidRDefault="005D789A">
          <w:pPr>
            <w:pStyle w:val="TOC1"/>
            <w:tabs>
              <w:tab w:val="left" w:pos="440"/>
              <w:tab w:val="right" w:leader="dot" w:pos="10111"/>
            </w:tabs>
            <w:rPr>
              <w:rFonts w:eastAsiaTheme="minorEastAsia"/>
              <w:noProof/>
            </w:rPr>
          </w:pPr>
          <w:hyperlink w:anchor="_Toc55486478" w:history="1">
            <w:r w:rsidRPr="00DF4197">
              <w:rPr>
                <w:rStyle w:val="Hyperlink"/>
                <w:rFonts w:ascii="Arial" w:hAnsi="Arial" w:cs="Arial"/>
                <w:b/>
                <w:noProof/>
              </w:rPr>
              <w:t>3.</w:t>
            </w:r>
            <w:r>
              <w:rPr>
                <w:rFonts w:eastAsiaTheme="minorEastAsia"/>
                <w:noProof/>
              </w:rPr>
              <w:tab/>
            </w:r>
            <w:r w:rsidRPr="00DF4197">
              <w:rPr>
                <w:rStyle w:val="Hyperlink"/>
                <w:rFonts w:ascii="Arial" w:hAnsi="Arial" w:cs="Arial"/>
                <w:b/>
                <w:noProof/>
              </w:rPr>
              <w:t>MISSION</w:t>
            </w:r>
            <w:r>
              <w:rPr>
                <w:noProof/>
                <w:webHidden/>
              </w:rPr>
              <w:tab/>
            </w:r>
            <w:r>
              <w:rPr>
                <w:noProof/>
                <w:webHidden/>
              </w:rPr>
              <w:fldChar w:fldCharType="begin"/>
            </w:r>
            <w:r>
              <w:rPr>
                <w:noProof/>
                <w:webHidden/>
              </w:rPr>
              <w:instrText xml:space="preserve"> PAGEREF _Toc55486478 \h </w:instrText>
            </w:r>
            <w:r>
              <w:rPr>
                <w:noProof/>
                <w:webHidden/>
              </w:rPr>
            </w:r>
            <w:r>
              <w:rPr>
                <w:noProof/>
                <w:webHidden/>
              </w:rPr>
              <w:fldChar w:fldCharType="separate"/>
            </w:r>
            <w:r>
              <w:rPr>
                <w:noProof/>
                <w:webHidden/>
              </w:rPr>
              <w:t>10</w:t>
            </w:r>
            <w:r>
              <w:rPr>
                <w:noProof/>
                <w:webHidden/>
              </w:rPr>
              <w:fldChar w:fldCharType="end"/>
            </w:r>
          </w:hyperlink>
        </w:p>
        <w:p w:rsidR="005D789A" w:rsidRDefault="005D789A">
          <w:pPr>
            <w:pStyle w:val="TOC3"/>
            <w:tabs>
              <w:tab w:val="left" w:pos="880"/>
              <w:tab w:val="right" w:leader="dot" w:pos="10111"/>
            </w:tabs>
            <w:rPr>
              <w:rFonts w:cstheme="minorBidi"/>
              <w:noProof/>
            </w:rPr>
          </w:pPr>
          <w:hyperlink w:anchor="_Toc55486479" w:history="1">
            <w:r w:rsidRPr="00DF4197">
              <w:rPr>
                <w:rStyle w:val="Hyperlink"/>
                <w:rFonts w:ascii="Arial" w:hAnsi="Arial" w:cs="Arial"/>
                <w:b/>
                <w:noProof/>
              </w:rPr>
              <w:t>4.</w:t>
            </w:r>
            <w:r>
              <w:rPr>
                <w:rFonts w:cstheme="minorBidi"/>
                <w:noProof/>
              </w:rPr>
              <w:tab/>
            </w:r>
            <w:r w:rsidRPr="00DF4197">
              <w:rPr>
                <w:rStyle w:val="Hyperlink"/>
                <w:rFonts w:ascii="Arial" w:hAnsi="Arial" w:cs="Arial"/>
                <w:noProof/>
              </w:rPr>
              <w:t>Core Values</w:t>
            </w:r>
            <w:r>
              <w:rPr>
                <w:noProof/>
                <w:webHidden/>
              </w:rPr>
              <w:tab/>
            </w:r>
            <w:r>
              <w:rPr>
                <w:noProof/>
                <w:webHidden/>
              </w:rPr>
              <w:fldChar w:fldCharType="begin"/>
            </w:r>
            <w:r>
              <w:rPr>
                <w:noProof/>
                <w:webHidden/>
              </w:rPr>
              <w:instrText xml:space="preserve"> PAGEREF _Toc55486479 \h </w:instrText>
            </w:r>
            <w:r>
              <w:rPr>
                <w:noProof/>
                <w:webHidden/>
              </w:rPr>
            </w:r>
            <w:r>
              <w:rPr>
                <w:noProof/>
                <w:webHidden/>
              </w:rPr>
              <w:fldChar w:fldCharType="separate"/>
            </w:r>
            <w:r>
              <w:rPr>
                <w:noProof/>
                <w:webHidden/>
              </w:rPr>
              <w:t>10</w:t>
            </w:r>
            <w:r>
              <w:rPr>
                <w:noProof/>
                <w:webHidden/>
              </w:rPr>
              <w:fldChar w:fldCharType="end"/>
            </w:r>
          </w:hyperlink>
        </w:p>
        <w:p w:rsidR="005D789A" w:rsidRDefault="005D789A">
          <w:pPr>
            <w:pStyle w:val="TOC1"/>
            <w:tabs>
              <w:tab w:val="left" w:pos="440"/>
              <w:tab w:val="right" w:leader="dot" w:pos="10111"/>
            </w:tabs>
            <w:rPr>
              <w:rFonts w:eastAsiaTheme="minorEastAsia"/>
              <w:noProof/>
            </w:rPr>
          </w:pPr>
          <w:hyperlink w:anchor="_Toc55486480" w:history="1">
            <w:r w:rsidRPr="00DF4197">
              <w:rPr>
                <w:rStyle w:val="Hyperlink"/>
                <w:rFonts w:ascii="Arial" w:hAnsi="Arial" w:cs="Arial"/>
                <w:b/>
                <w:noProof/>
              </w:rPr>
              <w:t>5.</w:t>
            </w:r>
            <w:r>
              <w:rPr>
                <w:rFonts w:eastAsiaTheme="minorEastAsia"/>
                <w:noProof/>
              </w:rPr>
              <w:tab/>
            </w:r>
            <w:r w:rsidRPr="00DF4197">
              <w:rPr>
                <w:rStyle w:val="Hyperlink"/>
                <w:rFonts w:ascii="Arial" w:hAnsi="Arial" w:cs="Arial"/>
                <w:b/>
                <w:noProof/>
              </w:rPr>
              <w:t>GOALS</w:t>
            </w:r>
            <w:r>
              <w:rPr>
                <w:noProof/>
                <w:webHidden/>
              </w:rPr>
              <w:tab/>
            </w:r>
            <w:r>
              <w:rPr>
                <w:noProof/>
                <w:webHidden/>
              </w:rPr>
              <w:fldChar w:fldCharType="begin"/>
            </w:r>
            <w:r>
              <w:rPr>
                <w:noProof/>
                <w:webHidden/>
              </w:rPr>
              <w:instrText xml:space="preserve"> PAGEREF _Toc55486480 \h </w:instrText>
            </w:r>
            <w:r>
              <w:rPr>
                <w:noProof/>
                <w:webHidden/>
              </w:rPr>
            </w:r>
            <w:r>
              <w:rPr>
                <w:noProof/>
                <w:webHidden/>
              </w:rPr>
              <w:fldChar w:fldCharType="separate"/>
            </w:r>
            <w:r>
              <w:rPr>
                <w:noProof/>
                <w:webHidden/>
              </w:rPr>
              <w:t>11</w:t>
            </w:r>
            <w:r>
              <w:rPr>
                <w:noProof/>
                <w:webHidden/>
              </w:rPr>
              <w:fldChar w:fldCharType="end"/>
            </w:r>
          </w:hyperlink>
        </w:p>
        <w:p w:rsidR="005D789A" w:rsidRDefault="005D789A">
          <w:pPr>
            <w:pStyle w:val="TOC1"/>
            <w:tabs>
              <w:tab w:val="left" w:pos="440"/>
              <w:tab w:val="right" w:leader="dot" w:pos="10111"/>
            </w:tabs>
            <w:rPr>
              <w:rFonts w:eastAsiaTheme="minorEastAsia"/>
              <w:noProof/>
            </w:rPr>
          </w:pPr>
          <w:hyperlink w:anchor="_Toc55486481" w:history="1">
            <w:r w:rsidRPr="00DF4197">
              <w:rPr>
                <w:rStyle w:val="Hyperlink"/>
                <w:rFonts w:ascii="Arial" w:hAnsi="Arial" w:cs="Arial"/>
                <w:b/>
                <w:noProof/>
              </w:rPr>
              <w:t>6.</w:t>
            </w:r>
            <w:r>
              <w:rPr>
                <w:rFonts w:eastAsiaTheme="minorEastAsia"/>
                <w:noProof/>
              </w:rPr>
              <w:tab/>
            </w:r>
            <w:r w:rsidRPr="00DF4197">
              <w:rPr>
                <w:rStyle w:val="Hyperlink"/>
                <w:rFonts w:ascii="Arial" w:hAnsi="Arial" w:cs="Arial"/>
                <w:b/>
                <w:noProof/>
              </w:rPr>
              <w:t>CORE FUNCTIONS</w:t>
            </w:r>
            <w:r>
              <w:rPr>
                <w:noProof/>
                <w:webHidden/>
              </w:rPr>
              <w:tab/>
            </w:r>
            <w:r>
              <w:rPr>
                <w:noProof/>
                <w:webHidden/>
              </w:rPr>
              <w:fldChar w:fldCharType="begin"/>
            </w:r>
            <w:r>
              <w:rPr>
                <w:noProof/>
                <w:webHidden/>
              </w:rPr>
              <w:instrText xml:space="preserve"> PAGEREF _Toc55486481 \h </w:instrText>
            </w:r>
            <w:r>
              <w:rPr>
                <w:noProof/>
                <w:webHidden/>
              </w:rPr>
            </w:r>
            <w:r>
              <w:rPr>
                <w:noProof/>
                <w:webHidden/>
              </w:rPr>
              <w:fldChar w:fldCharType="separate"/>
            </w:r>
            <w:r>
              <w:rPr>
                <w:noProof/>
                <w:webHidden/>
              </w:rPr>
              <w:t>11</w:t>
            </w:r>
            <w:r>
              <w:rPr>
                <w:noProof/>
                <w:webHidden/>
              </w:rPr>
              <w:fldChar w:fldCharType="end"/>
            </w:r>
          </w:hyperlink>
        </w:p>
        <w:p w:rsidR="005D789A" w:rsidRDefault="005D789A">
          <w:pPr>
            <w:pStyle w:val="TOC1"/>
            <w:tabs>
              <w:tab w:val="left" w:pos="440"/>
              <w:tab w:val="right" w:leader="dot" w:pos="10111"/>
            </w:tabs>
            <w:rPr>
              <w:rFonts w:eastAsiaTheme="minorEastAsia"/>
              <w:noProof/>
            </w:rPr>
          </w:pPr>
          <w:hyperlink w:anchor="_Toc55486482" w:history="1">
            <w:r w:rsidRPr="00DF4197">
              <w:rPr>
                <w:rStyle w:val="Hyperlink"/>
                <w:rFonts w:ascii="Arial" w:hAnsi="Arial" w:cs="Arial"/>
                <w:b/>
                <w:noProof/>
              </w:rPr>
              <w:t>7.</w:t>
            </w:r>
            <w:r>
              <w:rPr>
                <w:rFonts w:eastAsiaTheme="minorEastAsia"/>
                <w:noProof/>
              </w:rPr>
              <w:tab/>
            </w:r>
            <w:r w:rsidRPr="00DF4197">
              <w:rPr>
                <w:rStyle w:val="Hyperlink"/>
                <w:rFonts w:ascii="Arial" w:hAnsi="Arial" w:cs="Arial"/>
                <w:b/>
                <w:noProof/>
              </w:rPr>
              <w:t>DISTRICT ECONOMY</w:t>
            </w:r>
            <w:r>
              <w:rPr>
                <w:noProof/>
                <w:webHidden/>
              </w:rPr>
              <w:tab/>
            </w:r>
            <w:r>
              <w:rPr>
                <w:noProof/>
                <w:webHidden/>
              </w:rPr>
              <w:fldChar w:fldCharType="begin"/>
            </w:r>
            <w:r>
              <w:rPr>
                <w:noProof/>
                <w:webHidden/>
              </w:rPr>
              <w:instrText xml:space="preserve"> PAGEREF _Toc55486482 \h </w:instrText>
            </w:r>
            <w:r>
              <w:rPr>
                <w:noProof/>
                <w:webHidden/>
              </w:rPr>
            </w:r>
            <w:r>
              <w:rPr>
                <w:noProof/>
                <w:webHidden/>
              </w:rPr>
              <w:fldChar w:fldCharType="separate"/>
            </w:r>
            <w:r>
              <w:rPr>
                <w:noProof/>
                <w:webHidden/>
              </w:rPr>
              <w:t>12</w:t>
            </w:r>
            <w:r>
              <w:rPr>
                <w:noProof/>
                <w:webHidden/>
              </w:rPr>
              <w:fldChar w:fldCharType="end"/>
            </w:r>
          </w:hyperlink>
        </w:p>
        <w:p w:rsidR="005D789A" w:rsidRDefault="005D789A">
          <w:pPr>
            <w:pStyle w:val="TOC1"/>
            <w:tabs>
              <w:tab w:val="left" w:pos="440"/>
              <w:tab w:val="right" w:leader="dot" w:pos="10111"/>
            </w:tabs>
            <w:rPr>
              <w:rFonts w:eastAsiaTheme="minorEastAsia"/>
              <w:noProof/>
            </w:rPr>
          </w:pPr>
          <w:hyperlink w:anchor="_Toc55486483" w:history="1">
            <w:r w:rsidRPr="00DF4197">
              <w:rPr>
                <w:rStyle w:val="Hyperlink"/>
                <w:rFonts w:ascii="Arial" w:hAnsi="Arial" w:cs="Arial"/>
                <w:b/>
                <w:noProof/>
              </w:rPr>
              <w:t>a.</w:t>
            </w:r>
            <w:r>
              <w:rPr>
                <w:rFonts w:eastAsiaTheme="minorEastAsia"/>
                <w:noProof/>
              </w:rPr>
              <w:tab/>
            </w:r>
            <w:r w:rsidRPr="00DF4197">
              <w:rPr>
                <w:rStyle w:val="Hyperlink"/>
                <w:rFonts w:ascii="Arial" w:hAnsi="Arial" w:cs="Arial"/>
                <w:b/>
                <w:noProof/>
              </w:rPr>
              <w:t>AGRICULTURE</w:t>
            </w:r>
            <w:r>
              <w:rPr>
                <w:noProof/>
                <w:webHidden/>
              </w:rPr>
              <w:tab/>
            </w:r>
            <w:r>
              <w:rPr>
                <w:noProof/>
                <w:webHidden/>
              </w:rPr>
              <w:fldChar w:fldCharType="begin"/>
            </w:r>
            <w:r>
              <w:rPr>
                <w:noProof/>
                <w:webHidden/>
              </w:rPr>
              <w:instrText xml:space="preserve"> PAGEREF _Toc55486483 \h </w:instrText>
            </w:r>
            <w:r>
              <w:rPr>
                <w:noProof/>
                <w:webHidden/>
              </w:rPr>
            </w:r>
            <w:r>
              <w:rPr>
                <w:noProof/>
                <w:webHidden/>
              </w:rPr>
              <w:fldChar w:fldCharType="separate"/>
            </w:r>
            <w:r>
              <w:rPr>
                <w:noProof/>
                <w:webHidden/>
              </w:rPr>
              <w:t>12</w:t>
            </w:r>
            <w:r>
              <w:rPr>
                <w:noProof/>
                <w:webHidden/>
              </w:rPr>
              <w:fldChar w:fldCharType="end"/>
            </w:r>
          </w:hyperlink>
        </w:p>
        <w:p w:rsidR="005D789A" w:rsidRDefault="005D789A">
          <w:pPr>
            <w:pStyle w:val="TOC1"/>
            <w:tabs>
              <w:tab w:val="left" w:pos="440"/>
              <w:tab w:val="right" w:leader="dot" w:pos="10111"/>
            </w:tabs>
            <w:rPr>
              <w:rFonts w:eastAsiaTheme="minorEastAsia"/>
              <w:noProof/>
            </w:rPr>
          </w:pPr>
          <w:hyperlink w:anchor="_Toc55486484" w:history="1">
            <w:r w:rsidRPr="00DF4197">
              <w:rPr>
                <w:rStyle w:val="Hyperlink"/>
                <w:rFonts w:ascii="Arial" w:hAnsi="Arial" w:cs="Arial"/>
                <w:b/>
                <w:noProof/>
              </w:rPr>
              <w:t>b.</w:t>
            </w:r>
            <w:r>
              <w:rPr>
                <w:rFonts w:eastAsiaTheme="minorEastAsia"/>
                <w:noProof/>
              </w:rPr>
              <w:tab/>
            </w:r>
            <w:r w:rsidRPr="00DF4197">
              <w:rPr>
                <w:rStyle w:val="Hyperlink"/>
                <w:rFonts w:ascii="Arial" w:hAnsi="Arial" w:cs="Arial"/>
                <w:b/>
                <w:noProof/>
              </w:rPr>
              <w:t>MARKET CENTER</w:t>
            </w:r>
            <w:r>
              <w:rPr>
                <w:noProof/>
                <w:webHidden/>
              </w:rPr>
              <w:tab/>
            </w:r>
            <w:r>
              <w:rPr>
                <w:noProof/>
                <w:webHidden/>
              </w:rPr>
              <w:fldChar w:fldCharType="begin"/>
            </w:r>
            <w:r>
              <w:rPr>
                <w:noProof/>
                <w:webHidden/>
              </w:rPr>
              <w:instrText xml:space="preserve"> PAGEREF _Toc55486484 \h </w:instrText>
            </w:r>
            <w:r>
              <w:rPr>
                <w:noProof/>
                <w:webHidden/>
              </w:rPr>
            </w:r>
            <w:r>
              <w:rPr>
                <w:noProof/>
                <w:webHidden/>
              </w:rPr>
              <w:fldChar w:fldCharType="separate"/>
            </w:r>
            <w:r>
              <w:rPr>
                <w:noProof/>
                <w:webHidden/>
              </w:rPr>
              <w:t>19</w:t>
            </w:r>
            <w:r>
              <w:rPr>
                <w:noProof/>
                <w:webHidden/>
              </w:rPr>
              <w:fldChar w:fldCharType="end"/>
            </w:r>
          </w:hyperlink>
        </w:p>
        <w:p w:rsidR="005D789A" w:rsidRDefault="005D789A">
          <w:pPr>
            <w:pStyle w:val="TOC1"/>
            <w:tabs>
              <w:tab w:val="left" w:pos="440"/>
              <w:tab w:val="right" w:leader="dot" w:pos="10111"/>
            </w:tabs>
            <w:rPr>
              <w:rFonts w:eastAsiaTheme="minorEastAsia"/>
              <w:noProof/>
            </w:rPr>
          </w:pPr>
          <w:hyperlink w:anchor="_Toc55486486" w:history="1">
            <w:r w:rsidRPr="00DF4197">
              <w:rPr>
                <w:rStyle w:val="Hyperlink"/>
                <w:rFonts w:ascii="Arial" w:hAnsi="Arial" w:cs="Arial"/>
                <w:b/>
                <w:noProof/>
              </w:rPr>
              <w:t>e.</w:t>
            </w:r>
            <w:r>
              <w:rPr>
                <w:rFonts w:eastAsiaTheme="minorEastAsia"/>
                <w:noProof/>
              </w:rPr>
              <w:tab/>
            </w:r>
            <w:r w:rsidRPr="00DF4197">
              <w:rPr>
                <w:rStyle w:val="Hyperlink"/>
                <w:rFonts w:ascii="Arial" w:hAnsi="Arial" w:cs="Arial"/>
                <w:b/>
                <w:noProof/>
              </w:rPr>
              <w:t>HEALTH</w:t>
            </w:r>
            <w:r>
              <w:rPr>
                <w:noProof/>
                <w:webHidden/>
              </w:rPr>
              <w:tab/>
            </w:r>
            <w:r>
              <w:rPr>
                <w:noProof/>
                <w:webHidden/>
              </w:rPr>
              <w:fldChar w:fldCharType="begin"/>
            </w:r>
            <w:r>
              <w:rPr>
                <w:noProof/>
                <w:webHidden/>
              </w:rPr>
              <w:instrText xml:space="preserve"> PAGEREF _Toc55486486 \h </w:instrText>
            </w:r>
            <w:r>
              <w:rPr>
                <w:noProof/>
                <w:webHidden/>
              </w:rPr>
            </w:r>
            <w:r>
              <w:rPr>
                <w:noProof/>
                <w:webHidden/>
              </w:rPr>
              <w:fldChar w:fldCharType="separate"/>
            </w:r>
            <w:r>
              <w:rPr>
                <w:noProof/>
                <w:webHidden/>
              </w:rPr>
              <w:t>23</w:t>
            </w:r>
            <w:r>
              <w:rPr>
                <w:noProof/>
                <w:webHidden/>
              </w:rPr>
              <w:fldChar w:fldCharType="end"/>
            </w:r>
          </w:hyperlink>
        </w:p>
        <w:p w:rsidR="005D789A" w:rsidRDefault="005D789A" w:rsidP="005D789A">
          <w:pPr>
            <w:pStyle w:val="TOC3"/>
            <w:tabs>
              <w:tab w:val="right" w:leader="dot" w:pos="10111"/>
            </w:tabs>
            <w:rPr>
              <w:rFonts w:cstheme="minorBidi"/>
              <w:noProof/>
            </w:rPr>
          </w:pPr>
          <w:hyperlink w:anchor="_Toc55486487" w:history="1">
            <w:r w:rsidRPr="00DF4197">
              <w:rPr>
                <w:rStyle w:val="Hyperlink"/>
                <w:rFonts w:ascii="Arial" w:hAnsi="Arial" w:cs="Arial"/>
                <w:b/>
                <w:noProof/>
              </w:rPr>
              <w:t>SANITATION</w:t>
            </w:r>
            <w:r>
              <w:rPr>
                <w:noProof/>
                <w:webHidden/>
              </w:rPr>
              <w:tab/>
            </w:r>
            <w:r>
              <w:rPr>
                <w:noProof/>
                <w:webHidden/>
              </w:rPr>
              <w:fldChar w:fldCharType="begin"/>
            </w:r>
            <w:r>
              <w:rPr>
                <w:noProof/>
                <w:webHidden/>
              </w:rPr>
              <w:instrText xml:space="preserve"> PAGEREF _Toc55486487 \h </w:instrText>
            </w:r>
            <w:r>
              <w:rPr>
                <w:noProof/>
                <w:webHidden/>
              </w:rPr>
            </w:r>
            <w:r>
              <w:rPr>
                <w:noProof/>
                <w:webHidden/>
              </w:rPr>
              <w:fldChar w:fldCharType="separate"/>
            </w:r>
            <w:r>
              <w:rPr>
                <w:noProof/>
                <w:webHidden/>
              </w:rPr>
              <w:t>37</w:t>
            </w:r>
            <w:r>
              <w:rPr>
                <w:noProof/>
                <w:webHidden/>
              </w:rPr>
              <w:fldChar w:fldCharType="end"/>
            </w:r>
          </w:hyperlink>
          <w:hyperlink w:anchor="_Toc55486489" w:history="1"/>
        </w:p>
        <w:p w:rsidR="005D789A" w:rsidRDefault="005D789A">
          <w:pPr>
            <w:pStyle w:val="TOC1"/>
            <w:tabs>
              <w:tab w:val="left" w:pos="440"/>
              <w:tab w:val="right" w:leader="dot" w:pos="10111"/>
            </w:tabs>
            <w:rPr>
              <w:rFonts w:eastAsiaTheme="minorEastAsia"/>
              <w:noProof/>
            </w:rPr>
          </w:pPr>
          <w:hyperlink w:anchor="_Toc55486490" w:history="1">
            <w:r w:rsidRPr="00DF4197">
              <w:rPr>
                <w:rStyle w:val="Hyperlink"/>
                <w:rFonts w:ascii="Arial" w:hAnsi="Arial" w:cs="Arial"/>
                <w:b/>
                <w:noProof/>
              </w:rPr>
              <w:t>f.</w:t>
            </w:r>
            <w:r>
              <w:rPr>
                <w:rFonts w:eastAsiaTheme="minorEastAsia"/>
                <w:noProof/>
              </w:rPr>
              <w:tab/>
            </w:r>
            <w:r w:rsidRPr="00DF4197">
              <w:rPr>
                <w:rStyle w:val="Hyperlink"/>
                <w:rFonts w:ascii="Arial" w:hAnsi="Arial" w:cs="Arial"/>
                <w:b/>
                <w:noProof/>
              </w:rPr>
              <w:t>ENERGY</w:t>
            </w:r>
            <w:r>
              <w:rPr>
                <w:noProof/>
                <w:webHidden/>
              </w:rPr>
              <w:tab/>
            </w:r>
            <w:r>
              <w:rPr>
                <w:noProof/>
                <w:webHidden/>
              </w:rPr>
              <w:fldChar w:fldCharType="begin"/>
            </w:r>
            <w:r>
              <w:rPr>
                <w:noProof/>
                <w:webHidden/>
              </w:rPr>
              <w:instrText xml:space="preserve"> PAGEREF _Toc55486490 \h </w:instrText>
            </w:r>
            <w:r>
              <w:rPr>
                <w:noProof/>
                <w:webHidden/>
              </w:rPr>
            </w:r>
            <w:r>
              <w:rPr>
                <w:noProof/>
                <w:webHidden/>
              </w:rPr>
              <w:fldChar w:fldCharType="separate"/>
            </w:r>
            <w:r>
              <w:rPr>
                <w:noProof/>
                <w:webHidden/>
              </w:rPr>
              <w:t>41</w:t>
            </w:r>
            <w:r>
              <w:rPr>
                <w:noProof/>
                <w:webHidden/>
              </w:rPr>
              <w:fldChar w:fldCharType="end"/>
            </w:r>
          </w:hyperlink>
        </w:p>
        <w:p w:rsidR="005D789A" w:rsidRDefault="005D789A">
          <w:pPr>
            <w:pStyle w:val="TOC1"/>
            <w:tabs>
              <w:tab w:val="left" w:pos="440"/>
              <w:tab w:val="right" w:leader="dot" w:pos="10111"/>
            </w:tabs>
            <w:rPr>
              <w:rFonts w:eastAsiaTheme="minorEastAsia"/>
              <w:noProof/>
            </w:rPr>
          </w:pPr>
          <w:hyperlink w:anchor="_Toc55486491" w:history="1">
            <w:r w:rsidRPr="00DF4197">
              <w:rPr>
                <w:rStyle w:val="Hyperlink"/>
                <w:rFonts w:ascii="Arial" w:hAnsi="Arial" w:cs="Arial"/>
                <w:b/>
                <w:noProof/>
              </w:rPr>
              <w:t>8.</w:t>
            </w:r>
            <w:r>
              <w:rPr>
                <w:rFonts w:eastAsiaTheme="minorEastAsia"/>
                <w:noProof/>
              </w:rPr>
              <w:tab/>
            </w:r>
            <w:r w:rsidRPr="00DF4197">
              <w:rPr>
                <w:rStyle w:val="Hyperlink"/>
                <w:rFonts w:ascii="Arial" w:hAnsi="Arial" w:cs="Arial"/>
                <w:b/>
                <w:noProof/>
              </w:rPr>
              <w:t>KEY ACHIEVEMENTS IN 2020</w:t>
            </w:r>
            <w:r>
              <w:rPr>
                <w:noProof/>
                <w:webHidden/>
              </w:rPr>
              <w:tab/>
            </w:r>
            <w:r>
              <w:rPr>
                <w:noProof/>
                <w:webHidden/>
              </w:rPr>
              <w:fldChar w:fldCharType="begin"/>
            </w:r>
            <w:r>
              <w:rPr>
                <w:noProof/>
                <w:webHidden/>
              </w:rPr>
              <w:instrText xml:space="preserve"> PAGEREF _Toc55486491 \h </w:instrText>
            </w:r>
            <w:r>
              <w:rPr>
                <w:noProof/>
                <w:webHidden/>
              </w:rPr>
            </w:r>
            <w:r>
              <w:rPr>
                <w:noProof/>
                <w:webHidden/>
              </w:rPr>
              <w:fldChar w:fldCharType="separate"/>
            </w:r>
            <w:r>
              <w:rPr>
                <w:noProof/>
                <w:webHidden/>
              </w:rPr>
              <w:t>42</w:t>
            </w:r>
            <w:r>
              <w:rPr>
                <w:noProof/>
                <w:webHidden/>
              </w:rPr>
              <w:fldChar w:fldCharType="end"/>
            </w:r>
          </w:hyperlink>
        </w:p>
        <w:p w:rsidR="005D789A" w:rsidRDefault="005D789A">
          <w:pPr>
            <w:pStyle w:val="TOC1"/>
            <w:tabs>
              <w:tab w:val="left" w:pos="440"/>
              <w:tab w:val="right" w:leader="dot" w:pos="10111"/>
            </w:tabs>
            <w:rPr>
              <w:rFonts w:eastAsiaTheme="minorEastAsia"/>
              <w:noProof/>
            </w:rPr>
          </w:pPr>
          <w:hyperlink w:anchor="_Toc55486492" w:history="1">
            <w:r w:rsidRPr="00DF4197">
              <w:rPr>
                <w:rStyle w:val="Hyperlink"/>
                <w:rFonts w:ascii="Arial" w:hAnsi="Arial" w:cs="Arial"/>
                <w:b/>
                <w:noProof/>
              </w:rPr>
              <w:t>9.</w:t>
            </w:r>
            <w:r>
              <w:rPr>
                <w:rFonts w:eastAsiaTheme="minorEastAsia"/>
                <w:noProof/>
              </w:rPr>
              <w:tab/>
            </w:r>
            <w:r w:rsidRPr="00DF4197">
              <w:rPr>
                <w:rStyle w:val="Hyperlink"/>
                <w:rFonts w:ascii="Arial" w:hAnsi="Arial" w:cs="Arial"/>
                <w:b/>
                <w:noProof/>
              </w:rPr>
              <w:t>REVENUE AND EXPENDITURE PERFORMANCE</w:t>
            </w:r>
            <w:r>
              <w:rPr>
                <w:noProof/>
                <w:webHidden/>
              </w:rPr>
              <w:tab/>
            </w:r>
            <w:r>
              <w:rPr>
                <w:noProof/>
                <w:webHidden/>
              </w:rPr>
              <w:fldChar w:fldCharType="begin"/>
            </w:r>
            <w:r>
              <w:rPr>
                <w:noProof/>
                <w:webHidden/>
              </w:rPr>
              <w:instrText xml:space="preserve"> PAGEREF _Toc55486492 \h </w:instrText>
            </w:r>
            <w:r>
              <w:rPr>
                <w:noProof/>
                <w:webHidden/>
              </w:rPr>
            </w:r>
            <w:r>
              <w:rPr>
                <w:noProof/>
                <w:webHidden/>
              </w:rPr>
              <w:fldChar w:fldCharType="separate"/>
            </w:r>
            <w:r>
              <w:rPr>
                <w:noProof/>
                <w:webHidden/>
              </w:rPr>
              <w:t>56</w:t>
            </w:r>
            <w:r>
              <w:rPr>
                <w:noProof/>
                <w:webHidden/>
              </w:rPr>
              <w:fldChar w:fldCharType="end"/>
            </w:r>
          </w:hyperlink>
        </w:p>
        <w:p w:rsidR="005D789A" w:rsidRDefault="005D789A">
          <w:pPr>
            <w:pStyle w:val="TOC1"/>
            <w:tabs>
              <w:tab w:val="left" w:pos="440"/>
              <w:tab w:val="right" w:leader="dot" w:pos="10111"/>
            </w:tabs>
            <w:rPr>
              <w:rFonts w:eastAsiaTheme="minorEastAsia"/>
              <w:noProof/>
            </w:rPr>
          </w:pPr>
          <w:hyperlink w:anchor="_Toc55486493" w:history="1">
            <w:r w:rsidRPr="00DF4197">
              <w:rPr>
                <w:rStyle w:val="Hyperlink"/>
                <w:rFonts w:ascii="Arial" w:hAnsi="Arial" w:cs="Arial"/>
                <w:b/>
                <w:noProof/>
              </w:rPr>
              <w:t>a.</w:t>
            </w:r>
            <w:r>
              <w:rPr>
                <w:rFonts w:eastAsiaTheme="minorEastAsia"/>
                <w:noProof/>
              </w:rPr>
              <w:tab/>
            </w:r>
            <w:r w:rsidRPr="00DF4197">
              <w:rPr>
                <w:rStyle w:val="Hyperlink"/>
                <w:rFonts w:ascii="Arial" w:hAnsi="Arial" w:cs="Arial"/>
                <w:b/>
                <w:noProof/>
              </w:rPr>
              <w:t>REVENUE</w:t>
            </w:r>
            <w:r>
              <w:rPr>
                <w:noProof/>
                <w:webHidden/>
              </w:rPr>
              <w:tab/>
            </w:r>
            <w:r>
              <w:rPr>
                <w:noProof/>
                <w:webHidden/>
              </w:rPr>
              <w:fldChar w:fldCharType="begin"/>
            </w:r>
            <w:r>
              <w:rPr>
                <w:noProof/>
                <w:webHidden/>
              </w:rPr>
              <w:instrText xml:space="preserve"> PAGEREF _Toc55486493 \h </w:instrText>
            </w:r>
            <w:r>
              <w:rPr>
                <w:noProof/>
                <w:webHidden/>
              </w:rPr>
            </w:r>
            <w:r>
              <w:rPr>
                <w:noProof/>
                <w:webHidden/>
              </w:rPr>
              <w:fldChar w:fldCharType="separate"/>
            </w:r>
            <w:r>
              <w:rPr>
                <w:noProof/>
                <w:webHidden/>
              </w:rPr>
              <w:t>56</w:t>
            </w:r>
            <w:r>
              <w:rPr>
                <w:noProof/>
                <w:webHidden/>
              </w:rPr>
              <w:fldChar w:fldCharType="end"/>
            </w:r>
          </w:hyperlink>
        </w:p>
        <w:p w:rsidR="005D789A" w:rsidRDefault="005D789A">
          <w:pPr>
            <w:pStyle w:val="TOC1"/>
            <w:tabs>
              <w:tab w:val="left" w:pos="440"/>
              <w:tab w:val="right" w:leader="dot" w:pos="10111"/>
            </w:tabs>
            <w:rPr>
              <w:rFonts w:eastAsiaTheme="minorEastAsia"/>
              <w:noProof/>
            </w:rPr>
          </w:pPr>
          <w:hyperlink w:anchor="_Toc55486494" w:history="1">
            <w:r w:rsidRPr="00DF4197">
              <w:rPr>
                <w:rStyle w:val="Hyperlink"/>
                <w:rFonts w:ascii="Arial" w:hAnsi="Arial" w:cs="Arial"/>
                <w:b/>
                <w:noProof/>
              </w:rPr>
              <w:t>b.</w:t>
            </w:r>
            <w:r>
              <w:rPr>
                <w:rFonts w:eastAsiaTheme="minorEastAsia"/>
                <w:noProof/>
              </w:rPr>
              <w:tab/>
            </w:r>
            <w:r w:rsidRPr="00DF4197">
              <w:rPr>
                <w:rStyle w:val="Hyperlink"/>
                <w:rFonts w:ascii="Arial" w:hAnsi="Arial" w:cs="Arial"/>
                <w:b/>
                <w:noProof/>
              </w:rPr>
              <w:t>EXPENDITURE</w:t>
            </w:r>
            <w:r>
              <w:rPr>
                <w:noProof/>
                <w:webHidden/>
              </w:rPr>
              <w:tab/>
            </w:r>
            <w:r>
              <w:rPr>
                <w:noProof/>
                <w:webHidden/>
              </w:rPr>
              <w:fldChar w:fldCharType="begin"/>
            </w:r>
            <w:r>
              <w:rPr>
                <w:noProof/>
                <w:webHidden/>
              </w:rPr>
              <w:instrText xml:space="preserve"> PAGEREF _Toc55486494 \h </w:instrText>
            </w:r>
            <w:r>
              <w:rPr>
                <w:noProof/>
                <w:webHidden/>
              </w:rPr>
            </w:r>
            <w:r>
              <w:rPr>
                <w:noProof/>
                <w:webHidden/>
              </w:rPr>
              <w:fldChar w:fldCharType="separate"/>
            </w:r>
            <w:r>
              <w:rPr>
                <w:noProof/>
                <w:webHidden/>
              </w:rPr>
              <w:t>58</w:t>
            </w:r>
            <w:r>
              <w:rPr>
                <w:noProof/>
                <w:webHidden/>
              </w:rPr>
              <w:fldChar w:fldCharType="end"/>
            </w:r>
          </w:hyperlink>
        </w:p>
        <w:p w:rsidR="005D789A" w:rsidRDefault="005D789A">
          <w:pPr>
            <w:pStyle w:val="TOC1"/>
            <w:tabs>
              <w:tab w:val="left" w:pos="440"/>
              <w:tab w:val="right" w:leader="dot" w:pos="10111"/>
            </w:tabs>
            <w:rPr>
              <w:rFonts w:eastAsiaTheme="minorEastAsia"/>
              <w:noProof/>
            </w:rPr>
          </w:pPr>
          <w:hyperlink w:anchor="_Toc55486495" w:history="1">
            <w:r w:rsidRPr="00DF4197">
              <w:rPr>
                <w:rStyle w:val="Hyperlink"/>
                <w:rFonts w:ascii="Arial" w:hAnsi="Arial" w:cs="Arial"/>
                <w:b/>
                <w:noProof/>
              </w:rPr>
              <w:t>c.</w:t>
            </w:r>
            <w:r>
              <w:rPr>
                <w:rFonts w:eastAsiaTheme="minorEastAsia"/>
                <w:noProof/>
              </w:rPr>
              <w:tab/>
            </w:r>
            <w:r w:rsidRPr="00DF4197">
              <w:rPr>
                <w:rStyle w:val="Hyperlink"/>
                <w:rFonts w:ascii="Arial" w:hAnsi="Arial" w:cs="Arial"/>
                <w:b/>
                <w:noProof/>
              </w:rPr>
              <w:t>EXPENDITURE</w:t>
            </w:r>
            <w:r>
              <w:rPr>
                <w:noProof/>
                <w:webHidden/>
              </w:rPr>
              <w:tab/>
            </w:r>
            <w:r>
              <w:rPr>
                <w:noProof/>
                <w:webHidden/>
              </w:rPr>
              <w:fldChar w:fldCharType="begin"/>
            </w:r>
            <w:r>
              <w:rPr>
                <w:noProof/>
                <w:webHidden/>
              </w:rPr>
              <w:instrText xml:space="preserve"> PAGEREF _Toc55486495 \h </w:instrText>
            </w:r>
            <w:r>
              <w:rPr>
                <w:noProof/>
                <w:webHidden/>
              </w:rPr>
            </w:r>
            <w:r>
              <w:rPr>
                <w:noProof/>
                <w:webHidden/>
              </w:rPr>
              <w:fldChar w:fldCharType="separate"/>
            </w:r>
            <w:r>
              <w:rPr>
                <w:noProof/>
                <w:webHidden/>
              </w:rPr>
              <w:t>59</w:t>
            </w:r>
            <w:r>
              <w:rPr>
                <w:noProof/>
                <w:webHidden/>
              </w:rPr>
              <w:fldChar w:fldCharType="end"/>
            </w:r>
          </w:hyperlink>
        </w:p>
        <w:p w:rsidR="005D789A" w:rsidRDefault="005D789A">
          <w:pPr>
            <w:pStyle w:val="TOC1"/>
            <w:tabs>
              <w:tab w:val="right" w:leader="dot" w:pos="10111"/>
            </w:tabs>
            <w:rPr>
              <w:rFonts w:eastAsiaTheme="minorEastAsia"/>
              <w:noProof/>
            </w:rPr>
          </w:pPr>
          <w:hyperlink w:anchor="_Toc55486496" w:history="1">
            <w:r w:rsidRPr="00DF4197">
              <w:rPr>
                <w:rStyle w:val="Hyperlink"/>
                <w:rFonts w:ascii="Arial" w:eastAsia="Times New Roman" w:hAnsi="Arial" w:cs="Arial"/>
                <w:b/>
                <w:bCs/>
                <w:noProof/>
              </w:rPr>
              <w:t>ASANTE AKIM CENTRAL MUNICIAPL ASSEMBLY’S ADOPTED POLICY OBJECTIVES</w:t>
            </w:r>
            <w:r>
              <w:rPr>
                <w:noProof/>
                <w:webHidden/>
              </w:rPr>
              <w:tab/>
            </w:r>
            <w:r>
              <w:rPr>
                <w:noProof/>
                <w:webHidden/>
              </w:rPr>
              <w:fldChar w:fldCharType="begin"/>
            </w:r>
            <w:r>
              <w:rPr>
                <w:noProof/>
                <w:webHidden/>
              </w:rPr>
              <w:instrText xml:space="preserve"> PAGEREF _Toc55486496 \h </w:instrText>
            </w:r>
            <w:r>
              <w:rPr>
                <w:noProof/>
                <w:webHidden/>
              </w:rPr>
            </w:r>
            <w:r>
              <w:rPr>
                <w:noProof/>
                <w:webHidden/>
              </w:rPr>
              <w:fldChar w:fldCharType="separate"/>
            </w:r>
            <w:r>
              <w:rPr>
                <w:noProof/>
                <w:webHidden/>
              </w:rPr>
              <w:t>60</w:t>
            </w:r>
            <w:r>
              <w:rPr>
                <w:noProof/>
                <w:webHidden/>
              </w:rPr>
              <w:fldChar w:fldCharType="end"/>
            </w:r>
          </w:hyperlink>
        </w:p>
        <w:p w:rsidR="005D789A" w:rsidRDefault="005D789A">
          <w:pPr>
            <w:pStyle w:val="TOC1"/>
            <w:tabs>
              <w:tab w:val="left" w:pos="660"/>
              <w:tab w:val="right" w:leader="dot" w:pos="10111"/>
            </w:tabs>
            <w:rPr>
              <w:rFonts w:eastAsiaTheme="minorEastAsia"/>
              <w:noProof/>
            </w:rPr>
          </w:pPr>
          <w:hyperlink w:anchor="_Toc55486509" w:history="1">
            <w:r w:rsidRPr="00DF4197">
              <w:rPr>
                <w:rStyle w:val="Hyperlink"/>
                <w:rFonts w:ascii="Arial" w:eastAsia="Times New Roman" w:hAnsi="Arial" w:cs="Arial"/>
                <w:b/>
                <w:noProof/>
              </w:rPr>
              <w:t>13.</w:t>
            </w:r>
            <w:r>
              <w:rPr>
                <w:rFonts w:eastAsiaTheme="minorEastAsia"/>
                <w:noProof/>
              </w:rPr>
              <w:tab/>
            </w:r>
            <w:r w:rsidRPr="00DF4197">
              <w:rPr>
                <w:rStyle w:val="Hyperlink"/>
                <w:rFonts w:ascii="Arial" w:eastAsia="Times New Roman" w:hAnsi="Arial" w:cs="Arial"/>
                <w:b/>
                <w:noProof/>
              </w:rPr>
              <w:t>POLICY OUTCOME INDICATORS AND TARGETS</w:t>
            </w:r>
            <w:r>
              <w:rPr>
                <w:noProof/>
                <w:webHidden/>
              </w:rPr>
              <w:tab/>
            </w:r>
            <w:r>
              <w:rPr>
                <w:noProof/>
                <w:webHidden/>
              </w:rPr>
              <w:fldChar w:fldCharType="begin"/>
            </w:r>
            <w:r>
              <w:rPr>
                <w:noProof/>
                <w:webHidden/>
              </w:rPr>
              <w:instrText xml:space="preserve"> PAGEREF _Toc55486509 \h </w:instrText>
            </w:r>
            <w:r>
              <w:rPr>
                <w:noProof/>
                <w:webHidden/>
              </w:rPr>
            </w:r>
            <w:r>
              <w:rPr>
                <w:noProof/>
                <w:webHidden/>
              </w:rPr>
              <w:fldChar w:fldCharType="separate"/>
            </w:r>
            <w:r>
              <w:rPr>
                <w:noProof/>
                <w:webHidden/>
              </w:rPr>
              <w:t>61</w:t>
            </w:r>
            <w:r>
              <w:rPr>
                <w:noProof/>
                <w:webHidden/>
              </w:rPr>
              <w:fldChar w:fldCharType="end"/>
            </w:r>
          </w:hyperlink>
        </w:p>
        <w:p w:rsidR="005D789A" w:rsidRDefault="005D789A">
          <w:pPr>
            <w:pStyle w:val="TOC1"/>
            <w:tabs>
              <w:tab w:val="right" w:leader="dot" w:pos="10111"/>
            </w:tabs>
            <w:rPr>
              <w:rFonts w:eastAsiaTheme="minorEastAsia"/>
              <w:noProof/>
            </w:rPr>
          </w:pPr>
        </w:p>
        <w:p w:rsidR="005D789A" w:rsidRDefault="005D789A">
          <w:pPr>
            <w:pStyle w:val="TOC1"/>
            <w:tabs>
              <w:tab w:val="left" w:pos="660"/>
              <w:tab w:val="right" w:leader="dot" w:pos="10111"/>
            </w:tabs>
            <w:rPr>
              <w:rFonts w:eastAsiaTheme="minorEastAsia"/>
              <w:noProof/>
            </w:rPr>
          </w:pPr>
          <w:hyperlink w:anchor="_Toc55486511" w:history="1">
            <w:r w:rsidRPr="00DF4197">
              <w:rPr>
                <w:rStyle w:val="Hyperlink"/>
                <w:rFonts w:ascii="Arial" w:hAnsi="Arial" w:cs="Arial"/>
                <w:b/>
                <w:noProof/>
              </w:rPr>
              <w:t>15.</w:t>
            </w:r>
            <w:r>
              <w:rPr>
                <w:rFonts w:eastAsiaTheme="minorEastAsia"/>
                <w:noProof/>
              </w:rPr>
              <w:tab/>
            </w:r>
            <w:r w:rsidRPr="00DF4197">
              <w:rPr>
                <w:rStyle w:val="Hyperlink"/>
                <w:rFonts w:ascii="Arial" w:hAnsi="Arial" w:cs="Arial"/>
                <w:b/>
                <w:noProof/>
              </w:rPr>
              <w:t>REVENUE MOBILIZATION STRATEGIES FOR KEY REVENUE SOURCES</w:t>
            </w:r>
            <w:r>
              <w:rPr>
                <w:noProof/>
                <w:webHidden/>
              </w:rPr>
              <w:tab/>
            </w:r>
            <w:r>
              <w:rPr>
                <w:noProof/>
                <w:webHidden/>
              </w:rPr>
              <w:fldChar w:fldCharType="begin"/>
            </w:r>
            <w:r>
              <w:rPr>
                <w:noProof/>
                <w:webHidden/>
              </w:rPr>
              <w:instrText xml:space="preserve"> PAGEREF _Toc55486511 \h </w:instrText>
            </w:r>
            <w:r>
              <w:rPr>
                <w:noProof/>
                <w:webHidden/>
              </w:rPr>
            </w:r>
            <w:r>
              <w:rPr>
                <w:noProof/>
                <w:webHidden/>
              </w:rPr>
              <w:fldChar w:fldCharType="separate"/>
            </w:r>
            <w:r>
              <w:rPr>
                <w:noProof/>
                <w:webHidden/>
              </w:rPr>
              <w:t>63</w:t>
            </w:r>
            <w:r>
              <w:rPr>
                <w:noProof/>
                <w:webHidden/>
              </w:rPr>
              <w:fldChar w:fldCharType="end"/>
            </w:r>
          </w:hyperlink>
        </w:p>
        <w:p w:rsidR="005D789A" w:rsidRDefault="005D789A">
          <w:pPr>
            <w:pStyle w:val="TOC1"/>
            <w:tabs>
              <w:tab w:val="right" w:leader="dot" w:pos="10111"/>
            </w:tabs>
            <w:rPr>
              <w:rFonts w:eastAsiaTheme="minorEastAsia"/>
              <w:noProof/>
            </w:rPr>
          </w:pPr>
          <w:hyperlink w:anchor="_Toc55486512" w:history="1">
            <w:r w:rsidRPr="00DF4197">
              <w:rPr>
                <w:rStyle w:val="Hyperlink"/>
                <w:rFonts w:ascii="Arial" w:eastAsia="Times New Roman" w:hAnsi="Arial" w:cs="Arial"/>
                <w:b/>
                <w:noProof/>
                <w:lang w:val="en-GB"/>
              </w:rPr>
              <w:t>PART B: BUDGET PROGRAMME/SUB-PROGRAMME SUMMARY</w:t>
            </w:r>
            <w:r>
              <w:rPr>
                <w:noProof/>
                <w:webHidden/>
              </w:rPr>
              <w:tab/>
            </w:r>
            <w:r>
              <w:rPr>
                <w:noProof/>
                <w:webHidden/>
              </w:rPr>
              <w:fldChar w:fldCharType="begin"/>
            </w:r>
            <w:r>
              <w:rPr>
                <w:noProof/>
                <w:webHidden/>
              </w:rPr>
              <w:instrText xml:space="preserve"> PAGEREF _Toc55486512 \h </w:instrText>
            </w:r>
            <w:r>
              <w:rPr>
                <w:noProof/>
                <w:webHidden/>
              </w:rPr>
            </w:r>
            <w:r>
              <w:rPr>
                <w:noProof/>
                <w:webHidden/>
              </w:rPr>
              <w:fldChar w:fldCharType="separate"/>
            </w:r>
            <w:r>
              <w:rPr>
                <w:noProof/>
                <w:webHidden/>
              </w:rPr>
              <w:t>64</w:t>
            </w:r>
            <w:r>
              <w:rPr>
                <w:noProof/>
                <w:webHidden/>
              </w:rPr>
              <w:fldChar w:fldCharType="end"/>
            </w:r>
          </w:hyperlink>
        </w:p>
        <w:p w:rsidR="005D789A" w:rsidRDefault="005D789A">
          <w:pPr>
            <w:pStyle w:val="TOC2"/>
            <w:tabs>
              <w:tab w:val="right" w:leader="dot" w:pos="10111"/>
            </w:tabs>
            <w:rPr>
              <w:rFonts w:eastAsiaTheme="minorEastAsia"/>
              <w:noProof/>
            </w:rPr>
          </w:pPr>
          <w:hyperlink w:anchor="_Toc55486513" w:history="1">
            <w:r w:rsidRPr="00DF4197">
              <w:rPr>
                <w:rStyle w:val="Hyperlink"/>
                <w:rFonts w:ascii="Arial" w:eastAsia="Times New Roman" w:hAnsi="Arial" w:cs="Arial"/>
                <w:b/>
                <w:bCs/>
                <w:noProof/>
                <w:lang w:val="en-GB"/>
              </w:rPr>
              <w:t>PROGRAMME 1: MANAGEMENT AND ADMINISTRATION</w:t>
            </w:r>
            <w:r>
              <w:rPr>
                <w:noProof/>
                <w:webHidden/>
              </w:rPr>
              <w:tab/>
            </w:r>
            <w:r>
              <w:rPr>
                <w:noProof/>
                <w:webHidden/>
              </w:rPr>
              <w:fldChar w:fldCharType="begin"/>
            </w:r>
            <w:r>
              <w:rPr>
                <w:noProof/>
                <w:webHidden/>
              </w:rPr>
              <w:instrText xml:space="preserve"> PAGEREF _Toc55486513 \h </w:instrText>
            </w:r>
            <w:r>
              <w:rPr>
                <w:noProof/>
                <w:webHidden/>
              </w:rPr>
            </w:r>
            <w:r>
              <w:rPr>
                <w:noProof/>
                <w:webHidden/>
              </w:rPr>
              <w:fldChar w:fldCharType="separate"/>
            </w:r>
            <w:r>
              <w:rPr>
                <w:noProof/>
                <w:webHidden/>
              </w:rPr>
              <w:t>64</w:t>
            </w:r>
            <w:r>
              <w:rPr>
                <w:noProof/>
                <w:webHidden/>
              </w:rPr>
              <w:fldChar w:fldCharType="end"/>
            </w:r>
          </w:hyperlink>
        </w:p>
        <w:p w:rsidR="005D789A" w:rsidRDefault="005D789A">
          <w:pPr>
            <w:pStyle w:val="TOC1"/>
            <w:tabs>
              <w:tab w:val="right" w:leader="dot" w:pos="10111"/>
            </w:tabs>
            <w:rPr>
              <w:rFonts w:eastAsiaTheme="minorEastAsia"/>
              <w:noProof/>
            </w:rPr>
          </w:pPr>
          <w:hyperlink w:anchor="_Toc55486514" w:history="1">
            <w:r w:rsidRPr="00DF4197">
              <w:rPr>
                <w:rStyle w:val="Hyperlink"/>
                <w:rFonts w:ascii="Arial" w:eastAsia="Times New Roman" w:hAnsi="Arial" w:cs="Arial"/>
                <w:b/>
                <w:noProof/>
                <w:spacing w:val="30"/>
                <w:lang w:val="en-GB"/>
              </w:rPr>
              <w:t xml:space="preserve">SUB-PROGRAMME 1.1 </w:t>
            </w:r>
            <w:r w:rsidRPr="00DF4197">
              <w:rPr>
                <w:rStyle w:val="Hyperlink"/>
                <w:rFonts w:ascii="Arial" w:eastAsia="Times New Roman" w:hAnsi="Arial" w:cs="Arial"/>
                <w:b/>
                <w:noProof/>
                <w:lang w:val="en-GB"/>
              </w:rPr>
              <w:t>General Administration</w:t>
            </w:r>
            <w:r>
              <w:rPr>
                <w:noProof/>
                <w:webHidden/>
              </w:rPr>
              <w:tab/>
            </w:r>
            <w:r>
              <w:rPr>
                <w:noProof/>
                <w:webHidden/>
              </w:rPr>
              <w:fldChar w:fldCharType="begin"/>
            </w:r>
            <w:r>
              <w:rPr>
                <w:noProof/>
                <w:webHidden/>
              </w:rPr>
              <w:instrText xml:space="preserve"> PAGEREF _Toc55486514 \h </w:instrText>
            </w:r>
            <w:r>
              <w:rPr>
                <w:noProof/>
                <w:webHidden/>
              </w:rPr>
            </w:r>
            <w:r>
              <w:rPr>
                <w:noProof/>
                <w:webHidden/>
              </w:rPr>
              <w:fldChar w:fldCharType="separate"/>
            </w:r>
            <w:r>
              <w:rPr>
                <w:noProof/>
                <w:webHidden/>
              </w:rPr>
              <w:t>66</w:t>
            </w:r>
            <w:r>
              <w:rPr>
                <w:noProof/>
                <w:webHidden/>
              </w:rPr>
              <w:fldChar w:fldCharType="end"/>
            </w:r>
          </w:hyperlink>
        </w:p>
        <w:p w:rsidR="005D789A" w:rsidRDefault="005D789A">
          <w:pPr>
            <w:pStyle w:val="TOC1"/>
            <w:tabs>
              <w:tab w:val="right" w:leader="dot" w:pos="10111"/>
            </w:tabs>
            <w:rPr>
              <w:rFonts w:eastAsiaTheme="minorEastAsia"/>
              <w:noProof/>
            </w:rPr>
          </w:pPr>
          <w:hyperlink w:anchor="_Toc55486515" w:history="1">
            <w:r w:rsidRPr="00DF4197">
              <w:rPr>
                <w:rStyle w:val="Hyperlink"/>
                <w:rFonts w:ascii="Arial" w:eastAsia="Times New Roman" w:hAnsi="Arial" w:cs="Arial"/>
                <w:b/>
                <w:noProof/>
                <w:spacing w:val="30"/>
                <w:lang w:val="en-GB"/>
              </w:rPr>
              <w:t xml:space="preserve">SUB-PROGRAMME 1.2 </w:t>
            </w:r>
            <w:r w:rsidRPr="00DF4197">
              <w:rPr>
                <w:rStyle w:val="Hyperlink"/>
                <w:rFonts w:ascii="Arial" w:eastAsia="Times New Roman" w:hAnsi="Arial" w:cs="Arial"/>
                <w:b/>
                <w:noProof/>
                <w:lang w:val="en-GB"/>
              </w:rPr>
              <w:t>Finance and Revenue Mobilization</w:t>
            </w:r>
            <w:r>
              <w:rPr>
                <w:noProof/>
                <w:webHidden/>
              </w:rPr>
              <w:tab/>
            </w:r>
            <w:r>
              <w:rPr>
                <w:noProof/>
                <w:webHidden/>
              </w:rPr>
              <w:fldChar w:fldCharType="begin"/>
            </w:r>
            <w:r>
              <w:rPr>
                <w:noProof/>
                <w:webHidden/>
              </w:rPr>
              <w:instrText xml:space="preserve"> PAGEREF _Toc55486515 \h </w:instrText>
            </w:r>
            <w:r>
              <w:rPr>
                <w:noProof/>
                <w:webHidden/>
              </w:rPr>
            </w:r>
            <w:r>
              <w:rPr>
                <w:noProof/>
                <w:webHidden/>
              </w:rPr>
              <w:fldChar w:fldCharType="separate"/>
            </w:r>
            <w:r>
              <w:rPr>
                <w:noProof/>
                <w:webHidden/>
              </w:rPr>
              <w:t>69</w:t>
            </w:r>
            <w:r>
              <w:rPr>
                <w:noProof/>
                <w:webHidden/>
              </w:rPr>
              <w:fldChar w:fldCharType="end"/>
            </w:r>
          </w:hyperlink>
        </w:p>
        <w:p w:rsidR="005D789A" w:rsidRDefault="005D789A">
          <w:pPr>
            <w:pStyle w:val="TOC1"/>
            <w:tabs>
              <w:tab w:val="right" w:leader="dot" w:pos="10111"/>
            </w:tabs>
            <w:rPr>
              <w:rFonts w:eastAsiaTheme="minorEastAsia"/>
              <w:noProof/>
            </w:rPr>
          </w:pPr>
          <w:hyperlink w:anchor="_Toc55486516" w:history="1">
            <w:r w:rsidRPr="00DF4197">
              <w:rPr>
                <w:rStyle w:val="Hyperlink"/>
                <w:rFonts w:ascii="Arial" w:eastAsia="Times New Roman" w:hAnsi="Arial" w:cs="Arial"/>
                <w:b/>
                <w:noProof/>
                <w:spacing w:val="30"/>
                <w:lang w:val="en-GB"/>
              </w:rPr>
              <w:t xml:space="preserve">SUB-PROGRAMME 1.3 </w:t>
            </w:r>
            <w:r w:rsidRPr="00DF4197">
              <w:rPr>
                <w:rStyle w:val="Hyperlink"/>
                <w:rFonts w:ascii="Arial" w:eastAsia="Times New Roman" w:hAnsi="Arial" w:cs="Arial"/>
                <w:b/>
                <w:noProof/>
                <w:lang w:val="en-GB"/>
              </w:rPr>
              <w:t>Planning, Budgeting and Coordination</w:t>
            </w:r>
            <w:r>
              <w:rPr>
                <w:noProof/>
                <w:webHidden/>
              </w:rPr>
              <w:tab/>
            </w:r>
            <w:r>
              <w:rPr>
                <w:noProof/>
                <w:webHidden/>
              </w:rPr>
              <w:fldChar w:fldCharType="begin"/>
            </w:r>
            <w:r>
              <w:rPr>
                <w:noProof/>
                <w:webHidden/>
              </w:rPr>
              <w:instrText xml:space="preserve"> PAGEREF _Toc55486516 \h </w:instrText>
            </w:r>
            <w:r>
              <w:rPr>
                <w:noProof/>
                <w:webHidden/>
              </w:rPr>
            </w:r>
            <w:r>
              <w:rPr>
                <w:noProof/>
                <w:webHidden/>
              </w:rPr>
              <w:fldChar w:fldCharType="separate"/>
            </w:r>
            <w:r>
              <w:rPr>
                <w:noProof/>
                <w:webHidden/>
              </w:rPr>
              <w:t>72</w:t>
            </w:r>
            <w:r>
              <w:rPr>
                <w:noProof/>
                <w:webHidden/>
              </w:rPr>
              <w:fldChar w:fldCharType="end"/>
            </w:r>
          </w:hyperlink>
        </w:p>
        <w:p w:rsidR="005D789A" w:rsidRDefault="005D789A">
          <w:pPr>
            <w:pStyle w:val="TOC1"/>
            <w:tabs>
              <w:tab w:val="right" w:leader="dot" w:pos="10111"/>
            </w:tabs>
            <w:rPr>
              <w:rFonts w:eastAsiaTheme="minorEastAsia"/>
              <w:noProof/>
            </w:rPr>
          </w:pPr>
          <w:hyperlink w:anchor="_Toc55486517" w:history="1">
            <w:r w:rsidRPr="00DF4197">
              <w:rPr>
                <w:rStyle w:val="Hyperlink"/>
                <w:rFonts w:ascii="Arial" w:hAnsi="Arial" w:cs="Arial"/>
                <w:b/>
                <w:noProof/>
                <w:spacing w:val="30"/>
              </w:rPr>
              <w:t xml:space="preserve">SUB-PROGRAMME 1.3 </w:t>
            </w:r>
            <w:r w:rsidRPr="00DF4197">
              <w:rPr>
                <w:rStyle w:val="Hyperlink"/>
                <w:rFonts w:ascii="Arial" w:hAnsi="Arial" w:cs="Arial"/>
                <w:b/>
                <w:noProof/>
              </w:rPr>
              <w:t>Legislative Oversights</w:t>
            </w:r>
            <w:r>
              <w:rPr>
                <w:noProof/>
                <w:webHidden/>
              </w:rPr>
              <w:tab/>
            </w:r>
            <w:r>
              <w:rPr>
                <w:noProof/>
                <w:webHidden/>
              </w:rPr>
              <w:fldChar w:fldCharType="begin"/>
            </w:r>
            <w:r>
              <w:rPr>
                <w:noProof/>
                <w:webHidden/>
              </w:rPr>
              <w:instrText xml:space="preserve"> PAGEREF _Toc55486517 \h </w:instrText>
            </w:r>
            <w:r>
              <w:rPr>
                <w:noProof/>
                <w:webHidden/>
              </w:rPr>
            </w:r>
            <w:r>
              <w:rPr>
                <w:noProof/>
                <w:webHidden/>
              </w:rPr>
              <w:fldChar w:fldCharType="separate"/>
            </w:r>
            <w:r>
              <w:rPr>
                <w:noProof/>
                <w:webHidden/>
              </w:rPr>
              <w:t>75</w:t>
            </w:r>
            <w:r>
              <w:rPr>
                <w:noProof/>
                <w:webHidden/>
              </w:rPr>
              <w:fldChar w:fldCharType="end"/>
            </w:r>
          </w:hyperlink>
        </w:p>
        <w:p w:rsidR="005D789A" w:rsidRDefault="005D789A">
          <w:pPr>
            <w:pStyle w:val="TOC1"/>
            <w:tabs>
              <w:tab w:val="right" w:leader="dot" w:pos="10111"/>
            </w:tabs>
            <w:rPr>
              <w:rFonts w:eastAsiaTheme="minorEastAsia"/>
              <w:noProof/>
            </w:rPr>
          </w:pPr>
          <w:hyperlink w:anchor="_Toc55486518" w:history="1">
            <w:r w:rsidRPr="00DF4197">
              <w:rPr>
                <w:rStyle w:val="Hyperlink"/>
                <w:rFonts w:ascii="Arial" w:eastAsia="Times New Roman" w:hAnsi="Arial" w:cs="Arial"/>
                <w:b/>
                <w:noProof/>
                <w:spacing w:val="30"/>
                <w:lang w:val="en-GB"/>
              </w:rPr>
              <w:t>SUB-</w:t>
            </w:r>
            <w:r w:rsidRPr="00DF4197">
              <w:rPr>
                <w:rStyle w:val="Hyperlink"/>
                <w:rFonts w:ascii="Arial" w:eastAsia="Times New Roman" w:hAnsi="Arial" w:cs="Arial"/>
                <w:b/>
                <w:noProof/>
                <w:lang w:val="en-GB"/>
              </w:rPr>
              <w:t xml:space="preserve">PROGRAMME 1.5 </w:t>
            </w:r>
            <w:r w:rsidRPr="00DF4197">
              <w:rPr>
                <w:rStyle w:val="Hyperlink"/>
                <w:rFonts w:ascii="Arial" w:eastAsia="Times New Roman" w:hAnsi="Arial" w:cs="Arial"/>
                <w:b/>
                <w:noProof/>
              </w:rPr>
              <w:t>Human Resource Management</w:t>
            </w:r>
            <w:r>
              <w:rPr>
                <w:noProof/>
                <w:webHidden/>
              </w:rPr>
              <w:tab/>
            </w:r>
            <w:r>
              <w:rPr>
                <w:noProof/>
                <w:webHidden/>
              </w:rPr>
              <w:fldChar w:fldCharType="begin"/>
            </w:r>
            <w:r>
              <w:rPr>
                <w:noProof/>
                <w:webHidden/>
              </w:rPr>
              <w:instrText xml:space="preserve"> PAGEREF _Toc55486518 \h </w:instrText>
            </w:r>
            <w:r>
              <w:rPr>
                <w:noProof/>
                <w:webHidden/>
              </w:rPr>
            </w:r>
            <w:r>
              <w:rPr>
                <w:noProof/>
                <w:webHidden/>
              </w:rPr>
              <w:fldChar w:fldCharType="separate"/>
            </w:r>
            <w:r>
              <w:rPr>
                <w:noProof/>
                <w:webHidden/>
              </w:rPr>
              <w:t>77</w:t>
            </w:r>
            <w:r>
              <w:rPr>
                <w:noProof/>
                <w:webHidden/>
              </w:rPr>
              <w:fldChar w:fldCharType="end"/>
            </w:r>
          </w:hyperlink>
        </w:p>
        <w:p w:rsidR="005D789A" w:rsidRDefault="005D789A">
          <w:pPr>
            <w:pStyle w:val="TOC2"/>
            <w:tabs>
              <w:tab w:val="right" w:leader="dot" w:pos="10111"/>
            </w:tabs>
            <w:rPr>
              <w:rFonts w:eastAsiaTheme="minorEastAsia"/>
              <w:noProof/>
            </w:rPr>
          </w:pPr>
          <w:hyperlink w:anchor="_Toc55486519" w:history="1">
            <w:r w:rsidRPr="00DF4197">
              <w:rPr>
                <w:rStyle w:val="Hyperlink"/>
                <w:rFonts w:ascii="Arial" w:eastAsia="Times New Roman" w:hAnsi="Arial" w:cs="Arial"/>
                <w:b/>
                <w:bCs/>
                <w:noProof/>
                <w:lang w:val="en-GB"/>
              </w:rPr>
              <w:t xml:space="preserve">PROGRAMME 2: </w:t>
            </w:r>
            <w:r w:rsidRPr="00DF4197">
              <w:rPr>
                <w:rStyle w:val="Hyperlink"/>
                <w:rFonts w:ascii="Arial" w:eastAsia="Times New Roman" w:hAnsi="Arial" w:cs="Arial"/>
                <w:b/>
                <w:bCs/>
                <w:noProof/>
              </w:rPr>
              <w:t>INFRASTRUCTURE DELIVERY AND MANAGEMENT</w:t>
            </w:r>
            <w:r>
              <w:rPr>
                <w:noProof/>
                <w:webHidden/>
              </w:rPr>
              <w:tab/>
            </w:r>
            <w:r>
              <w:rPr>
                <w:noProof/>
                <w:webHidden/>
              </w:rPr>
              <w:fldChar w:fldCharType="begin"/>
            </w:r>
            <w:r>
              <w:rPr>
                <w:noProof/>
                <w:webHidden/>
              </w:rPr>
              <w:instrText xml:space="preserve"> PAGEREF _Toc55486519 \h </w:instrText>
            </w:r>
            <w:r>
              <w:rPr>
                <w:noProof/>
                <w:webHidden/>
              </w:rPr>
            </w:r>
            <w:r>
              <w:rPr>
                <w:noProof/>
                <w:webHidden/>
              </w:rPr>
              <w:fldChar w:fldCharType="separate"/>
            </w:r>
            <w:r>
              <w:rPr>
                <w:noProof/>
                <w:webHidden/>
              </w:rPr>
              <w:t>80</w:t>
            </w:r>
            <w:r>
              <w:rPr>
                <w:noProof/>
                <w:webHidden/>
              </w:rPr>
              <w:fldChar w:fldCharType="end"/>
            </w:r>
          </w:hyperlink>
        </w:p>
        <w:p w:rsidR="005D789A" w:rsidRDefault="005D789A">
          <w:pPr>
            <w:pStyle w:val="TOC1"/>
            <w:tabs>
              <w:tab w:val="right" w:leader="dot" w:pos="10111"/>
            </w:tabs>
            <w:rPr>
              <w:rFonts w:eastAsiaTheme="minorEastAsia"/>
              <w:noProof/>
            </w:rPr>
          </w:pPr>
          <w:hyperlink w:anchor="_Toc55486520" w:history="1">
            <w:r w:rsidRPr="00DF4197">
              <w:rPr>
                <w:rStyle w:val="Hyperlink"/>
                <w:rFonts w:ascii="Arial" w:eastAsia="Times New Roman" w:hAnsi="Arial" w:cs="Arial"/>
                <w:b/>
                <w:noProof/>
                <w:spacing w:val="30"/>
                <w:lang w:val="en-GB"/>
              </w:rPr>
              <w:t>SUB-</w:t>
            </w:r>
            <w:r w:rsidRPr="00DF4197">
              <w:rPr>
                <w:rStyle w:val="Hyperlink"/>
                <w:rFonts w:ascii="Arial" w:eastAsia="Times New Roman" w:hAnsi="Arial" w:cs="Arial"/>
                <w:b/>
                <w:noProof/>
                <w:lang w:val="en-GB"/>
              </w:rPr>
              <w:t xml:space="preserve">PROGRAMME 2.1 Physical and </w:t>
            </w:r>
            <w:r w:rsidRPr="00DF4197">
              <w:rPr>
                <w:rStyle w:val="Hyperlink"/>
                <w:rFonts w:ascii="Arial" w:eastAsia="Times New Roman" w:hAnsi="Arial" w:cs="Arial"/>
                <w:b/>
                <w:noProof/>
              </w:rPr>
              <w:t>Spatial Planning</w:t>
            </w:r>
            <w:r>
              <w:rPr>
                <w:noProof/>
                <w:webHidden/>
              </w:rPr>
              <w:tab/>
            </w:r>
            <w:r>
              <w:rPr>
                <w:noProof/>
                <w:webHidden/>
              </w:rPr>
              <w:fldChar w:fldCharType="begin"/>
            </w:r>
            <w:r>
              <w:rPr>
                <w:noProof/>
                <w:webHidden/>
              </w:rPr>
              <w:instrText xml:space="preserve"> PAGEREF _Toc55486520 \h </w:instrText>
            </w:r>
            <w:r>
              <w:rPr>
                <w:noProof/>
                <w:webHidden/>
              </w:rPr>
            </w:r>
            <w:r>
              <w:rPr>
                <w:noProof/>
                <w:webHidden/>
              </w:rPr>
              <w:fldChar w:fldCharType="separate"/>
            </w:r>
            <w:r>
              <w:rPr>
                <w:noProof/>
                <w:webHidden/>
              </w:rPr>
              <w:t>82</w:t>
            </w:r>
            <w:r>
              <w:rPr>
                <w:noProof/>
                <w:webHidden/>
              </w:rPr>
              <w:fldChar w:fldCharType="end"/>
            </w:r>
          </w:hyperlink>
        </w:p>
        <w:p w:rsidR="005D789A" w:rsidRDefault="005D789A">
          <w:pPr>
            <w:pStyle w:val="TOC1"/>
            <w:tabs>
              <w:tab w:val="right" w:leader="dot" w:pos="10111"/>
            </w:tabs>
            <w:rPr>
              <w:rFonts w:eastAsiaTheme="minorEastAsia"/>
              <w:noProof/>
            </w:rPr>
          </w:pPr>
          <w:hyperlink w:anchor="_Toc55486521" w:history="1">
            <w:r w:rsidRPr="00DF4197">
              <w:rPr>
                <w:rStyle w:val="Hyperlink"/>
                <w:rFonts w:ascii="Arial" w:eastAsia="Times New Roman" w:hAnsi="Arial" w:cs="Arial"/>
                <w:b/>
                <w:noProof/>
                <w:spacing w:val="30"/>
                <w:lang w:val="en-GB"/>
              </w:rPr>
              <w:t>SUB-</w:t>
            </w:r>
            <w:r w:rsidRPr="00DF4197">
              <w:rPr>
                <w:rStyle w:val="Hyperlink"/>
                <w:rFonts w:ascii="Arial" w:eastAsia="Times New Roman" w:hAnsi="Arial" w:cs="Arial"/>
                <w:b/>
                <w:noProof/>
                <w:lang w:val="en-GB"/>
              </w:rPr>
              <w:t>PROGRAMME 2.2 Infrastructure Development</w:t>
            </w:r>
            <w:r>
              <w:rPr>
                <w:noProof/>
                <w:webHidden/>
              </w:rPr>
              <w:tab/>
            </w:r>
            <w:r>
              <w:rPr>
                <w:noProof/>
                <w:webHidden/>
              </w:rPr>
              <w:fldChar w:fldCharType="begin"/>
            </w:r>
            <w:r>
              <w:rPr>
                <w:noProof/>
                <w:webHidden/>
              </w:rPr>
              <w:instrText xml:space="preserve"> PAGEREF _Toc55486521 \h </w:instrText>
            </w:r>
            <w:r>
              <w:rPr>
                <w:noProof/>
                <w:webHidden/>
              </w:rPr>
            </w:r>
            <w:r>
              <w:rPr>
                <w:noProof/>
                <w:webHidden/>
              </w:rPr>
              <w:fldChar w:fldCharType="separate"/>
            </w:r>
            <w:r>
              <w:rPr>
                <w:noProof/>
                <w:webHidden/>
              </w:rPr>
              <w:t>86</w:t>
            </w:r>
            <w:r>
              <w:rPr>
                <w:noProof/>
                <w:webHidden/>
              </w:rPr>
              <w:fldChar w:fldCharType="end"/>
            </w:r>
          </w:hyperlink>
        </w:p>
        <w:p w:rsidR="005D789A" w:rsidRDefault="005D789A">
          <w:pPr>
            <w:pStyle w:val="TOC2"/>
            <w:tabs>
              <w:tab w:val="right" w:leader="dot" w:pos="10111"/>
            </w:tabs>
            <w:rPr>
              <w:rFonts w:eastAsiaTheme="minorEastAsia"/>
              <w:noProof/>
            </w:rPr>
          </w:pPr>
          <w:hyperlink w:anchor="_Toc55486522" w:history="1">
            <w:r w:rsidRPr="00DF4197">
              <w:rPr>
                <w:rStyle w:val="Hyperlink"/>
                <w:rFonts w:ascii="Arial" w:eastAsia="Times New Roman" w:hAnsi="Arial" w:cs="Arial"/>
                <w:b/>
                <w:bCs/>
                <w:noProof/>
                <w:lang w:val="en-GB"/>
              </w:rPr>
              <w:t>PROGRAMME 3: SOCIAL SERVICES DELIVERY</w:t>
            </w:r>
            <w:r>
              <w:rPr>
                <w:noProof/>
                <w:webHidden/>
              </w:rPr>
              <w:tab/>
            </w:r>
            <w:r>
              <w:rPr>
                <w:noProof/>
                <w:webHidden/>
              </w:rPr>
              <w:fldChar w:fldCharType="begin"/>
            </w:r>
            <w:r>
              <w:rPr>
                <w:noProof/>
                <w:webHidden/>
              </w:rPr>
              <w:instrText xml:space="preserve"> PAGEREF _Toc55486522 \h </w:instrText>
            </w:r>
            <w:r>
              <w:rPr>
                <w:noProof/>
                <w:webHidden/>
              </w:rPr>
            </w:r>
            <w:r>
              <w:rPr>
                <w:noProof/>
                <w:webHidden/>
              </w:rPr>
              <w:fldChar w:fldCharType="separate"/>
            </w:r>
            <w:r>
              <w:rPr>
                <w:noProof/>
                <w:webHidden/>
              </w:rPr>
              <w:t>89</w:t>
            </w:r>
            <w:r>
              <w:rPr>
                <w:noProof/>
                <w:webHidden/>
              </w:rPr>
              <w:fldChar w:fldCharType="end"/>
            </w:r>
          </w:hyperlink>
        </w:p>
        <w:p w:rsidR="005D789A" w:rsidRDefault="005D789A">
          <w:pPr>
            <w:pStyle w:val="TOC1"/>
            <w:tabs>
              <w:tab w:val="right" w:leader="dot" w:pos="10111"/>
            </w:tabs>
            <w:rPr>
              <w:rFonts w:eastAsiaTheme="minorEastAsia"/>
              <w:noProof/>
            </w:rPr>
          </w:pPr>
          <w:hyperlink w:anchor="_Toc55486523" w:history="1">
            <w:r w:rsidRPr="00DF4197">
              <w:rPr>
                <w:rStyle w:val="Hyperlink"/>
                <w:rFonts w:ascii="Arial" w:eastAsia="Times New Roman" w:hAnsi="Arial" w:cs="Arial"/>
                <w:b/>
                <w:noProof/>
                <w:spacing w:val="30"/>
                <w:lang w:val="en-GB"/>
              </w:rPr>
              <w:t>SUB-</w:t>
            </w:r>
            <w:r w:rsidRPr="00DF4197">
              <w:rPr>
                <w:rStyle w:val="Hyperlink"/>
                <w:rFonts w:ascii="Arial" w:eastAsia="Times New Roman" w:hAnsi="Arial" w:cs="Arial"/>
                <w:b/>
                <w:noProof/>
                <w:lang w:val="en-GB"/>
              </w:rPr>
              <w:t>PROGRAMME 3.1 Education and Youth Development</w:t>
            </w:r>
            <w:r>
              <w:rPr>
                <w:noProof/>
                <w:webHidden/>
              </w:rPr>
              <w:tab/>
            </w:r>
            <w:r>
              <w:rPr>
                <w:noProof/>
                <w:webHidden/>
              </w:rPr>
              <w:fldChar w:fldCharType="begin"/>
            </w:r>
            <w:r>
              <w:rPr>
                <w:noProof/>
                <w:webHidden/>
              </w:rPr>
              <w:instrText xml:space="preserve"> PAGEREF _Toc55486523 \h </w:instrText>
            </w:r>
            <w:r>
              <w:rPr>
                <w:noProof/>
                <w:webHidden/>
              </w:rPr>
            </w:r>
            <w:r>
              <w:rPr>
                <w:noProof/>
                <w:webHidden/>
              </w:rPr>
              <w:fldChar w:fldCharType="separate"/>
            </w:r>
            <w:r>
              <w:rPr>
                <w:noProof/>
                <w:webHidden/>
              </w:rPr>
              <w:t>91</w:t>
            </w:r>
            <w:r>
              <w:rPr>
                <w:noProof/>
                <w:webHidden/>
              </w:rPr>
              <w:fldChar w:fldCharType="end"/>
            </w:r>
          </w:hyperlink>
        </w:p>
        <w:p w:rsidR="005D789A" w:rsidRDefault="005D789A">
          <w:pPr>
            <w:pStyle w:val="TOC1"/>
            <w:tabs>
              <w:tab w:val="right" w:leader="dot" w:pos="10111"/>
            </w:tabs>
            <w:rPr>
              <w:rFonts w:eastAsiaTheme="minorEastAsia"/>
              <w:noProof/>
            </w:rPr>
          </w:pPr>
          <w:hyperlink w:anchor="_Toc55486524" w:history="1">
            <w:r w:rsidRPr="00DF4197">
              <w:rPr>
                <w:rStyle w:val="Hyperlink"/>
                <w:rFonts w:ascii="Arial" w:eastAsia="Times New Roman" w:hAnsi="Arial" w:cs="Arial"/>
                <w:b/>
                <w:noProof/>
                <w:spacing w:val="30"/>
                <w:lang w:val="en-GB"/>
              </w:rPr>
              <w:t>SUB-</w:t>
            </w:r>
            <w:r w:rsidRPr="00DF4197">
              <w:rPr>
                <w:rStyle w:val="Hyperlink"/>
                <w:rFonts w:ascii="Arial" w:eastAsia="Times New Roman" w:hAnsi="Arial" w:cs="Arial"/>
                <w:b/>
                <w:noProof/>
                <w:lang w:val="en-GB"/>
              </w:rPr>
              <w:t>PROGRAMME 3.2 Health Delivery</w:t>
            </w:r>
            <w:r>
              <w:rPr>
                <w:noProof/>
                <w:webHidden/>
              </w:rPr>
              <w:tab/>
            </w:r>
            <w:r>
              <w:rPr>
                <w:noProof/>
                <w:webHidden/>
              </w:rPr>
              <w:fldChar w:fldCharType="begin"/>
            </w:r>
            <w:r>
              <w:rPr>
                <w:noProof/>
                <w:webHidden/>
              </w:rPr>
              <w:instrText xml:space="preserve"> PAGEREF _Toc55486524 \h </w:instrText>
            </w:r>
            <w:r>
              <w:rPr>
                <w:noProof/>
                <w:webHidden/>
              </w:rPr>
            </w:r>
            <w:r>
              <w:rPr>
                <w:noProof/>
                <w:webHidden/>
              </w:rPr>
              <w:fldChar w:fldCharType="separate"/>
            </w:r>
            <w:r>
              <w:rPr>
                <w:noProof/>
                <w:webHidden/>
              </w:rPr>
              <w:t>94</w:t>
            </w:r>
            <w:r>
              <w:rPr>
                <w:noProof/>
                <w:webHidden/>
              </w:rPr>
              <w:fldChar w:fldCharType="end"/>
            </w:r>
          </w:hyperlink>
        </w:p>
        <w:p w:rsidR="005D789A" w:rsidRDefault="005D789A">
          <w:pPr>
            <w:pStyle w:val="TOC1"/>
            <w:tabs>
              <w:tab w:val="right" w:leader="dot" w:pos="10111"/>
            </w:tabs>
            <w:rPr>
              <w:rFonts w:eastAsiaTheme="minorEastAsia"/>
              <w:noProof/>
            </w:rPr>
          </w:pPr>
          <w:hyperlink w:anchor="_Toc55486525" w:history="1">
            <w:r w:rsidRPr="00DF4197">
              <w:rPr>
                <w:rStyle w:val="Hyperlink"/>
                <w:rFonts w:ascii="Arial" w:eastAsia="Times New Roman" w:hAnsi="Arial" w:cs="Arial"/>
                <w:b/>
                <w:noProof/>
                <w:spacing w:val="30"/>
                <w:lang w:val="en-GB"/>
              </w:rPr>
              <w:t>SUB-</w:t>
            </w:r>
            <w:r w:rsidRPr="00DF4197">
              <w:rPr>
                <w:rStyle w:val="Hyperlink"/>
                <w:rFonts w:ascii="Arial" w:eastAsia="Times New Roman" w:hAnsi="Arial" w:cs="Arial"/>
                <w:b/>
                <w:noProof/>
                <w:lang w:val="en-GB"/>
              </w:rPr>
              <w:t>PROGRAMME 3.3 Social Welfare and Community Development</w:t>
            </w:r>
            <w:r>
              <w:rPr>
                <w:noProof/>
                <w:webHidden/>
              </w:rPr>
              <w:tab/>
            </w:r>
            <w:r>
              <w:rPr>
                <w:noProof/>
                <w:webHidden/>
              </w:rPr>
              <w:fldChar w:fldCharType="begin"/>
            </w:r>
            <w:r>
              <w:rPr>
                <w:noProof/>
                <w:webHidden/>
              </w:rPr>
              <w:instrText xml:space="preserve"> PAGEREF _Toc55486525 \h </w:instrText>
            </w:r>
            <w:r>
              <w:rPr>
                <w:noProof/>
                <w:webHidden/>
              </w:rPr>
            </w:r>
            <w:r>
              <w:rPr>
                <w:noProof/>
                <w:webHidden/>
              </w:rPr>
              <w:fldChar w:fldCharType="separate"/>
            </w:r>
            <w:r>
              <w:rPr>
                <w:noProof/>
                <w:webHidden/>
              </w:rPr>
              <w:t>98</w:t>
            </w:r>
            <w:r>
              <w:rPr>
                <w:noProof/>
                <w:webHidden/>
              </w:rPr>
              <w:fldChar w:fldCharType="end"/>
            </w:r>
          </w:hyperlink>
        </w:p>
        <w:p w:rsidR="005D789A" w:rsidRDefault="005D789A">
          <w:pPr>
            <w:pStyle w:val="TOC1"/>
            <w:tabs>
              <w:tab w:val="right" w:leader="dot" w:pos="10111"/>
            </w:tabs>
            <w:rPr>
              <w:rFonts w:eastAsiaTheme="minorEastAsia"/>
              <w:noProof/>
            </w:rPr>
          </w:pPr>
          <w:hyperlink w:anchor="_Toc55486526" w:history="1">
            <w:r w:rsidRPr="00DF4197">
              <w:rPr>
                <w:rStyle w:val="Hyperlink"/>
                <w:rFonts w:ascii="Arial" w:eastAsia="Times New Roman" w:hAnsi="Arial" w:cs="Arial"/>
                <w:b/>
                <w:noProof/>
                <w:spacing w:val="30"/>
                <w:lang w:val="en-GB"/>
              </w:rPr>
              <w:t>SUB-</w:t>
            </w:r>
            <w:r w:rsidRPr="00DF4197">
              <w:rPr>
                <w:rStyle w:val="Hyperlink"/>
                <w:rFonts w:ascii="Arial" w:eastAsia="Times New Roman" w:hAnsi="Arial" w:cs="Arial"/>
                <w:b/>
                <w:noProof/>
                <w:lang w:val="en-GB"/>
              </w:rPr>
              <w:t>PROGRAMME 3.4 Birth and Death Registration Services</w:t>
            </w:r>
            <w:r>
              <w:rPr>
                <w:noProof/>
                <w:webHidden/>
              </w:rPr>
              <w:tab/>
            </w:r>
            <w:r>
              <w:rPr>
                <w:noProof/>
                <w:webHidden/>
              </w:rPr>
              <w:fldChar w:fldCharType="begin"/>
            </w:r>
            <w:r>
              <w:rPr>
                <w:noProof/>
                <w:webHidden/>
              </w:rPr>
              <w:instrText xml:space="preserve"> PAGEREF _Toc55486526 \h </w:instrText>
            </w:r>
            <w:r>
              <w:rPr>
                <w:noProof/>
                <w:webHidden/>
              </w:rPr>
            </w:r>
            <w:r>
              <w:rPr>
                <w:noProof/>
                <w:webHidden/>
              </w:rPr>
              <w:fldChar w:fldCharType="separate"/>
            </w:r>
            <w:r>
              <w:rPr>
                <w:noProof/>
                <w:webHidden/>
              </w:rPr>
              <w:t>102</w:t>
            </w:r>
            <w:r>
              <w:rPr>
                <w:noProof/>
                <w:webHidden/>
              </w:rPr>
              <w:fldChar w:fldCharType="end"/>
            </w:r>
          </w:hyperlink>
        </w:p>
        <w:p w:rsidR="005D789A" w:rsidRDefault="005D789A">
          <w:pPr>
            <w:pStyle w:val="TOC2"/>
            <w:tabs>
              <w:tab w:val="right" w:leader="dot" w:pos="10111"/>
            </w:tabs>
            <w:rPr>
              <w:rFonts w:eastAsiaTheme="minorEastAsia"/>
              <w:noProof/>
            </w:rPr>
          </w:pPr>
          <w:hyperlink w:anchor="_Toc55486527" w:history="1">
            <w:r w:rsidRPr="00DF4197">
              <w:rPr>
                <w:rStyle w:val="Hyperlink"/>
                <w:rFonts w:ascii="Arial" w:eastAsia="Times New Roman" w:hAnsi="Arial" w:cs="Arial"/>
                <w:b/>
                <w:bCs/>
                <w:noProof/>
                <w:lang w:val="en-GB"/>
              </w:rPr>
              <w:t>PROGRAMME 4: ECONOMIC DEVELOPMENT</w:t>
            </w:r>
            <w:r>
              <w:rPr>
                <w:noProof/>
                <w:webHidden/>
              </w:rPr>
              <w:tab/>
            </w:r>
            <w:r>
              <w:rPr>
                <w:noProof/>
                <w:webHidden/>
              </w:rPr>
              <w:fldChar w:fldCharType="begin"/>
            </w:r>
            <w:r>
              <w:rPr>
                <w:noProof/>
                <w:webHidden/>
              </w:rPr>
              <w:instrText xml:space="preserve"> PAGEREF _Toc55486527 \h </w:instrText>
            </w:r>
            <w:r>
              <w:rPr>
                <w:noProof/>
                <w:webHidden/>
              </w:rPr>
            </w:r>
            <w:r>
              <w:rPr>
                <w:noProof/>
                <w:webHidden/>
              </w:rPr>
              <w:fldChar w:fldCharType="separate"/>
            </w:r>
            <w:r>
              <w:rPr>
                <w:noProof/>
                <w:webHidden/>
              </w:rPr>
              <w:t>104</w:t>
            </w:r>
            <w:r>
              <w:rPr>
                <w:noProof/>
                <w:webHidden/>
              </w:rPr>
              <w:fldChar w:fldCharType="end"/>
            </w:r>
          </w:hyperlink>
        </w:p>
        <w:p w:rsidR="005D789A" w:rsidRDefault="005D789A">
          <w:pPr>
            <w:pStyle w:val="TOC1"/>
            <w:tabs>
              <w:tab w:val="right" w:leader="dot" w:pos="10111"/>
            </w:tabs>
            <w:rPr>
              <w:rFonts w:eastAsiaTheme="minorEastAsia"/>
              <w:noProof/>
            </w:rPr>
          </w:pPr>
          <w:hyperlink w:anchor="_Toc55486528" w:history="1">
            <w:r w:rsidRPr="00DF4197">
              <w:rPr>
                <w:rStyle w:val="Hyperlink"/>
                <w:rFonts w:ascii="Arial" w:eastAsia="Times New Roman" w:hAnsi="Arial" w:cs="Arial"/>
                <w:b/>
                <w:noProof/>
                <w:spacing w:val="30"/>
                <w:lang w:val="en-GB"/>
              </w:rPr>
              <w:t>SUB-</w:t>
            </w:r>
            <w:r w:rsidRPr="00DF4197">
              <w:rPr>
                <w:rStyle w:val="Hyperlink"/>
                <w:rFonts w:ascii="Arial" w:eastAsia="Times New Roman" w:hAnsi="Arial" w:cs="Arial"/>
                <w:b/>
                <w:noProof/>
                <w:lang w:val="en-GB"/>
              </w:rPr>
              <w:t>PROGRAMME 4.1 Trade, Tourism and Industrial Development</w:t>
            </w:r>
            <w:r>
              <w:rPr>
                <w:noProof/>
                <w:webHidden/>
              </w:rPr>
              <w:tab/>
            </w:r>
            <w:r>
              <w:rPr>
                <w:noProof/>
                <w:webHidden/>
              </w:rPr>
              <w:fldChar w:fldCharType="begin"/>
            </w:r>
            <w:r>
              <w:rPr>
                <w:noProof/>
                <w:webHidden/>
              </w:rPr>
              <w:instrText xml:space="preserve"> PAGEREF _Toc55486528 \h </w:instrText>
            </w:r>
            <w:r>
              <w:rPr>
                <w:noProof/>
                <w:webHidden/>
              </w:rPr>
            </w:r>
            <w:r>
              <w:rPr>
                <w:noProof/>
                <w:webHidden/>
              </w:rPr>
              <w:fldChar w:fldCharType="separate"/>
            </w:r>
            <w:r>
              <w:rPr>
                <w:noProof/>
                <w:webHidden/>
              </w:rPr>
              <w:t>105</w:t>
            </w:r>
            <w:r>
              <w:rPr>
                <w:noProof/>
                <w:webHidden/>
              </w:rPr>
              <w:fldChar w:fldCharType="end"/>
            </w:r>
          </w:hyperlink>
        </w:p>
        <w:p w:rsidR="005D789A" w:rsidRDefault="005D789A">
          <w:pPr>
            <w:pStyle w:val="TOC1"/>
            <w:tabs>
              <w:tab w:val="right" w:leader="dot" w:pos="10111"/>
            </w:tabs>
            <w:rPr>
              <w:rFonts w:eastAsiaTheme="minorEastAsia"/>
              <w:noProof/>
            </w:rPr>
          </w:pPr>
          <w:hyperlink w:anchor="_Toc55486529" w:history="1">
            <w:r w:rsidRPr="00DF4197">
              <w:rPr>
                <w:rStyle w:val="Hyperlink"/>
                <w:rFonts w:ascii="Arial" w:eastAsia="Times New Roman" w:hAnsi="Arial" w:cs="Arial"/>
                <w:b/>
                <w:noProof/>
                <w:spacing w:val="30"/>
                <w:lang w:val="en-GB"/>
              </w:rPr>
              <w:t>SUB-</w:t>
            </w:r>
            <w:r w:rsidRPr="00DF4197">
              <w:rPr>
                <w:rStyle w:val="Hyperlink"/>
                <w:rFonts w:ascii="Arial" w:eastAsia="Times New Roman" w:hAnsi="Arial" w:cs="Arial"/>
                <w:b/>
                <w:noProof/>
                <w:lang w:val="en-GB"/>
              </w:rPr>
              <w:t>PROGRAMME 4.2 Agricultural Development</w:t>
            </w:r>
            <w:r>
              <w:rPr>
                <w:noProof/>
                <w:webHidden/>
              </w:rPr>
              <w:tab/>
            </w:r>
            <w:r>
              <w:rPr>
                <w:noProof/>
                <w:webHidden/>
              </w:rPr>
              <w:fldChar w:fldCharType="begin"/>
            </w:r>
            <w:r>
              <w:rPr>
                <w:noProof/>
                <w:webHidden/>
              </w:rPr>
              <w:instrText xml:space="preserve"> PAGEREF _Toc55486529 \h </w:instrText>
            </w:r>
            <w:r>
              <w:rPr>
                <w:noProof/>
                <w:webHidden/>
              </w:rPr>
            </w:r>
            <w:r>
              <w:rPr>
                <w:noProof/>
                <w:webHidden/>
              </w:rPr>
              <w:fldChar w:fldCharType="separate"/>
            </w:r>
            <w:r>
              <w:rPr>
                <w:noProof/>
                <w:webHidden/>
              </w:rPr>
              <w:t>108</w:t>
            </w:r>
            <w:r>
              <w:rPr>
                <w:noProof/>
                <w:webHidden/>
              </w:rPr>
              <w:fldChar w:fldCharType="end"/>
            </w:r>
          </w:hyperlink>
        </w:p>
        <w:p w:rsidR="005D789A" w:rsidRDefault="005D789A">
          <w:pPr>
            <w:pStyle w:val="TOC2"/>
            <w:tabs>
              <w:tab w:val="right" w:leader="dot" w:pos="10111"/>
            </w:tabs>
            <w:rPr>
              <w:rFonts w:eastAsiaTheme="minorEastAsia"/>
              <w:noProof/>
            </w:rPr>
          </w:pPr>
          <w:hyperlink w:anchor="_Toc55486530" w:history="1">
            <w:r w:rsidRPr="00DF4197">
              <w:rPr>
                <w:rStyle w:val="Hyperlink"/>
                <w:rFonts w:ascii="Arial" w:eastAsia="Times New Roman" w:hAnsi="Arial" w:cs="Arial"/>
                <w:b/>
                <w:bCs/>
                <w:noProof/>
                <w:lang w:val="en-GB"/>
              </w:rPr>
              <w:t xml:space="preserve">PROGRAMME 5: </w:t>
            </w:r>
            <w:r w:rsidRPr="00DF4197">
              <w:rPr>
                <w:rStyle w:val="Hyperlink"/>
                <w:rFonts w:ascii="Arial" w:eastAsia="Times New Roman" w:hAnsi="Arial" w:cs="Arial"/>
                <w:b/>
                <w:bCs/>
                <w:noProof/>
              </w:rPr>
              <w:t>ENVIRONMENTAL MANAGEMENT</w:t>
            </w:r>
            <w:r>
              <w:rPr>
                <w:noProof/>
                <w:webHidden/>
              </w:rPr>
              <w:tab/>
            </w:r>
            <w:r>
              <w:rPr>
                <w:noProof/>
                <w:webHidden/>
              </w:rPr>
              <w:fldChar w:fldCharType="begin"/>
            </w:r>
            <w:r>
              <w:rPr>
                <w:noProof/>
                <w:webHidden/>
              </w:rPr>
              <w:instrText xml:space="preserve"> PAGEREF _Toc55486530 \h </w:instrText>
            </w:r>
            <w:r>
              <w:rPr>
                <w:noProof/>
                <w:webHidden/>
              </w:rPr>
            </w:r>
            <w:r>
              <w:rPr>
                <w:noProof/>
                <w:webHidden/>
              </w:rPr>
              <w:fldChar w:fldCharType="separate"/>
            </w:r>
            <w:r>
              <w:rPr>
                <w:noProof/>
                <w:webHidden/>
              </w:rPr>
              <w:t>111</w:t>
            </w:r>
            <w:r>
              <w:rPr>
                <w:noProof/>
                <w:webHidden/>
              </w:rPr>
              <w:fldChar w:fldCharType="end"/>
            </w:r>
          </w:hyperlink>
        </w:p>
        <w:p w:rsidR="005D789A" w:rsidRDefault="005D789A">
          <w:pPr>
            <w:pStyle w:val="TOC1"/>
            <w:tabs>
              <w:tab w:val="right" w:leader="dot" w:pos="10111"/>
            </w:tabs>
            <w:rPr>
              <w:rFonts w:eastAsiaTheme="minorEastAsia"/>
              <w:noProof/>
            </w:rPr>
          </w:pPr>
          <w:hyperlink w:anchor="_Toc55486531" w:history="1">
            <w:r w:rsidRPr="00DF4197">
              <w:rPr>
                <w:rStyle w:val="Hyperlink"/>
                <w:rFonts w:ascii="Arial" w:eastAsia="Times New Roman" w:hAnsi="Arial" w:cs="Arial"/>
                <w:b/>
                <w:noProof/>
                <w:spacing w:val="30"/>
                <w:lang w:val="en-GB"/>
              </w:rPr>
              <w:t>SUB-</w:t>
            </w:r>
            <w:r w:rsidRPr="00DF4197">
              <w:rPr>
                <w:rStyle w:val="Hyperlink"/>
                <w:rFonts w:ascii="Arial" w:eastAsia="Times New Roman" w:hAnsi="Arial" w:cs="Arial"/>
                <w:b/>
                <w:noProof/>
                <w:lang w:val="en-GB"/>
              </w:rPr>
              <w:t>PROGRAMME 5.1 Disaster Prevention and Management</w:t>
            </w:r>
            <w:r>
              <w:rPr>
                <w:noProof/>
                <w:webHidden/>
              </w:rPr>
              <w:tab/>
            </w:r>
            <w:r>
              <w:rPr>
                <w:noProof/>
                <w:webHidden/>
              </w:rPr>
              <w:fldChar w:fldCharType="begin"/>
            </w:r>
            <w:r>
              <w:rPr>
                <w:noProof/>
                <w:webHidden/>
              </w:rPr>
              <w:instrText xml:space="preserve"> PAGEREF _Toc55486531 \h </w:instrText>
            </w:r>
            <w:r>
              <w:rPr>
                <w:noProof/>
                <w:webHidden/>
              </w:rPr>
            </w:r>
            <w:r>
              <w:rPr>
                <w:noProof/>
                <w:webHidden/>
              </w:rPr>
              <w:fldChar w:fldCharType="separate"/>
            </w:r>
            <w:r>
              <w:rPr>
                <w:noProof/>
                <w:webHidden/>
              </w:rPr>
              <w:t>113</w:t>
            </w:r>
            <w:r>
              <w:rPr>
                <w:noProof/>
                <w:webHidden/>
              </w:rPr>
              <w:fldChar w:fldCharType="end"/>
            </w:r>
          </w:hyperlink>
        </w:p>
        <w:p w:rsidR="005D789A" w:rsidRDefault="005D789A">
          <w:pPr>
            <w:pStyle w:val="TOC1"/>
            <w:tabs>
              <w:tab w:val="right" w:leader="dot" w:pos="10111"/>
            </w:tabs>
            <w:rPr>
              <w:rFonts w:eastAsiaTheme="minorEastAsia"/>
              <w:noProof/>
            </w:rPr>
          </w:pPr>
          <w:hyperlink w:anchor="_Toc55486532" w:history="1">
            <w:r w:rsidRPr="00DF4197">
              <w:rPr>
                <w:rStyle w:val="Hyperlink"/>
                <w:rFonts w:ascii="Arial" w:eastAsia="Times New Roman" w:hAnsi="Arial" w:cs="Arial"/>
                <w:b/>
                <w:noProof/>
                <w:spacing w:val="30"/>
                <w:lang w:val="en-GB"/>
              </w:rPr>
              <w:t>SUB-</w:t>
            </w:r>
            <w:r w:rsidRPr="00DF4197">
              <w:rPr>
                <w:rStyle w:val="Hyperlink"/>
                <w:rFonts w:ascii="Arial" w:eastAsia="Times New Roman" w:hAnsi="Arial" w:cs="Arial"/>
                <w:b/>
                <w:noProof/>
                <w:lang w:val="en-GB"/>
              </w:rPr>
              <w:t>PROGRAMME 5.2 Natural Resource Conservation and Management</w:t>
            </w:r>
            <w:r>
              <w:rPr>
                <w:noProof/>
                <w:webHidden/>
              </w:rPr>
              <w:tab/>
            </w:r>
            <w:r>
              <w:rPr>
                <w:noProof/>
                <w:webHidden/>
              </w:rPr>
              <w:fldChar w:fldCharType="begin"/>
            </w:r>
            <w:r>
              <w:rPr>
                <w:noProof/>
                <w:webHidden/>
              </w:rPr>
              <w:instrText xml:space="preserve"> PAGEREF _Toc55486532 \h </w:instrText>
            </w:r>
            <w:r>
              <w:rPr>
                <w:noProof/>
                <w:webHidden/>
              </w:rPr>
            </w:r>
            <w:r>
              <w:rPr>
                <w:noProof/>
                <w:webHidden/>
              </w:rPr>
              <w:fldChar w:fldCharType="separate"/>
            </w:r>
            <w:r>
              <w:rPr>
                <w:noProof/>
                <w:webHidden/>
              </w:rPr>
              <w:t>116</w:t>
            </w:r>
            <w:r>
              <w:rPr>
                <w:noProof/>
                <w:webHidden/>
              </w:rPr>
              <w:fldChar w:fldCharType="end"/>
            </w:r>
          </w:hyperlink>
        </w:p>
        <w:p w:rsidR="00CC74AE" w:rsidRPr="005D789A" w:rsidRDefault="00F00733" w:rsidP="004D7984">
          <w:pPr>
            <w:tabs>
              <w:tab w:val="right" w:leader="dot" w:pos="9000"/>
            </w:tabs>
            <w:spacing w:after="0" w:line="360" w:lineRule="auto"/>
            <w:ind w:right="116"/>
            <w:jc w:val="both"/>
            <w:rPr>
              <w:rFonts w:ascii="Arial" w:eastAsia="Times New Roman" w:hAnsi="Arial" w:cs="Arial"/>
              <w:noProof/>
              <w:sz w:val="24"/>
              <w:szCs w:val="24"/>
              <w:lang w:val="en-GB"/>
            </w:rPr>
          </w:pPr>
          <w:r w:rsidRPr="005D789A">
            <w:rPr>
              <w:rFonts w:ascii="Arial" w:eastAsia="Times New Roman" w:hAnsi="Arial" w:cs="Arial"/>
              <w:b/>
              <w:bCs/>
              <w:noProof/>
              <w:sz w:val="24"/>
              <w:szCs w:val="24"/>
              <w:lang w:val="en-GB"/>
            </w:rPr>
            <w:fldChar w:fldCharType="end"/>
          </w:r>
        </w:p>
      </w:sdtContent>
    </w:sdt>
    <w:p w:rsidR="00CC74AE" w:rsidRPr="005D789A" w:rsidRDefault="00CC74AE" w:rsidP="004D7984">
      <w:pPr>
        <w:spacing w:after="0" w:line="360" w:lineRule="auto"/>
        <w:jc w:val="both"/>
        <w:rPr>
          <w:rFonts w:ascii="Arial" w:eastAsia="Times New Roman" w:hAnsi="Arial" w:cs="Arial"/>
          <w:b/>
          <w:bCs/>
          <w:sz w:val="24"/>
          <w:szCs w:val="24"/>
          <w:lang w:val="en-GB"/>
        </w:rPr>
      </w:pPr>
    </w:p>
    <w:p w:rsidR="00D92EDD" w:rsidRPr="005D789A" w:rsidRDefault="00D92EDD" w:rsidP="004D7984">
      <w:pPr>
        <w:spacing w:after="0" w:line="360" w:lineRule="auto"/>
        <w:jc w:val="both"/>
        <w:rPr>
          <w:rFonts w:ascii="Arial" w:eastAsia="Times New Roman" w:hAnsi="Arial" w:cs="Arial"/>
          <w:b/>
          <w:bCs/>
          <w:sz w:val="24"/>
          <w:szCs w:val="24"/>
          <w:lang w:val="en-GB"/>
        </w:rPr>
      </w:pPr>
    </w:p>
    <w:p w:rsidR="00913E34" w:rsidRPr="005D789A" w:rsidRDefault="00913E34" w:rsidP="004D7984">
      <w:pPr>
        <w:spacing w:line="360" w:lineRule="auto"/>
        <w:jc w:val="both"/>
        <w:rPr>
          <w:rFonts w:ascii="Arial" w:hAnsi="Arial" w:cs="Arial"/>
          <w:sz w:val="24"/>
          <w:szCs w:val="24"/>
          <w:lang w:val="en-GB"/>
        </w:rPr>
      </w:pPr>
    </w:p>
    <w:p w:rsidR="00137D33" w:rsidRPr="005D789A" w:rsidRDefault="00137D33" w:rsidP="004D7984">
      <w:pPr>
        <w:spacing w:line="360" w:lineRule="auto"/>
        <w:jc w:val="both"/>
        <w:rPr>
          <w:rFonts w:ascii="Arial" w:hAnsi="Arial" w:cs="Arial"/>
          <w:sz w:val="24"/>
          <w:szCs w:val="24"/>
          <w:lang w:val="en-GB"/>
        </w:rPr>
      </w:pPr>
    </w:p>
    <w:p w:rsidR="00137D33" w:rsidRPr="005D789A" w:rsidRDefault="00137D33" w:rsidP="004D7984">
      <w:pPr>
        <w:spacing w:line="360" w:lineRule="auto"/>
        <w:jc w:val="both"/>
        <w:rPr>
          <w:rFonts w:ascii="Arial" w:hAnsi="Arial" w:cs="Arial"/>
          <w:sz w:val="24"/>
          <w:szCs w:val="24"/>
          <w:lang w:val="en-GB"/>
        </w:rPr>
      </w:pPr>
    </w:p>
    <w:p w:rsidR="00137D33" w:rsidRPr="005D789A" w:rsidRDefault="00137D33" w:rsidP="004D7984">
      <w:pPr>
        <w:spacing w:line="360" w:lineRule="auto"/>
        <w:jc w:val="both"/>
        <w:rPr>
          <w:rFonts w:ascii="Arial" w:hAnsi="Arial" w:cs="Arial"/>
          <w:sz w:val="24"/>
          <w:szCs w:val="24"/>
          <w:lang w:val="en-GB"/>
        </w:rPr>
      </w:pPr>
    </w:p>
    <w:p w:rsidR="00137D33" w:rsidRPr="005D789A" w:rsidRDefault="00137D33" w:rsidP="004D7984">
      <w:pPr>
        <w:spacing w:line="360" w:lineRule="auto"/>
        <w:jc w:val="both"/>
        <w:rPr>
          <w:rFonts w:ascii="Arial" w:hAnsi="Arial" w:cs="Arial"/>
          <w:sz w:val="24"/>
          <w:szCs w:val="24"/>
          <w:lang w:val="en-GB"/>
        </w:rPr>
      </w:pPr>
    </w:p>
    <w:p w:rsidR="00137D33" w:rsidRPr="005D789A" w:rsidRDefault="00137D33" w:rsidP="004D7984">
      <w:pPr>
        <w:spacing w:line="360" w:lineRule="auto"/>
        <w:jc w:val="both"/>
        <w:rPr>
          <w:rFonts w:ascii="Arial" w:hAnsi="Arial" w:cs="Arial"/>
          <w:sz w:val="24"/>
          <w:szCs w:val="24"/>
          <w:lang w:val="en-GB"/>
        </w:rPr>
      </w:pPr>
    </w:p>
    <w:p w:rsidR="00137D33" w:rsidRPr="005D789A" w:rsidRDefault="00137D33" w:rsidP="004D7984">
      <w:pPr>
        <w:spacing w:line="360" w:lineRule="auto"/>
        <w:jc w:val="both"/>
        <w:rPr>
          <w:rFonts w:ascii="Arial" w:hAnsi="Arial" w:cs="Arial"/>
          <w:sz w:val="24"/>
          <w:szCs w:val="24"/>
          <w:lang w:val="en-GB"/>
        </w:rPr>
      </w:pPr>
    </w:p>
    <w:p w:rsidR="00137D33" w:rsidRPr="005D789A" w:rsidRDefault="00137D33" w:rsidP="004D7984">
      <w:pPr>
        <w:spacing w:line="360" w:lineRule="auto"/>
        <w:jc w:val="both"/>
        <w:rPr>
          <w:rFonts w:ascii="Arial" w:hAnsi="Arial" w:cs="Arial"/>
          <w:sz w:val="24"/>
          <w:szCs w:val="24"/>
          <w:lang w:val="en-GB"/>
        </w:rPr>
      </w:pPr>
    </w:p>
    <w:p w:rsidR="00137D33" w:rsidRPr="005D789A" w:rsidRDefault="00137D33" w:rsidP="004D7984">
      <w:pPr>
        <w:spacing w:line="360" w:lineRule="auto"/>
        <w:jc w:val="both"/>
        <w:rPr>
          <w:rFonts w:ascii="Arial" w:hAnsi="Arial" w:cs="Arial"/>
          <w:sz w:val="24"/>
          <w:szCs w:val="24"/>
          <w:lang w:val="en-GB"/>
        </w:rPr>
      </w:pPr>
    </w:p>
    <w:p w:rsidR="00137D33" w:rsidRPr="005D789A" w:rsidRDefault="00137D33" w:rsidP="004D7984">
      <w:pPr>
        <w:spacing w:line="360" w:lineRule="auto"/>
        <w:jc w:val="both"/>
        <w:rPr>
          <w:rFonts w:ascii="Arial" w:hAnsi="Arial" w:cs="Arial"/>
          <w:sz w:val="24"/>
          <w:szCs w:val="24"/>
          <w:lang w:val="en-GB"/>
        </w:rPr>
      </w:pPr>
    </w:p>
    <w:p w:rsidR="00A91DE9" w:rsidRPr="005D789A" w:rsidRDefault="00A91DE9" w:rsidP="004D7984">
      <w:pPr>
        <w:spacing w:line="360" w:lineRule="auto"/>
        <w:jc w:val="both"/>
        <w:rPr>
          <w:rFonts w:ascii="Arial" w:hAnsi="Arial" w:cs="Arial"/>
          <w:sz w:val="24"/>
          <w:szCs w:val="24"/>
          <w:lang w:val="en-GB"/>
        </w:rPr>
      </w:pPr>
    </w:p>
    <w:p w:rsidR="008E5790" w:rsidRPr="005D789A" w:rsidRDefault="008E5790" w:rsidP="004D7984">
      <w:pPr>
        <w:spacing w:line="360" w:lineRule="auto"/>
        <w:jc w:val="both"/>
        <w:rPr>
          <w:rFonts w:ascii="Arial" w:hAnsi="Arial" w:cs="Arial"/>
          <w:sz w:val="24"/>
          <w:szCs w:val="24"/>
          <w:lang w:val="en-GB"/>
        </w:rPr>
      </w:pPr>
    </w:p>
    <w:p w:rsidR="00286CEB" w:rsidRDefault="00286CEB" w:rsidP="004D7984">
      <w:pPr>
        <w:spacing w:line="360" w:lineRule="auto"/>
        <w:jc w:val="both"/>
        <w:rPr>
          <w:rFonts w:ascii="Arial" w:hAnsi="Arial" w:cs="Arial"/>
          <w:sz w:val="24"/>
          <w:szCs w:val="24"/>
          <w:lang w:val="en-GB"/>
        </w:rPr>
      </w:pPr>
    </w:p>
    <w:p w:rsidR="005D789A" w:rsidRDefault="005D789A" w:rsidP="004D7984">
      <w:pPr>
        <w:spacing w:line="360" w:lineRule="auto"/>
        <w:jc w:val="both"/>
        <w:rPr>
          <w:rFonts w:ascii="Arial" w:hAnsi="Arial" w:cs="Arial"/>
          <w:sz w:val="24"/>
          <w:szCs w:val="24"/>
          <w:lang w:val="en-GB"/>
        </w:rPr>
      </w:pPr>
    </w:p>
    <w:p w:rsidR="005D789A" w:rsidRDefault="005D789A" w:rsidP="004D7984">
      <w:pPr>
        <w:spacing w:line="360" w:lineRule="auto"/>
        <w:jc w:val="both"/>
        <w:rPr>
          <w:rFonts w:ascii="Arial" w:hAnsi="Arial" w:cs="Arial"/>
          <w:sz w:val="24"/>
          <w:szCs w:val="24"/>
          <w:lang w:val="en-GB"/>
        </w:rPr>
      </w:pPr>
    </w:p>
    <w:p w:rsidR="005D789A" w:rsidRDefault="005D789A" w:rsidP="004D7984">
      <w:pPr>
        <w:spacing w:line="360" w:lineRule="auto"/>
        <w:jc w:val="both"/>
        <w:rPr>
          <w:rFonts w:ascii="Arial" w:hAnsi="Arial" w:cs="Arial"/>
          <w:sz w:val="24"/>
          <w:szCs w:val="24"/>
          <w:lang w:val="en-GB"/>
        </w:rPr>
      </w:pPr>
    </w:p>
    <w:p w:rsidR="005D789A" w:rsidRPr="005D789A" w:rsidRDefault="005D789A" w:rsidP="004D7984">
      <w:pPr>
        <w:spacing w:line="360" w:lineRule="auto"/>
        <w:jc w:val="both"/>
        <w:rPr>
          <w:rFonts w:ascii="Arial" w:hAnsi="Arial" w:cs="Arial"/>
          <w:sz w:val="24"/>
          <w:szCs w:val="24"/>
          <w:lang w:val="en-GB"/>
        </w:rPr>
      </w:pPr>
    </w:p>
    <w:p w:rsidR="00137D33" w:rsidRPr="005D789A" w:rsidRDefault="00137D33" w:rsidP="004D7984">
      <w:pPr>
        <w:spacing w:line="360" w:lineRule="auto"/>
        <w:jc w:val="both"/>
        <w:rPr>
          <w:rFonts w:ascii="Arial" w:hAnsi="Arial" w:cs="Arial"/>
          <w:sz w:val="24"/>
          <w:szCs w:val="24"/>
          <w:lang w:val="en-GB"/>
        </w:rPr>
      </w:pPr>
    </w:p>
    <w:p w:rsidR="00137D33" w:rsidRPr="005D789A" w:rsidRDefault="00137D33" w:rsidP="004D7984">
      <w:pPr>
        <w:spacing w:line="360" w:lineRule="auto"/>
        <w:jc w:val="both"/>
        <w:rPr>
          <w:rFonts w:ascii="Arial" w:hAnsi="Arial" w:cs="Arial"/>
          <w:b/>
          <w:sz w:val="28"/>
          <w:szCs w:val="24"/>
          <w:lang w:val="en-GB"/>
        </w:rPr>
      </w:pPr>
      <w:r w:rsidRPr="005D789A">
        <w:rPr>
          <w:rFonts w:ascii="Arial" w:hAnsi="Arial" w:cs="Arial"/>
          <w:b/>
          <w:sz w:val="28"/>
          <w:szCs w:val="24"/>
          <w:lang w:val="en-GB"/>
        </w:rPr>
        <w:t>LIST OF TABLES</w:t>
      </w:r>
    </w:p>
    <w:p w:rsidR="00137D33" w:rsidRPr="005D789A" w:rsidRDefault="00137D33" w:rsidP="004D7984">
      <w:pPr>
        <w:pStyle w:val="TableofFigures"/>
        <w:tabs>
          <w:tab w:val="right" w:leader="dot" w:pos="9350"/>
        </w:tabs>
        <w:jc w:val="both"/>
        <w:rPr>
          <w:rFonts w:ascii="Arial" w:hAnsi="Arial" w:cs="Arial"/>
          <w:noProof/>
        </w:rPr>
      </w:pPr>
      <w:r w:rsidRPr="005D789A">
        <w:rPr>
          <w:rFonts w:ascii="Arial" w:hAnsi="Arial" w:cs="Arial"/>
          <w:sz w:val="24"/>
          <w:szCs w:val="24"/>
          <w:lang w:val="en-GB"/>
        </w:rPr>
        <w:fldChar w:fldCharType="begin"/>
      </w:r>
      <w:r w:rsidRPr="005D789A">
        <w:rPr>
          <w:rFonts w:ascii="Arial" w:hAnsi="Arial" w:cs="Arial"/>
          <w:sz w:val="24"/>
          <w:szCs w:val="24"/>
          <w:lang w:val="en-GB"/>
        </w:rPr>
        <w:instrText xml:space="preserve"> TOC \h \z \c "Table" </w:instrText>
      </w:r>
      <w:r w:rsidRPr="005D789A">
        <w:rPr>
          <w:rFonts w:ascii="Arial" w:hAnsi="Arial" w:cs="Arial"/>
          <w:sz w:val="24"/>
          <w:szCs w:val="24"/>
          <w:lang w:val="en-GB"/>
        </w:rPr>
        <w:fldChar w:fldCharType="separate"/>
      </w:r>
      <w:hyperlink w:anchor="_Toc25822232" w:history="1">
        <w:r w:rsidRPr="005D789A">
          <w:rPr>
            <w:rStyle w:val="Hyperlink"/>
            <w:rFonts w:ascii="Arial" w:hAnsi="Arial" w:cs="Arial"/>
            <w:noProof/>
            <w:color w:val="auto"/>
          </w:rPr>
          <w:t>Table 1: Pupils - Teacher Ratio</w:t>
        </w:r>
        <w:r w:rsidRPr="005D789A">
          <w:rPr>
            <w:rFonts w:ascii="Arial" w:hAnsi="Arial" w:cs="Arial"/>
            <w:noProof/>
            <w:webHidden/>
          </w:rPr>
          <w:tab/>
        </w:r>
        <w:r w:rsidRPr="005D789A">
          <w:rPr>
            <w:rFonts w:ascii="Arial" w:hAnsi="Arial" w:cs="Arial"/>
            <w:noProof/>
            <w:webHidden/>
          </w:rPr>
          <w:fldChar w:fldCharType="begin"/>
        </w:r>
        <w:r w:rsidRPr="005D789A">
          <w:rPr>
            <w:rFonts w:ascii="Arial" w:hAnsi="Arial" w:cs="Arial"/>
            <w:noProof/>
            <w:webHidden/>
          </w:rPr>
          <w:instrText xml:space="preserve"> PAGEREF _Toc25822232 \h </w:instrText>
        </w:r>
        <w:r w:rsidRPr="005D789A">
          <w:rPr>
            <w:rFonts w:ascii="Arial" w:hAnsi="Arial" w:cs="Arial"/>
            <w:noProof/>
            <w:webHidden/>
          </w:rPr>
        </w:r>
        <w:r w:rsidRPr="005D789A">
          <w:rPr>
            <w:rFonts w:ascii="Arial" w:hAnsi="Arial" w:cs="Arial"/>
            <w:noProof/>
            <w:webHidden/>
          </w:rPr>
          <w:fldChar w:fldCharType="separate"/>
        </w:r>
        <w:r w:rsidR="00A91DE9" w:rsidRPr="005D789A">
          <w:rPr>
            <w:rFonts w:ascii="Arial" w:hAnsi="Arial" w:cs="Arial"/>
            <w:noProof/>
            <w:webHidden/>
          </w:rPr>
          <w:t>14</w:t>
        </w:r>
        <w:r w:rsidRPr="005D789A">
          <w:rPr>
            <w:rFonts w:ascii="Arial" w:hAnsi="Arial" w:cs="Arial"/>
            <w:noProof/>
            <w:webHidden/>
          </w:rPr>
          <w:fldChar w:fldCharType="end"/>
        </w:r>
      </w:hyperlink>
    </w:p>
    <w:p w:rsidR="00137D33" w:rsidRPr="005D789A" w:rsidRDefault="00CE587B" w:rsidP="004D7984">
      <w:pPr>
        <w:pStyle w:val="TableofFigures"/>
        <w:tabs>
          <w:tab w:val="right" w:leader="dot" w:pos="9350"/>
        </w:tabs>
        <w:jc w:val="both"/>
        <w:rPr>
          <w:rFonts w:ascii="Arial" w:hAnsi="Arial" w:cs="Arial"/>
          <w:noProof/>
        </w:rPr>
      </w:pPr>
      <w:hyperlink w:anchor="_Toc25822233" w:history="1">
        <w:r w:rsidR="00137D33" w:rsidRPr="005D789A">
          <w:rPr>
            <w:rStyle w:val="Hyperlink"/>
            <w:rFonts w:ascii="Arial" w:hAnsi="Arial" w:cs="Arial"/>
            <w:noProof/>
            <w:color w:val="auto"/>
          </w:rPr>
          <w:t>Table 2: Medical Personnel</w:t>
        </w:r>
        <w:r w:rsidR="00137D33" w:rsidRPr="005D789A">
          <w:rPr>
            <w:rFonts w:ascii="Arial" w:hAnsi="Arial" w:cs="Arial"/>
            <w:noProof/>
            <w:webHidden/>
          </w:rPr>
          <w:tab/>
        </w:r>
        <w:r w:rsidR="00137D33" w:rsidRPr="005D789A">
          <w:rPr>
            <w:rFonts w:ascii="Arial" w:hAnsi="Arial" w:cs="Arial"/>
            <w:noProof/>
            <w:webHidden/>
          </w:rPr>
          <w:fldChar w:fldCharType="begin"/>
        </w:r>
        <w:r w:rsidR="00137D33" w:rsidRPr="005D789A">
          <w:rPr>
            <w:rFonts w:ascii="Arial" w:hAnsi="Arial" w:cs="Arial"/>
            <w:noProof/>
            <w:webHidden/>
          </w:rPr>
          <w:instrText xml:space="preserve"> PAGEREF _Toc25822233 \h </w:instrText>
        </w:r>
        <w:r w:rsidR="00137D33" w:rsidRPr="005D789A">
          <w:rPr>
            <w:rFonts w:ascii="Arial" w:hAnsi="Arial" w:cs="Arial"/>
            <w:noProof/>
            <w:webHidden/>
          </w:rPr>
        </w:r>
        <w:r w:rsidR="00137D33" w:rsidRPr="005D789A">
          <w:rPr>
            <w:rFonts w:ascii="Arial" w:hAnsi="Arial" w:cs="Arial"/>
            <w:noProof/>
            <w:webHidden/>
          </w:rPr>
          <w:fldChar w:fldCharType="separate"/>
        </w:r>
        <w:r w:rsidR="00A91DE9" w:rsidRPr="005D789A">
          <w:rPr>
            <w:rFonts w:ascii="Arial" w:hAnsi="Arial" w:cs="Arial"/>
            <w:noProof/>
            <w:webHidden/>
          </w:rPr>
          <w:t>15</w:t>
        </w:r>
        <w:r w:rsidR="00137D33" w:rsidRPr="005D789A">
          <w:rPr>
            <w:rFonts w:ascii="Arial" w:hAnsi="Arial" w:cs="Arial"/>
            <w:noProof/>
            <w:webHidden/>
          </w:rPr>
          <w:fldChar w:fldCharType="end"/>
        </w:r>
      </w:hyperlink>
    </w:p>
    <w:p w:rsidR="00137D33" w:rsidRPr="005D789A" w:rsidRDefault="00CE587B" w:rsidP="004D7984">
      <w:pPr>
        <w:pStyle w:val="TableofFigures"/>
        <w:tabs>
          <w:tab w:val="right" w:leader="dot" w:pos="9350"/>
        </w:tabs>
        <w:jc w:val="both"/>
        <w:rPr>
          <w:rFonts w:ascii="Arial" w:hAnsi="Arial" w:cs="Arial"/>
          <w:noProof/>
        </w:rPr>
      </w:pPr>
      <w:hyperlink w:anchor="_Toc25822234" w:history="1">
        <w:r w:rsidR="00137D33" w:rsidRPr="005D789A">
          <w:rPr>
            <w:rStyle w:val="Hyperlink"/>
            <w:rFonts w:ascii="Arial" w:hAnsi="Arial" w:cs="Arial"/>
            <w:noProof/>
            <w:color w:val="auto"/>
          </w:rPr>
          <w:t>Table 3: Revenue Performance - IGF</w:t>
        </w:r>
        <w:r w:rsidR="00137D33" w:rsidRPr="005D789A">
          <w:rPr>
            <w:rFonts w:ascii="Arial" w:hAnsi="Arial" w:cs="Arial"/>
            <w:noProof/>
            <w:webHidden/>
          </w:rPr>
          <w:tab/>
        </w:r>
        <w:r w:rsidR="00137D33" w:rsidRPr="005D789A">
          <w:rPr>
            <w:rFonts w:ascii="Arial" w:hAnsi="Arial" w:cs="Arial"/>
            <w:noProof/>
            <w:webHidden/>
          </w:rPr>
          <w:fldChar w:fldCharType="begin"/>
        </w:r>
        <w:r w:rsidR="00137D33" w:rsidRPr="005D789A">
          <w:rPr>
            <w:rFonts w:ascii="Arial" w:hAnsi="Arial" w:cs="Arial"/>
            <w:noProof/>
            <w:webHidden/>
          </w:rPr>
          <w:instrText xml:space="preserve"> PAGEREF _Toc25822234 \h </w:instrText>
        </w:r>
        <w:r w:rsidR="00137D33" w:rsidRPr="005D789A">
          <w:rPr>
            <w:rFonts w:ascii="Arial" w:hAnsi="Arial" w:cs="Arial"/>
            <w:noProof/>
            <w:webHidden/>
          </w:rPr>
        </w:r>
        <w:r w:rsidR="00137D33" w:rsidRPr="005D789A">
          <w:rPr>
            <w:rFonts w:ascii="Arial" w:hAnsi="Arial" w:cs="Arial"/>
            <w:noProof/>
            <w:webHidden/>
          </w:rPr>
          <w:fldChar w:fldCharType="separate"/>
        </w:r>
        <w:r w:rsidR="00A91DE9" w:rsidRPr="005D789A">
          <w:rPr>
            <w:rFonts w:ascii="Arial" w:hAnsi="Arial" w:cs="Arial"/>
            <w:noProof/>
            <w:webHidden/>
          </w:rPr>
          <w:t>30</w:t>
        </w:r>
        <w:r w:rsidR="00137D33" w:rsidRPr="005D789A">
          <w:rPr>
            <w:rFonts w:ascii="Arial" w:hAnsi="Arial" w:cs="Arial"/>
            <w:noProof/>
            <w:webHidden/>
          </w:rPr>
          <w:fldChar w:fldCharType="end"/>
        </w:r>
      </w:hyperlink>
    </w:p>
    <w:p w:rsidR="00137D33" w:rsidRPr="005D789A" w:rsidRDefault="00CE587B" w:rsidP="004D7984">
      <w:pPr>
        <w:pStyle w:val="TableofFigures"/>
        <w:tabs>
          <w:tab w:val="right" w:leader="dot" w:pos="9350"/>
        </w:tabs>
        <w:jc w:val="both"/>
        <w:rPr>
          <w:rFonts w:ascii="Arial" w:hAnsi="Arial" w:cs="Arial"/>
          <w:noProof/>
        </w:rPr>
      </w:pPr>
      <w:hyperlink w:anchor="_Toc25822235" w:history="1">
        <w:r w:rsidR="00137D33" w:rsidRPr="005D789A">
          <w:rPr>
            <w:rStyle w:val="Hyperlink"/>
            <w:rFonts w:ascii="Arial" w:hAnsi="Arial" w:cs="Arial"/>
            <w:noProof/>
            <w:color w:val="auto"/>
          </w:rPr>
          <w:t>Table 4: Revenue Performance - All Sources</w:t>
        </w:r>
        <w:r w:rsidR="00137D33" w:rsidRPr="005D789A">
          <w:rPr>
            <w:rFonts w:ascii="Arial" w:hAnsi="Arial" w:cs="Arial"/>
            <w:noProof/>
            <w:webHidden/>
          </w:rPr>
          <w:tab/>
        </w:r>
        <w:r w:rsidR="00137D33" w:rsidRPr="005D789A">
          <w:rPr>
            <w:rFonts w:ascii="Arial" w:hAnsi="Arial" w:cs="Arial"/>
            <w:noProof/>
            <w:webHidden/>
          </w:rPr>
          <w:fldChar w:fldCharType="begin"/>
        </w:r>
        <w:r w:rsidR="00137D33" w:rsidRPr="005D789A">
          <w:rPr>
            <w:rFonts w:ascii="Arial" w:hAnsi="Arial" w:cs="Arial"/>
            <w:noProof/>
            <w:webHidden/>
          </w:rPr>
          <w:instrText xml:space="preserve"> PAGEREF _Toc25822235 \h </w:instrText>
        </w:r>
        <w:r w:rsidR="00137D33" w:rsidRPr="005D789A">
          <w:rPr>
            <w:rFonts w:ascii="Arial" w:hAnsi="Arial" w:cs="Arial"/>
            <w:noProof/>
            <w:webHidden/>
          </w:rPr>
        </w:r>
        <w:r w:rsidR="00137D33" w:rsidRPr="005D789A">
          <w:rPr>
            <w:rFonts w:ascii="Arial" w:hAnsi="Arial" w:cs="Arial"/>
            <w:noProof/>
            <w:webHidden/>
          </w:rPr>
          <w:fldChar w:fldCharType="separate"/>
        </w:r>
        <w:r w:rsidR="00A91DE9" w:rsidRPr="005D789A">
          <w:rPr>
            <w:rFonts w:ascii="Arial" w:hAnsi="Arial" w:cs="Arial"/>
            <w:noProof/>
            <w:webHidden/>
          </w:rPr>
          <w:t>31</w:t>
        </w:r>
        <w:r w:rsidR="00137D33" w:rsidRPr="005D789A">
          <w:rPr>
            <w:rFonts w:ascii="Arial" w:hAnsi="Arial" w:cs="Arial"/>
            <w:noProof/>
            <w:webHidden/>
          </w:rPr>
          <w:fldChar w:fldCharType="end"/>
        </w:r>
      </w:hyperlink>
    </w:p>
    <w:p w:rsidR="00137D33" w:rsidRPr="005D789A" w:rsidRDefault="00CE587B" w:rsidP="004D7984">
      <w:pPr>
        <w:pStyle w:val="TableofFigures"/>
        <w:tabs>
          <w:tab w:val="right" w:leader="dot" w:pos="9350"/>
        </w:tabs>
        <w:jc w:val="both"/>
        <w:rPr>
          <w:rFonts w:ascii="Arial" w:hAnsi="Arial" w:cs="Arial"/>
          <w:noProof/>
        </w:rPr>
      </w:pPr>
      <w:hyperlink w:anchor="_Toc25822236" w:history="1">
        <w:r w:rsidR="00137D33" w:rsidRPr="005D789A">
          <w:rPr>
            <w:rStyle w:val="Hyperlink"/>
            <w:rFonts w:ascii="Arial" w:hAnsi="Arial" w:cs="Arial"/>
            <w:noProof/>
            <w:color w:val="auto"/>
          </w:rPr>
          <w:t>Table 5: Expenditure Performance - All Sources</w:t>
        </w:r>
        <w:r w:rsidR="00137D33" w:rsidRPr="005D789A">
          <w:rPr>
            <w:rFonts w:ascii="Arial" w:hAnsi="Arial" w:cs="Arial"/>
            <w:noProof/>
            <w:webHidden/>
          </w:rPr>
          <w:tab/>
        </w:r>
        <w:r w:rsidR="00137D33" w:rsidRPr="005D789A">
          <w:rPr>
            <w:rFonts w:ascii="Arial" w:hAnsi="Arial" w:cs="Arial"/>
            <w:noProof/>
            <w:webHidden/>
          </w:rPr>
          <w:fldChar w:fldCharType="begin"/>
        </w:r>
        <w:r w:rsidR="00137D33" w:rsidRPr="005D789A">
          <w:rPr>
            <w:rFonts w:ascii="Arial" w:hAnsi="Arial" w:cs="Arial"/>
            <w:noProof/>
            <w:webHidden/>
          </w:rPr>
          <w:instrText xml:space="preserve"> PAGEREF _Toc25822236 \h </w:instrText>
        </w:r>
        <w:r w:rsidR="00137D33" w:rsidRPr="005D789A">
          <w:rPr>
            <w:rFonts w:ascii="Arial" w:hAnsi="Arial" w:cs="Arial"/>
            <w:noProof/>
            <w:webHidden/>
          </w:rPr>
        </w:r>
        <w:r w:rsidR="00137D33" w:rsidRPr="005D789A">
          <w:rPr>
            <w:rFonts w:ascii="Arial" w:hAnsi="Arial" w:cs="Arial"/>
            <w:noProof/>
            <w:webHidden/>
          </w:rPr>
          <w:fldChar w:fldCharType="separate"/>
        </w:r>
        <w:r w:rsidR="00A91DE9" w:rsidRPr="005D789A">
          <w:rPr>
            <w:rFonts w:ascii="Arial" w:hAnsi="Arial" w:cs="Arial"/>
            <w:noProof/>
            <w:webHidden/>
          </w:rPr>
          <w:t>31</w:t>
        </w:r>
        <w:r w:rsidR="00137D33" w:rsidRPr="005D789A">
          <w:rPr>
            <w:rFonts w:ascii="Arial" w:hAnsi="Arial" w:cs="Arial"/>
            <w:noProof/>
            <w:webHidden/>
          </w:rPr>
          <w:fldChar w:fldCharType="end"/>
        </w:r>
      </w:hyperlink>
    </w:p>
    <w:p w:rsidR="00137D33" w:rsidRPr="005D789A" w:rsidRDefault="00CE587B" w:rsidP="004D7984">
      <w:pPr>
        <w:pStyle w:val="TableofFigures"/>
        <w:tabs>
          <w:tab w:val="right" w:leader="dot" w:pos="9350"/>
        </w:tabs>
        <w:jc w:val="both"/>
        <w:rPr>
          <w:rFonts w:ascii="Arial" w:hAnsi="Arial" w:cs="Arial"/>
          <w:noProof/>
        </w:rPr>
      </w:pPr>
      <w:hyperlink w:anchor="_Toc25822237" w:history="1">
        <w:r w:rsidR="00137D33" w:rsidRPr="005D789A">
          <w:rPr>
            <w:rStyle w:val="Hyperlink"/>
            <w:rFonts w:ascii="Arial" w:hAnsi="Arial" w:cs="Arial"/>
            <w:noProof/>
            <w:color w:val="auto"/>
          </w:rPr>
          <w:t>Table 6: NMTDF Policy Objectives</w:t>
        </w:r>
        <w:r w:rsidR="00137D33" w:rsidRPr="005D789A">
          <w:rPr>
            <w:rFonts w:ascii="Arial" w:hAnsi="Arial" w:cs="Arial"/>
            <w:noProof/>
            <w:webHidden/>
          </w:rPr>
          <w:tab/>
        </w:r>
        <w:r w:rsidR="00137D33" w:rsidRPr="005D789A">
          <w:rPr>
            <w:rFonts w:ascii="Arial" w:hAnsi="Arial" w:cs="Arial"/>
            <w:noProof/>
            <w:webHidden/>
          </w:rPr>
          <w:fldChar w:fldCharType="begin"/>
        </w:r>
        <w:r w:rsidR="00137D33" w:rsidRPr="005D789A">
          <w:rPr>
            <w:rFonts w:ascii="Arial" w:hAnsi="Arial" w:cs="Arial"/>
            <w:noProof/>
            <w:webHidden/>
          </w:rPr>
          <w:instrText xml:space="preserve"> PAGEREF _Toc25822237 \h </w:instrText>
        </w:r>
        <w:r w:rsidR="00137D33" w:rsidRPr="005D789A">
          <w:rPr>
            <w:rFonts w:ascii="Arial" w:hAnsi="Arial" w:cs="Arial"/>
            <w:noProof/>
            <w:webHidden/>
          </w:rPr>
        </w:r>
        <w:r w:rsidR="00137D33" w:rsidRPr="005D789A">
          <w:rPr>
            <w:rFonts w:ascii="Arial" w:hAnsi="Arial" w:cs="Arial"/>
            <w:noProof/>
            <w:webHidden/>
          </w:rPr>
          <w:fldChar w:fldCharType="separate"/>
        </w:r>
        <w:r w:rsidR="00A91DE9" w:rsidRPr="005D789A">
          <w:rPr>
            <w:rFonts w:ascii="Arial" w:hAnsi="Arial" w:cs="Arial"/>
            <w:noProof/>
            <w:webHidden/>
          </w:rPr>
          <w:t>33</w:t>
        </w:r>
        <w:r w:rsidR="00137D33" w:rsidRPr="005D789A">
          <w:rPr>
            <w:rFonts w:ascii="Arial" w:hAnsi="Arial" w:cs="Arial"/>
            <w:noProof/>
            <w:webHidden/>
          </w:rPr>
          <w:fldChar w:fldCharType="end"/>
        </w:r>
      </w:hyperlink>
    </w:p>
    <w:p w:rsidR="00137D33" w:rsidRPr="005D789A" w:rsidRDefault="00CE587B" w:rsidP="004D7984">
      <w:pPr>
        <w:pStyle w:val="TableofFigures"/>
        <w:tabs>
          <w:tab w:val="right" w:leader="dot" w:pos="9350"/>
        </w:tabs>
        <w:jc w:val="both"/>
        <w:rPr>
          <w:rFonts w:ascii="Arial" w:hAnsi="Arial" w:cs="Arial"/>
          <w:noProof/>
        </w:rPr>
      </w:pPr>
      <w:hyperlink w:anchor="_Toc25822238" w:history="1">
        <w:r w:rsidR="00137D33" w:rsidRPr="005D789A">
          <w:rPr>
            <w:rStyle w:val="Hyperlink"/>
            <w:rFonts w:ascii="Arial" w:hAnsi="Arial" w:cs="Arial"/>
            <w:noProof/>
            <w:color w:val="auto"/>
          </w:rPr>
          <w:t>Table 7: Policy Outcome Indicators and Targets</w:t>
        </w:r>
        <w:r w:rsidR="00137D33" w:rsidRPr="005D789A">
          <w:rPr>
            <w:rFonts w:ascii="Arial" w:hAnsi="Arial" w:cs="Arial"/>
            <w:noProof/>
            <w:webHidden/>
          </w:rPr>
          <w:tab/>
        </w:r>
        <w:r w:rsidR="00137D33" w:rsidRPr="005D789A">
          <w:rPr>
            <w:rFonts w:ascii="Arial" w:hAnsi="Arial" w:cs="Arial"/>
            <w:noProof/>
            <w:webHidden/>
          </w:rPr>
          <w:fldChar w:fldCharType="begin"/>
        </w:r>
        <w:r w:rsidR="00137D33" w:rsidRPr="005D789A">
          <w:rPr>
            <w:rFonts w:ascii="Arial" w:hAnsi="Arial" w:cs="Arial"/>
            <w:noProof/>
            <w:webHidden/>
          </w:rPr>
          <w:instrText xml:space="preserve"> PAGEREF _Toc25822238 \h </w:instrText>
        </w:r>
        <w:r w:rsidR="00137D33" w:rsidRPr="005D789A">
          <w:rPr>
            <w:rFonts w:ascii="Arial" w:hAnsi="Arial" w:cs="Arial"/>
            <w:noProof/>
            <w:webHidden/>
          </w:rPr>
        </w:r>
        <w:r w:rsidR="00137D33" w:rsidRPr="005D789A">
          <w:rPr>
            <w:rFonts w:ascii="Arial" w:hAnsi="Arial" w:cs="Arial"/>
            <w:noProof/>
            <w:webHidden/>
          </w:rPr>
          <w:fldChar w:fldCharType="separate"/>
        </w:r>
        <w:r w:rsidR="00A91DE9" w:rsidRPr="005D789A">
          <w:rPr>
            <w:rFonts w:ascii="Arial" w:hAnsi="Arial" w:cs="Arial"/>
            <w:noProof/>
            <w:webHidden/>
          </w:rPr>
          <w:t>37</w:t>
        </w:r>
        <w:r w:rsidR="00137D33" w:rsidRPr="005D789A">
          <w:rPr>
            <w:rFonts w:ascii="Arial" w:hAnsi="Arial" w:cs="Arial"/>
            <w:noProof/>
            <w:webHidden/>
          </w:rPr>
          <w:fldChar w:fldCharType="end"/>
        </w:r>
      </w:hyperlink>
    </w:p>
    <w:p w:rsidR="00137D33" w:rsidRPr="005D789A" w:rsidRDefault="00CE587B" w:rsidP="004D7984">
      <w:pPr>
        <w:pStyle w:val="TableofFigures"/>
        <w:tabs>
          <w:tab w:val="right" w:leader="dot" w:pos="9350"/>
        </w:tabs>
        <w:jc w:val="both"/>
        <w:rPr>
          <w:rFonts w:ascii="Arial" w:hAnsi="Arial" w:cs="Arial"/>
          <w:noProof/>
        </w:rPr>
      </w:pPr>
      <w:hyperlink w:anchor="_Toc25822239" w:history="1">
        <w:r w:rsidR="00137D33" w:rsidRPr="005D789A">
          <w:rPr>
            <w:rStyle w:val="Hyperlink"/>
            <w:rFonts w:ascii="Arial" w:hAnsi="Arial" w:cs="Arial"/>
            <w:noProof/>
            <w:color w:val="auto"/>
          </w:rPr>
          <w:t>Table 8: Budget Results Statement - Administration</w:t>
        </w:r>
        <w:r w:rsidR="00137D33" w:rsidRPr="005D789A">
          <w:rPr>
            <w:rFonts w:ascii="Arial" w:hAnsi="Arial" w:cs="Arial"/>
            <w:noProof/>
            <w:webHidden/>
          </w:rPr>
          <w:tab/>
        </w:r>
        <w:r w:rsidR="00137D33" w:rsidRPr="005D789A">
          <w:rPr>
            <w:rFonts w:ascii="Arial" w:hAnsi="Arial" w:cs="Arial"/>
            <w:noProof/>
            <w:webHidden/>
          </w:rPr>
          <w:fldChar w:fldCharType="begin"/>
        </w:r>
        <w:r w:rsidR="00137D33" w:rsidRPr="005D789A">
          <w:rPr>
            <w:rFonts w:ascii="Arial" w:hAnsi="Arial" w:cs="Arial"/>
            <w:noProof/>
            <w:webHidden/>
          </w:rPr>
          <w:instrText xml:space="preserve"> PAGEREF _Toc25822239 \h </w:instrText>
        </w:r>
        <w:r w:rsidR="00137D33" w:rsidRPr="005D789A">
          <w:rPr>
            <w:rFonts w:ascii="Arial" w:hAnsi="Arial" w:cs="Arial"/>
            <w:noProof/>
            <w:webHidden/>
          </w:rPr>
        </w:r>
        <w:r w:rsidR="00137D33" w:rsidRPr="005D789A">
          <w:rPr>
            <w:rFonts w:ascii="Arial" w:hAnsi="Arial" w:cs="Arial"/>
            <w:noProof/>
            <w:webHidden/>
          </w:rPr>
          <w:fldChar w:fldCharType="separate"/>
        </w:r>
        <w:r w:rsidR="00A91DE9" w:rsidRPr="005D789A">
          <w:rPr>
            <w:rFonts w:ascii="Arial" w:hAnsi="Arial" w:cs="Arial"/>
            <w:noProof/>
            <w:webHidden/>
          </w:rPr>
          <w:t>43</w:t>
        </w:r>
        <w:r w:rsidR="00137D33" w:rsidRPr="005D789A">
          <w:rPr>
            <w:rFonts w:ascii="Arial" w:hAnsi="Arial" w:cs="Arial"/>
            <w:noProof/>
            <w:webHidden/>
          </w:rPr>
          <w:fldChar w:fldCharType="end"/>
        </w:r>
      </w:hyperlink>
    </w:p>
    <w:p w:rsidR="00137D33" w:rsidRPr="005D789A" w:rsidRDefault="00CE587B" w:rsidP="004D7984">
      <w:pPr>
        <w:pStyle w:val="TableofFigures"/>
        <w:tabs>
          <w:tab w:val="right" w:leader="dot" w:pos="9350"/>
        </w:tabs>
        <w:jc w:val="both"/>
        <w:rPr>
          <w:rFonts w:ascii="Arial" w:hAnsi="Arial" w:cs="Arial"/>
          <w:noProof/>
        </w:rPr>
      </w:pPr>
      <w:hyperlink w:anchor="_Toc25822240" w:history="1">
        <w:r w:rsidR="00137D33" w:rsidRPr="005D789A">
          <w:rPr>
            <w:rStyle w:val="Hyperlink"/>
            <w:rFonts w:ascii="Arial" w:hAnsi="Arial" w:cs="Arial"/>
            <w:noProof/>
            <w:color w:val="auto"/>
          </w:rPr>
          <w:t>Table 9: Main Operations and Projects</w:t>
        </w:r>
        <w:r w:rsidR="00137D33" w:rsidRPr="005D789A">
          <w:rPr>
            <w:rFonts w:ascii="Arial" w:hAnsi="Arial" w:cs="Arial"/>
            <w:noProof/>
            <w:webHidden/>
          </w:rPr>
          <w:tab/>
        </w:r>
        <w:r w:rsidR="00137D33" w:rsidRPr="005D789A">
          <w:rPr>
            <w:rFonts w:ascii="Arial" w:hAnsi="Arial" w:cs="Arial"/>
            <w:noProof/>
            <w:webHidden/>
          </w:rPr>
          <w:fldChar w:fldCharType="begin"/>
        </w:r>
        <w:r w:rsidR="00137D33" w:rsidRPr="005D789A">
          <w:rPr>
            <w:rFonts w:ascii="Arial" w:hAnsi="Arial" w:cs="Arial"/>
            <w:noProof/>
            <w:webHidden/>
          </w:rPr>
          <w:instrText xml:space="preserve"> PAGEREF _Toc25822240 \h </w:instrText>
        </w:r>
        <w:r w:rsidR="00137D33" w:rsidRPr="005D789A">
          <w:rPr>
            <w:rFonts w:ascii="Arial" w:hAnsi="Arial" w:cs="Arial"/>
            <w:noProof/>
            <w:webHidden/>
          </w:rPr>
        </w:r>
        <w:r w:rsidR="00137D33" w:rsidRPr="005D789A">
          <w:rPr>
            <w:rFonts w:ascii="Arial" w:hAnsi="Arial" w:cs="Arial"/>
            <w:noProof/>
            <w:webHidden/>
          </w:rPr>
          <w:fldChar w:fldCharType="separate"/>
        </w:r>
        <w:r w:rsidR="00A91DE9" w:rsidRPr="005D789A">
          <w:rPr>
            <w:rFonts w:ascii="Arial" w:hAnsi="Arial" w:cs="Arial"/>
            <w:noProof/>
            <w:webHidden/>
          </w:rPr>
          <w:t>44</w:t>
        </w:r>
        <w:r w:rsidR="00137D33" w:rsidRPr="005D789A">
          <w:rPr>
            <w:rFonts w:ascii="Arial" w:hAnsi="Arial" w:cs="Arial"/>
            <w:noProof/>
            <w:webHidden/>
          </w:rPr>
          <w:fldChar w:fldCharType="end"/>
        </w:r>
      </w:hyperlink>
    </w:p>
    <w:p w:rsidR="00137D33" w:rsidRPr="005D789A" w:rsidRDefault="00CE587B" w:rsidP="004D7984">
      <w:pPr>
        <w:pStyle w:val="TableofFigures"/>
        <w:tabs>
          <w:tab w:val="right" w:leader="dot" w:pos="9350"/>
        </w:tabs>
        <w:jc w:val="both"/>
        <w:rPr>
          <w:rFonts w:ascii="Arial" w:hAnsi="Arial" w:cs="Arial"/>
          <w:noProof/>
        </w:rPr>
      </w:pPr>
      <w:hyperlink w:anchor="_Toc25822241" w:history="1">
        <w:r w:rsidR="00137D33" w:rsidRPr="005D789A">
          <w:rPr>
            <w:rStyle w:val="Hyperlink"/>
            <w:rFonts w:ascii="Arial" w:hAnsi="Arial" w:cs="Arial"/>
            <w:noProof/>
            <w:color w:val="auto"/>
          </w:rPr>
          <w:t>Table 10: Budget Results Statement - Finance and Revenue Mobilization</w:t>
        </w:r>
        <w:r w:rsidR="00137D33" w:rsidRPr="005D789A">
          <w:rPr>
            <w:rFonts w:ascii="Arial" w:hAnsi="Arial" w:cs="Arial"/>
            <w:noProof/>
            <w:webHidden/>
          </w:rPr>
          <w:tab/>
        </w:r>
        <w:r w:rsidR="00137D33" w:rsidRPr="005D789A">
          <w:rPr>
            <w:rFonts w:ascii="Arial" w:hAnsi="Arial" w:cs="Arial"/>
            <w:noProof/>
            <w:webHidden/>
          </w:rPr>
          <w:fldChar w:fldCharType="begin"/>
        </w:r>
        <w:r w:rsidR="00137D33" w:rsidRPr="005D789A">
          <w:rPr>
            <w:rFonts w:ascii="Arial" w:hAnsi="Arial" w:cs="Arial"/>
            <w:noProof/>
            <w:webHidden/>
          </w:rPr>
          <w:instrText xml:space="preserve"> PAGEREF _Toc25822241 \h </w:instrText>
        </w:r>
        <w:r w:rsidR="00137D33" w:rsidRPr="005D789A">
          <w:rPr>
            <w:rFonts w:ascii="Arial" w:hAnsi="Arial" w:cs="Arial"/>
            <w:noProof/>
            <w:webHidden/>
          </w:rPr>
        </w:r>
        <w:r w:rsidR="00137D33" w:rsidRPr="005D789A">
          <w:rPr>
            <w:rFonts w:ascii="Arial" w:hAnsi="Arial" w:cs="Arial"/>
            <w:noProof/>
            <w:webHidden/>
          </w:rPr>
          <w:fldChar w:fldCharType="separate"/>
        </w:r>
        <w:r w:rsidR="00A91DE9" w:rsidRPr="005D789A">
          <w:rPr>
            <w:rFonts w:ascii="Arial" w:hAnsi="Arial" w:cs="Arial"/>
            <w:noProof/>
            <w:webHidden/>
          </w:rPr>
          <w:t>46</w:t>
        </w:r>
        <w:r w:rsidR="00137D33" w:rsidRPr="005D789A">
          <w:rPr>
            <w:rFonts w:ascii="Arial" w:hAnsi="Arial" w:cs="Arial"/>
            <w:noProof/>
            <w:webHidden/>
          </w:rPr>
          <w:fldChar w:fldCharType="end"/>
        </w:r>
      </w:hyperlink>
    </w:p>
    <w:p w:rsidR="00137D33" w:rsidRPr="005D789A" w:rsidRDefault="00CE587B" w:rsidP="004D7984">
      <w:pPr>
        <w:pStyle w:val="TableofFigures"/>
        <w:tabs>
          <w:tab w:val="right" w:leader="dot" w:pos="9350"/>
        </w:tabs>
        <w:jc w:val="both"/>
        <w:rPr>
          <w:rFonts w:ascii="Arial" w:hAnsi="Arial" w:cs="Arial"/>
          <w:noProof/>
        </w:rPr>
      </w:pPr>
      <w:hyperlink w:anchor="_Toc25822242" w:history="1">
        <w:r w:rsidR="00137D33" w:rsidRPr="005D789A">
          <w:rPr>
            <w:rStyle w:val="Hyperlink"/>
            <w:rFonts w:ascii="Arial" w:hAnsi="Arial" w:cs="Arial"/>
            <w:noProof/>
            <w:color w:val="auto"/>
          </w:rPr>
          <w:t>Table 11: Main Operations and Projects</w:t>
        </w:r>
        <w:r w:rsidR="00137D33" w:rsidRPr="005D789A">
          <w:rPr>
            <w:rFonts w:ascii="Arial" w:hAnsi="Arial" w:cs="Arial"/>
            <w:noProof/>
            <w:webHidden/>
          </w:rPr>
          <w:tab/>
        </w:r>
        <w:r w:rsidR="00137D33" w:rsidRPr="005D789A">
          <w:rPr>
            <w:rFonts w:ascii="Arial" w:hAnsi="Arial" w:cs="Arial"/>
            <w:noProof/>
            <w:webHidden/>
          </w:rPr>
          <w:fldChar w:fldCharType="begin"/>
        </w:r>
        <w:r w:rsidR="00137D33" w:rsidRPr="005D789A">
          <w:rPr>
            <w:rFonts w:ascii="Arial" w:hAnsi="Arial" w:cs="Arial"/>
            <w:noProof/>
            <w:webHidden/>
          </w:rPr>
          <w:instrText xml:space="preserve"> PAGEREF _Toc25822242 \h </w:instrText>
        </w:r>
        <w:r w:rsidR="00137D33" w:rsidRPr="005D789A">
          <w:rPr>
            <w:rFonts w:ascii="Arial" w:hAnsi="Arial" w:cs="Arial"/>
            <w:noProof/>
            <w:webHidden/>
          </w:rPr>
        </w:r>
        <w:r w:rsidR="00137D33" w:rsidRPr="005D789A">
          <w:rPr>
            <w:rFonts w:ascii="Arial" w:hAnsi="Arial" w:cs="Arial"/>
            <w:noProof/>
            <w:webHidden/>
          </w:rPr>
          <w:fldChar w:fldCharType="separate"/>
        </w:r>
        <w:r w:rsidR="00A91DE9" w:rsidRPr="005D789A">
          <w:rPr>
            <w:rFonts w:ascii="Arial" w:hAnsi="Arial" w:cs="Arial"/>
            <w:noProof/>
            <w:webHidden/>
          </w:rPr>
          <w:t>47</w:t>
        </w:r>
        <w:r w:rsidR="00137D33" w:rsidRPr="005D789A">
          <w:rPr>
            <w:rFonts w:ascii="Arial" w:hAnsi="Arial" w:cs="Arial"/>
            <w:noProof/>
            <w:webHidden/>
          </w:rPr>
          <w:fldChar w:fldCharType="end"/>
        </w:r>
      </w:hyperlink>
    </w:p>
    <w:p w:rsidR="00137D33" w:rsidRPr="005D789A" w:rsidRDefault="00CE587B" w:rsidP="004D7984">
      <w:pPr>
        <w:pStyle w:val="TableofFigures"/>
        <w:tabs>
          <w:tab w:val="right" w:leader="dot" w:pos="9350"/>
        </w:tabs>
        <w:jc w:val="both"/>
        <w:rPr>
          <w:rFonts w:ascii="Arial" w:hAnsi="Arial" w:cs="Arial"/>
          <w:noProof/>
        </w:rPr>
      </w:pPr>
      <w:hyperlink w:anchor="_Toc25822243" w:history="1">
        <w:r w:rsidR="00137D33" w:rsidRPr="005D789A">
          <w:rPr>
            <w:rStyle w:val="Hyperlink"/>
            <w:rFonts w:ascii="Arial" w:hAnsi="Arial" w:cs="Arial"/>
            <w:noProof/>
            <w:color w:val="auto"/>
          </w:rPr>
          <w:t>Table 12: Budget Results Statement – Planning, Budgeting and Coordination</w:t>
        </w:r>
        <w:r w:rsidR="00137D33" w:rsidRPr="005D789A">
          <w:rPr>
            <w:rFonts w:ascii="Arial" w:hAnsi="Arial" w:cs="Arial"/>
            <w:noProof/>
            <w:webHidden/>
          </w:rPr>
          <w:tab/>
        </w:r>
        <w:r w:rsidR="00137D33" w:rsidRPr="005D789A">
          <w:rPr>
            <w:rFonts w:ascii="Arial" w:hAnsi="Arial" w:cs="Arial"/>
            <w:noProof/>
            <w:webHidden/>
          </w:rPr>
          <w:fldChar w:fldCharType="begin"/>
        </w:r>
        <w:r w:rsidR="00137D33" w:rsidRPr="005D789A">
          <w:rPr>
            <w:rFonts w:ascii="Arial" w:hAnsi="Arial" w:cs="Arial"/>
            <w:noProof/>
            <w:webHidden/>
          </w:rPr>
          <w:instrText xml:space="preserve"> PAGEREF _Toc25822243 \h </w:instrText>
        </w:r>
        <w:r w:rsidR="00137D33" w:rsidRPr="005D789A">
          <w:rPr>
            <w:rFonts w:ascii="Arial" w:hAnsi="Arial" w:cs="Arial"/>
            <w:noProof/>
            <w:webHidden/>
          </w:rPr>
        </w:r>
        <w:r w:rsidR="00137D33" w:rsidRPr="005D789A">
          <w:rPr>
            <w:rFonts w:ascii="Arial" w:hAnsi="Arial" w:cs="Arial"/>
            <w:noProof/>
            <w:webHidden/>
          </w:rPr>
          <w:fldChar w:fldCharType="separate"/>
        </w:r>
        <w:r w:rsidR="00A91DE9" w:rsidRPr="005D789A">
          <w:rPr>
            <w:rFonts w:ascii="Arial" w:hAnsi="Arial" w:cs="Arial"/>
            <w:noProof/>
            <w:webHidden/>
          </w:rPr>
          <w:t>49</w:t>
        </w:r>
        <w:r w:rsidR="00137D33" w:rsidRPr="005D789A">
          <w:rPr>
            <w:rFonts w:ascii="Arial" w:hAnsi="Arial" w:cs="Arial"/>
            <w:noProof/>
            <w:webHidden/>
          </w:rPr>
          <w:fldChar w:fldCharType="end"/>
        </w:r>
      </w:hyperlink>
    </w:p>
    <w:p w:rsidR="00137D33" w:rsidRPr="005D789A" w:rsidRDefault="00CE587B" w:rsidP="004D7984">
      <w:pPr>
        <w:pStyle w:val="TableofFigures"/>
        <w:tabs>
          <w:tab w:val="right" w:leader="dot" w:pos="9350"/>
        </w:tabs>
        <w:jc w:val="both"/>
        <w:rPr>
          <w:rFonts w:ascii="Arial" w:hAnsi="Arial" w:cs="Arial"/>
          <w:noProof/>
        </w:rPr>
      </w:pPr>
      <w:hyperlink w:anchor="_Toc25822244" w:history="1">
        <w:r w:rsidR="00137D33" w:rsidRPr="005D789A">
          <w:rPr>
            <w:rStyle w:val="Hyperlink"/>
            <w:rFonts w:ascii="Arial" w:hAnsi="Arial" w:cs="Arial"/>
            <w:noProof/>
            <w:color w:val="auto"/>
          </w:rPr>
          <w:t>Table 13: Main Operations and Projects</w:t>
        </w:r>
        <w:r w:rsidR="00137D33" w:rsidRPr="005D789A">
          <w:rPr>
            <w:rFonts w:ascii="Arial" w:hAnsi="Arial" w:cs="Arial"/>
            <w:noProof/>
            <w:webHidden/>
          </w:rPr>
          <w:tab/>
        </w:r>
        <w:r w:rsidR="00137D33" w:rsidRPr="005D789A">
          <w:rPr>
            <w:rFonts w:ascii="Arial" w:hAnsi="Arial" w:cs="Arial"/>
            <w:noProof/>
            <w:webHidden/>
          </w:rPr>
          <w:fldChar w:fldCharType="begin"/>
        </w:r>
        <w:r w:rsidR="00137D33" w:rsidRPr="005D789A">
          <w:rPr>
            <w:rFonts w:ascii="Arial" w:hAnsi="Arial" w:cs="Arial"/>
            <w:noProof/>
            <w:webHidden/>
          </w:rPr>
          <w:instrText xml:space="preserve"> PAGEREF _Toc25822244 \h </w:instrText>
        </w:r>
        <w:r w:rsidR="00137D33" w:rsidRPr="005D789A">
          <w:rPr>
            <w:rFonts w:ascii="Arial" w:hAnsi="Arial" w:cs="Arial"/>
            <w:noProof/>
            <w:webHidden/>
          </w:rPr>
        </w:r>
        <w:r w:rsidR="00137D33" w:rsidRPr="005D789A">
          <w:rPr>
            <w:rFonts w:ascii="Arial" w:hAnsi="Arial" w:cs="Arial"/>
            <w:noProof/>
            <w:webHidden/>
          </w:rPr>
          <w:fldChar w:fldCharType="separate"/>
        </w:r>
        <w:r w:rsidR="00A91DE9" w:rsidRPr="005D789A">
          <w:rPr>
            <w:rFonts w:ascii="Arial" w:hAnsi="Arial" w:cs="Arial"/>
            <w:noProof/>
            <w:webHidden/>
          </w:rPr>
          <w:t>50</w:t>
        </w:r>
        <w:r w:rsidR="00137D33" w:rsidRPr="005D789A">
          <w:rPr>
            <w:rFonts w:ascii="Arial" w:hAnsi="Arial" w:cs="Arial"/>
            <w:noProof/>
            <w:webHidden/>
          </w:rPr>
          <w:fldChar w:fldCharType="end"/>
        </w:r>
      </w:hyperlink>
    </w:p>
    <w:p w:rsidR="00137D33" w:rsidRPr="005D789A" w:rsidRDefault="00CE587B" w:rsidP="004D7984">
      <w:pPr>
        <w:pStyle w:val="TableofFigures"/>
        <w:tabs>
          <w:tab w:val="right" w:leader="dot" w:pos="9350"/>
        </w:tabs>
        <w:jc w:val="both"/>
        <w:rPr>
          <w:rFonts w:ascii="Arial" w:hAnsi="Arial" w:cs="Arial"/>
          <w:noProof/>
        </w:rPr>
      </w:pPr>
      <w:hyperlink w:anchor="_Toc25822245" w:history="1">
        <w:r w:rsidR="00137D33" w:rsidRPr="005D789A">
          <w:rPr>
            <w:rStyle w:val="Hyperlink"/>
            <w:rFonts w:ascii="Arial" w:hAnsi="Arial" w:cs="Arial"/>
            <w:noProof/>
            <w:color w:val="auto"/>
          </w:rPr>
          <w:t>Table 14: Budget Results Statement - Legislative Oversights</w:t>
        </w:r>
        <w:r w:rsidR="00137D33" w:rsidRPr="005D789A">
          <w:rPr>
            <w:rFonts w:ascii="Arial" w:hAnsi="Arial" w:cs="Arial"/>
            <w:noProof/>
            <w:webHidden/>
          </w:rPr>
          <w:tab/>
        </w:r>
        <w:r w:rsidR="00137D33" w:rsidRPr="005D789A">
          <w:rPr>
            <w:rFonts w:ascii="Arial" w:hAnsi="Arial" w:cs="Arial"/>
            <w:noProof/>
            <w:webHidden/>
          </w:rPr>
          <w:fldChar w:fldCharType="begin"/>
        </w:r>
        <w:r w:rsidR="00137D33" w:rsidRPr="005D789A">
          <w:rPr>
            <w:rFonts w:ascii="Arial" w:hAnsi="Arial" w:cs="Arial"/>
            <w:noProof/>
            <w:webHidden/>
          </w:rPr>
          <w:instrText xml:space="preserve"> PAGEREF _Toc25822245 \h </w:instrText>
        </w:r>
        <w:r w:rsidR="00137D33" w:rsidRPr="005D789A">
          <w:rPr>
            <w:rFonts w:ascii="Arial" w:hAnsi="Arial" w:cs="Arial"/>
            <w:noProof/>
            <w:webHidden/>
          </w:rPr>
        </w:r>
        <w:r w:rsidR="00137D33" w:rsidRPr="005D789A">
          <w:rPr>
            <w:rFonts w:ascii="Arial" w:hAnsi="Arial" w:cs="Arial"/>
            <w:noProof/>
            <w:webHidden/>
          </w:rPr>
          <w:fldChar w:fldCharType="separate"/>
        </w:r>
        <w:r w:rsidR="00A91DE9" w:rsidRPr="005D789A">
          <w:rPr>
            <w:rFonts w:ascii="Arial" w:hAnsi="Arial" w:cs="Arial"/>
            <w:noProof/>
            <w:webHidden/>
          </w:rPr>
          <w:t>52</w:t>
        </w:r>
        <w:r w:rsidR="00137D33" w:rsidRPr="005D789A">
          <w:rPr>
            <w:rFonts w:ascii="Arial" w:hAnsi="Arial" w:cs="Arial"/>
            <w:noProof/>
            <w:webHidden/>
          </w:rPr>
          <w:fldChar w:fldCharType="end"/>
        </w:r>
      </w:hyperlink>
    </w:p>
    <w:p w:rsidR="00137D33" w:rsidRPr="005D789A" w:rsidRDefault="00CE587B" w:rsidP="004D7984">
      <w:pPr>
        <w:pStyle w:val="TableofFigures"/>
        <w:tabs>
          <w:tab w:val="right" w:leader="dot" w:pos="9350"/>
        </w:tabs>
        <w:jc w:val="both"/>
        <w:rPr>
          <w:rFonts w:ascii="Arial" w:hAnsi="Arial" w:cs="Arial"/>
          <w:noProof/>
        </w:rPr>
      </w:pPr>
      <w:hyperlink w:anchor="_Toc25822246" w:history="1">
        <w:r w:rsidR="00137D33" w:rsidRPr="005D789A">
          <w:rPr>
            <w:rStyle w:val="Hyperlink"/>
            <w:rFonts w:ascii="Arial" w:hAnsi="Arial" w:cs="Arial"/>
            <w:noProof/>
            <w:color w:val="auto"/>
          </w:rPr>
          <w:t>Table 15: Main Operations and Projects</w:t>
        </w:r>
        <w:r w:rsidR="00137D33" w:rsidRPr="005D789A">
          <w:rPr>
            <w:rFonts w:ascii="Arial" w:hAnsi="Arial" w:cs="Arial"/>
            <w:noProof/>
            <w:webHidden/>
          </w:rPr>
          <w:tab/>
        </w:r>
        <w:r w:rsidR="00137D33" w:rsidRPr="005D789A">
          <w:rPr>
            <w:rFonts w:ascii="Arial" w:hAnsi="Arial" w:cs="Arial"/>
            <w:noProof/>
            <w:webHidden/>
          </w:rPr>
          <w:fldChar w:fldCharType="begin"/>
        </w:r>
        <w:r w:rsidR="00137D33" w:rsidRPr="005D789A">
          <w:rPr>
            <w:rFonts w:ascii="Arial" w:hAnsi="Arial" w:cs="Arial"/>
            <w:noProof/>
            <w:webHidden/>
          </w:rPr>
          <w:instrText xml:space="preserve"> PAGEREF _Toc25822246 \h </w:instrText>
        </w:r>
        <w:r w:rsidR="00137D33" w:rsidRPr="005D789A">
          <w:rPr>
            <w:rFonts w:ascii="Arial" w:hAnsi="Arial" w:cs="Arial"/>
            <w:noProof/>
            <w:webHidden/>
          </w:rPr>
        </w:r>
        <w:r w:rsidR="00137D33" w:rsidRPr="005D789A">
          <w:rPr>
            <w:rFonts w:ascii="Arial" w:hAnsi="Arial" w:cs="Arial"/>
            <w:noProof/>
            <w:webHidden/>
          </w:rPr>
          <w:fldChar w:fldCharType="separate"/>
        </w:r>
        <w:r w:rsidR="00A91DE9" w:rsidRPr="005D789A">
          <w:rPr>
            <w:rFonts w:ascii="Arial" w:hAnsi="Arial" w:cs="Arial"/>
            <w:noProof/>
            <w:webHidden/>
          </w:rPr>
          <w:t>52</w:t>
        </w:r>
        <w:r w:rsidR="00137D33" w:rsidRPr="005D789A">
          <w:rPr>
            <w:rFonts w:ascii="Arial" w:hAnsi="Arial" w:cs="Arial"/>
            <w:noProof/>
            <w:webHidden/>
          </w:rPr>
          <w:fldChar w:fldCharType="end"/>
        </w:r>
      </w:hyperlink>
    </w:p>
    <w:p w:rsidR="00137D33" w:rsidRPr="005D789A" w:rsidRDefault="00CE587B" w:rsidP="004D7984">
      <w:pPr>
        <w:pStyle w:val="TableofFigures"/>
        <w:tabs>
          <w:tab w:val="right" w:leader="dot" w:pos="9350"/>
        </w:tabs>
        <w:jc w:val="both"/>
        <w:rPr>
          <w:rFonts w:ascii="Arial" w:hAnsi="Arial" w:cs="Arial"/>
          <w:noProof/>
        </w:rPr>
      </w:pPr>
      <w:hyperlink w:anchor="_Toc25822247" w:history="1">
        <w:r w:rsidR="00137D33" w:rsidRPr="005D789A">
          <w:rPr>
            <w:rStyle w:val="Hyperlink"/>
            <w:rFonts w:ascii="Arial" w:hAnsi="Arial" w:cs="Arial"/>
            <w:noProof/>
            <w:color w:val="auto"/>
          </w:rPr>
          <w:t>Table 16: Budget Results Statement - Human Resource Management</w:t>
        </w:r>
        <w:r w:rsidR="00137D33" w:rsidRPr="005D789A">
          <w:rPr>
            <w:rFonts w:ascii="Arial" w:hAnsi="Arial" w:cs="Arial"/>
            <w:noProof/>
            <w:webHidden/>
          </w:rPr>
          <w:tab/>
        </w:r>
        <w:r w:rsidR="00137D33" w:rsidRPr="005D789A">
          <w:rPr>
            <w:rFonts w:ascii="Arial" w:hAnsi="Arial" w:cs="Arial"/>
            <w:noProof/>
            <w:webHidden/>
          </w:rPr>
          <w:fldChar w:fldCharType="begin"/>
        </w:r>
        <w:r w:rsidR="00137D33" w:rsidRPr="005D789A">
          <w:rPr>
            <w:rFonts w:ascii="Arial" w:hAnsi="Arial" w:cs="Arial"/>
            <w:noProof/>
            <w:webHidden/>
          </w:rPr>
          <w:instrText xml:space="preserve"> PAGEREF _Toc25822247 \h </w:instrText>
        </w:r>
        <w:r w:rsidR="00137D33" w:rsidRPr="005D789A">
          <w:rPr>
            <w:rFonts w:ascii="Arial" w:hAnsi="Arial" w:cs="Arial"/>
            <w:noProof/>
            <w:webHidden/>
          </w:rPr>
        </w:r>
        <w:r w:rsidR="00137D33" w:rsidRPr="005D789A">
          <w:rPr>
            <w:rFonts w:ascii="Arial" w:hAnsi="Arial" w:cs="Arial"/>
            <w:noProof/>
            <w:webHidden/>
          </w:rPr>
          <w:fldChar w:fldCharType="separate"/>
        </w:r>
        <w:r w:rsidR="00A91DE9" w:rsidRPr="005D789A">
          <w:rPr>
            <w:rFonts w:ascii="Arial" w:hAnsi="Arial" w:cs="Arial"/>
            <w:noProof/>
            <w:webHidden/>
          </w:rPr>
          <w:t>54</w:t>
        </w:r>
        <w:r w:rsidR="00137D33" w:rsidRPr="005D789A">
          <w:rPr>
            <w:rFonts w:ascii="Arial" w:hAnsi="Arial" w:cs="Arial"/>
            <w:noProof/>
            <w:webHidden/>
          </w:rPr>
          <w:fldChar w:fldCharType="end"/>
        </w:r>
      </w:hyperlink>
    </w:p>
    <w:p w:rsidR="00137D33" w:rsidRPr="005D789A" w:rsidRDefault="00CE587B" w:rsidP="004D7984">
      <w:pPr>
        <w:pStyle w:val="TableofFigures"/>
        <w:tabs>
          <w:tab w:val="right" w:leader="dot" w:pos="9350"/>
        </w:tabs>
        <w:jc w:val="both"/>
        <w:rPr>
          <w:rFonts w:ascii="Arial" w:hAnsi="Arial" w:cs="Arial"/>
          <w:noProof/>
        </w:rPr>
      </w:pPr>
      <w:hyperlink w:anchor="_Toc25822248" w:history="1">
        <w:r w:rsidR="00137D33" w:rsidRPr="005D789A">
          <w:rPr>
            <w:rStyle w:val="Hyperlink"/>
            <w:rFonts w:ascii="Arial" w:hAnsi="Arial" w:cs="Arial"/>
            <w:noProof/>
            <w:color w:val="auto"/>
          </w:rPr>
          <w:t>Table 17: Main Operations and Projects</w:t>
        </w:r>
        <w:r w:rsidR="00137D33" w:rsidRPr="005D789A">
          <w:rPr>
            <w:rFonts w:ascii="Arial" w:hAnsi="Arial" w:cs="Arial"/>
            <w:noProof/>
            <w:webHidden/>
          </w:rPr>
          <w:tab/>
        </w:r>
        <w:r w:rsidR="00137D33" w:rsidRPr="005D789A">
          <w:rPr>
            <w:rFonts w:ascii="Arial" w:hAnsi="Arial" w:cs="Arial"/>
            <w:noProof/>
            <w:webHidden/>
          </w:rPr>
          <w:fldChar w:fldCharType="begin"/>
        </w:r>
        <w:r w:rsidR="00137D33" w:rsidRPr="005D789A">
          <w:rPr>
            <w:rFonts w:ascii="Arial" w:hAnsi="Arial" w:cs="Arial"/>
            <w:noProof/>
            <w:webHidden/>
          </w:rPr>
          <w:instrText xml:space="preserve"> PAGEREF _Toc25822248 \h </w:instrText>
        </w:r>
        <w:r w:rsidR="00137D33" w:rsidRPr="005D789A">
          <w:rPr>
            <w:rFonts w:ascii="Arial" w:hAnsi="Arial" w:cs="Arial"/>
            <w:noProof/>
            <w:webHidden/>
          </w:rPr>
        </w:r>
        <w:r w:rsidR="00137D33" w:rsidRPr="005D789A">
          <w:rPr>
            <w:rFonts w:ascii="Arial" w:hAnsi="Arial" w:cs="Arial"/>
            <w:noProof/>
            <w:webHidden/>
          </w:rPr>
          <w:fldChar w:fldCharType="separate"/>
        </w:r>
        <w:r w:rsidR="00A91DE9" w:rsidRPr="005D789A">
          <w:rPr>
            <w:rFonts w:ascii="Arial" w:hAnsi="Arial" w:cs="Arial"/>
            <w:noProof/>
            <w:webHidden/>
          </w:rPr>
          <w:t>55</w:t>
        </w:r>
        <w:r w:rsidR="00137D33" w:rsidRPr="005D789A">
          <w:rPr>
            <w:rFonts w:ascii="Arial" w:hAnsi="Arial" w:cs="Arial"/>
            <w:noProof/>
            <w:webHidden/>
          </w:rPr>
          <w:fldChar w:fldCharType="end"/>
        </w:r>
      </w:hyperlink>
    </w:p>
    <w:p w:rsidR="00137D33" w:rsidRPr="005D789A" w:rsidRDefault="00CE587B" w:rsidP="004D7984">
      <w:pPr>
        <w:pStyle w:val="TableofFigures"/>
        <w:tabs>
          <w:tab w:val="right" w:leader="dot" w:pos="9350"/>
        </w:tabs>
        <w:jc w:val="both"/>
        <w:rPr>
          <w:rFonts w:ascii="Arial" w:hAnsi="Arial" w:cs="Arial"/>
          <w:noProof/>
        </w:rPr>
      </w:pPr>
      <w:hyperlink w:anchor="_Toc25822249" w:history="1">
        <w:r w:rsidR="00137D33" w:rsidRPr="005D789A">
          <w:rPr>
            <w:rStyle w:val="Hyperlink"/>
            <w:rFonts w:ascii="Arial" w:hAnsi="Arial" w:cs="Arial"/>
            <w:noProof/>
            <w:color w:val="auto"/>
          </w:rPr>
          <w:t>Table 18: Budget Results Statement – Physical and Spatial Planning</w:t>
        </w:r>
        <w:r w:rsidR="00137D33" w:rsidRPr="005D789A">
          <w:rPr>
            <w:rFonts w:ascii="Arial" w:hAnsi="Arial" w:cs="Arial"/>
            <w:noProof/>
            <w:webHidden/>
          </w:rPr>
          <w:tab/>
        </w:r>
        <w:r w:rsidR="00137D33" w:rsidRPr="005D789A">
          <w:rPr>
            <w:rFonts w:ascii="Arial" w:hAnsi="Arial" w:cs="Arial"/>
            <w:noProof/>
            <w:webHidden/>
          </w:rPr>
          <w:fldChar w:fldCharType="begin"/>
        </w:r>
        <w:r w:rsidR="00137D33" w:rsidRPr="005D789A">
          <w:rPr>
            <w:rFonts w:ascii="Arial" w:hAnsi="Arial" w:cs="Arial"/>
            <w:noProof/>
            <w:webHidden/>
          </w:rPr>
          <w:instrText xml:space="preserve"> PAGEREF _Toc25822249 \h </w:instrText>
        </w:r>
        <w:r w:rsidR="00137D33" w:rsidRPr="005D789A">
          <w:rPr>
            <w:rFonts w:ascii="Arial" w:hAnsi="Arial" w:cs="Arial"/>
            <w:noProof/>
            <w:webHidden/>
          </w:rPr>
        </w:r>
        <w:r w:rsidR="00137D33" w:rsidRPr="005D789A">
          <w:rPr>
            <w:rFonts w:ascii="Arial" w:hAnsi="Arial" w:cs="Arial"/>
            <w:noProof/>
            <w:webHidden/>
          </w:rPr>
          <w:fldChar w:fldCharType="separate"/>
        </w:r>
        <w:r w:rsidR="00A91DE9" w:rsidRPr="005D789A">
          <w:rPr>
            <w:rFonts w:ascii="Arial" w:hAnsi="Arial" w:cs="Arial"/>
            <w:noProof/>
            <w:webHidden/>
          </w:rPr>
          <w:t>59</w:t>
        </w:r>
        <w:r w:rsidR="00137D33" w:rsidRPr="005D789A">
          <w:rPr>
            <w:rFonts w:ascii="Arial" w:hAnsi="Arial" w:cs="Arial"/>
            <w:noProof/>
            <w:webHidden/>
          </w:rPr>
          <w:fldChar w:fldCharType="end"/>
        </w:r>
      </w:hyperlink>
    </w:p>
    <w:p w:rsidR="00137D33" w:rsidRPr="005D789A" w:rsidRDefault="00CE587B" w:rsidP="004D7984">
      <w:pPr>
        <w:pStyle w:val="TableofFigures"/>
        <w:tabs>
          <w:tab w:val="right" w:leader="dot" w:pos="9350"/>
        </w:tabs>
        <w:jc w:val="both"/>
        <w:rPr>
          <w:rFonts w:ascii="Arial" w:hAnsi="Arial" w:cs="Arial"/>
          <w:noProof/>
        </w:rPr>
      </w:pPr>
      <w:hyperlink w:anchor="_Toc25822250" w:history="1">
        <w:r w:rsidR="00137D33" w:rsidRPr="005D789A">
          <w:rPr>
            <w:rStyle w:val="Hyperlink"/>
            <w:rFonts w:ascii="Arial" w:hAnsi="Arial" w:cs="Arial"/>
            <w:noProof/>
            <w:color w:val="auto"/>
          </w:rPr>
          <w:t>Table 19: Main Operations and Projects</w:t>
        </w:r>
        <w:r w:rsidR="00137D33" w:rsidRPr="005D789A">
          <w:rPr>
            <w:rFonts w:ascii="Arial" w:hAnsi="Arial" w:cs="Arial"/>
            <w:noProof/>
            <w:webHidden/>
          </w:rPr>
          <w:tab/>
        </w:r>
        <w:r w:rsidR="00137D33" w:rsidRPr="005D789A">
          <w:rPr>
            <w:rFonts w:ascii="Arial" w:hAnsi="Arial" w:cs="Arial"/>
            <w:noProof/>
            <w:webHidden/>
          </w:rPr>
          <w:fldChar w:fldCharType="begin"/>
        </w:r>
        <w:r w:rsidR="00137D33" w:rsidRPr="005D789A">
          <w:rPr>
            <w:rFonts w:ascii="Arial" w:hAnsi="Arial" w:cs="Arial"/>
            <w:noProof/>
            <w:webHidden/>
          </w:rPr>
          <w:instrText xml:space="preserve"> PAGEREF _Toc25822250 \h </w:instrText>
        </w:r>
        <w:r w:rsidR="00137D33" w:rsidRPr="005D789A">
          <w:rPr>
            <w:rFonts w:ascii="Arial" w:hAnsi="Arial" w:cs="Arial"/>
            <w:noProof/>
            <w:webHidden/>
          </w:rPr>
        </w:r>
        <w:r w:rsidR="00137D33" w:rsidRPr="005D789A">
          <w:rPr>
            <w:rFonts w:ascii="Arial" w:hAnsi="Arial" w:cs="Arial"/>
            <w:noProof/>
            <w:webHidden/>
          </w:rPr>
          <w:fldChar w:fldCharType="separate"/>
        </w:r>
        <w:r w:rsidR="00A91DE9" w:rsidRPr="005D789A">
          <w:rPr>
            <w:rFonts w:ascii="Arial" w:hAnsi="Arial" w:cs="Arial"/>
            <w:noProof/>
            <w:webHidden/>
          </w:rPr>
          <w:t>60</w:t>
        </w:r>
        <w:r w:rsidR="00137D33" w:rsidRPr="005D789A">
          <w:rPr>
            <w:rFonts w:ascii="Arial" w:hAnsi="Arial" w:cs="Arial"/>
            <w:noProof/>
            <w:webHidden/>
          </w:rPr>
          <w:fldChar w:fldCharType="end"/>
        </w:r>
      </w:hyperlink>
    </w:p>
    <w:p w:rsidR="00137D33" w:rsidRPr="005D789A" w:rsidRDefault="00CE587B" w:rsidP="004D7984">
      <w:pPr>
        <w:pStyle w:val="TableofFigures"/>
        <w:tabs>
          <w:tab w:val="right" w:leader="dot" w:pos="9350"/>
        </w:tabs>
        <w:jc w:val="both"/>
        <w:rPr>
          <w:rFonts w:ascii="Arial" w:hAnsi="Arial" w:cs="Arial"/>
          <w:noProof/>
        </w:rPr>
      </w:pPr>
      <w:hyperlink w:anchor="_Toc25822251" w:history="1">
        <w:r w:rsidR="00137D33" w:rsidRPr="005D789A">
          <w:rPr>
            <w:rStyle w:val="Hyperlink"/>
            <w:rFonts w:ascii="Arial" w:hAnsi="Arial" w:cs="Arial"/>
            <w:noProof/>
            <w:color w:val="auto"/>
          </w:rPr>
          <w:t>Table 20: Budget Results Statement – Infrastructure Development</w:t>
        </w:r>
        <w:r w:rsidR="00137D33" w:rsidRPr="005D789A">
          <w:rPr>
            <w:rFonts w:ascii="Arial" w:hAnsi="Arial" w:cs="Arial"/>
            <w:noProof/>
            <w:webHidden/>
          </w:rPr>
          <w:tab/>
        </w:r>
        <w:r w:rsidR="00137D33" w:rsidRPr="005D789A">
          <w:rPr>
            <w:rFonts w:ascii="Arial" w:hAnsi="Arial" w:cs="Arial"/>
            <w:noProof/>
            <w:webHidden/>
          </w:rPr>
          <w:fldChar w:fldCharType="begin"/>
        </w:r>
        <w:r w:rsidR="00137D33" w:rsidRPr="005D789A">
          <w:rPr>
            <w:rFonts w:ascii="Arial" w:hAnsi="Arial" w:cs="Arial"/>
            <w:noProof/>
            <w:webHidden/>
          </w:rPr>
          <w:instrText xml:space="preserve"> PAGEREF _Toc25822251 \h </w:instrText>
        </w:r>
        <w:r w:rsidR="00137D33" w:rsidRPr="005D789A">
          <w:rPr>
            <w:rFonts w:ascii="Arial" w:hAnsi="Arial" w:cs="Arial"/>
            <w:noProof/>
            <w:webHidden/>
          </w:rPr>
        </w:r>
        <w:r w:rsidR="00137D33" w:rsidRPr="005D789A">
          <w:rPr>
            <w:rFonts w:ascii="Arial" w:hAnsi="Arial" w:cs="Arial"/>
            <w:noProof/>
            <w:webHidden/>
          </w:rPr>
          <w:fldChar w:fldCharType="separate"/>
        </w:r>
        <w:r w:rsidR="00A91DE9" w:rsidRPr="005D789A">
          <w:rPr>
            <w:rFonts w:ascii="Arial" w:hAnsi="Arial" w:cs="Arial"/>
            <w:noProof/>
            <w:webHidden/>
          </w:rPr>
          <w:t>62</w:t>
        </w:r>
        <w:r w:rsidR="00137D33" w:rsidRPr="005D789A">
          <w:rPr>
            <w:rFonts w:ascii="Arial" w:hAnsi="Arial" w:cs="Arial"/>
            <w:noProof/>
            <w:webHidden/>
          </w:rPr>
          <w:fldChar w:fldCharType="end"/>
        </w:r>
      </w:hyperlink>
    </w:p>
    <w:p w:rsidR="00137D33" w:rsidRPr="005D789A" w:rsidRDefault="00CE587B" w:rsidP="004D7984">
      <w:pPr>
        <w:pStyle w:val="TableofFigures"/>
        <w:tabs>
          <w:tab w:val="right" w:leader="dot" w:pos="9350"/>
        </w:tabs>
        <w:jc w:val="both"/>
        <w:rPr>
          <w:rFonts w:ascii="Arial" w:hAnsi="Arial" w:cs="Arial"/>
          <w:noProof/>
        </w:rPr>
      </w:pPr>
      <w:hyperlink w:anchor="_Toc25822252" w:history="1">
        <w:r w:rsidR="00137D33" w:rsidRPr="005D789A">
          <w:rPr>
            <w:rStyle w:val="Hyperlink"/>
            <w:rFonts w:ascii="Arial" w:hAnsi="Arial" w:cs="Arial"/>
            <w:noProof/>
            <w:color w:val="auto"/>
          </w:rPr>
          <w:t>Table 21: Main Operations and Projects</w:t>
        </w:r>
        <w:r w:rsidR="00137D33" w:rsidRPr="005D789A">
          <w:rPr>
            <w:rFonts w:ascii="Arial" w:hAnsi="Arial" w:cs="Arial"/>
            <w:noProof/>
            <w:webHidden/>
          </w:rPr>
          <w:tab/>
        </w:r>
        <w:r w:rsidR="00137D33" w:rsidRPr="005D789A">
          <w:rPr>
            <w:rFonts w:ascii="Arial" w:hAnsi="Arial" w:cs="Arial"/>
            <w:noProof/>
            <w:webHidden/>
          </w:rPr>
          <w:fldChar w:fldCharType="begin"/>
        </w:r>
        <w:r w:rsidR="00137D33" w:rsidRPr="005D789A">
          <w:rPr>
            <w:rFonts w:ascii="Arial" w:hAnsi="Arial" w:cs="Arial"/>
            <w:noProof/>
            <w:webHidden/>
          </w:rPr>
          <w:instrText xml:space="preserve"> PAGEREF _Toc25822252 \h </w:instrText>
        </w:r>
        <w:r w:rsidR="00137D33" w:rsidRPr="005D789A">
          <w:rPr>
            <w:rFonts w:ascii="Arial" w:hAnsi="Arial" w:cs="Arial"/>
            <w:noProof/>
            <w:webHidden/>
          </w:rPr>
        </w:r>
        <w:r w:rsidR="00137D33" w:rsidRPr="005D789A">
          <w:rPr>
            <w:rFonts w:ascii="Arial" w:hAnsi="Arial" w:cs="Arial"/>
            <w:noProof/>
            <w:webHidden/>
          </w:rPr>
          <w:fldChar w:fldCharType="separate"/>
        </w:r>
        <w:r w:rsidR="00A91DE9" w:rsidRPr="005D789A">
          <w:rPr>
            <w:rFonts w:ascii="Arial" w:hAnsi="Arial" w:cs="Arial"/>
            <w:noProof/>
            <w:webHidden/>
          </w:rPr>
          <w:t>63</w:t>
        </w:r>
        <w:r w:rsidR="00137D33" w:rsidRPr="005D789A">
          <w:rPr>
            <w:rFonts w:ascii="Arial" w:hAnsi="Arial" w:cs="Arial"/>
            <w:noProof/>
            <w:webHidden/>
          </w:rPr>
          <w:fldChar w:fldCharType="end"/>
        </w:r>
      </w:hyperlink>
    </w:p>
    <w:p w:rsidR="00137D33" w:rsidRPr="005D789A" w:rsidRDefault="00CE587B" w:rsidP="004D7984">
      <w:pPr>
        <w:pStyle w:val="TableofFigures"/>
        <w:tabs>
          <w:tab w:val="right" w:leader="dot" w:pos="9350"/>
        </w:tabs>
        <w:jc w:val="both"/>
        <w:rPr>
          <w:rFonts w:ascii="Arial" w:hAnsi="Arial" w:cs="Arial"/>
          <w:noProof/>
        </w:rPr>
      </w:pPr>
      <w:hyperlink w:anchor="_Toc25822253" w:history="1">
        <w:r w:rsidR="00137D33" w:rsidRPr="005D789A">
          <w:rPr>
            <w:rStyle w:val="Hyperlink"/>
            <w:rFonts w:ascii="Arial" w:hAnsi="Arial" w:cs="Arial"/>
            <w:noProof/>
            <w:color w:val="auto"/>
          </w:rPr>
          <w:t>Table 22: Budget Results Statement – Education and Youth Development</w:t>
        </w:r>
        <w:r w:rsidR="00137D33" w:rsidRPr="005D789A">
          <w:rPr>
            <w:rFonts w:ascii="Arial" w:hAnsi="Arial" w:cs="Arial"/>
            <w:noProof/>
            <w:webHidden/>
          </w:rPr>
          <w:tab/>
        </w:r>
        <w:r w:rsidR="00137D33" w:rsidRPr="005D789A">
          <w:rPr>
            <w:rFonts w:ascii="Arial" w:hAnsi="Arial" w:cs="Arial"/>
            <w:noProof/>
            <w:webHidden/>
          </w:rPr>
          <w:fldChar w:fldCharType="begin"/>
        </w:r>
        <w:r w:rsidR="00137D33" w:rsidRPr="005D789A">
          <w:rPr>
            <w:rFonts w:ascii="Arial" w:hAnsi="Arial" w:cs="Arial"/>
            <w:noProof/>
            <w:webHidden/>
          </w:rPr>
          <w:instrText xml:space="preserve"> PAGEREF _Toc25822253 \h </w:instrText>
        </w:r>
        <w:r w:rsidR="00137D33" w:rsidRPr="005D789A">
          <w:rPr>
            <w:rFonts w:ascii="Arial" w:hAnsi="Arial" w:cs="Arial"/>
            <w:noProof/>
            <w:webHidden/>
          </w:rPr>
        </w:r>
        <w:r w:rsidR="00137D33" w:rsidRPr="005D789A">
          <w:rPr>
            <w:rFonts w:ascii="Arial" w:hAnsi="Arial" w:cs="Arial"/>
            <w:noProof/>
            <w:webHidden/>
          </w:rPr>
          <w:fldChar w:fldCharType="separate"/>
        </w:r>
        <w:r w:rsidR="00A91DE9" w:rsidRPr="005D789A">
          <w:rPr>
            <w:rFonts w:ascii="Arial" w:hAnsi="Arial" w:cs="Arial"/>
            <w:noProof/>
            <w:webHidden/>
          </w:rPr>
          <w:t>67</w:t>
        </w:r>
        <w:r w:rsidR="00137D33" w:rsidRPr="005D789A">
          <w:rPr>
            <w:rFonts w:ascii="Arial" w:hAnsi="Arial" w:cs="Arial"/>
            <w:noProof/>
            <w:webHidden/>
          </w:rPr>
          <w:fldChar w:fldCharType="end"/>
        </w:r>
      </w:hyperlink>
    </w:p>
    <w:p w:rsidR="00137D33" w:rsidRPr="005D789A" w:rsidRDefault="00CE587B" w:rsidP="004D7984">
      <w:pPr>
        <w:pStyle w:val="TableofFigures"/>
        <w:tabs>
          <w:tab w:val="right" w:leader="dot" w:pos="9350"/>
        </w:tabs>
        <w:jc w:val="both"/>
        <w:rPr>
          <w:rFonts w:ascii="Arial" w:hAnsi="Arial" w:cs="Arial"/>
          <w:noProof/>
        </w:rPr>
      </w:pPr>
      <w:hyperlink w:anchor="_Toc25822254" w:history="1">
        <w:r w:rsidR="00137D33" w:rsidRPr="005D789A">
          <w:rPr>
            <w:rStyle w:val="Hyperlink"/>
            <w:rFonts w:ascii="Arial" w:hAnsi="Arial" w:cs="Arial"/>
            <w:noProof/>
            <w:color w:val="auto"/>
          </w:rPr>
          <w:t>Table 23: Main Operations and Projects</w:t>
        </w:r>
        <w:r w:rsidR="00137D33" w:rsidRPr="005D789A">
          <w:rPr>
            <w:rFonts w:ascii="Arial" w:hAnsi="Arial" w:cs="Arial"/>
            <w:noProof/>
            <w:webHidden/>
          </w:rPr>
          <w:tab/>
        </w:r>
        <w:r w:rsidR="00137D33" w:rsidRPr="005D789A">
          <w:rPr>
            <w:rFonts w:ascii="Arial" w:hAnsi="Arial" w:cs="Arial"/>
            <w:noProof/>
            <w:webHidden/>
          </w:rPr>
          <w:fldChar w:fldCharType="begin"/>
        </w:r>
        <w:r w:rsidR="00137D33" w:rsidRPr="005D789A">
          <w:rPr>
            <w:rFonts w:ascii="Arial" w:hAnsi="Arial" w:cs="Arial"/>
            <w:noProof/>
            <w:webHidden/>
          </w:rPr>
          <w:instrText xml:space="preserve"> PAGEREF _Toc25822254 \h </w:instrText>
        </w:r>
        <w:r w:rsidR="00137D33" w:rsidRPr="005D789A">
          <w:rPr>
            <w:rFonts w:ascii="Arial" w:hAnsi="Arial" w:cs="Arial"/>
            <w:noProof/>
            <w:webHidden/>
          </w:rPr>
        </w:r>
        <w:r w:rsidR="00137D33" w:rsidRPr="005D789A">
          <w:rPr>
            <w:rFonts w:ascii="Arial" w:hAnsi="Arial" w:cs="Arial"/>
            <w:noProof/>
            <w:webHidden/>
          </w:rPr>
          <w:fldChar w:fldCharType="separate"/>
        </w:r>
        <w:r w:rsidR="00A91DE9" w:rsidRPr="005D789A">
          <w:rPr>
            <w:rFonts w:ascii="Arial" w:hAnsi="Arial" w:cs="Arial"/>
            <w:noProof/>
            <w:webHidden/>
          </w:rPr>
          <w:t>68</w:t>
        </w:r>
        <w:r w:rsidR="00137D33" w:rsidRPr="005D789A">
          <w:rPr>
            <w:rFonts w:ascii="Arial" w:hAnsi="Arial" w:cs="Arial"/>
            <w:noProof/>
            <w:webHidden/>
          </w:rPr>
          <w:fldChar w:fldCharType="end"/>
        </w:r>
      </w:hyperlink>
    </w:p>
    <w:p w:rsidR="00137D33" w:rsidRPr="005D789A" w:rsidRDefault="00CE587B" w:rsidP="004D7984">
      <w:pPr>
        <w:pStyle w:val="TableofFigures"/>
        <w:tabs>
          <w:tab w:val="right" w:leader="dot" w:pos="9350"/>
        </w:tabs>
        <w:jc w:val="both"/>
        <w:rPr>
          <w:rFonts w:ascii="Arial" w:hAnsi="Arial" w:cs="Arial"/>
          <w:noProof/>
        </w:rPr>
      </w:pPr>
      <w:hyperlink w:anchor="_Toc25822255" w:history="1">
        <w:r w:rsidR="00137D33" w:rsidRPr="005D789A">
          <w:rPr>
            <w:rStyle w:val="Hyperlink"/>
            <w:rFonts w:ascii="Arial" w:hAnsi="Arial" w:cs="Arial"/>
            <w:noProof/>
            <w:color w:val="auto"/>
          </w:rPr>
          <w:t>Table 24: Budget Results Statement - Health Delivery</w:t>
        </w:r>
        <w:r w:rsidR="00137D33" w:rsidRPr="005D789A">
          <w:rPr>
            <w:rFonts w:ascii="Arial" w:hAnsi="Arial" w:cs="Arial"/>
            <w:noProof/>
            <w:webHidden/>
          </w:rPr>
          <w:tab/>
        </w:r>
        <w:r w:rsidR="00137D33" w:rsidRPr="005D789A">
          <w:rPr>
            <w:rFonts w:ascii="Arial" w:hAnsi="Arial" w:cs="Arial"/>
            <w:noProof/>
            <w:webHidden/>
          </w:rPr>
          <w:fldChar w:fldCharType="begin"/>
        </w:r>
        <w:r w:rsidR="00137D33" w:rsidRPr="005D789A">
          <w:rPr>
            <w:rFonts w:ascii="Arial" w:hAnsi="Arial" w:cs="Arial"/>
            <w:noProof/>
            <w:webHidden/>
          </w:rPr>
          <w:instrText xml:space="preserve"> PAGEREF _Toc25822255 \h </w:instrText>
        </w:r>
        <w:r w:rsidR="00137D33" w:rsidRPr="005D789A">
          <w:rPr>
            <w:rFonts w:ascii="Arial" w:hAnsi="Arial" w:cs="Arial"/>
            <w:noProof/>
            <w:webHidden/>
          </w:rPr>
        </w:r>
        <w:r w:rsidR="00137D33" w:rsidRPr="005D789A">
          <w:rPr>
            <w:rFonts w:ascii="Arial" w:hAnsi="Arial" w:cs="Arial"/>
            <w:noProof/>
            <w:webHidden/>
          </w:rPr>
          <w:fldChar w:fldCharType="separate"/>
        </w:r>
        <w:r w:rsidR="00A91DE9" w:rsidRPr="005D789A">
          <w:rPr>
            <w:rFonts w:ascii="Arial" w:hAnsi="Arial" w:cs="Arial"/>
            <w:noProof/>
            <w:webHidden/>
          </w:rPr>
          <w:t>71</w:t>
        </w:r>
        <w:r w:rsidR="00137D33" w:rsidRPr="005D789A">
          <w:rPr>
            <w:rFonts w:ascii="Arial" w:hAnsi="Arial" w:cs="Arial"/>
            <w:noProof/>
            <w:webHidden/>
          </w:rPr>
          <w:fldChar w:fldCharType="end"/>
        </w:r>
      </w:hyperlink>
    </w:p>
    <w:p w:rsidR="00137D33" w:rsidRPr="005D789A" w:rsidRDefault="00CE587B" w:rsidP="004D7984">
      <w:pPr>
        <w:pStyle w:val="TableofFigures"/>
        <w:tabs>
          <w:tab w:val="right" w:leader="dot" w:pos="9350"/>
        </w:tabs>
        <w:jc w:val="both"/>
        <w:rPr>
          <w:rFonts w:ascii="Arial" w:hAnsi="Arial" w:cs="Arial"/>
          <w:noProof/>
        </w:rPr>
      </w:pPr>
      <w:hyperlink w:anchor="_Toc25822256" w:history="1">
        <w:r w:rsidR="00137D33" w:rsidRPr="005D789A">
          <w:rPr>
            <w:rStyle w:val="Hyperlink"/>
            <w:rFonts w:ascii="Arial" w:hAnsi="Arial" w:cs="Arial"/>
            <w:noProof/>
            <w:color w:val="auto"/>
          </w:rPr>
          <w:t>Table 25: Main Operations and Projects</w:t>
        </w:r>
        <w:r w:rsidR="00137D33" w:rsidRPr="005D789A">
          <w:rPr>
            <w:rFonts w:ascii="Arial" w:hAnsi="Arial" w:cs="Arial"/>
            <w:noProof/>
            <w:webHidden/>
          </w:rPr>
          <w:tab/>
        </w:r>
        <w:r w:rsidR="00137D33" w:rsidRPr="005D789A">
          <w:rPr>
            <w:rFonts w:ascii="Arial" w:hAnsi="Arial" w:cs="Arial"/>
            <w:noProof/>
            <w:webHidden/>
          </w:rPr>
          <w:fldChar w:fldCharType="begin"/>
        </w:r>
        <w:r w:rsidR="00137D33" w:rsidRPr="005D789A">
          <w:rPr>
            <w:rFonts w:ascii="Arial" w:hAnsi="Arial" w:cs="Arial"/>
            <w:noProof/>
            <w:webHidden/>
          </w:rPr>
          <w:instrText xml:space="preserve"> PAGEREF _Toc25822256 \h </w:instrText>
        </w:r>
        <w:r w:rsidR="00137D33" w:rsidRPr="005D789A">
          <w:rPr>
            <w:rFonts w:ascii="Arial" w:hAnsi="Arial" w:cs="Arial"/>
            <w:noProof/>
            <w:webHidden/>
          </w:rPr>
        </w:r>
        <w:r w:rsidR="00137D33" w:rsidRPr="005D789A">
          <w:rPr>
            <w:rFonts w:ascii="Arial" w:hAnsi="Arial" w:cs="Arial"/>
            <w:noProof/>
            <w:webHidden/>
          </w:rPr>
          <w:fldChar w:fldCharType="separate"/>
        </w:r>
        <w:r w:rsidR="00A91DE9" w:rsidRPr="005D789A">
          <w:rPr>
            <w:rFonts w:ascii="Arial" w:hAnsi="Arial" w:cs="Arial"/>
            <w:noProof/>
            <w:webHidden/>
          </w:rPr>
          <w:t>72</w:t>
        </w:r>
        <w:r w:rsidR="00137D33" w:rsidRPr="005D789A">
          <w:rPr>
            <w:rFonts w:ascii="Arial" w:hAnsi="Arial" w:cs="Arial"/>
            <w:noProof/>
            <w:webHidden/>
          </w:rPr>
          <w:fldChar w:fldCharType="end"/>
        </w:r>
      </w:hyperlink>
    </w:p>
    <w:p w:rsidR="00137D33" w:rsidRPr="005D789A" w:rsidRDefault="00CE587B" w:rsidP="004D7984">
      <w:pPr>
        <w:pStyle w:val="TableofFigures"/>
        <w:tabs>
          <w:tab w:val="right" w:leader="dot" w:pos="9350"/>
        </w:tabs>
        <w:jc w:val="both"/>
        <w:rPr>
          <w:rFonts w:ascii="Arial" w:hAnsi="Arial" w:cs="Arial"/>
          <w:noProof/>
        </w:rPr>
      </w:pPr>
      <w:hyperlink w:anchor="_Toc25822257" w:history="1">
        <w:r w:rsidR="00137D33" w:rsidRPr="005D789A">
          <w:rPr>
            <w:rStyle w:val="Hyperlink"/>
            <w:rFonts w:ascii="Arial" w:hAnsi="Arial" w:cs="Arial"/>
            <w:noProof/>
            <w:color w:val="auto"/>
          </w:rPr>
          <w:t>Table 26: Budget Results Statement - Social Welfare and Community Development</w:t>
        </w:r>
        <w:r w:rsidR="00137D33" w:rsidRPr="005D789A">
          <w:rPr>
            <w:rFonts w:ascii="Arial" w:hAnsi="Arial" w:cs="Arial"/>
            <w:noProof/>
            <w:webHidden/>
          </w:rPr>
          <w:tab/>
        </w:r>
        <w:r w:rsidR="00137D33" w:rsidRPr="005D789A">
          <w:rPr>
            <w:rFonts w:ascii="Arial" w:hAnsi="Arial" w:cs="Arial"/>
            <w:noProof/>
            <w:webHidden/>
          </w:rPr>
          <w:fldChar w:fldCharType="begin"/>
        </w:r>
        <w:r w:rsidR="00137D33" w:rsidRPr="005D789A">
          <w:rPr>
            <w:rFonts w:ascii="Arial" w:hAnsi="Arial" w:cs="Arial"/>
            <w:noProof/>
            <w:webHidden/>
          </w:rPr>
          <w:instrText xml:space="preserve"> PAGEREF _Toc25822257 \h </w:instrText>
        </w:r>
        <w:r w:rsidR="00137D33" w:rsidRPr="005D789A">
          <w:rPr>
            <w:rFonts w:ascii="Arial" w:hAnsi="Arial" w:cs="Arial"/>
            <w:noProof/>
            <w:webHidden/>
          </w:rPr>
        </w:r>
        <w:r w:rsidR="00137D33" w:rsidRPr="005D789A">
          <w:rPr>
            <w:rFonts w:ascii="Arial" w:hAnsi="Arial" w:cs="Arial"/>
            <w:noProof/>
            <w:webHidden/>
          </w:rPr>
          <w:fldChar w:fldCharType="separate"/>
        </w:r>
        <w:r w:rsidR="00A91DE9" w:rsidRPr="005D789A">
          <w:rPr>
            <w:rFonts w:ascii="Arial" w:hAnsi="Arial" w:cs="Arial"/>
            <w:noProof/>
            <w:webHidden/>
          </w:rPr>
          <w:t>74</w:t>
        </w:r>
        <w:r w:rsidR="00137D33" w:rsidRPr="005D789A">
          <w:rPr>
            <w:rFonts w:ascii="Arial" w:hAnsi="Arial" w:cs="Arial"/>
            <w:noProof/>
            <w:webHidden/>
          </w:rPr>
          <w:fldChar w:fldCharType="end"/>
        </w:r>
      </w:hyperlink>
    </w:p>
    <w:p w:rsidR="00137D33" w:rsidRPr="005D789A" w:rsidRDefault="00CE587B" w:rsidP="004D7984">
      <w:pPr>
        <w:pStyle w:val="TableofFigures"/>
        <w:tabs>
          <w:tab w:val="right" w:leader="dot" w:pos="9350"/>
        </w:tabs>
        <w:jc w:val="both"/>
        <w:rPr>
          <w:rFonts w:ascii="Arial" w:hAnsi="Arial" w:cs="Arial"/>
          <w:noProof/>
        </w:rPr>
      </w:pPr>
      <w:hyperlink w:anchor="_Toc25822258" w:history="1">
        <w:r w:rsidR="00137D33" w:rsidRPr="005D789A">
          <w:rPr>
            <w:rStyle w:val="Hyperlink"/>
            <w:rFonts w:ascii="Arial" w:hAnsi="Arial" w:cs="Arial"/>
            <w:noProof/>
            <w:color w:val="auto"/>
          </w:rPr>
          <w:t>Table 27: Main Operations and Projects</w:t>
        </w:r>
        <w:r w:rsidR="00137D33" w:rsidRPr="005D789A">
          <w:rPr>
            <w:rFonts w:ascii="Arial" w:hAnsi="Arial" w:cs="Arial"/>
            <w:noProof/>
            <w:webHidden/>
          </w:rPr>
          <w:tab/>
        </w:r>
        <w:r w:rsidR="00137D33" w:rsidRPr="005D789A">
          <w:rPr>
            <w:rFonts w:ascii="Arial" w:hAnsi="Arial" w:cs="Arial"/>
            <w:noProof/>
            <w:webHidden/>
          </w:rPr>
          <w:fldChar w:fldCharType="begin"/>
        </w:r>
        <w:r w:rsidR="00137D33" w:rsidRPr="005D789A">
          <w:rPr>
            <w:rFonts w:ascii="Arial" w:hAnsi="Arial" w:cs="Arial"/>
            <w:noProof/>
            <w:webHidden/>
          </w:rPr>
          <w:instrText xml:space="preserve"> PAGEREF _Toc25822258 \h </w:instrText>
        </w:r>
        <w:r w:rsidR="00137D33" w:rsidRPr="005D789A">
          <w:rPr>
            <w:rFonts w:ascii="Arial" w:hAnsi="Arial" w:cs="Arial"/>
            <w:noProof/>
            <w:webHidden/>
          </w:rPr>
        </w:r>
        <w:r w:rsidR="00137D33" w:rsidRPr="005D789A">
          <w:rPr>
            <w:rFonts w:ascii="Arial" w:hAnsi="Arial" w:cs="Arial"/>
            <w:noProof/>
            <w:webHidden/>
          </w:rPr>
          <w:fldChar w:fldCharType="separate"/>
        </w:r>
        <w:r w:rsidR="00A91DE9" w:rsidRPr="005D789A">
          <w:rPr>
            <w:rFonts w:ascii="Arial" w:hAnsi="Arial" w:cs="Arial"/>
            <w:noProof/>
            <w:webHidden/>
          </w:rPr>
          <w:t>75</w:t>
        </w:r>
        <w:r w:rsidR="00137D33" w:rsidRPr="005D789A">
          <w:rPr>
            <w:rFonts w:ascii="Arial" w:hAnsi="Arial" w:cs="Arial"/>
            <w:noProof/>
            <w:webHidden/>
          </w:rPr>
          <w:fldChar w:fldCharType="end"/>
        </w:r>
      </w:hyperlink>
    </w:p>
    <w:p w:rsidR="00137D33" w:rsidRPr="005D789A" w:rsidRDefault="00CE587B" w:rsidP="004D7984">
      <w:pPr>
        <w:pStyle w:val="TableofFigures"/>
        <w:tabs>
          <w:tab w:val="right" w:leader="dot" w:pos="9350"/>
        </w:tabs>
        <w:jc w:val="both"/>
        <w:rPr>
          <w:rFonts w:ascii="Arial" w:hAnsi="Arial" w:cs="Arial"/>
          <w:noProof/>
        </w:rPr>
      </w:pPr>
      <w:hyperlink w:anchor="_Toc25822259" w:history="1">
        <w:r w:rsidR="00137D33" w:rsidRPr="005D789A">
          <w:rPr>
            <w:rStyle w:val="Hyperlink"/>
            <w:rFonts w:ascii="Arial" w:hAnsi="Arial" w:cs="Arial"/>
            <w:noProof/>
            <w:color w:val="auto"/>
          </w:rPr>
          <w:t>Table 28: Budget Results Statement – Birth and Death Registration Services</w:t>
        </w:r>
        <w:r w:rsidR="00137D33" w:rsidRPr="005D789A">
          <w:rPr>
            <w:rFonts w:ascii="Arial" w:hAnsi="Arial" w:cs="Arial"/>
            <w:noProof/>
            <w:webHidden/>
          </w:rPr>
          <w:tab/>
        </w:r>
        <w:r w:rsidR="00137D33" w:rsidRPr="005D789A">
          <w:rPr>
            <w:rFonts w:ascii="Arial" w:hAnsi="Arial" w:cs="Arial"/>
            <w:noProof/>
            <w:webHidden/>
          </w:rPr>
          <w:fldChar w:fldCharType="begin"/>
        </w:r>
        <w:r w:rsidR="00137D33" w:rsidRPr="005D789A">
          <w:rPr>
            <w:rFonts w:ascii="Arial" w:hAnsi="Arial" w:cs="Arial"/>
            <w:noProof/>
            <w:webHidden/>
          </w:rPr>
          <w:instrText xml:space="preserve"> PAGEREF _Toc25822259 \h </w:instrText>
        </w:r>
        <w:r w:rsidR="00137D33" w:rsidRPr="005D789A">
          <w:rPr>
            <w:rFonts w:ascii="Arial" w:hAnsi="Arial" w:cs="Arial"/>
            <w:noProof/>
            <w:webHidden/>
          </w:rPr>
        </w:r>
        <w:r w:rsidR="00137D33" w:rsidRPr="005D789A">
          <w:rPr>
            <w:rFonts w:ascii="Arial" w:hAnsi="Arial" w:cs="Arial"/>
            <w:noProof/>
            <w:webHidden/>
          </w:rPr>
          <w:fldChar w:fldCharType="separate"/>
        </w:r>
        <w:r w:rsidR="00A91DE9" w:rsidRPr="005D789A">
          <w:rPr>
            <w:rFonts w:ascii="Arial" w:hAnsi="Arial" w:cs="Arial"/>
            <w:noProof/>
            <w:webHidden/>
          </w:rPr>
          <w:t>77</w:t>
        </w:r>
        <w:r w:rsidR="00137D33" w:rsidRPr="005D789A">
          <w:rPr>
            <w:rFonts w:ascii="Arial" w:hAnsi="Arial" w:cs="Arial"/>
            <w:noProof/>
            <w:webHidden/>
          </w:rPr>
          <w:fldChar w:fldCharType="end"/>
        </w:r>
      </w:hyperlink>
    </w:p>
    <w:p w:rsidR="00137D33" w:rsidRPr="005D789A" w:rsidRDefault="00CE587B" w:rsidP="004D7984">
      <w:pPr>
        <w:pStyle w:val="TableofFigures"/>
        <w:tabs>
          <w:tab w:val="right" w:leader="dot" w:pos="9350"/>
        </w:tabs>
        <w:jc w:val="both"/>
        <w:rPr>
          <w:rFonts w:ascii="Arial" w:hAnsi="Arial" w:cs="Arial"/>
          <w:noProof/>
        </w:rPr>
      </w:pPr>
      <w:hyperlink w:anchor="_Toc25822260" w:history="1">
        <w:r w:rsidR="00137D33" w:rsidRPr="005D789A">
          <w:rPr>
            <w:rStyle w:val="Hyperlink"/>
            <w:rFonts w:ascii="Arial" w:hAnsi="Arial" w:cs="Arial"/>
            <w:noProof/>
            <w:color w:val="auto"/>
          </w:rPr>
          <w:t>Table 29: Main Operations and Projects</w:t>
        </w:r>
        <w:r w:rsidR="00137D33" w:rsidRPr="005D789A">
          <w:rPr>
            <w:rFonts w:ascii="Arial" w:hAnsi="Arial" w:cs="Arial"/>
            <w:noProof/>
            <w:webHidden/>
          </w:rPr>
          <w:tab/>
        </w:r>
        <w:r w:rsidR="00137D33" w:rsidRPr="005D789A">
          <w:rPr>
            <w:rFonts w:ascii="Arial" w:hAnsi="Arial" w:cs="Arial"/>
            <w:noProof/>
            <w:webHidden/>
          </w:rPr>
          <w:fldChar w:fldCharType="begin"/>
        </w:r>
        <w:r w:rsidR="00137D33" w:rsidRPr="005D789A">
          <w:rPr>
            <w:rFonts w:ascii="Arial" w:hAnsi="Arial" w:cs="Arial"/>
            <w:noProof/>
            <w:webHidden/>
          </w:rPr>
          <w:instrText xml:space="preserve"> PAGEREF _Toc25822260 \h </w:instrText>
        </w:r>
        <w:r w:rsidR="00137D33" w:rsidRPr="005D789A">
          <w:rPr>
            <w:rFonts w:ascii="Arial" w:hAnsi="Arial" w:cs="Arial"/>
            <w:noProof/>
            <w:webHidden/>
          </w:rPr>
        </w:r>
        <w:r w:rsidR="00137D33" w:rsidRPr="005D789A">
          <w:rPr>
            <w:rFonts w:ascii="Arial" w:hAnsi="Arial" w:cs="Arial"/>
            <w:noProof/>
            <w:webHidden/>
          </w:rPr>
          <w:fldChar w:fldCharType="separate"/>
        </w:r>
        <w:r w:rsidR="00A91DE9" w:rsidRPr="005D789A">
          <w:rPr>
            <w:rFonts w:ascii="Arial" w:hAnsi="Arial" w:cs="Arial"/>
            <w:noProof/>
            <w:webHidden/>
          </w:rPr>
          <w:t>77</w:t>
        </w:r>
        <w:r w:rsidR="00137D33" w:rsidRPr="005D789A">
          <w:rPr>
            <w:rFonts w:ascii="Arial" w:hAnsi="Arial" w:cs="Arial"/>
            <w:noProof/>
            <w:webHidden/>
          </w:rPr>
          <w:fldChar w:fldCharType="end"/>
        </w:r>
      </w:hyperlink>
    </w:p>
    <w:p w:rsidR="00137D33" w:rsidRPr="005D789A" w:rsidRDefault="00CE587B" w:rsidP="004D7984">
      <w:pPr>
        <w:pStyle w:val="TableofFigures"/>
        <w:tabs>
          <w:tab w:val="right" w:leader="dot" w:pos="9350"/>
        </w:tabs>
        <w:jc w:val="both"/>
        <w:rPr>
          <w:rFonts w:ascii="Arial" w:hAnsi="Arial" w:cs="Arial"/>
          <w:noProof/>
        </w:rPr>
      </w:pPr>
      <w:hyperlink w:anchor="_Toc25822261" w:history="1">
        <w:r w:rsidR="00137D33" w:rsidRPr="005D789A">
          <w:rPr>
            <w:rStyle w:val="Hyperlink"/>
            <w:rFonts w:ascii="Arial" w:hAnsi="Arial" w:cs="Arial"/>
            <w:noProof/>
            <w:color w:val="auto"/>
          </w:rPr>
          <w:t>Table 30: Budget Results Statement – Trade, Tourism and Industrial Development</w:t>
        </w:r>
        <w:r w:rsidR="00137D33" w:rsidRPr="005D789A">
          <w:rPr>
            <w:rFonts w:ascii="Arial" w:hAnsi="Arial" w:cs="Arial"/>
            <w:noProof/>
            <w:webHidden/>
          </w:rPr>
          <w:tab/>
        </w:r>
        <w:r w:rsidR="00137D33" w:rsidRPr="005D789A">
          <w:rPr>
            <w:rFonts w:ascii="Arial" w:hAnsi="Arial" w:cs="Arial"/>
            <w:noProof/>
            <w:webHidden/>
          </w:rPr>
          <w:fldChar w:fldCharType="begin"/>
        </w:r>
        <w:r w:rsidR="00137D33" w:rsidRPr="005D789A">
          <w:rPr>
            <w:rFonts w:ascii="Arial" w:hAnsi="Arial" w:cs="Arial"/>
            <w:noProof/>
            <w:webHidden/>
          </w:rPr>
          <w:instrText xml:space="preserve"> PAGEREF _Toc25822261 \h </w:instrText>
        </w:r>
        <w:r w:rsidR="00137D33" w:rsidRPr="005D789A">
          <w:rPr>
            <w:rFonts w:ascii="Arial" w:hAnsi="Arial" w:cs="Arial"/>
            <w:noProof/>
            <w:webHidden/>
          </w:rPr>
        </w:r>
        <w:r w:rsidR="00137D33" w:rsidRPr="005D789A">
          <w:rPr>
            <w:rFonts w:ascii="Arial" w:hAnsi="Arial" w:cs="Arial"/>
            <w:noProof/>
            <w:webHidden/>
          </w:rPr>
          <w:fldChar w:fldCharType="separate"/>
        </w:r>
        <w:r w:rsidR="00A91DE9" w:rsidRPr="005D789A">
          <w:rPr>
            <w:rFonts w:ascii="Arial" w:hAnsi="Arial" w:cs="Arial"/>
            <w:noProof/>
            <w:webHidden/>
          </w:rPr>
          <w:t>81</w:t>
        </w:r>
        <w:r w:rsidR="00137D33" w:rsidRPr="005D789A">
          <w:rPr>
            <w:rFonts w:ascii="Arial" w:hAnsi="Arial" w:cs="Arial"/>
            <w:noProof/>
            <w:webHidden/>
          </w:rPr>
          <w:fldChar w:fldCharType="end"/>
        </w:r>
      </w:hyperlink>
    </w:p>
    <w:p w:rsidR="00137D33" w:rsidRPr="005D789A" w:rsidRDefault="00CE587B" w:rsidP="004D7984">
      <w:pPr>
        <w:pStyle w:val="TableofFigures"/>
        <w:tabs>
          <w:tab w:val="right" w:leader="dot" w:pos="9350"/>
        </w:tabs>
        <w:jc w:val="both"/>
        <w:rPr>
          <w:rFonts w:ascii="Arial" w:hAnsi="Arial" w:cs="Arial"/>
          <w:noProof/>
        </w:rPr>
      </w:pPr>
      <w:hyperlink w:anchor="_Toc25822262" w:history="1">
        <w:r w:rsidR="00137D33" w:rsidRPr="005D789A">
          <w:rPr>
            <w:rStyle w:val="Hyperlink"/>
            <w:rFonts w:ascii="Arial" w:hAnsi="Arial" w:cs="Arial"/>
            <w:noProof/>
            <w:color w:val="auto"/>
          </w:rPr>
          <w:t>Table 31: Main Operations and Projects</w:t>
        </w:r>
        <w:r w:rsidR="00137D33" w:rsidRPr="005D789A">
          <w:rPr>
            <w:rFonts w:ascii="Arial" w:hAnsi="Arial" w:cs="Arial"/>
            <w:noProof/>
            <w:webHidden/>
          </w:rPr>
          <w:tab/>
        </w:r>
        <w:r w:rsidR="00137D33" w:rsidRPr="005D789A">
          <w:rPr>
            <w:rFonts w:ascii="Arial" w:hAnsi="Arial" w:cs="Arial"/>
            <w:noProof/>
            <w:webHidden/>
          </w:rPr>
          <w:fldChar w:fldCharType="begin"/>
        </w:r>
        <w:r w:rsidR="00137D33" w:rsidRPr="005D789A">
          <w:rPr>
            <w:rFonts w:ascii="Arial" w:hAnsi="Arial" w:cs="Arial"/>
            <w:noProof/>
            <w:webHidden/>
          </w:rPr>
          <w:instrText xml:space="preserve"> PAGEREF _Toc25822262 \h </w:instrText>
        </w:r>
        <w:r w:rsidR="00137D33" w:rsidRPr="005D789A">
          <w:rPr>
            <w:rFonts w:ascii="Arial" w:hAnsi="Arial" w:cs="Arial"/>
            <w:noProof/>
            <w:webHidden/>
          </w:rPr>
        </w:r>
        <w:r w:rsidR="00137D33" w:rsidRPr="005D789A">
          <w:rPr>
            <w:rFonts w:ascii="Arial" w:hAnsi="Arial" w:cs="Arial"/>
            <w:noProof/>
            <w:webHidden/>
          </w:rPr>
          <w:fldChar w:fldCharType="separate"/>
        </w:r>
        <w:r w:rsidR="00A91DE9" w:rsidRPr="005D789A">
          <w:rPr>
            <w:rFonts w:ascii="Arial" w:hAnsi="Arial" w:cs="Arial"/>
            <w:noProof/>
            <w:webHidden/>
          </w:rPr>
          <w:t>82</w:t>
        </w:r>
        <w:r w:rsidR="00137D33" w:rsidRPr="005D789A">
          <w:rPr>
            <w:rFonts w:ascii="Arial" w:hAnsi="Arial" w:cs="Arial"/>
            <w:noProof/>
            <w:webHidden/>
          </w:rPr>
          <w:fldChar w:fldCharType="end"/>
        </w:r>
      </w:hyperlink>
    </w:p>
    <w:p w:rsidR="00137D33" w:rsidRPr="005D789A" w:rsidRDefault="00CE587B" w:rsidP="004D7984">
      <w:pPr>
        <w:pStyle w:val="TableofFigures"/>
        <w:tabs>
          <w:tab w:val="right" w:leader="dot" w:pos="9350"/>
        </w:tabs>
        <w:jc w:val="both"/>
        <w:rPr>
          <w:rFonts w:ascii="Arial" w:hAnsi="Arial" w:cs="Arial"/>
          <w:noProof/>
        </w:rPr>
      </w:pPr>
      <w:hyperlink w:anchor="_Toc25822263" w:history="1">
        <w:r w:rsidR="00137D33" w:rsidRPr="005D789A">
          <w:rPr>
            <w:rStyle w:val="Hyperlink"/>
            <w:rFonts w:ascii="Arial" w:hAnsi="Arial" w:cs="Arial"/>
            <w:noProof/>
            <w:color w:val="auto"/>
          </w:rPr>
          <w:t>Table 32: Budget Results Statement - Agricultural Development</w:t>
        </w:r>
        <w:r w:rsidR="00137D33" w:rsidRPr="005D789A">
          <w:rPr>
            <w:rFonts w:ascii="Arial" w:hAnsi="Arial" w:cs="Arial"/>
            <w:noProof/>
            <w:webHidden/>
          </w:rPr>
          <w:tab/>
        </w:r>
        <w:r w:rsidR="00137D33" w:rsidRPr="005D789A">
          <w:rPr>
            <w:rFonts w:ascii="Arial" w:hAnsi="Arial" w:cs="Arial"/>
            <w:noProof/>
            <w:webHidden/>
          </w:rPr>
          <w:fldChar w:fldCharType="begin"/>
        </w:r>
        <w:r w:rsidR="00137D33" w:rsidRPr="005D789A">
          <w:rPr>
            <w:rFonts w:ascii="Arial" w:hAnsi="Arial" w:cs="Arial"/>
            <w:noProof/>
            <w:webHidden/>
          </w:rPr>
          <w:instrText xml:space="preserve"> PAGEREF _Toc25822263 \h </w:instrText>
        </w:r>
        <w:r w:rsidR="00137D33" w:rsidRPr="005D789A">
          <w:rPr>
            <w:rFonts w:ascii="Arial" w:hAnsi="Arial" w:cs="Arial"/>
            <w:noProof/>
            <w:webHidden/>
          </w:rPr>
        </w:r>
        <w:r w:rsidR="00137D33" w:rsidRPr="005D789A">
          <w:rPr>
            <w:rFonts w:ascii="Arial" w:hAnsi="Arial" w:cs="Arial"/>
            <w:noProof/>
            <w:webHidden/>
          </w:rPr>
          <w:fldChar w:fldCharType="separate"/>
        </w:r>
        <w:r w:rsidR="00A91DE9" w:rsidRPr="005D789A">
          <w:rPr>
            <w:rFonts w:ascii="Arial" w:hAnsi="Arial" w:cs="Arial"/>
            <w:noProof/>
            <w:webHidden/>
          </w:rPr>
          <w:t>84</w:t>
        </w:r>
        <w:r w:rsidR="00137D33" w:rsidRPr="005D789A">
          <w:rPr>
            <w:rFonts w:ascii="Arial" w:hAnsi="Arial" w:cs="Arial"/>
            <w:noProof/>
            <w:webHidden/>
          </w:rPr>
          <w:fldChar w:fldCharType="end"/>
        </w:r>
      </w:hyperlink>
    </w:p>
    <w:p w:rsidR="00137D33" w:rsidRPr="005D789A" w:rsidRDefault="00CE587B" w:rsidP="004D7984">
      <w:pPr>
        <w:pStyle w:val="TableofFigures"/>
        <w:tabs>
          <w:tab w:val="right" w:leader="dot" w:pos="9350"/>
        </w:tabs>
        <w:jc w:val="both"/>
        <w:rPr>
          <w:rFonts w:ascii="Arial" w:hAnsi="Arial" w:cs="Arial"/>
          <w:noProof/>
        </w:rPr>
      </w:pPr>
      <w:hyperlink w:anchor="_Toc25822264" w:history="1">
        <w:r w:rsidR="00137D33" w:rsidRPr="005D789A">
          <w:rPr>
            <w:rStyle w:val="Hyperlink"/>
            <w:rFonts w:ascii="Arial" w:hAnsi="Arial" w:cs="Arial"/>
            <w:noProof/>
            <w:color w:val="auto"/>
          </w:rPr>
          <w:t>Table 33: Main Operations and Projects</w:t>
        </w:r>
        <w:r w:rsidR="00137D33" w:rsidRPr="005D789A">
          <w:rPr>
            <w:rFonts w:ascii="Arial" w:hAnsi="Arial" w:cs="Arial"/>
            <w:noProof/>
            <w:webHidden/>
          </w:rPr>
          <w:tab/>
        </w:r>
        <w:r w:rsidR="00137D33" w:rsidRPr="005D789A">
          <w:rPr>
            <w:rFonts w:ascii="Arial" w:hAnsi="Arial" w:cs="Arial"/>
            <w:noProof/>
            <w:webHidden/>
          </w:rPr>
          <w:fldChar w:fldCharType="begin"/>
        </w:r>
        <w:r w:rsidR="00137D33" w:rsidRPr="005D789A">
          <w:rPr>
            <w:rFonts w:ascii="Arial" w:hAnsi="Arial" w:cs="Arial"/>
            <w:noProof/>
            <w:webHidden/>
          </w:rPr>
          <w:instrText xml:space="preserve"> PAGEREF _Toc25822264 \h </w:instrText>
        </w:r>
        <w:r w:rsidR="00137D33" w:rsidRPr="005D789A">
          <w:rPr>
            <w:rFonts w:ascii="Arial" w:hAnsi="Arial" w:cs="Arial"/>
            <w:noProof/>
            <w:webHidden/>
          </w:rPr>
        </w:r>
        <w:r w:rsidR="00137D33" w:rsidRPr="005D789A">
          <w:rPr>
            <w:rFonts w:ascii="Arial" w:hAnsi="Arial" w:cs="Arial"/>
            <w:noProof/>
            <w:webHidden/>
          </w:rPr>
          <w:fldChar w:fldCharType="separate"/>
        </w:r>
        <w:r w:rsidR="00A91DE9" w:rsidRPr="005D789A">
          <w:rPr>
            <w:rFonts w:ascii="Arial" w:hAnsi="Arial" w:cs="Arial"/>
            <w:noProof/>
            <w:webHidden/>
          </w:rPr>
          <w:t>85</w:t>
        </w:r>
        <w:r w:rsidR="00137D33" w:rsidRPr="005D789A">
          <w:rPr>
            <w:rFonts w:ascii="Arial" w:hAnsi="Arial" w:cs="Arial"/>
            <w:noProof/>
            <w:webHidden/>
          </w:rPr>
          <w:fldChar w:fldCharType="end"/>
        </w:r>
      </w:hyperlink>
    </w:p>
    <w:p w:rsidR="00137D33" w:rsidRPr="005D789A" w:rsidRDefault="00CE587B" w:rsidP="004D7984">
      <w:pPr>
        <w:pStyle w:val="TableofFigures"/>
        <w:tabs>
          <w:tab w:val="right" w:leader="dot" w:pos="9350"/>
        </w:tabs>
        <w:jc w:val="both"/>
        <w:rPr>
          <w:rFonts w:ascii="Arial" w:hAnsi="Arial" w:cs="Arial"/>
          <w:noProof/>
        </w:rPr>
      </w:pPr>
      <w:hyperlink w:anchor="_Toc25822265" w:history="1">
        <w:r w:rsidR="00137D33" w:rsidRPr="005D789A">
          <w:rPr>
            <w:rStyle w:val="Hyperlink"/>
            <w:rFonts w:ascii="Arial" w:hAnsi="Arial" w:cs="Arial"/>
            <w:noProof/>
            <w:color w:val="auto"/>
          </w:rPr>
          <w:t>Table 34: Budget Results Statement - Disaster Prevention and Management</w:t>
        </w:r>
        <w:r w:rsidR="00137D33" w:rsidRPr="005D789A">
          <w:rPr>
            <w:rFonts w:ascii="Arial" w:hAnsi="Arial" w:cs="Arial"/>
            <w:noProof/>
            <w:webHidden/>
          </w:rPr>
          <w:tab/>
        </w:r>
        <w:r w:rsidR="00137D33" w:rsidRPr="005D789A">
          <w:rPr>
            <w:rFonts w:ascii="Arial" w:hAnsi="Arial" w:cs="Arial"/>
            <w:noProof/>
            <w:webHidden/>
          </w:rPr>
          <w:fldChar w:fldCharType="begin"/>
        </w:r>
        <w:r w:rsidR="00137D33" w:rsidRPr="005D789A">
          <w:rPr>
            <w:rFonts w:ascii="Arial" w:hAnsi="Arial" w:cs="Arial"/>
            <w:noProof/>
            <w:webHidden/>
          </w:rPr>
          <w:instrText xml:space="preserve"> PAGEREF _Toc25822265 \h </w:instrText>
        </w:r>
        <w:r w:rsidR="00137D33" w:rsidRPr="005D789A">
          <w:rPr>
            <w:rFonts w:ascii="Arial" w:hAnsi="Arial" w:cs="Arial"/>
            <w:noProof/>
            <w:webHidden/>
          </w:rPr>
        </w:r>
        <w:r w:rsidR="00137D33" w:rsidRPr="005D789A">
          <w:rPr>
            <w:rFonts w:ascii="Arial" w:hAnsi="Arial" w:cs="Arial"/>
            <w:noProof/>
            <w:webHidden/>
          </w:rPr>
          <w:fldChar w:fldCharType="separate"/>
        </w:r>
        <w:r w:rsidR="00A91DE9" w:rsidRPr="005D789A">
          <w:rPr>
            <w:rFonts w:ascii="Arial" w:hAnsi="Arial" w:cs="Arial"/>
            <w:noProof/>
            <w:webHidden/>
          </w:rPr>
          <w:t>88</w:t>
        </w:r>
        <w:r w:rsidR="00137D33" w:rsidRPr="005D789A">
          <w:rPr>
            <w:rFonts w:ascii="Arial" w:hAnsi="Arial" w:cs="Arial"/>
            <w:noProof/>
            <w:webHidden/>
          </w:rPr>
          <w:fldChar w:fldCharType="end"/>
        </w:r>
      </w:hyperlink>
    </w:p>
    <w:p w:rsidR="00137D33" w:rsidRPr="005D789A" w:rsidRDefault="00CE587B" w:rsidP="004D7984">
      <w:pPr>
        <w:pStyle w:val="TableofFigures"/>
        <w:tabs>
          <w:tab w:val="right" w:leader="dot" w:pos="9350"/>
        </w:tabs>
        <w:jc w:val="both"/>
        <w:rPr>
          <w:rFonts w:ascii="Arial" w:hAnsi="Arial" w:cs="Arial"/>
          <w:noProof/>
        </w:rPr>
      </w:pPr>
      <w:hyperlink w:anchor="_Toc25822266" w:history="1">
        <w:r w:rsidR="00137D33" w:rsidRPr="005D789A">
          <w:rPr>
            <w:rStyle w:val="Hyperlink"/>
            <w:rFonts w:ascii="Arial" w:hAnsi="Arial" w:cs="Arial"/>
            <w:noProof/>
            <w:color w:val="auto"/>
          </w:rPr>
          <w:t>Table 35: Main Operations and Projects</w:t>
        </w:r>
        <w:r w:rsidR="00137D33" w:rsidRPr="005D789A">
          <w:rPr>
            <w:rFonts w:ascii="Arial" w:hAnsi="Arial" w:cs="Arial"/>
            <w:noProof/>
            <w:webHidden/>
          </w:rPr>
          <w:tab/>
        </w:r>
        <w:r w:rsidR="00137D33" w:rsidRPr="005D789A">
          <w:rPr>
            <w:rFonts w:ascii="Arial" w:hAnsi="Arial" w:cs="Arial"/>
            <w:noProof/>
            <w:webHidden/>
          </w:rPr>
          <w:fldChar w:fldCharType="begin"/>
        </w:r>
        <w:r w:rsidR="00137D33" w:rsidRPr="005D789A">
          <w:rPr>
            <w:rFonts w:ascii="Arial" w:hAnsi="Arial" w:cs="Arial"/>
            <w:noProof/>
            <w:webHidden/>
          </w:rPr>
          <w:instrText xml:space="preserve"> PAGEREF _Toc25822266 \h </w:instrText>
        </w:r>
        <w:r w:rsidR="00137D33" w:rsidRPr="005D789A">
          <w:rPr>
            <w:rFonts w:ascii="Arial" w:hAnsi="Arial" w:cs="Arial"/>
            <w:noProof/>
            <w:webHidden/>
          </w:rPr>
        </w:r>
        <w:r w:rsidR="00137D33" w:rsidRPr="005D789A">
          <w:rPr>
            <w:rFonts w:ascii="Arial" w:hAnsi="Arial" w:cs="Arial"/>
            <w:noProof/>
            <w:webHidden/>
          </w:rPr>
          <w:fldChar w:fldCharType="separate"/>
        </w:r>
        <w:r w:rsidR="00A91DE9" w:rsidRPr="005D789A">
          <w:rPr>
            <w:rFonts w:ascii="Arial" w:hAnsi="Arial" w:cs="Arial"/>
            <w:noProof/>
            <w:webHidden/>
          </w:rPr>
          <w:t>89</w:t>
        </w:r>
        <w:r w:rsidR="00137D33" w:rsidRPr="005D789A">
          <w:rPr>
            <w:rFonts w:ascii="Arial" w:hAnsi="Arial" w:cs="Arial"/>
            <w:noProof/>
            <w:webHidden/>
          </w:rPr>
          <w:fldChar w:fldCharType="end"/>
        </w:r>
      </w:hyperlink>
    </w:p>
    <w:p w:rsidR="00137D33" w:rsidRPr="005D789A" w:rsidRDefault="00CE587B" w:rsidP="004D7984">
      <w:pPr>
        <w:pStyle w:val="TableofFigures"/>
        <w:tabs>
          <w:tab w:val="right" w:leader="dot" w:pos="9350"/>
        </w:tabs>
        <w:jc w:val="both"/>
        <w:rPr>
          <w:rFonts w:ascii="Arial" w:hAnsi="Arial" w:cs="Arial"/>
          <w:noProof/>
        </w:rPr>
      </w:pPr>
      <w:hyperlink w:anchor="_Toc25822267" w:history="1">
        <w:r w:rsidR="00137D33" w:rsidRPr="005D789A">
          <w:rPr>
            <w:rStyle w:val="Hyperlink"/>
            <w:rFonts w:ascii="Arial" w:hAnsi="Arial" w:cs="Arial"/>
            <w:noProof/>
            <w:color w:val="auto"/>
          </w:rPr>
          <w:t>Table 36: Budget Results Statement - Natural Resource Conservation and Management</w:t>
        </w:r>
        <w:r w:rsidR="00137D33" w:rsidRPr="005D789A">
          <w:rPr>
            <w:rFonts w:ascii="Arial" w:hAnsi="Arial" w:cs="Arial"/>
            <w:noProof/>
            <w:webHidden/>
          </w:rPr>
          <w:tab/>
        </w:r>
        <w:r w:rsidR="00137D33" w:rsidRPr="005D789A">
          <w:rPr>
            <w:rFonts w:ascii="Arial" w:hAnsi="Arial" w:cs="Arial"/>
            <w:noProof/>
            <w:webHidden/>
          </w:rPr>
          <w:fldChar w:fldCharType="begin"/>
        </w:r>
        <w:r w:rsidR="00137D33" w:rsidRPr="005D789A">
          <w:rPr>
            <w:rFonts w:ascii="Arial" w:hAnsi="Arial" w:cs="Arial"/>
            <w:noProof/>
            <w:webHidden/>
          </w:rPr>
          <w:instrText xml:space="preserve"> PAGEREF _Toc25822267 \h </w:instrText>
        </w:r>
        <w:r w:rsidR="00137D33" w:rsidRPr="005D789A">
          <w:rPr>
            <w:rFonts w:ascii="Arial" w:hAnsi="Arial" w:cs="Arial"/>
            <w:noProof/>
            <w:webHidden/>
          </w:rPr>
        </w:r>
        <w:r w:rsidR="00137D33" w:rsidRPr="005D789A">
          <w:rPr>
            <w:rFonts w:ascii="Arial" w:hAnsi="Arial" w:cs="Arial"/>
            <w:noProof/>
            <w:webHidden/>
          </w:rPr>
          <w:fldChar w:fldCharType="separate"/>
        </w:r>
        <w:r w:rsidR="00A91DE9" w:rsidRPr="005D789A">
          <w:rPr>
            <w:rFonts w:ascii="Arial" w:hAnsi="Arial" w:cs="Arial"/>
            <w:noProof/>
            <w:webHidden/>
          </w:rPr>
          <w:t>91</w:t>
        </w:r>
        <w:r w:rsidR="00137D33" w:rsidRPr="005D789A">
          <w:rPr>
            <w:rFonts w:ascii="Arial" w:hAnsi="Arial" w:cs="Arial"/>
            <w:noProof/>
            <w:webHidden/>
          </w:rPr>
          <w:fldChar w:fldCharType="end"/>
        </w:r>
      </w:hyperlink>
    </w:p>
    <w:p w:rsidR="00137D33" w:rsidRPr="005D789A" w:rsidRDefault="00CE587B" w:rsidP="004D7984">
      <w:pPr>
        <w:pStyle w:val="TableofFigures"/>
        <w:tabs>
          <w:tab w:val="right" w:leader="dot" w:pos="9350"/>
        </w:tabs>
        <w:jc w:val="both"/>
        <w:rPr>
          <w:rFonts w:ascii="Arial" w:hAnsi="Arial" w:cs="Arial"/>
          <w:noProof/>
        </w:rPr>
      </w:pPr>
      <w:hyperlink w:anchor="_Toc25822268" w:history="1">
        <w:r w:rsidR="00137D33" w:rsidRPr="005D789A">
          <w:rPr>
            <w:rStyle w:val="Hyperlink"/>
            <w:rFonts w:ascii="Arial" w:hAnsi="Arial" w:cs="Arial"/>
            <w:noProof/>
            <w:color w:val="auto"/>
          </w:rPr>
          <w:t>Table 37: Main Operations and Projects</w:t>
        </w:r>
        <w:r w:rsidR="00137D33" w:rsidRPr="005D789A">
          <w:rPr>
            <w:rFonts w:ascii="Arial" w:hAnsi="Arial" w:cs="Arial"/>
            <w:noProof/>
            <w:webHidden/>
          </w:rPr>
          <w:tab/>
        </w:r>
        <w:r w:rsidR="00137D33" w:rsidRPr="005D789A">
          <w:rPr>
            <w:rFonts w:ascii="Arial" w:hAnsi="Arial" w:cs="Arial"/>
            <w:noProof/>
            <w:webHidden/>
          </w:rPr>
          <w:fldChar w:fldCharType="begin"/>
        </w:r>
        <w:r w:rsidR="00137D33" w:rsidRPr="005D789A">
          <w:rPr>
            <w:rFonts w:ascii="Arial" w:hAnsi="Arial" w:cs="Arial"/>
            <w:noProof/>
            <w:webHidden/>
          </w:rPr>
          <w:instrText xml:space="preserve"> PAGEREF _Toc25822268 \h </w:instrText>
        </w:r>
        <w:r w:rsidR="00137D33" w:rsidRPr="005D789A">
          <w:rPr>
            <w:rFonts w:ascii="Arial" w:hAnsi="Arial" w:cs="Arial"/>
            <w:noProof/>
            <w:webHidden/>
          </w:rPr>
        </w:r>
        <w:r w:rsidR="00137D33" w:rsidRPr="005D789A">
          <w:rPr>
            <w:rFonts w:ascii="Arial" w:hAnsi="Arial" w:cs="Arial"/>
            <w:noProof/>
            <w:webHidden/>
          </w:rPr>
          <w:fldChar w:fldCharType="separate"/>
        </w:r>
        <w:r w:rsidR="00A91DE9" w:rsidRPr="005D789A">
          <w:rPr>
            <w:rFonts w:ascii="Arial" w:hAnsi="Arial" w:cs="Arial"/>
            <w:noProof/>
            <w:webHidden/>
          </w:rPr>
          <w:t>92</w:t>
        </w:r>
        <w:r w:rsidR="00137D33" w:rsidRPr="005D789A">
          <w:rPr>
            <w:rFonts w:ascii="Arial" w:hAnsi="Arial" w:cs="Arial"/>
            <w:noProof/>
            <w:webHidden/>
          </w:rPr>
          <w:fldChar w:fldCharType="end"/>
        </w:r>
      </w:hyperlink>
    </w:p>
    <w:p w:rsidR="001048EE" w:rsidRPr="005D789A" w:rsidRDefault="001048EE" w:rsidP="001048EE"/>
    <w:p w:rsidR="001048EE" w:rsidRPr="005D789A" w:rsidRDefault="001048EE" w:rsidP="001048EE"/>
    <w:p w:rsidR="001048EE" w:rsidRPr="005D789A" w:rsidRDefault="001048EE" w:rsidP="001048EE"/>
    <w:p w:rsidR="001048EE" w:rsidRPr="005D789A" w:rsidRDefault="001048EE" w:rsidP="001048EE"/>
    <w:p w:rsidR="001048EE" w:rsidRPr="005D789A" w:rsidRDefault="001048EE" w:rsidP="001048EE"/>
    <w:p w:rsidR="001048EE" w:rsidRPr="005D789A" w:rsidRDefault="001048EE" w:rsidP="001048EE"/>
    <w:p w:rsidR="00137D33" w:rsidRPr="005D789A" w:rsidRDefault="00137D33" w:rsidP="004D7984">
      <w:pPr>
        <w:spacing w:line="360" w:lineRule="auto"/>
        <w:jc w:val="both"/>
        <w:rPr>
          <w:rFonts w:ascii="Arial" w:hAnsi="Arial" w:cs="Arial"/>
          <w:sz w:val="24"/>
          <w:szCs w:val="24"/>
          <w:lang w:val="en-GB"/>
        </w:rPr>
      </w:pPr>
      <w:r w:rsidRPr="005D789A">
        <w:rPr>
          <w:rFonts w:ascii="Arial" w:hAnsi="Arial" w:cs="Arial"/>
          <w:sz w:val="24"/>
          <w:szCs w:val="24"/>
          <w:lang w:val="en-GB"/>
        </w:rPr>
        <w:lastRenderedPageBreak/>
        <w:fldChar w:fldCharType="end"/>
      </w:r>
    </w:p>
    <w:p w:rsidR="00C7593B" w:rsidRPr="005D789A" w:rsidRDefault="006D202B" w:rsidP="004D7984">
      <w:pPr>
        <w:pStyle w:val="Heading1"/>
        <w:spacing w:line="360" w:lineRule="auto"/>
        <w:jc w:val="both"/>
        <w:rPr>
          <w:rFonts w:ascii="Arial" w:eastAsia="Times New Roman" w:hAnsi="Arial" w:cs="Arial"/>
          <w:b/>
          <w:color w:val="auto"/>
          <w:szCs w:val="24"/>
          <w:lang w:val="en-GB"/>
        </w:rPr>
      </w:pPr>
      <w:bookmarkStart w:id="0" w:name="_Toc55486474"/>
      <w:r w:rsidRPr="005D789A">
        <w:rPr>
          <w:rFonts w:ascii="Arial" w:eastAsia="Times New Roman" w:hAnsi="Arial" w:cs="Arial"/>
          <w:b/>
          <w:color w:val="auto"/>
          <w:szCs w:val="24"/>
          <w:lang w:val="en-GB"/>
        </w:rPr>
        <w:t xml:space="preserve">PART A: </w:t>
      </w:r>
      <w:r w:rsidR="00F93743" w:rsidRPr="005D789A">
        <w:rPr>
          <w:rFonts w:ascii="Arial" w:eastAsia="Times New Roman" w:hAnsi="Arial" w:cs="Arial"/>
          <w:b/>
          <w:color w:val="auto"/>
          <w:szCs w:val="24"/>
          <w:lang w:val="en-GB"/>
        </w:rPr>
        <w:t>STRATEGIC OVERVIEW</w:t>
      </w:r>
      <w:bookmarkEnd w:id="0"/>
    </w:p>
    <w:p w:rsidR="005F1BA2" w:rsidRPr="005D789A" w:rsidRDefault="005F1BA2" w:rsidP="00150C9A">
      <w:pPr>
        <w:pStyle w:val="Heading1"/>
        <w:numPr>
          <w:ilvl w:val="0"/>
          <w:numId w:val="46"/>
        </w:numPr>
        <w:spacing w:line="360" w:lineRule="auto"/>
        <w:ind w:left="360"/>
        <w:jc w:val="both"/>
        <w:rPr>
          <w:rFonts w:ascii="Arial" w:eastAsia="Times New Roman" w:hAnsi="Arial" w:cs="Arial"/>
          <w:b/>
          <w:color w:val="auto"/>
          <w:sz w:val="28"/>
          <w:szCs w:val="24"/>
        </w:rPr>
      </w:pPr>
      <w:bookmarkStart w:id="1" w:name="_Toc530387346"/>
      <w:bookmarkStart w:id="2" w:name="_Toc55486475"/>
      <w:r w:rsidRPr="005D789A">
        <w:rPr>
          <w:rFonts w:ascii="Arial" w:hAnsi="Arial" w:cs="Arial"/>
          <w:b/>
          <w:color w:val="auto"/>
          <w:sz w:val="28"/>
          <w:szCs w:val="24"/>
        </w:rPr>
        <w:t>ESTABLISHMENT OF THE DISTRICT</w:t>
      </w:r>
      <w:bookmarkEnd w:id="1"/>
      <w:bookmarkEnd w:id="2"/>
    </w:p>
    <w:p w:rsidR="009D3659" w:rsidRPr="005D789A" w:rsidRDefault="00C7593B" w:rsidP="00150C9A">
      <w:pPr>
        <w:pStyle w:val="ListParagraph"/>
        <w:numPr>
          <w:ilvl w:val="1"/>
          <w:numId w:val="46"/>
        </w:numPr>
        <w:spacing w:line="360" w:lineRule="auto"/>
        <w:jc w:val="both"/>
        <w:rPr>
          <w:rFonts w:ascii="Arial" w:hAnsi="Arial" w:cs="Arial"/>
          <w:b/>
          <w:bCs/>
          <w:sz w:val="24"/>
          <w:szCs w:val="24"/>
        </w:rPr>
      </w:pPr>
      <w:r w:rsidRPr="005D789A">
        <w:rPr>
          <w:rFonts w:ascii="Arial" w:hAnsi="Arial" w:cs="Arial"/>
          <w:b/>
          <w:bCs/>
          <w:sz w:val="24"/>
          <w:szCs w:val="24"/>
        </w:rPr>
        <w:t>Location and Size</w:t>
      </w:r>
    </w:p>
    <w:p w:rsidR="00286CEB" w:rsidRPr="005D789A" w:rsidRDefault="00286CEB" w:rsidP="00286CEB">
      <w:pPr>
        <w:spacing w:line="360" w:lineRule="auto"/>
        <w:jc w:val="both"/>
        <w:rPr>
          <w:szCs w:val="24"/>
        </w:rPr>
      </w:pPr>
      <w:bookmarkStart w:id="3" w:name="_Toc530387347"/>
      <w:r w:rsidRPr="005D789A">
        <w:rPr>
          <w:szCs w:val="24"/>
        </w:rPr>
        <w:t>A Municipality is usually a single urban administrative division having corporate status and powers of self -government or jurisdictions as granted by national and state laws, to which it is subordinate. It is to be distinguished from the country, which may encompass rural territory and/or numerous small communities such as towns, villages and hamlets.</w:t>
      </w:r>
    </w:p>
    <w:p w:rsidR="00A12ABC" w:rsidRPr="005D789A" w:rsidRDefault="00286CEB" w:rsidP="00286CEB">
      <w:pPr>
        <w:spacing w:line="360" w:lineRule="auto"/>
        <w:jc w:val="both"/>
        <w:rPr>
          <w:b/>
          <w:szCs w:val="24"/>
        </w:rPr>
      </w:pPr>
      <w:r w:rsidRPr="005D789A">
        <w:rPr>
          <w:szCs w:val="24"/>
        </w:rPr>
        <w:t xml:space="preserve">The Asante </w:t>
      </w:r>
      <w:proofErr w:type="spellStart"/>
      <w:r w:rsidRPr="005D789A">
        <w:rPr>
          <w:szCs w:val="24"/>
        </w:rPr>
        <w:t>Akim</w:t>
      </w:r>
      <w:proofErr w:type="spellEnd"/>
      <w:r w:rsidRPr="005D789A">
        <w:rPr>
          <w:szCs w:val="24"/>
        </w:rPr>
        <w:t xml:space="preserve"> Central Municipal (formerly Asante </w:t>
      </w:r>
      <w:proofErr w:type="spellStart"/>
      <w:r w:rsidRPr="005D789A">
        <w:rPr>
          <w:szCs w:val="24"/>
        </w:rPr>
        <w:t>Akim</w:t>
      </w:r>
      <w:proofErr w:type="spellEnd"/>
      <w:r w:rsidRPr="005D789A">
        <w:rPr>
          <w:szCs w:val="24"/>
        </w:rPr>
        <w:t xml:space="preserve"> North Municipal) Assembly is one of the thirty (30) Districts in the Ashanti Region. It was created by Legislative Instrument (L.I) 2056 and it has </w:t>
      </w:r>
      <w:proofErr w:type="spellStart"/>
      <w:r w:rsidRPr="005D789A">
        <w:rPr>
          <w:szCs w:val="24"/>
        </w:rPr>
        <w:t>Konongo</w:t>
      </w:r>
      <w:proofErr w:type="spellEnd"/>
      <w:r w:rsidRPr="005D789A">
        <w:rPr>
          <w:szCs w:val="24"/>
        </w:rPr>
        <w:t xml:space="preserve"> – </w:t>
      </w:r>
      <w:proofErr w:type="spellStart"/>
      <w:r w:rsidRPr="005D789A">
        <w:rPr>
          <w:szCs w:val="24"/>
        </w:rPr>
        <w:t>Odumasi</w:t>
      </w:r>
      <w:proofErr w:type="spellEnd"/>
      <w:r w:rsidRPr="005D789A">
        <w:rPr>
          <w:szCs w:val="24"/>
        </w:rPr>
        <w:t xml:space="preserve"> as its twin Capital Town. It was carved out of the then Asante </w:t>
      </w:r>
      <w:proofErr w:type="spellStart"/>
      <w:r w:rsidRPr="005D789A">
        <w:rPr>
          <w:szCs w:val="24"/>
        </w:rPr>
        <w:t>Akim</w:t>
      </w:r>
      <w:proofErr w:type="spellEnd"/>
      <w:r w:rsidRPr="005D789A">
        <w:rPr>
          <w:szCs w:val="24"/>
        </w:rPr>
        <w:t xml:space="preserve"> District Council in 1988 and was elevated to Municipal status by L.I 1907 in November 2007. Until July 2012, it used to be Asante </w:t>
      </w:r>
      <w:proofErr w:type="spellStart"/>
      <w:r w:rsidRPr="005D789A">
        <w:rPr>
          <w:szCs w:val="24"/>
        </w:rPr>
        <w:t>Akim</w:t>
      </w:r>
      <w:proofErr w:type="spellEnd"/>
      <w:r w:rsidRPr="005D789A">
        <w:rPr>
          <w:szCs w:val="24"/>
        </w:rPr>
        <w:t xml:space="preserve"> North Municipal Assembly but with the carving out of the Asante </w:t>
      </w:r>
      <w:proofErr w:type="spellStart"/>
      <w:r w:rsidRPr="005D789A">
        <w:rPr>
          <w:szCs w:val="24"/>
        </w:rPr>
        <w:t>Akim</w:t>
      </w:r>
      <w:proofErr w:type="spellEnd"/>
      <w:r w:rsidRPr="005D789A">
        <w:rPr>
          <w:szCs w:val="24"/>
        </w:rPr>
        <w:t xml:space="preserve"> North District, the Municipal Assembly was re-named Asante </w:t>
      </w:r>
      <w:proofErr w:type="spellStart"/>
      <w:r w:rsidRPr="005D789A">
        <w:rPr>
          <w:szCs w:val="24"/>
        </w:rPr>
        <w:t>Akim</w:t>
      </w:r>
      <w:proofErr w:type="spellEnd"/>
      <w:r w:rsidRPr="005D789A">
        <w:rPr>
          <w:szCs w:val="24"/>
        </w:rPr>
        <w:t xml:space="preserve"> Central. For the purpose of decentralization and local government representation, the Municipality has one (1) electoral constituency for parliamentary representation, Twenty-five (25) electoral areas for Municipal Assembly representation and three (3) zonal councils (</w:t>
      </w:r>
      <w:proofErr w:type="spellStart"/>
      <w:r w:rsidRPr="005D789A">
        <w:rPr>
          <w:szCs w:val="24"/>
        </w:rPr>
        <w:t>Konongo-Odumasi</w:t>
      </w:r>
      <w:proofErr w:type="spellEnd"/>
      <w:r w:rsidRPr="005D789A">
        <w:rPr>
          <w:szCs w:val="24"/>
        </w:rPr>
        <w:t xml:space="preserve">, </w:t>
      </w:r>
      <w:proofErr w:type="spellStart"/>
      <w:r w:rsidRPr="005D789A">
        <w:rPr>
          <w:szCs w:val="24"/>
        </w:rPr>
        <w:t>Dwease-Praaso</w:t>
      </w:r>
      <w:proofErr w:type="spellEnd"/>
      <w:r w:rsidRPr="005D789A">
        <w:rPr>
          <w:szCs w:val="24"/>
        </w:rPr>
        <w:t xml:space="preserve"> and </w:t>
      </w:r>
      <w:proofErr w:type="spellStart"/>
      <w:r w:rsidRPr="005D789A">
        <w:rPr>
          <w:szCs w:val="24"/>
        </w:rPr>
        <w:t>Oweriagya</w:t>
      </w:r>
      <w:proofErr w:type="spellEnd"/>
      <w:r w:rsidRPr="005D789A">
        <w:rPr>
          <w:szCs w:val="24"/>
        </w:rPr>
        <w:t xml:space="preserve"> councils).</w:t>
      </w:r>
      <w:r w:rsidRPr="005D789A">
        <w:rPr>
          <w:b/>
          <w:szCs w:val="24"/>
        </w:rPr>
        <w:t xml:space="preserve">  </w:t>
      </w:r>
    </w:p>
    <w:p w:rsidR="00286CEB" w:rsidRPr="005D789A" w:rsidRDefault="00286CEB" w:rsidP="00286CEB">
      <w:pPr>
        <w:pStyle w:val="Heading3"/>
        <w:rPr>
          <w:b/>
          <w:color w:val="auto"/>
        </w:rPr>
      </w:pPr>
      <w:bookmarkStart w:id="4" w:name="_Toc508182868"/>
      <w:bookmarkStart w:id="5" w:name="_Toc55486476"/>
      <w:r w:rsidRPr="005D789A">
        <w:rPr>
          <w:b/>
          <w:color w:val="auto"/>
        </w:rPr>
        <w:t>Location and Size</w:t>
      </w:r>
      <w:bookmarkEnd w:id="4"/>
      <w:bookmarkEnd w:id="5"/>
    </w:p>
    <w:p w:rsidR="00286CEB" w:rsidRPr="005D789A" w:rsidRDefault="00286CEB" w:rsidP="00286CEB">
      <w:pPr>
        <w:spacing w:line="360" w:lineRule="auto"/>
        <w:jc w:val="both"/>
        <w:rPr>
          <w:rFonts w:cs="Times New Roman"/>
          <w:szCs w:val="24"/>
        </w:rPr>
      </w:pPr>
      <w:r w:rsidRPr="005D789A">
        <w:rPr>
          <w:rFonts w:cs="Times New Roman"/>
          <w:szCs w:val="24"/>
        </w:rPr>
        <w:t xml:space="preserve">The Asante </w:t>
      </w:r>
      <w:proofErr w:type="spellStart"/>
      <w:r w:rsidRPr="005D789A">
        <w:rPr>
          <w:rFonts w:cs="Times New Roman"/>
          <w:szCs w:val="24"/>
        </w:rPr>
        <w:t>Akim</w:t>
      </w:r>
      <w:proofErr w:type="spellEnd"/>
      <w:r w:rsidRPr="005D789A">
        <w:rPr>
          <w:rFonts w:cs="Times New Roman"/>
          <w:szCs w:val="24"/>
        </w:rPr>
        <w:t xml:space="preserve"> Central Municipal Assembly is located in the eastern part of the Ashanti Region. It shares boundaries with Asante </w:t>
      </w:r>
      <w:proofErr w:type="spellStart"/>
      <w:r w:rsidRPr="005D789A">
        <w:rPr>
          <w:rFonts w:cs="Times New Roman"/>
          <w:szCs w:val="24"/>
        </w:rPr>
        <w:t>Akim</w:t>
      </w:r>
      <w:proofErr w:type="spellEnd"/>
      <w:r w:rsidRPr="005D789A">
        <w:rPr>
          <w:rFonts w:cs="Times New Roman"/>
          <w:szCs w:val="24"/>
        </w:rPr>
        <w:t xml:space="preserve"> North District at the North, </w:t>
      </w:r>
      <w:proofErr w:type="spellStart"/>
      <w:r w:rsidRPr="005D789A">
        <w:rPr>
          <w:rFonts w:cs="Times New Roman"/>
          <w:szCs w:val="24"/>
        </w:rPr>
        <w:t>Ejisu</w:t>
      </w:r>
      <w:proofErr w:type="spellEnd"/>
      <w:r w:rsidRPr="005D789A">
        <w:rPr>
          <w:rFonts w:cs="Times New Roman"/>
          <w:szCs w:val="24"/>
        </w:rPr>
        <w:t xml:space="preserve">-Juaben and </w:t>
      </w:r>
      <w:proofErr w:type="spellStart"/>
      <w:r w:rsidRPr="005D789A">
        <w:rPr>
          <w:rFonts w:cs="Times New Roman"/>
          <w:szCs w:val="24"/>
        </w:rPr>
        <w:t>Sekyere</w:t>
      </w:r>
      <w:proofErr w:type="spellEnd"/>
      <w:r w:rsidRPr="005D789A">
        <w:rPr>
          <w:rFonts w:cs="Times New Roman"/>
          <w:szCs w:val="24"/>
        </w:rPr>
        <w:t xml:space="preserve"> East at the West, Asante </w:t>
      </w:r>
      <w:proofErr w:type="spellStart"/>
      <w:r w:rsidRPr="005D789A">
        <w:rPr>
          <w:rFonts w:cs="Times New Roman"/>
          <w:szCs w:val="24"/>
        </w:rPr>
        <w:t>Akim</w:t>
      </w:r>
      <w:proofErr w:type="spellEnd"/>
      <w:r w:rsidRPr="005D789A">
        <w:rPr>
          <w:rFonts w:cs="Times New Roman"/>
          <w:szCs w:val="24"/>
        </w:rPr>
        <w:t xml:space="preserve"> South at the East and South. The land size of the Municipality is 400 square </w:t>
      </w:r>
      <w:proofErr w:type="spellStart"/>
      <w:r w:rsidRPr="005D789A">
        <w:rPr>
          <w:rFonts w:cs="Times New Roman"/>
          <w:szCs w:val="24"/>
        </w:rPr>
        <w:t>kilometres</w:t>
      </w:r>
      <w:proofErr w:type="spellEnd"/>
      <w:r w:rsidRPr="005D789A">
        <w:rPr>
          <w:rFonts w:cs="Times New Roman"/>
          <w:szCs w:val="24"/>
        </w:rPr>
        <w:t xml:space="preserve"> (km</w:t>
      </w:r>
      <w:r w:rsidRPr="005D789A">
        <w:rPr>
          <w:rFonts w:cs="Times New Roman"/>
          <w:szCs w:val="24"/>
          <w:vertAlign w:val="superscript"/>
        </w:rPr>
        <w:t>2</w:t>
      </w:r>
      <w:r w:rsidRPr="005D789A">
        <w:rPr>
          <w:rFonts w:cs="Times New Roman"/>
          <w:szCs w:val="24"/>
        </w:rPr>
        <w:t xml:space="preserve">) forming 1.6 % of the total land area of Ashanti region. The municipality is located within latitude 6 </w:t>
      </w:r>
      <w:r w:rsidRPr="005D789A">
        <w:rPr>
          <w:rFonts w:cs="Times New Roman"/>
          <w:szCs w:val="24"/>
          <w:vertAlign w:val="superscript"/>
        </w:rPr>
        <w:t xml:space="preserve">o </w:t>
      </w:r>
      <w:r w:rsidRPr="005D789A">
        <w:rPr>
          <w:rFonts w:cs="Times New Roman"/>
          <w:szCs w:val="24"/>
        </w:rPr>
        <w:t xml:space="preserve">30’ north, 7 </w:t>
      </w:r>
      <w:r w:rsidRPr="005D789A">
        <w:rPr>
          <w:rFonts w:cs="Times New Roman"/>
          <w:szCs w:val="24"/>
          <w:vertAlign w:val="superscript"/>
        </w:rPr>
        <w:t>o</w:t>
      </w:r>
      <w:r w:rsidRPr="005D789A">
        <w:rPr>
          <w:rFonts w:cs="Times New Roman"/>
          <w:szCs w:val="24"/>
        </w:rPr>
        <w:t>30’ North, 0</w:t>
      </w:r>
      <w:r w:rsidRPr="005D789A">
        <w:rPr>
          <w:rFonts w:cs="Times New Roman"/>
          <w:szCs w:val="24"/>
          <w:vertAlign w:val="superscript"/>
        </w:rPr>
        <w:t xml:space="preserve"> o </w:t>
      </w:r>
      <w:r w:rsidRPr="005D789A">
        <w:rPr>
          <w:rFonts w:cs="Times New Roman"/>
          <w:szCs w:val="24"/>
        </w:rPr>
        <w:t xml:space="preserve">15’ west and </w:t>
      </w:r>
      <w:r w:rsidRPr="005D789A">
        <w:rPr>
          <w:rFonts w:cs="Times New Roman"/>
          <w:szCs w:val="24"/>
          <w:vertAlign w:val="superscript"/>
        </w:rPr>
        <w:t xml:space="preserve">o </w:t>
      </w:r>
      <w:r w:rsidRPr="005D789A">
        <w:rPr>
          <w:rFonts w:cs="Times New Roman"/>
          <w:szCs w:val="24"/>
        </w:rPr>
        <w:t xml:space="preserve">20’ west. </w:t>
      </w:r>
      <w:proofErr w:type="spellStart"/>
      <w:r w:rsidRPr="005D789A">
        <w:rPr>
          <w:rFonts w:cs="Times New Roman"/>
          <w:b/>
          <w:szCs w:val="24"/>
        </w:rPr>
        <w:t>Konongo</w:t>
      </w:r>
      <w:proofErr w:type="spellEnd"/>
      <w:r w:rsidRPr="005D789A">
        <w:rPr>
          <w:rFonts w:cs="Times New Roman"/>
          <w:b/>
          <w:szCs w:val="24"/>
        </w:rPr>
        <w:t xml:space="preserve"> – </w:t>
      </w:r>
      <w:proofErr w:type="spellStart"/>
      <w:r w:rsidRPr="005D789A">
        <w:rPr>
          <w:rFonts w:cs="Times New Roman"/>
          <w:b/>
          <w:szCs w:val="24"/>
        </w:rPr>
        <w:t>Odumasi</w:t>
      </w:r>
      <w:proofErr w:type="spellEnd"/>
      <w:r w:rsidRPr="005D789A">
        <w:rPr>
          <w:rFonts w:cs="Times New Roman"/>
          <w:szCs w:val="24"/>
        </w:rPr>
        <w:t xml:space="preserve"> is the Municipal Capital and it is about 48Km from Kumasi the Regional Capital. Other bigger settlements in the municipality include: </w:t>
      </w:r>
      <w:proofErr w:type="spellStart"/>
      <w:r w:rsidRPr="005D789A">
        <w:rPr>
          <w:rFonts w:cs="Times New Roman"/>
          <w:b/>
          <w:szCs w:val="24"/>
        </w:rPr>
        <w:t>Dwease</w:t>
      </w:r>
      <w:proofErr w:type="spellEnd"/>
      <w:r w:rsidRPr="005D789A">
        <w:rPr>
          <w:rFonts w:cs="Times New Roman"/>
          <w:b/>
          <w:szCs w:val="24"/>
        </w:rPr>
        <w:t xml:space="preserve">, </w:t>
      </w:r>
      <w:proofErr w:type="spellStart"/>
      <w:r w:rsidRPr="005D789A">
        <w:rPr>
          <w:rFonts w:cs="Times New Roman"/>
          <w:b/>
          <w:szCs w:val="24"/>
        </w:rPr>
        <w:t>Praso</w:t>
      </w:r>
      <w:proofErr w:type="spellEnd"/>
      <w:r w:rsidRPr="005D789A">
        <w:rPr>
          <w:rFonts w:cs="Times New Roman"/>
          <w:b/>
          <w:szCs w:val="24"/>
        </w:rPr>
        <w:t xml:space="preserve">, </w:t>
      </w:r>
      <w:proofErr w:type="spellStart"/>
      <w:r w:rsidRPr="005D789A">
        <w:rPr>
          <w:rFonts w:cs="Times New Roman"/>
          <w:b/>
          <w:szCs w:val="24"/>
        </w:rPr>
        <w:t>Patreansa</w:t>
      </w:r>
      <w:proofErr w:type="spellEnd"/>
      <w:r w:rsidRPr="005D789A">
        <w:rPr>
          <w:rFonts w:cs="Times New Roman"/>
          <w:b/>
          <w:szCs w:val="24"/>
        </w:rPr>
        <w:t xml:space="preserve">, </w:t>
      </w:r>
      <w:proofErr w:type="spellStart"/>
      <w:r w:rsidRPr="005D789A">
        <w:rPr>
          <w:rFonts w:cs="Times New Roman"/>
          <w:b/>
          <w:szCs w:val="24"/>
        </w:rPr>
        <w:t>Nyaboo</w:t>
      </w:r>
      <w:proofErr w:type="spellEnd"/>
      <w:r w:rsidRPr="005D789A">
        <w:rPr>
          <w:rFonts w:cs="Times New Roman"/>
          <w:b/>
          <w:szCs w:val="24"/>
        </w:rPr>
        <w:t xml:space="preserve">, </w:t>
      </w:r>
      <w:proofErr w:type="spellStart"/>
      <w:r w:rsidRPr="005D789A">
        <w:rPr>
          <w:rFonts w:cs="Times New Roman"/>
          <w:b/>
          <w:szCs w:val="24"/>
        </w:rPr>
        <w:t>Kyekyebiase</w:t>
      </w:r>
      <w:proofErr w:type="spellEnd"/>
      <w:r w:rsidRPr="005D789A">
        <w:rPr>
          <w:rFonts w:cs="Times New Roman"/>
          <w:b/>
          <w:szCs w:val="24"/>
        </w:rPr>
        <w:t xml:space="preserve">, </w:t>
      </w:r>
      <w:proofErr w:type="spellStart"/>
      <w:proofErr w:type="gramStart"/>
      <w:r w:rsidRPr="005D789A">
        <w:rPr>
          <w:rFonts w:cs="Times New Roman"/>
          <w:b/>
          <w:szCs w:val="24"/>
        </w:rPr>
        <w:t>Obenimase</w:t>
      </w:r>
      <w:proofErr w:type="spellEnd"/>
      <w:proofErr w:type="gramEnd"/>
      <w:r w:rsidRPr="005D789A">
        <w:rPr>
          <w:rFonts w:cs="Times New Roman"/>
          <w:szCs w:val="24"/>
        </w:rPr>
        <w:t xml:space="preserve">. Figures, 1.3, and 1.4 show the Municipal Assembly in both National and Regional contexts respectively. </w:t>
      </w:r>
    </w:p>
    <w:p w:rsidR="00286CEB" w:rsidRPr="005D789A" w:rsidRDefault="00286CEB" w:rsidP="00286CEB">
      <w:pPr>
        <w:spacing w:line="360" w:lineRule="auto"/>
        <w:jc w:val="both"/>
        <w:rPr>
          <w:rFonts w:ascii="Arial" w:hAnsi="Arial" w:cs="Arial"/>
          <w:b/>
          <w:sz w:val="24"/>
          <w:szCs w:val="24"/>
        </w:rPr>
      </w:pPr>
      <w:r w:rsidRPr="005D789A">
        <w:rPr>
          <w:b/>
          <w:szCs w:val="24"/>
        </w:rPr>
        <w:t>Population</w:t>
      </w:r>
    </w:p>
    <w:p w:rsidR="000C4623" w:rsidRPr="005D789A" w:rsidRDefault="00286CEB" w:rsidP="00286CEB">
      <w:pPr>
        <w:spacing w:line="360" w:lineRule="auto"/>
        <w:jc w:val="both"/>
        <w:rPr>
          <w:rFonts w:ascii="Arial" w:hAnsi="Arial" w:cs="Arial"/>
          <w:sz w:val="24"/>
          <w:szCs w:val="24"/>
        </w:rPr>
      </w:pPr>
      <w:r w:rsidRPr="005D789A">
        <w:rPr>
          <w:rFonts w:ascii="Arial" w:hAnsi="Arial" w:cs="Arial"/>
          <w:bCs/>
          <w:sz w:val="24"/>
          <w:szCs w:val="24"/>
        </w:rPr>
        <w:t>The population of the Municipality, according to the 2010 Population and Housing Census is 71,508. This comprises of 33,942 males (</w:t>
      </w:r>
      <w:r w:rsidRPr="005D789A">
        <w:rPr>
          <w:rFonts w:ascii="Arial" w:hAnsi="Arial" w:cs="Arial"/>
          <w:sz w:val="24"/>
          <w:szCs w:val="24"/>
        </w:rPr>
        <w:t>47.5%) and 37,566 (52.5%) females. With a growth rate of 2.7%, the population of the municipality for the year 2020 is estimated to be 89,261</w:t>
      </w:r>
      <w:bookmarkStart w:id="6" w:name="_Toc505071349"/>
      <w:bookmarkStart w:id="7" w:name="_Toc508183330"/>
      <w:bookmarkStart w:id="8" w:name="_Toc505753811"/>
    </w:p>
    <w:p w:rsidR="001048EE" w:rsidRPr="005D789A" w:rsidRDefault="001048EE" w:rsidP="00286CEB">
      <w:pPr>
        <w:spacing w:line="360" w:lineRule="auto"/>
        <w:jc w:val="both"/>
        <w:rPr>
          <w:rFonts w:ascii="Arial" w:hAnsi="Arial" w:cs="Arial"/>
          <w:sz w:val="24"/>
          <w:szCs w:val="24"/>
        </w:rPr>
      </w:pPr>
    </w:p>
    <w:p w:rsidR="001048EE" w:rsidRPr="005D789A" w:rsidRDefault="001048EE" w:rsidP="00286CEB">
      <w:pPr>
        <w:spacing w:line="360" w:lineRule="auto"/>
        <w:jc w:val="both"/>
        <w:rPr>
          <w:rFonts w:ascii="Arial" w:hAnsi="Arial" w:cs="Arial"/>
          <w:sz w:val="24"/>
          <w:szCs w:val="24"/>
        </w:rPr>
      </w:pPr>
    </w:p>
    <w:p w:rsidR="001048EE" w:rsidRPr="005D789A" w:rsidRDefault="001048EE" w:rsidP="00286CEB">
      <w:pPr>
        <w:spacing w:line="360" w:lineRule="auto"/>
        <w:jc w:val="both"/>
        <w:rPr>
          <w:rFonts w:ascii="Arial" w:hAnsi="Arial" w:cs="Arial"/>
          <w:sz w:val="24"/>
          <w:szCs w:val="24"/>
        </w:rPr>
      </w:pPr>
    </w:p>
    <w:p w:rsidR="001048EE" w:rsidRPr="005D789A" w:rsidRDefault="001048EE" w:rsidP="00286CEB">
      <w:pPr>
        <w:spacing w:line="360" w:lineRule="auto"/>
        <w:jc w:val="both"/>
        <w:rPr>
          <w:rFonts w:ascii="Arial" w:hAnsi="Arial" w:cs="Arial"/>
          <w:sz w:val="24"/>
          <w:szCs w:val="24"/>
        </w:rPr>
      </w:pPr>
    </w:p>
    <w:p w:rsidR="000C4623" w:rsidRPr="005D789A" w:rsidRDefault="00286CEB" w:rsidP="00286CEB">
      <w:pPr>
        <w:spacing w:line="360" w:lineRule="auto"/>
        <w:jc w:val="both"/>
        <w:rPr>
          <w:rFonts w:ascii="Arial" w:hAnsi="Arial" w:cs="Arial"/>
          <w:sz w:val="24"/>
          <w:szCs w:val="24"/>
        </w:rPr>
      </w:pPr>
      <w:r w:rsidRPr="005D789A">
        <w:rPr>
          <w:noProof/>
        </w:rPr>
        <w:drawing>
          <wp:anchor distT="0" distB="7620" distL="114300" distR="120650" simplePos="0" relativeHeight="251659264" behindDoc="1" locked="0" layoutInCell="1" allowOverlap="1" wp14:anchorId="6E836469" wp14:editId="41B01465">
            <wp:simplePos x="0" y="0"/>
            <wp:positionH relativeFrom="page">
              <wp:align>center</wp:align>
            </wp:positionH>
            <wp:positionV relativeFrom="paragraph">
              <wp:posOffset>299720</wp:posOffset>
            </wp:positionV>
            <wp:extent cx="6279160" cy="6112566"/>
            <wp:effectExtent l="0" t="0" r="7620" b="2540"/>
            <wp:wrapNone/>
            <wp:docPr id="1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2"/>
                    <pic:cNvPicPr>
                      <a:picLocks noChangeAspect="1" noChangeArrowheads="1"/>
                    </pic:cNvPicPr>
                  </pic:nvPicPr>
                  <pic:blipFill>
                    <a:blip r:embed="rId9"/>
                    <a:stretch>
                      <a:fillRect/>
                    </a:stretch>
                  </pic:blipFill>
                  <pic:spPr bwMode="auto">
                    <a:xfrm>
                      <a:off x="0" y="0"/>
                      <a:ext cx="6288597" cy="6121753"/>
                    </a:xfrm>
                    <a:prstGeom prst="rect">
                      <a:avLst/>
                    </a:prstGeom>
                  </pic:spPr>
                </pic:pic>
              </a:graphicData>
            </a:graphic>
            <wp14:sizeRelV relativeFrom="margin">
              <wp14:pctHeight>0</wp14:pctHeight>
            </wp14:sizeRelV>
          </wp:anchor>
        </w:drawing>
      </w:r>
      <w:bookmarkEnd w:id="6"/>
      <w:bookmarkEnd w:id="7"/>
      <w:r w:rsidR="00474BEB" w:rsidRPr="005D789A">
        <w:rPr>
          <w:rFonts w:ascii="Arial" w:hAnsi="Arial" w:cs="Arial"/>
          <w:sz w:val="24"/>
          <w:szCs w:val="24"/>
        </w:rPr>
        <w:t xml:space="preserve">Figure 1.1: </w:t>
      </w:r>
      <w:bookmarkEnd w:id="8"/>
      <w:r w:rsidRPr="005D789A">
        <w:t>ASANTE AKIM CENTRAL IN NATIONAL CONTEXT</w:t>
      </w:r>
    </w:p>
    <w:p w:rsidR="000C4623" w:rsidRPr="005D789A" w:rsidRDefault="000C4623" w:rsidP="000C4623">
      <w:pPr>
        <w:rPr>
          <w:rFonts w:ascii="Arial" w:hAnsi="Arial" w:cs="Arial"/>
          <w:sz w:val="24"/>
          <w:szCs w:val="24"/>
        </w:rPr>
      </w:pPr>
    </w:p>
    <w:p w:rsidR="000C4623" w:rsidRPr="005D789A" w:rsidRDefault="000C4623" w:rsidP="000C4623">
      <w:pPr>
        <w:rPr>
          <w:rFonts w:ascii="Arial" w:hAnsi="Arial" w:cs="Arial"/>
          <w:sz w:val="24"/>
          <w:szCs w:val="24"/>
        </w:rPr>
      </w:pPr>
    </w:p>
    <w:p w:rsidR="000C4623" w:rsidRPr="005D789A" w:rsidRDefault="000C4623" w:rsidP="000C4623">
      <w:pPr>
        <w:rPr>
          <w:rFonts w:ascii="Arial" w:hAnsi="Arial" w:cs="Arial"/>
          <w:sz w:val="24"/>
          <w:szCs w:val="24"/>
        </w:rPr>
      </w:pPr>
    </w:p>
    <w:p w:rsidR="000C4623" w:rsidRPr="005D789A" w:rsidRDefault="000C4623" w:rsidP="000C4623">
      <w:pPr>
        <w:rPr>
          <w:rFonts w:ascii="Arial" w:hAnsi="Arial" w:cs="Arial"/>
          <w:sz w:val="24"/>
          <w:szCs w:val="24"/>
        </w:rPr>
      </w:pPr>
    </w:p>
    <w:p w:rsidR="000C4623" w:rsidRPr="005D789A" w:rsidRDefault="000C4623" w:rsidP="000C4623">
      <w:pPr>
        <w:rPr>
          <w:rFonts w:ascii="Arial" w:hAnsi="Arial" w:cs="Arial"/>
          <w:sz w:val="24"/>
          <w:szCs w:val="24"/>
        </w:rPr>
      </w:pPr>
    </w:p>
    <w:p w:rsidR="000C4623" w:rsidRPr="005D789A" w:rsidRDefault="000C4623" w:rsidP="000C4623">
      <w:pPr>
        <w:rPr>
          <w:rFonts w:ascii="Arial" w:hAnsi="Arial" w:cs="Arial"/>
          <w:sz w:val="24"/>
          <w:szCs w:val="24"/>
        </w:rPr>
      </w:pPr>
    </w:p>
    <w:p w:rsidR="000C4623" w:rsidRPr="005D789A" w:rsidRDefault="000C4623" w:rsidP="000C4623">
      <w:pPr>
        <w:rPr>
          <w:rFonts w:ascii="Arial" w:hAnsi="Arial" w:cs="Arial"/>
          <w:sz w:val="24"/>
          <w:szCs w:val="24"/>
        </w:rPr>
      </w:pPr>
    </w:p>
    <w:p w:rsidR="000C4623" w:rsidRPr="005D789A" w:rsidRDefault="000C4623" w:rsidP="000C4623">
      <w:pPr>
        <w:rPr>
          <w:rFonts w:ascii="Arial" w:hAnsi="Arial" w:cs="Arial"/>
          <w:sz w:val="24"/>
          <w:szCs w:val="24"/>
        </w:rPr>
      </w:pPr>
    </w:p>
    <w:p w:rsidR="000C4623" w:rsidRPr="005D789A" w:rsidRDefault="000C4623" w:rsidP="000C4623">
      <w:pPr>
        <w:rPr>
          <w:rFonts w:ascii="Arial" w:hAnsi="Arial" w:cs="Arial"/>
          <w:sz w:val="24"/>
          <w:szCs w:val="24"/>
        </w:rPr>
      </w:pPr>
    </w:p>
    <w:p w:rsidR="000C4623" w:rsidRPr="005D789A" w:rsidRDefault="000C4623" w:rsidP="000C4623">
      <w:pPr>
        <w:rPr>
          <w:rFonts w:ascii="Arial" w:hAnsi="Arial" w:cs="Arial"/>
          <w:sz w:val="24"/>
          <w:szCs w:val="24"/>
        </w:rPr>
      </w:pPr>
    </w:p>
    <w:p w:rsidR="000C4623" w:rsidRPr="005D789A" w:rsidRDefault="000C4623" w:rsidP="000C4623">
      <w:pPr>
        <w:rPr>
          <w:rFonts w:ascii="Arial" w:hAnsi="Arial" w:cs="Arial"/>
          <w:sz w:val="24"/>
          <w:szCs w:val="24"/>
        </w:rPr>
      </w:pPr>
    </w:p>
    <w:p w:rsidR="000C4623" w:rsidRPr="005D789A" w:rsidRDefault="000C4623" w:rsidP="000C4623">
      <w:pPr>
        <w:jc w:val="right"/>
        <w:rPr>
          <w:rFonts w:ascii="Arial" w:hAnsi="Arial" w:cs="Arial"/>
          <w:sz w:val="24"/>
          <w:szCs w:val="24"/>
        </w:rPr>
      </w:pPr>
    </w:p>
    <w:p w:rsidR="000C4623" w:rsidRPr="005D789A" w:rsidRDefault="000C4623" w:rsidP="000C4623">
      <w:pPr>
        <w:jc w:val="right"/>
        <w:rPr>
          <w:rFonts w:ascii="Arial" w:hAnsi="Arial" w:cs="Arial"/>
          <w:sz w:val="24"/>
          <w:szCs w:val="24"/>
        </w:rPr>
      </w:pPr>
    </w:p>
    <w:p w:rsidR="000C4623" w:rsidRPr="005D789A" w:rsidRDefault="000C4623" w:rsidP="000C4623">
      <w:pPr>
        <w:jc w:val="right"/>
        <w:rPr>
          <w:rFonts w:ascii="Arial" w:hAnsi="Arial" w:cs="Arial"/>
          <w:sz w:val="24"/>
          <w:szCs w:val="24"/>
        </w:rPr>
      </w:pPr>
    </w:p>
    <w:p w:rsidR="000C4623" w:rsidRPr="005D789A" w:rsidRDefault="000C4623" w:rsidP="000C4623">
      <w:pPr>
        <w:jc w:val="right"/>
        <w:rPr>
          <w:rFonts w:ascii="Arial" w:hAnsi="Arial" w:cs="Arial"/>
          <w:sz w:val="24"/>
          <w:szCs w:val="24"/>
        </w:rPr>
      </w:pPr>
    </w:p>
    <w:p w:rsidR="000C4623" w:rsidRPr="005D789A" w:rsidRDefault="000C4623" w:rsidP="000C4623">
      <w:pPr>
        <w:jc w:val="right"/>
        <w:rPr>
          <w:rFonts w:ascii="Arial" w:hAnsi="Arial" w:cs="Arial"/>
          <w:sz w:val="24"/>
          <w:szCs w:val="24"/>
        </w:rPr>
      </w:pPr>
    </w:p>
    <w:p w:rsidR="000C4623" w:rsidRPr="005D789A" w:rsidRDefault="000C4623" w:rsidP="000C4623">
      <w:pPr>
        <w:jc w:val="right"/>
        <w:rPr>
          <w:rFonts w:ascii="Arial" w:hAnsi="Arial" w:cs="Arial"/>
          <w:sz w:val="24"/>
          <w:szCs w:val="24"/>
        </w:rPr>
      </w:pPr>
    </w:p>
    <w:p w:rsidR="000C4623" w:rsidRPr="005D789A" w:rsidRDefault="000C4623" w:rsidP="000C4623">
      <w:pPr>
        <w:jc w:val="right"/>
        <w:rPr>
          <w:rFonts w:ascii="Arial" w:hAnsi="Arial" w:cs="Arial"/>
          <w:sz w:val="24"/>
          <w:szCs w:val="24"/>
        </w:rPr>
      </w:pPr>
    </w:p>
    <w:p w:rsidR="000C4623" w:rsidRPr="005D789A" w:rsidRDefault="000C4623" w:rsidP="000C4623">
      <w:pPr>
        <w:jc w:val="right"/>
        <w:rPr>
          <w:rFonts w:ascii="Arial" w:hAnsi="Arial" w:cs="Arial"/>
          <w:sz w:val="24"/>
          <w:szCs w:val="24"/>
        </w:rPr>
      </w:pPr>
    </w:p>
    <w:p w:rsidR="000C4623" w:rsidRPr="005D789A" w:rsidRDefault="000C4623" w:rsidP="000C4623">
      <w:pPr>
        <w:rPr>
          <w:rFonts w:ascii="Arial" w:hAnsi="Arial" w:cs="Arial"/>
          <w:sz w:val="24"/>
          <w:szCs w:val="24"/>
        </w:rPr>
      </w:pPr>
      <w:r w:rsidRPr="005D789A">
        <w:rPr>
          <w:rFonts w:ascii="Arial" w:hAnsi="Arial" w:cs="Arial"/>
          <w:sz w:val="24"/>
          <w:szCs w:val="24"/>
        </w:rPr>
        <w:t>Source: A.A.N.D.A. 2018</w:t>
      </w:r>
    </w:p>
    <w:p w:rsidR="00286CEB" w:rsidRPr="005D789A" w:rsidRDefault="00286CEB" w:rsidP="000C4623">
      <w:pPr>
        <w:rPr>
          <w:rFonts w:ascii="Arial" w:hAnsi="Arial" w:cs="Arial"/>
          <w:sz w:val="24"/>
          <w:szCs w:val="24"/>
        </w:rPr>
        <w:sectPr w:rsidR="00286CEB" w:rsidRPr="005D789A">
          <w:footerReference w:type="default" r:id="rId10"/>
          <w:pgSz w:w="11906" w:h="17333"/>
          <w:pgMar w:top="1138" w:right="590" w:bottom="777" w:left="1195" w:header="0" w:footer="720" w:gutter="0"/>
          <w:cols w:space="720"/>
          <w:formProt w:val="0"/>
          <w:docGrid w:linePitch="100"/>
        </w:sectPr>
      </w:pPr>
    </w:p>
    <w:p w:rsidR="001048EE" w:rsidRPr="005D789A" w:rsidRDefault="001048EE" w:rsidP="001048EE">
      <w:pPr>
        <w:spacing w:line="360" w:lineRule="auto"/>
        <w:jc w:val="both"/>
        <w:rPr>
          <w:rFonts w:ascii="Arial" w:hAnsi="Arial" w:cs="Arial"/>
          <w:sz w:val="24"/>
          <w:szCs w:val="24"/>
        </w:rPr>
      </w:pPr>
    </w:p>
    <w:p w:rsidR="001048EE" w:rsidRPr="005D789A" w:rsidRDefault="001048EE" w:rsidP="001048EE">
      <w:pPr>
        <w:spacing w:line="360" w:lineRule="auto"/>
        <w:jc w:val="both"/>
      </w:pPr>
      <w:r w:rsidRPr="005D789A">
        <w:rPr>
          <w:rFonts w:ascii="Arial" w:hAnsi="Arial" w:cs="Arial"/>
          <w:sz w:val="24"/>
          <w:szCs w:val="24"/>
        </w:rPr>
        <w:t xml:space="preserve">Figure 1.2: </w:t>
      </w:r>
      <w:r w:rsidRPr="005D789A">
        <w:t>ASANTE AKIM CENTRAL IN REGIONAL CONTEXT</w:t>
      </w:r>
    </w:p>
    <w:p w:rsidR="001048EE" w:rsidRPr="005D789A" w:rsidRDefault="00286CEB" w:rsidP="001048EE">
      <w:pPr>
        <w:pStyle w:val="listoffigures"/>
      </w:pPr>
      <w:r w:rsidRPr="005D789A">
        <w:t xml:space="preserve">As a nodal town, </w:t>
      </w:r>
      <w:proofErr w:type="spellStart"/>
      <w:r w:rsidRPr="005D789A">
        <w:t>Konongo</w:t>
      </w:r>
      <w:proofErr w:type="spellEnd"/>
      <w:r w:rsidRPr="005D789A">
        <w:t xml:space="preserve"> – </w:t>
      </w:r>
      <w:proofErr w:type="spellStart"/>
      <w:r w:rsidRPr="005D789A">
        <w:t>Odumasi</w:t>
      </w:r>
      <w:proofErr w:type="spellEnd"/>
      <w:r w:rsidRPr="005D789A">
        <w:t>, is an area organized around a node, or focal point, and is defined by interactions or connections. The Municipal capital (</w:t>
      </w:r>
      <w:proofErr w:type="spellStart"/>
      <w:r w:rsidRPr="005D789A">
        <w:t>Konongo-Odumasi</w:t>
      </w:r>
      <w:proofErr w:type="spellEnd"/>
      <w:r w:rsidRPr="005D789A">
        <w:t>) has the potential of developing into a large commercial hub of the region and further provides a higher order service to the surrounding communities which will relieve pressures on the regional capital. Figure 1.5 shows The Administrative Map of the Municipal Assembly.</w:t>
      </w:r>
    </w:p>
    <w:p w:rsidR="001048EE" w:rsidRPr="005D789A" w:rsidRDefault="001048EE" w:rsidP="001048EE">
      <w:pPr>
        <w:pStyle w:val="listoffigures"/>
      </w:pPr>
      <w:r w:rsidRPr="005D789A">
        <w:rPr>
          <w:noProof/>
        </w:rPr>
        <w:drawing>
          <wp:anchor distT="0" distB="3810" distL="0" distR="114300" simplePos="0" relativeHeight="251661312" behindDoc="0" locked="0" layoutInCell="1" allowOverlap="1" wp14:anchorId="1B0B3119" wp14:editId="17674DB9">
            <wp:simplePos x="0" y="0"/>
            <wp:positionH relativeFrom="margin">
              <wp:align>left</wp:align>
            </wp:positionH>
            <wp:positionV relativeFrom="paragraph">
              <wp:posOffset>57785</wp:posOffset>
            </wp:positionV>
            <wp:extent cx="8159750" cy="3940175"/>
            <wp:effectExtent l="0" t="0" r="0" b="3175"/>
            <wp:wrapSquare wrapText="largest"/>
            <wp:docPr id="1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3"/>
                    <pic:cNvPicPr>
                      <a:picLocks noChangeAspect="1" noChangeArrowheads="1"/>
                    </pic:cNvPicPr>
                  </pic:nvPicPr>
                  <pic:blipFill>
                    <a:blip r:embed="rId11"/>
                    <a:stretch>
                      <a:fillRect/>
                    </a:stretch>
                  </pic:blipFill>
                  <pic:spPr bwMode="auto">
                    <a:xfrm>
                      <a:off x="0" y="0"/>
                      <a:ext cx="8164421" cy="3942297"/>
                    </a:xfrm>
                    <a:prstGeom prst="rect">
                      <a:avLst/>
                    </a:prstGeom>
                  </pic:spPr>
                </pic:pic>
              </a:graphicData>
            </a:graphic>
            <wp14:sizeRelH relativeFrom="margin">
              <wp14:pctWidth>0</wp14:pctWidth>
            </wp14:sizeRelH>
            <wp14:sizeRelV relativeFrom="margin">
              <wp14:pctHeight>0</wp14:pctHeight>
            </wp14:sizeRelV>
          </wp:anchor>
        </w:drawing>
      </w:r>
    </w:p>
    <w:p w:rsidR="001048EE" w:rsidRPr="005D789A" w:rsidRDefault="001048EE" w:rsidP="001048EE">
      <w:pPr>
        <w:spacing w:line="360" w:lineRule="auto"/>
        <w:jc w:val="both"/>
        <w:rPr>
          <w:rFonts w:ascii="Arial" w:hAnsi="Arial" w:cs="Arial"/>
          <w:sz w:val="24"/>
          <w:szCs w:val="24"/>
        </w:rPr>
      </w:pPr>
    </w:p>
    <w:p w:rsidR="001048EE" w:rsidRPr="005D789A" w:rsidRDefault="001048EE" w:rsidP="001048EE">
      <w:pPr>
        <w:spacing w:line="360" w:lineRule="auto"/>
        <w:jc w:val="both"/>
        <w:rPr>
          <w:rFonts w:ascii="Arial" w:hAnsi="Arial" w:cs="Arial"/>
          <w:sz w:val="24"/>
          <w:szCs w:val="24"/>
        </w:rPr>
      </w:pPr>
    </w:p>
    <w:p w:rsidR="001048EE" w:rsidRPr="005D789A" w:rsidRDefault="001048EE" w:rsidP="001048EE">
      <w:pPr>
        <w:spacing w:line="360" w:lineRule="auto"/>
        <w:jc w:val="both"/>
        <w:rPr>
          <w:rFonts w:ascii="Arial" w:hAnsi="Arial" w:cs="Arial"/>
          <w:sz w:val="24"/>
          <w:szCs w:val="24"/>
        </w:rPr>
      </w:pPr>
    </w:p>
    <w:p w:rsidR="001048EE" w:rsidRPr="005D789A" w:rsidRDefault="001048EE" w:rsidP="001048EE">
      <w:pPr>
        <w:spacing w:line="360" w:lineRule="auto"/>
        <w:jc w:val="both"/>
        <w:rPr>
          <w:rFonts w:ascii="Arial" w:hAnsi="Arial" w:cs="Arial"/>
          <w:sz w:val="24"/>
          <w:szCs w:val="24"/>
        </w:rPr>
      </w:pPr>
    </w:p>
    <w:p w:rsidR="001048EE" w:rsidRPr="005D789A" w:rsidRDefault="001048EE" w:rsidP="001048EE">
      <w:pPr>
        <w:spacing w:line="360" w:lineRule="auto"/>
        <w:jc w:val="both"/>
        <w:rPr>
          <w:rFonts w:ascii="Arial" w:hAnsi="Arial" w:cs="Arial"/>
          <w:sz w:val="24"/>
          <w:szCs w:val="24"/>
        </w:rPr>
      </w:pPr>
    </w:p>
    <w:p w:rsidR="001048EE" w:rsidRPr="005D789A" w:rsidRDefault="001048EE" w:rsidP="001048EE">
      <w:pPr>
        <w:spacing w:line="360" w:lineRule="auto"/>
        <w:jc w:val="both"/>
        <w:rPr>
          <w:rFonts w:ascii="Arial" w:hAnsi="Arial" w:cs="Arial"/>
          <w:sz w:val="24"/>
          <w:szCs w:val="24"/>
        </w:rPr>
      </w:pPr>
    </w:p>
    <w:p w:rsidR="001048EE" w:rsidRPr="005D789A" w:rsidRDefault="001048EE" w:rsidP="001048EE">
      <w:pPr>
        <w:spacing w:line="360" w:lineRule="auto"/>
        <w:jc w:val="both"/>
        <w:rPr>
          <w:rFonts w:ascii="Arial" w:hAnsi="Arial" w:cs="Arial"/>
          <w:sz w:val="24"/>
          <w:szCs w:val="24"/>
        </w:rPr>
      </w:pPr>
    </w:p>
    <w:p w:rsidR="001048EE" w:rsidRPr="005D789A" w:rsidRDefault="001048EE" w:rsidP="001048EE">
      <w:pPr>
        <w:spacing w:line="360" w:lineRule="auto"/>
        <w:jc w:val="both"/>
        <w:rPr>
          <w:rFonts w:ascii="Arial" w:hAnsi="Arial" w:cs="Arial"/>
          <w:sz w:val="24"/>
          <w:szCs w:val="24"/>
        </w:rPr>
      </w:pPr>
    </w:p>
    <w:p w:rsidR="001048EE" w:rsidRPr="005D789A" w:rsidRDefault="001048EE" w:rsidP="001048EE">
      <w:pPr>
        <w:spacing w:line="360" w:lineRule="auto"/>
        <w:jc w:val="both"/>
        <w:rPr>
          <w:rFonts w:ascii="Arial" w:hAnsi="Arial" w:cs="Arial"/>
          <w:sz w:val="24"/>
          <w:szCs w:val="24"/>
        </w:rPr>
      </w:pPr>
    </w:p>
    <w:p w:rsidR="001048EE" w:rsidRPr="005D789A" w:rsidRDefault="001048EE" w:rsidP="001048EE">
      <w:pPr>
        <w:spacing w:line="360" w:lineRule="auto"/>
        <w:jc w:val="both"/>
        <w:rPr>
          <w:rFonts w:ascii="Arial" w:hAnsi="Arial" w:cs="Arial"/>
          <w:sz w:val="24"/>
          <w:szCs w:val="24"/>
        </w:rPr>
      </w:pPr>
    </w:p>
    <w:p w:rsidR="001048EE" w:rsidRPr="005D789A" w:rsidRDefault="001048EE" w:rsidP="001048EE">
      <w:pPr>
        <w:spacing w:line="360" w:lineRule="auto"/>
        <w:jc w:val="both"/>
        <w:rPr>
          <w:rFonts w:ascii="Arial" w:hAnsi="Arial" w:cs="Arial"/>
          <w:sz w:val="24"/>
          <w:szCs w:val="24"/>
        </w:rPr>
        <w:sectPr w:rsidR="001048EE" w:rsidRPr="005D789A">
          <w:footerReference w:type="default" r:id="rId12"/>
          <w:pgSz w:w="17333" w:h="11906" w:orient="landscape"/>
          <w:pgMar w:top="590" w:right="648" w:bottom="1195" w:left="1138" w:header="0" w:footer="720" w:gutter="0"/>
          <w:cols w:space="720"/>
          <w:formProt w:val="0"/>
          <w:docGrid w:linePitch="100"/>
        </w:sectPr>
      </w:pPr>
      <w:r w:rsidRPr="005D789A">
        <w:rPr>
          <w:rFonts w:ascii="Arial" w:hAnsi="Arial" w:cs="Arial"/>
          <w:sz w:val="24"/>
          <w:szCs w:val="24"/>
        </w:rPr>
        <w:t xml:space="preserve">Source: A.A.N.D.A. </w:t>
      </w:r>
    </w:p>
    <w:p w:rsidR="001048EE" w:rsidRPr="005D789A" w:rsidRDefault="001048EE" w:rsidP="004D7984">
      <w:pPr>
        <w:spacing w:line="360" w:lineRule="auto"/>
        <w:jc w:val="both"/>
        <w:rPr>
          <w:rFonts w:ascii="Arial" w:hAnsi="Arial" w:cs="Arial"/>
          <w:b/>
          <w:sz w:val="24"/>
          <w:szCs w:val="24"/>
        </w:rPr>
      </w:pPr>
    </w:p>
    <w:p w:rsidR="001048EE" w:rsidRPr="005D789A" w:rsidRDefault="001048EE" w:rsidP="004D7984">
      <w:pPr>
        <w:spacing w:line="360" w:lineRule="auto"/>
        <w:jc w:val="both"/>
        <w:rPr>
          <w:rFonts w:ascii="Arial" w:hAnsi="Arial" w:cs="Arial"/>
          <w:b/>
          <w:sz w:val="24"/>
          <w:szCs w:val="24"/>
        </w:rPr>
      </w:pPr>
    </w:p>
    <w:p w:rsidR="001048EE" w:rsidRPr="005D789A" w:rsidRDefault="001048EE" w:rsidP="004D7984">
      <w:pPr>
        <w:spacing w:line="360" w:lineRule="auto"/>
        <w:jc w:val="both"/>
        <w:rPr>
          <w:rFonts w:ascii="Arial" w:hAnsi="Arial" w:cs="Arial"/>
          <w:b/>
          <w:sz w:val="24"/>
          <w:szCs w:val="24"/>
        </w:rPr>
      </w:pPr>
    </w:p>
    <w:p w:rsidR="001048EE" w:rsidRPr="005D789A" w:rsidRDefault="001048EE" w:rsidP="004D7984">
      <w:pPr>
        <w:spacing w:line="360" w:lineRule="auto"/>
        <w:jc w:val="both"/>
        <w:rPr>
          <w:rFonts w:ascii="Arial" w:hAnsi="Arial" w:cs="Arial"/>
          <w:b/>
          <w:sz w:val="24"/>
          <w:szCs w:val="24"/>
        </w:rPr>
      </w:pPr>
    </w:p>
    <w:p w:rsidR="001048EE" w:rsidRPr="005D789A" w:rsidRDefault="001048EE" w:rsidP="004D7984">
      <w:pPr>
        <w:spacing w:line="360" w:lineRule="auto"/>
        <w:jc w:val="both"/>
        <w:rPr>
          <w:rFonts w:ascii="Arial" w:hAnsi="Arial" w:cs="Arial"/>
          <w:b/>
          <w:sz w:val="24"/>
          <w:szCs w:val="24"/>
        </w:rPr>
      </w:pPr>
    </w:p>
    <w:p w:rsidR="001048EE" w:rsidRPr="005D789A" w:rsidRDefault="001048EE" w:rsidP="004D7984">
      <w:pPr>
        <w:spacing w:line="360" w:lineRule="auto"/>
        <w:jc w:val="both"/>
        <w:rPr>
          <w:rFonts w:ascii="Arial" w:hAnsi="Arial" w:cs="Arial"/>
          <w:b/>
          <w:sz w:val="24"/>
          <w:szCs w:val="24"/>
        </w:rPr>
      </w:pPr>
    </w:p>
    <w:p w:rsidR="001048EE" w:rsidRPr="005D789A" w:rsidRDefault="001048EE" w:rsidP="004D7984">
      <w:pPr>
        <w:spacing w:line="360" w:lineRule="auto"/>
        <w:jc w:val="both"/>
        <w:rPr>
          <w:rFonts w:ascii="Arial" w:hAnsi="Arial" w:cs="Arial"/>
          <w:b/>
          <w:sz w:val="24"/>
          <w:szCs w:val="24"/>
        </w:rPr>
      </w:pPr>
    </w:p>
    <w:p w:rsidR="001048EE" w:rsidRPr="005D789A" w:rsidRDefault="001048EE" w:rsidP="004D7984">
      <w:pPr>
        <w:spacing w:line="360" w:lineRule="auto"/>
        <w:jc w:val="both"/>
        <w:rPr>
          <w:rFonts w:ascii="Arial" w:hAnsi="Arial" w:cs="Arial"/>
          <w:b/>
          <w:sz w:val="24"/>
          <w:szCs w:val="24"/>
        </w:rPr>
      </w:pPr>
    </w:p>
    <w:p w:rsidR="001048EE" w:rsidRPr="005D789A" w:rsidRDefault="001048EE" w:rsidP="004D7984">
      <w:pPr>
        <w:spacing w:line="360" w:lineRule="auto"/>
        <w:jc w:val="both"/>
        <w:rPr>
          <w:rFonts w:ascii="Arial" w:hAnsi="Arial" w:cs="Arial"/>
          <w:b/>
          <w:sz w:val="24"/>
          <w:szCs w:val="24"/>
        </w:rPr>
      </w:pPr>
    </w:p>
    <w:p w:rsidR="001048EE" w:rsidRPr="005D789A" w:rsidRDefault="001048EE" w:rsidP="004D7984">
      <w:pPr>
        <w:spacing w:line="360" w:lineRule="auto"/>
        <w:jc w:val="both"/>
        <w:rPr>
          <w:rFonts w:ascii="Arial" w:hAnsi="Arial" w:cs="Arial"/>
          <w:b/>
          <w:sz w:val="24"/>
          <w:szCs w:val="24"/>
        </w:rPr>
      </w:pPr>
    </w:p>
    <w:p w:rsidR="001048EE" w:rsidRPr="005D789A" w:rsidRDefault="001048EE" w:rsidP="004D7984">
      <w:pPr>
        <w:spacing w:line="360" w:lineRule="auto"/>
        <w:jc w:val="both"/>
        <w:rPr>
          <w:rFonts w:ascii="Arial" w:hAnsi="Arial" w:cs="Arial"/>
          <w:b/>
          <w:sz w:val="24"/>
          <w:szCs w:val="24"/>
        </w:rPr>
      </w:pPr>
    </w:p>
    <w:p w:rsidR="001048EE" w:rsidRPr="005D789A" w:rsidRDefault="001048EE" w:rsidP="004D7984">
      <w:pPr>
        <w:spacing w:line="360" w:lineRule="auto"/>
        <w:jc w:val="both"/>
        <w:rPr>
          <w:rFonts w:ascii="Arial" w:hAnsi="Arial" w:cs="Arial"/>
          <w:b/>
          <w:sz w:val="24"/>
          <w:szCs w:val="24"/>
        </w:rPr>
      </w:pPr>
    </w:p>
    <w:p w:rsidR="001048EE" w:rsidRPr="005D789A" w:rsidRDefault="001048EE" w:rsidP="004D7984">
      <w:pPr>
        <w:spacing w:line="360" w:lineRule="auto"/>
        <w:jc w:val="both"/>
        <w:rPr>
          <w:rFonts w:ascii="Arial" w:hAnsi="Arial" w:cs="Arial"/>
          <w:b/>
          <w:sz w:val="24"/>
          <w:szCs w:val="24"/>
        </w:rPr>
      </w:pPr>
    </w:p>
    <w:p w:rsidR="001048EE" w:rsidRPr="005D789A" w:rsidRDefault="001048EE" w:rsidP="004D7984">
      <w:pPr>
        <w:spacing w:line="360" w:lineRule="auto"/>
        <w:jc w:val="both"/>
        <w:rPr>
          <w:rFonts w:ascii="Arial" w:hAnsi="Arial" w:cs="Arial"/>
          <w:b/>
          <w:sz w:val="24"/>
          <w:szCs w:val="24"/>
        </w:rPr>
      </w:pPr>
    </w:p>
    <w:p w:rsidR="001048EE" w:rsidRPr="005D789A" w:rsidRDefault="001048EE" w:rsidP="004D7984">
      <w:pPr>
        <w:spacing w:line="360" w:lineRule="auto"/>
        <w:jc w:val="both"/>
        <w:rPr>
          <w:rFonts w:ascii="Arial" w:hAnsi="Arial" w:cs="Arial"/>
          <w:b/>
          <w:sz w:val="24"/>
          <w:szCs w:val="24"/>
        </w:rPr>
      </w:pPr>
    </w:p>
    <w:p w:rsidR="001048EE" w:rsidRPr="005D789A" w:rsidRDefault="001048EE" w:rsidP="004D7984">
      <w:pPr>
        <w:spacing w:line="360" w:lineRule="auto"/>
        <w:jc w:val="both"/>
        <w:rPr>
          <w:rFonts w:ascii="Arial" w:hAnsi="Arial" w:cs="Arial"/>
          <w:b/>
          <w:sz w:val="24"/>
          <w:szCs w:val="24"/>
        </w:rPr>
      </w:pPr>
    </w:p>
    <w:p w:rsidR="001048EE" w:rsidRPr="005D789A" w:rsidRDefault="001048EE" w:rsidP="004D7984">
      <w:pPr>
        <w:spacing w:line="360" w:lineRule="auto"/>
        <w:jc w:val="both"/>
        <w:rPr>
          <w:rFonts w:ascii="Arial" w:hAnsi="Arial" w:cs="Arial"/>
          <w:b/>
          <w:sz w:val="24"/>
          <w:szCs w:val="24"/>
        </w:rPr>
      </w:pPr>
    </w:p>
    <w:p w:rsidR="001048EE" w:rsidRPr="005D789A" w:rsidRDefault="001048EE" w:rsidP="004D7984">
      <w:pPr>
        <w:spacing w:line="360" w:lineRule="auto"/>
        <w:jc w:val="both"/>
        <w:rPr>
          <w:rFonts w:ascii="Arial" w:hAnsi="Arial" w:cs="Arial"/>
          <w:b/>
          <w:sz w:val="24"/>
          <w:szCs w:val="24"/>
        </w:rPr>
      </w:pPr>
    </w:p>
    <w:p w:rsidR="001048EE" w:rsidRPr="005D789A" w:rsidRDefault="001048EE" w:rsidP="004D7984">
      <w:pPr>
        <w:spacing w:line="360" w:lineRule="auto"/>
        <w:jc w:val="both"/>
        <w:rPr>
          <w:rFonts w:ascii="Arial" w:hAnsi="Arial" w:cs="Arial"/>
          <w:b/>
          <w:sz w:val="24"/>
          <w:szCs w:val="24"/>
        </w:rPr>
      </w:pPr>
    </w:p>
    <w:p w:rsidR="001048EE" w:rsidRPr="005D789A" w:rsidRDefault="001048EE" w:rsidP="004D7984">
      <w:pPr>
        <w:spacing w:line="360" w:lineRule="auto"/>
        <w:jc w:val="both"/>
        <w:rPr>
          <w:rFonts w:ascii="Arial" w:hAnsi="Arial" w:cs="Arial"/>
          <w:b/>
          <w:sz w:val="24"/>
          <w:szCs w:val="24"/>
        </w:rPr>
      </w:pPr>
    </w:p>
    <w:p w:rsidR="001048EE" w:rsidRPr="005D789A" w:rsidRDefault="001048EE" w:rsidP="004D7984">
      <w:pPr>
        <w:spacing w:line="360" w:lineRule="auto"/>
        <w:jc w:val="both"/>
        <w:rPr>
          <w:rFonts w:ascii="Arial" w:hAnsi="Arial" w:cs="Arial"/>
          <w:b/>
          <w:sz w:val="24"/>
          <w:szCs w:val="24"/>
        </w:rPr>
      </w:pPr>
    </w:p>
    <w:p w:rsidR="001048EE" w:rsidRPr="005D789A" w:rsidRDefault="001048EE" w:rsidP="004D7984">
      <w:pPr>
        <w:spacing w:line="360" w:lineRule="auto"/>
        <w:jc w:val="both"/>
        <w:rPr>
          <w:rFonts w:ascii="Arial" w:hAnsi="Arial" w:cs="Arial"/>
          <w:b/>
          <w:sz w:val="24"/>
          <w:szCs w:val="24"/>
        </w:rPr>
      </w:pPr>
    </w:p>
    <w:p w:rsidR="00D92EDD" w:rsidRPr="005D789A" w:rsidRDefault="00607E26" w:rsidP="004D7984">
      <w:pPr>
        <w:spacing w:line="360" w:lineRule="auto"/>
        <w:ind w:right="567"/>
        <w:jc w:val="both"/>
        <w:rPr>
          <w:rFonts w:ascii="Arial" w:hAnsi="Arial" w:cs="Arial"/>
          <w:b/>
          <w:sz w:val="24"/>
          <w:szCs w:val="24"/>
        </w:rPr>
      </w:pPr>
      <w:r w:rsidRPr="005D789A">
        <w:rPr>
          <w:rFonts w:ascii="Arial" w:hAnsi="Arial" w:cs="Arial"/>
          <w:b/>
          <w:sz w:val="24"/>
          <w:szCs w:val="24"/>
        </w:rPr>
        <w:lastRenderedPageBreak/>
        <w:t>POPULATION STRUCTURE</w:t>
      </w:r>
      <w:bookmarkStart w:id="9" w:name="_Toc531234732"/>
      <w:bookmarkEnd w:id="3"/>
    </w:p>
    <w:bookmarkEnd w:id="9"/>
    <w:p w:rsidR="00457471" w:rsidRPr="005D789A" w:rsidRDefault="00457471" w:rsidP="001048EE">
      <w:pPr>
        <w:spacing w:line="360" w:lineRule="auto"/>
        <w:jc w:val="both"/>
        <w:rPr>
          <w:rFonts w:ascii="Arial" w:hAnsi="Arial" w:cs="Arial"/>
        </w:rPr>
      </w:pPr>
      <w:r w:rsidRPr="005D789A">
        <w:rPr>
          <w:rFonts w:ascii="Arial" w:hAnsi="Arial" w:cs="Arial"/>
          <w:bCs/>
          <w:sz w:val="24"/>
          <w:szCs w:val="24"/>
        </w:rPr>
        <w:t>The population of the Municipality, according to the 2010 Population and Housing Census is 71,508. This comprises of 33,942 males (</w:t>
      </w:r>
      <w:r w:rsidRPr="005D789A">
        <w:rPr>
          <w:rFonts w:ascii="Arial" w:hAnsi="Arial" w:cs="Arial"/>
          <w:sz w:val="24"/>
          <w:szCs w:val="24"/>
        </w:rPr>
        <w:t xml:space="preserve">47.5%) and 37,566 (52.5%) females. With a growth rate of 2.7%, the population of the municipality for the year 2020 is estimated to be </w:t>
      </w:r>
      <w:r w:rsidR="007C45C3" w:rsidRPr="005D789A">
        <w:rPr>
          <w:rFonts w:ascii="Arial" w:hAnsi="Arial" w:cs="Arial"/>
        </w:rPr>
        <w:t>89,261</w:t>
      </w:r>
      <w:r w:rsidRPr="005D789A">
        <w:rPr>
          <w:rFonts w:ascii="Arial" w:hAnsi="Arial" w:cs="Arial"/>
          <w:sz w:val="24"/>
          <w:szCs w:val="24"/>
        </w:rPr>
        <w:t>.</w:t>
      </w:r>
    </w:p>
    <w:p w:rsidR="00900431" w:rsidRPr="005D789A" w:rsidRDefault="00790009" w:rsidP="004D7984">
      <w:pPr>
        <w:spacing w:line="360" w:lineRule="auto"/>
        <w:jc w:val="both"/>
        <w:rPr>
          <w:rFonts w:ascii="Arial" w:hAnsi="Arial" w:cs="Arial"/>
          <w:b/>
          <w:bCs/>
          <w:sz w:val="24"/>
          <w:szCs w:val="24"/>
        </w:rPr>
      </w:pPr>
      <w:r w:rsidRPr="005D789A">
        <w:rPr>
          <w:rFonts w:ascii="Arial" w:hAnsi="Arial" w:cs="Arial"/>
          <w:b/>
          <w:bCs/>
          <w:sz w:val="24"/>
          <w:szCs w:val="24"/>
        </w:rPr>
        <w:t xml:space="preserve">            (</w:t>
      </w:r>
      <w:r w:rsidR="00FB4FB8" w:rsidRPr="005D789A">
        <w:rPr>
          <w:rFonts w:ascii="Arial" w:hAnsi="Arial" w:cs="Arial"/>
          <w:b/>
          <w:bCs/>
          <w:sz w:val="24"/>
          <w:szCs w:val="24"/>
        </w:rPr>
        <w:t>Source</w:t>
      </w:r>
      <w:r w:rsidRPr="005D789A">
        <w:rPr>
          <w:rFonts w:ascii="Arial" w:hAnsi="Arial" w:cs="Arial"/>
          <w:b/>
          <w:bCs/>
          <w:sz w:val="24"/>
          <w:szCs w:val="24"/>
        </w:rPr>
        <w:t>: GSS, 2010 PHC)</w:t>
      </w:r>
    </w:p>
    <w:p w:rsidR="00BB1C14" w:rsidRPr="005D789A" w:rsidRDefault="00BB1C14" w:rsidP="00150C9A">
      <w:pPr>
        <w:pStyle w:val="Heading1"/>
        <w:numPr>
          <w:ilvl w:val="0"/>
          <w:numId w:val="46"/>
        </w:numPr>
        <w:spacing w:line="360" w:lineRule="auto"/>
        <w:ind w:left="360"/>
        <w:jc w:val="both"/>
        <w:rPr>
          <w:rFonts w:ascii="Arial" w:hAnsi="Arial" w:cs="Arial"/>
          <w:b/>
          <w:color w:val="auto"/>
          <w:szCs w:val="24"/>
        </w:rPr>
      </w:pPr>
      <w:bookmarkStart w:id="10" w:name="_Toc55486477"/>
      <w:r w:rsidRPr="005D789A">
        <w:rPr>
          <w:rFonts w:ascii="Arial" w:hAnsi="Arial" w:cs="Arial"/>
          <w:b/>
          <w:color w:val="auto"/>
          <w:szCs w:val="24"/>
        </w:rPr>
        <w:t>VISION</w:t>
      </w:r>
      <w:bookmarkEnd w:id="10"/>
    </w:p>
    <w:p w:rsidR="00900431" w:rsidRPr="005D789A" w:rsidRDefault="00563847" w:rsidP="00767407">
      <w:pPr>
        <w:spacing w:line="360" w:lineRule="auto"/>
        <w:ind w:left="216"/>
        <w:jc w:val="both"/>
        <w:rPr>
          <w:rFonts w:ascii="Arial" w:hAnsi="Arial" w:cs="Arial"/>
          <w:szCs w:val="24"/>
        </w:rPr>
      </w:pPr>
      <w:r w:rsidRPr="005D789A">
        <w:rPr>
          <w:rFonts w:ascii="Arial" w:hAnsi="Arial" w:cs="Arial"/>
          <w:szCs w:val="24"/>
        </w:rPr>
        <w:t xml:space="preserve">The Asante </w:t>
      </w:r>
      <w:proofErr w:type="spellStart"/>
      <w:r w:rsidRPr="005D789A">
        <w:rPr>
          <w:rFonts w:ascii="Arial" w:hAnsi="Arial" w:cs="Arial"/>
          <w:szCs w:val="24"/>
        </w:rPr>
        <w:t>Akim</w:t>
      </w:r>
      <w:proofErr w:type="spellEnd"/>
      <w:r w:rsidRPr="005D789A">
        <w:rPr>
          <w:rFonts w:ascii="Arial" w:hAnsi="Arial" w:cs="Arial"/>
          <w:szCs w:val="24"/>
        </w:rPr>
        <w:t xml:space="preserve"> Central Municipal Assembly aspires to become a safe and peaceful municipality of prosperous people with excellent infrastructure and services delivered by a peak performing Assembly in partnership with stakeholders.</w:t>
      </w:r>
    </w:p>
    <w:p w:rsidR="00BB1C14" w:rsidRPr="005D789A" w:rsidRDefault="00BB1C14" w:rsidP="00150C9A">
      <w:pPr>
        <w:pStyle w:val="Heading1"/>
        <w:numPr>
          <w:ilvl w:val="0"/>
          <w:numId w:val="46"/>
        </w:numPr>
        <w:spacing w:line="360" w:lineRule="auto"/>
        <w:ind w:left="360"/>
        <w:jc w:val="both"/>
        <w:rPr>
          <w:rFonts w:ascii="Arial" w:hAnsi="Arial" w:cs="Arial"/>
          <w:b/>
          <w:color w:val="auto"/>
          <w:szCs w:val="24"/>
        </w:rPr>
      </w:pPr>
      <w:bookmarkStart w:id="11" w:name="_Toc55486478"/>
      <w:r w:rsidRPr="005D789A">
        <w:rPr>
          <w:rFonts w:ascii="Arial" w:hAnsi="Arial" w:cs="Arial"/>
          <w:b/>
          <w:color w:val="auto"/>
          <w:szCs w:val="24"/>
        </w:rPr>
        <w:t>MISSION</w:t>
      </w:r>
      <w:bookmarkEnd w:id="11"/>
    </w:p>
    <w:p w:rsidR="00563847" w:rsidRPr="005D789A" w:rsidRDefault="00563847" w:rsidP="00767407">
      <w:pPr>
        <w:spacing w:line="360" w:lineRule="auto"/>
        <w:jc w:val="both"/>
        <w:rPr>
          <w:rFonts w:ascii="Arial" w:hAnsi="Arial" w:cs="Arial"/>
          <w:szCs w:val="24"/>
        </w:rPr>
      </w:pPr>
      <w:r w:rsidRPr="005D789A">
        <w:rPr>
          <w:rFonts w:ascii="Arial" w:hAnsi="Arial" w:cs="Arial"/>
          <w:szCs w:val="24"/>
        </w:rPr>
        <w:t xml:space="preserve">The Asante </w:t>
      </w:r>
      <w:proofErr w:type="spellStart"/>
      <w:r w:rsidRPr="005D789A">
        <w:rPr>
          <w:rFonts w:ascii="Arial" w:hAnsi="Arial" w:cs="Arial"/>
          <w:szCs w:val="24"/>
        </w:rPr>
        <w:t>Akim</w:t>
      </w:r>
      <w:proofErr w:type="spellEnd"/>
      <w:r w:rsidRPr="005D789A">
        <w:rPr>
          <w:rFonts w:ascii="Arial" w:hAnsi="Arial" w:cs="Arial"/>
          <w:szCs w:val="24"/>
        </w:rPr>
        <w:t xml:space="preserve"> Central Municipal Assembly exists to ensure a better standard of living by providing the right leadership in the development of infrastructure and delivery of socio-economic services through stakeholder participation with equal opportunities for all. </w:t>
      </w:r>
    </w:p>
    <w:p w:rsidR="00563847" w:rsidRPr="005D789A" w:rsidRDefault="00563847" w:rsidP="00150C9A">
      <w:pPr>
        <w:pStyle w:val="Heading3"/>
        <w:numPr>
          <w:ilvl w:val="0"/>
          <w:numId w:val="46"/>
        </w:numPr>
        <w:ind w:left="0" w:firstLine="0"/>
        <w:rPr>
          <w:rFonts w:ascii="Arial" w:hAnsi="Arial" w:cs="Arial"/>
          <w:color w:val="auto"/>
        </w:rPr>
      </w:pPr>
      <w:bookmarkStart w:id="12" w:name="_Toc508182855"/>
      <w:bookmarkStart w:id="13" w:name="_Toc55486479"/>
      <w:r w:rsidRPr="005D789A">
        <w:rPr>
          <w:rFonts w:ascii="Arial" w:hAnsi="Arial" w:cs="Arial"/>
          <w:color w:val="auto"/>
        </w:rPr>
        <w:t>Core Values</w:t>
      </w:r>
      <w:bookmarkEnd w:id="12"/>
      <w:bookmarkEnd w:id="13"/>
    </w:p>
    <w:p w:rsidR="00563847" w:rsidRPr="005D789A" w:rsidRDefault="00563847" w:rsidP="00563847">
      <w:pPr>
        <w:spacing w:after="204" w:line="360" w:lineRule="auto"/>
        <w:ind w:left="126"/>
        <w:contextualSpacing/>
        <w:jc w:val="both"/>
        <w:rPr>
          <w:rFonts w:ascii="Arial" w:hAnsi="Arial" w:cs="Arial"/>
          <w:b/>
          <w:bCs/>
          <w:szCs w:val="24"/>
          <w:lang w:eastAsia="en-GB"/>
        </w:rPr>
      </w:pPr>
      <w:r w:rsidRPr="005D789A">
        <w:rPr>
          <w:rFonts w:ascii="Arial" w:hAnsi="Arial" w:cs="Arial"/>
          <w:szCs w:val="24"/>
        </w:rPr>
        <w:t>The Assembly’s core values and principles guide every aspect of its business from the people we hire, to our products and services, to our business partners and customers.</w:t>
      </w:r>
      <w:r w:rsidRPr="005D789A">
        <w:rPr>
          <w:rStyle w:val="Heading1Char"/>
          <w:rFonts w:ascii="Arial" w:hAnsi="Arial" w:cs="Arial"/>
          <w:color w:val="auto"/>
          <w:szCs w:val="24"/>
        </w:rPr>
        <w:t xml:space="preserve"> </w:t>
      </w:r>
      <w:r w:rsidRPr="005D789A">
        <w:rPr>
          <w:rStyle w:val="header-line"/>
          <w:rFonts w:ascii="Arial" w:hAnsi="Arial" w:cs="Arial"/>
          <w:szCs w:val="24"/>
        </w:rPr>
        <w:t>The five core values comprise:</w:t>
      </w:r>
      <w:r w:rsidRPr="005D789A">
        <w:rPr>
          <w:rFonts w:ascii="Arial" w:hAnsi="Arial" w:cs="Arial"/>
          <w:szCs w:val="24"/>
        </w:rPr>
        <w:t xml:space="preserve"> </w:t>
      </w:r>
    </w:p>
    <w:p w:rsidR="00563847" w:rsidRPr="005D789A" w:rsidRDefault="00563847" w:rsidP="002D75B8">
      <w:pPr>
        <w:pStyle w:val="ListParagraph"/>
        <w:numPr>
          <w:ilvl w:val="0"/>
          <w:numId w:val="52"/>
        </w:numPr>
        <w:shd w:val="clear" w:color="auto" w:fill="FFFFFF"/>
        <w:tabs>
          <w:tab w:val="left" w:pos="720"/>
        </w:tabs>
        <w:suppressAutoHyphens/>
        <w:spacing w:before="72" w:after="120" w:line="360" w:lineRule="auto"/>
        <w:jc w:val="both"/>
        <w:textAlignment w:val="baseline"/>
        <w:rPr>
          <w:rFonts w:ascii="Arial" w:hAnsi="Arial" w:cs="Arial"/>
          <w:szCs w:val="24"/>
        </w:rPr>
      </w:pPr>
      <w:r w:rsidRPr="005D789A">
        <w:rPr>
          <w:rFonts w:ascii="Arial" w:hAnsi="Arial" w:cs="Arial"/>
          <w:szCs w:val="24"/>
        </w:rPr>
        <w:t>Respect for each other</w:t>
      </w:r>
    </w:p>
    <w:p w:rsidR="00563847" w:rsidRPr="005D789A" w:rsidRDefault="00563847" w:rsidP="002D75B8">
      <w:pPr>
        <w:pStyle w:val="ListParagraph"/>
        <w:numPr>
          <w:ilvl w:val="0"/>
          <w:numId w:val="52"/>
        </w:numPr>
        <w:shd w:val="clear" w:color="auto" w:fill="FFFFFF"/>
        <w:tabs>
          <w:tab w:val="left" w:pos="720"/>
        </w:tabs>
        <w:suppressAutoHyphens/>
        <w:spacing w:before="72" w:after="120" w:line="360" w:lineRule="auto"/>
        <w:jc w:val="both"/>
        <w:textAlignment w:val="baseline"/>
        <w:rPr>
          <w:rFonts w:ascii="Arial" w:hAnsi="Arial" w:cs="Arial"/>
          <w:szCs w:val="24"/>
        </w:rPr>
      </w:pPr>
      <w:r w:rsidRPr="005D789A">
        <w:rPr>
          <w:rFonts w:ascii="Arial" w:hAnsi="Arial" w:cs="Arial"/>
          <w:szCs w:val="24"/>
        </w:rPr>
        <w:t>Hard work and High performance</w:t>
      </w:r>
    </w:p>
    <w:p w:rsidR="00563847" w:rsidRPr="005D789A" w:rsidRDefault="00563847" w:rsidP="002D75B8">
      <w:pPr>
        <w:pStyle w:val="ListParagraph"/>
        <w:numPr>
          <w:ilvl w:val="0"/>
          <w:numId w:val="52"/>
        </w:numPr>
        <w:shd w:val="clear" w:color="auto" w:fill="FFFFFF"/>
        <w:tabs>
          <w:tab w:val="left" w:pos="720"/>
        </w:tabs>
        <w:suppressAutoHyphens/>
        <w:spacing w:before="72" w:after="120" w:line="360" w:lineRule="auto"/>
        <w:jc w:val="both"/>
        <w:textAlignment w:val="baseline"/>
        <w:rPr>
          <w:rFonts w:ascii="Arial" w:hAnsi="Arial" w:cs="Arial"/>
          <w:szCs w:val="24"/>
        </w:rPr>
      </w:pPr>
      <w:r w:rsidRPr="005D789A">
        <w:rPr>
          <w:rFonts w:ascii="Arial" w:hAnsi="Arial" w:cs="Arial"/>
          <w:szCs w:val="24"/>
        </w:rPr>
        <w:t>Opportunity for all; care for the vulnerable</w:t>
      </w:r>
    </w:p>
    <w:p w:rsidR="00563847" w:rsidRPr="005D789A" w:rsidRDefault="00563847" w:rsidP="002D75B8">
      <w:pPr>
        <w:pStyle w:val="ListParagraph"/>
        <w:numPr>
          <w:ilvl w:val="0"/>
          <w:numId w:val="52"/>
        </w:numPr>
        <w:shd w:val="clear" w:color="auto" w:fill="FFFFFF"/>
        <w:tabs>
          <w:tab w:val="left" w:pos="720"/>
        </w:tabs>
        <w:suppressAutoHyphens/>
        <w:spacing w:before="72" w:after="120" w:line="360" w:lineRule="auto"/>
        <w:jc w:val="both"/>
        <w:textAlignment w:val="baseline"/>
        <w:rPr>
          <w:rFonts w:ascii="Arial" w:hAnsi="Arial" w:cs="Arial"/>
          <w:szCs w:val="24"/>
        </w:rPr>
      </w:pPr>
      <w:r w:rsidRPr="005D789A">
        <w:rPr>
          <w:rFonts w:ascii="Arial" w:hAnsi="Arial" w:cs="Arial"/>
          <w:szCs w:val="24"/>
        </w:rPr>
        <w:t>Transparency and Accountability</w:t>
      </w:r>
    </w:p>
    <w:p w:rsidR="00900431" w:rsidRPr="005D789A" w:rsidRDefault="00900431" w:rsidP="004D7984">
      <w:pPr>
        <w:spacing w:line="360" w:lineRule="auto"/>
        <w:jc w:val="both"/>
        <w:rPr>
          <w:rFonts w:ascii="Arial" w:hAnsi="Arial" w:cs="Arial"/>
          <w:sz w:val="24"/>
          <w:szCs w:val="24"/>
          <w:lang w:val="en-GB"/>
        </w:rPr>
      </w:pPr>
    </w:p>
    <w:p w:rsidR="001048EE" w:rsidRPr="005D789A" w:rsidRDefault="001048EE" w:rsidP="004D7984">
      <w:pPr>
        <w:spacing w:line="360" w:lineRule="auto"/>
        <w:jc w:val="both"/>
        <w:rPr>
          <w:rFonts w:ascii="Arial" w:hAnsi="Arial" w:cs="Arial"/>
          <w:sz w:val="24"/>
          <w:szCs w:val="24"/>
          <w:lang w:val="en-GB"/>
        </w:rPr>
      </w:pPr>
    </w:p>
    <w:p w:rsidR="001048EE" w:rsidRPr="005D789A" w:rsidRDefault="001048EE" w:rsidP="004D7984">
      <w:pPr>
        <w:spacing w:line="360" w:lineRule="auto"/>
        <w:jc w:val="both"/>
        <w:rPr>
          <w:rFonts w:ascii="Arial" w:hAnsi="Arial" w:cs="Arial"/>
          <w:sz w:val="24"/>
          <w:szCs w:val="24"/>
          <w:lang w:val="en-GB"/>
        </w:rPr>
      </w:pPr>
    </w:p>
    <w:p w:rsidR="001048EE" w:rsidRPr="005D789A" w:rsidRDefault="001048EE" w:rsidP="004D7984">
      <w:pPr>
        <w:spacing w:line="360" w:lineRule="auto"/>
        <w:jc w:val="both"/>
        <w:rPr>
          <w:rFonts w:ascii="Arial" w:hAnsi="Arial" w:cs="Arial"/>
          <w:sz w:val="24"/>
          <w:szCs w:val="24"/>
          <w:lang w:val="en-GB"/>
        </w:rPr>
      </w:pPr>
    </w:p>
    <w:p w:rsidR="00072362" w:rsidRPr="005D789A" w:rsidRDefault="00072362" w:rsidP="00150C9A">
      <w:pPr>
        <w:pStyle w:val="Heading1"/>
        <w:numPr>
          <w:ilvl w:val="0"/>
          <w:numId w:val="46"/>
        </w:numPr>
        <w:spacing w:line="360" w:lineRule="auto"/>
        <w:ind w:left="360"/>
        <w:jc w:val="both"/>
        <w:rPr>
          <w:rFonts w:ascii="Arial" w:hAnsi="Arial" w:cs="Arial"/>
          <w:b/>
          <w:color w:val="auto"/>
          <w:szCs w:val="24"/>
        </w:rPr>
      </w:pPr>
      <w:bookmarkStart w:id="14" w:name="_Toc55486480"/>
      <w:r w:rsidRPr="005D789A">
        <w:rPr>
          <w:rFonts w:ascii="Arial" w:hAnsi="Arial" w:cs="Arial"/>
          <w:b/>
          <w:color w:val="auto"/>
          <w:szCs w:val="24"/>
        </w:rPr>
        <w:lastRenderedPageBreak/>
        <w:t>GOALS</w:t>
      </w:r>
      <w:bookmarkEnd w:id="14"/>
    </w:p>
    <w:p w:rsidR="00016EB6" w:rsidRPr="005D789A" w:rsidRDefault="00016EB6" w:rsidP="004D7984">
      <w:pPr>
        <w:tabs>
          <w:tab w:val="left" w:pos="720"/>
        </w:tabs>
        <w:spacing w:after="0" w:line="360" w:lineRule="auto"/>
        <w:jc w:val="both"/>
        <w:rPr>
          <w:rFonts w:ascii="Arial" w:eastAsia="Times New Roman" w:hAnsi="Arial" w:cs="Arial"/>
          <w:sz w:val="24"/>
          <w:szCs w:val="24"/>
          <w:lang w:val="en-GB"/>
        </w:rPr>
      </w:pPr>
      <w:r w:rsidRPr="005D789A">
        <w:rPr>
          <w:rFonts w:ascii="Arial" w:eastAsia="Times New Roman" w:hAnsi="Arial" w:cs="Arial"/>
          <w:sz w:val="24"/>
          <w:szCs w:val="24"/>
          <w:lang w:val="en-GB"/>
        </w:rPr>
        <w:t>The</w:t>
      </w:r>
      <w:r w:rsidRPr="005D789A">
        <w:rPr>
          <w:rFonts w:ascii="Arial" w:hAnsi="Arial" w:cs="Arial"/>
          <w:sz w:val="24"/>
          <w:szCs w:val="24"/>
        </w:rPr>
        <w:t xml:space="preserve"> development</w:t>
      </w:r>
      <w:r w:rsidRPr="005D789A">
        <w:rPr>
          <w:rFonts w:ascii="Arial" w:eastAsia="Times New Roman" w:hAnsi="Arial" w:cs="Arial"/>
          <w:sz w:val="24"/>
          <w:szCs w:val="24"/>
          <w:lang w:val="en-GB"/>
        </w:rPr>
        <w:t xml:space="preserve"> goal of the Asante </w:t>
      </w:r>
      <w:proofErr w:type="spellStart"/>
      <w:r w:rsidRPr="005D789A">
        <w:rPr>
          <w:rFonts w:ascii="Arial" w:eastAsia="Times New Roman" w:hAnsi="Arial" w:cs="Arial"/>
          <w:sz w:val="24"/>
          <w:szCs w:val="24"/>
          <w:lang w:val="en-GB"/>
        </w:rPr>
        <w:t>Akim</w:t>
      </w:r>
      <w:proofErr w:type="spellEnd"/>
      <w:r w:rsidRPr="005D789A">
        <w:rPr>
          <w:rFonts w:ascii="Arial" w:eastAsia="Times New Roman" w:hAnsi="Arial" w:cs="Arial"/>
          <w:sz w:val="24"/>
          <w:szCs w:val="24"/>
          <w:lang w:val="en-GB"/>
        </w:rPr>
        <w:t xml:space="preserve"> </w:t>
      </w:r>
      <w:r w:rsidR="00767407" w:rsidRPr="005D789A">
        <w:rPr>
          <w:rFonts w:ascii="Arial" w:eastAsia="Times New Roman" w:hAnsi="Arial" w:cs="Arial"/>
          <w:sz w:val="24"/>
          <w:szCs w:val="24"/>
          <w:lang w:val="en-GB"/>
        </w:rPr>
        <w:t>Central Municipal</w:t>
      </w:r>
      <w:r w:rsidRPr="005D789A">
        <w:rPr>
          <w:rFonts w:ascii="Arial" w:hAnsi="Arial" w:cs="Arial"/>
          <w:sz w:val="24"/>
          <w:szCs w:val="24"/>
        </w:rPr>
        <w:t xml:space="preserve"> Assembly</w:t>
      </w:r>
      <w:r w:rsidRPr="005D789A">
        <w:rPr>
          <w:rFonts w:ascii="Arial" w:eastAsia="Times New Roman" w:hAnsi="Arial" w:cs="Arial"/>
          <w:sz w:val="24"/>
          <w:szCs w:val="24"/>
          <w:lang w:val="en-GB"/>
        </w:rPr>
        <w:t>:</w:t>
      </w:r>
    </w:p>
    <w:p w:rsidR="00016EB6" w:rsidRPr="005D789A" w:rsidRDefault="00016EB6" w:rsidP="004D7984">
      <w:pPr>
        <w:tabs>
          <w:tab w:val="left" w:pos="720"/>
        </w:tabs>
        <w:spacing w:after="0" w:line="360" w:lineRule="auto"/>
        <w:jc w:val="both"/>
        <w:rPr>
          <w:rFonts w:ascii="Arial" w:eastAsia="Times New Roman" w:hAnsi="Arial" w:cs="Arial"/>
          <w:sz w:val="24"/>
          <w:szCs w:val="24"/>
          <w:lang w:val="en-GB"/>
        </w:rPr>
      </w:pPr>
    </w:p>
    <w:p w:rsidR="00016EB6" w:rsidRPr="005D789A" w:rsidRDefault="00016EB6" w:rsidP="002D75B8">
      <w:pPr>
        <w:pStyle w:val="ListParagraph"/>
        <w:numPr>
          <w:ilvl w:val="0"/>
          <w:numId w:val="49"/>
        </w:numPr>
        <w:spacing w:line="360" w:lineRule="auto"/>
        <w:jc w:val="both"/>
        <w:rPr>
          <w:rFonts w:ascii="Arial" w:hAnsi="Arial" w:cs="Arial"/>
          <w:sz w:val="24"/>
          <w:szCs w:val="24"/>
        </w:rPr>
      </w:pPr>
      <w:r w:rsidRPr="005D789A">
        <w:rPr>
          <w:rFonts w:ascii="Arial" w:hAnsi="Arial" w:cs="Arial"/>
          <w:sz w:val="24"/>
          <w:szCs w:val="24"/>
        </w:rPr>
        <w:t>Is to improve upon the standard of living of the people through the provision of basic socio-economic infrastructure in partnership with all stakeholders.</w:t>
      </w:r>
    </w:p>
    <w:p w:rsidR="00016EB6" w:rsidRPr="005D789A" w:rsidRDefault="00016EB6" w:rsidP="002D75B8">
      <w:pPr>
        <w:pStyle w:val="ListParagraph"/>
        <w:numPr>
          <w:ilvl w:val="0"/>
          <w:numId w:val="49"/>
        </w:numPr>
        <w:spacing w:line="360" w:lineRule="auto"/>
        <w:jc w:val="both"/>
        <w:rPr>
          <w:rFonts w:ascii="Arial" w:hAnsi="Arial" w:cs="Arial"/>
          <w:sz w:val="24"/>
          <w:szCs w:val="24"/>
        </w:rPr>
      </w:pPr>
      <w:r w:rsidRPr="005D789A">
        <w:rPr>
          <w:rFonts w:ascii="Arial" w:hAnsi="Arial" w:cs="Arial"/>
          <w:sz w:val="24"/>
          <w:szCs w:val="24"/>
        </w:rPr>
        <w:t>Is to ensure equitable access to basic social services such as quality health care and education, safe drinking water and sanitation, good roads, security and the promotion of modernized agriculture for accelerated development at all levels.</w:t>
      </w:r>
    </w:p>
    <w:p w:rsidR="00CD4394" w:rsidRPr="005D789A" w:rsidRDefault="00CD4394" w:rsidP="004D7984">
      <w:pPr>
        <w:pStyle w:val="ListParagraph"/>
        <w:spacing w:line="360" w:lineRule="auto"/>
        <w:ind w:left="1080"/>
        <w:jc w:val="both"/>
        <w:rPr>
          <w:rFonts w:ascii="Arial" w:hAnsi="Arial" w:cs="Arial"/>
          <w:sz w:val="24"/>
          <w:szCs w:val="24"/>
        </w:rPr>
      </w:pPr>
    </w:p>
    <w:p w:rsidR="00457471" w:rsidRPr="005D789A" w:rsidRDefault="00072362" w:rsidP="00150C9A">
      <w:pPr>
        <w:pStyle w:val="Heading1"/>
        <w:numPr>
          <w:ilvl w:val="0"/>
          <w:numId w:val="46"/>
        </w:numPr>
        <w:spacing w:line="360" w:lineRule="auto"/>
        <w:ind w:left="360"/>
        <w:jc w:val="both"/>
        <w:rPr>
          <w:rFonts w:ascii="Arial" w:hAnsi="Arial" w:cs="Arial"/>
          <w:b/>
          <w:color w:val="auto"/>
          <w:sz w:val="28"/>
          <w:szCs w:val="24"/>
        </w:rPr>
      </w:pPr>
      <w:bookmarkStart w:id="15" w:name="_Toc55486481"/>
      <w:r w:rsidRPr="005D789A">
        <w:rPr>
          <w:rFonts w:ascii="Arial" w:hAnsi="Arial" w:cs="Arial"/>
          <w:b/>
          <w:color w:val="auto"/>
          <w:sz w:val="28"/>
          <w:szCs w:val="24"/>
        </w:rPr>
        <w:t>CORE FUNCTIONS</w:t>
      </w:r>
      <w:bookmarkEnd w:id="15"/>
    </w:p>
    <w:p w:rsidR="00457471" w:rsidRPr="005D789A" w:rsidRDefault="00457471" w:rsidP="00457471">
      <w:pPr>
        <w:spacing w:line="360" w:lineRule="auto"/>
        <w:jc w:val="both"/>
        <w:rPr>
          <w:rFonts w:ascii="Arial" w:hAnsi="Arial" w:cs="Arial"/>
          <w:szCs w:val="24"/>
        </w:rPr>
      </w:pPr>
      <w:r w:rsidRPr="005D789A">
        <w:rPr>
          <w:rFonts w:ascii="Arial" w:hAnsi="Arial" w:cs="Arial"/>
          <w:szCs w:val="24"/>
        </w:rPr>
        <w:t xml:space="preserve">The functions of the Asante </w:t>
      </w:r>
      <w:proofErr w:type="spellStart"/>
      <w:r w:rsidRPr="005D789A">
        <w:rPr>
          <w:rFonts w:ascii="Arial" w:hAnsi="Arial" w:cs="Arial"/>
          <w:szCs w:val="24"/>
        </w:rPr>
        <w:t>Akim</w:t>
      </w:r>
      <w:proofErr w:type="spellEnd"/>
      <w:r w:rsidRPr="005D789A">
        <w:rPr>
          <w:rFonts w:ascii="Arial" w:hAnsi="Arial" w:cs="Arial"/>
          <w:szCs w:val="24"/>
        </w:rPr>
        <w:t xml:space="preserve"> Central Municipal Assembly as established by the legislative instrument (LI) 2056, of 2012 and enshrined in the local governance act of 2016, Act 936 include the following function and any other as ascribed by law;</w:t>
      </w:r>
    </w:p>
    <w:p w:rsidR="00457471" w:rsidRPr="005D789A" w:rsidRDefault="00457471" w:rsidP="002D75B8">
      <w:pPr>
        <w:pStyle w:val="ListParagraph"/>
        <w:numPr>
          <w:ilvl w:val="0"/>
          <w:numId w:val="53"/>
        </w:numPr>
        <w:spacing w:after="160" w:line="360" w:lineRule="auto"/>
        <w:ind w:left="720"/>
        <w:jc w:val="both"/>
        <w:rPr>
          <w:rFonts w:ascii="Arial" w:hAnsi="Arial" w:cs="Arial"/>
          <w:szCs w:val="24"/>
        </w:rPr>
      </w:pPr>
      <w:r w:rsidRPr="005D789A">
        <w:rPr>
          <w:rFonts w:ascii="Arial" w:hAnsi="Arial" w:cs="Arial"/>
          <w:szCs w:val="24"/>
        </w:rPr>
        <w:t>exercise political and administrative authority in the district;</w:t>
      </w:r>
    </w:p>
    <w:p w:rsidR="00457471" w:rsidRPr="005D789A" w:rsidRDefault="00457471" w:rsidP="002D75B8">
      <w:pPr>
        <w:pStyle w:val="ListParagraph"/>
        <w:numPr>
          <w:ilvl w:val="0"/>
          <w:numId w:val="53"/>
        </w:numPr>
        <w:spacing w:after="160" w:line="360" w:lineRule="auto"/>
        <w:ind w:left="720"/>
        <w:jc w:val="both"/>
        <w:rPr>
          <w:rFonts w:ascii="Arial" w:hAnsi="Arial" w:cs="Arial"/>
          <w:szCs w:val="24"/>
        </w:rPr>
      </w:pPr>
      <w:r w:rsidRPr="005D789A">
        <w:rPr>
          <w:rFonts w:ascii="Arial" w:hAnsi="Arial" w:cs="Arial"/>
          <w:szCs w:val="24"/>
        </w:rPr>
        <w:t>promote local economic development; and</w:t>
      </w:r>
    </w:p>
    <w:p w:rsidR="00457471" w:rsidRPr="005D789A" w:rsidRDefault="00457471" w:rsidP="002D75B8">
      <w:pPr>
        <w:pStyle w:val="ListParagraph"/>
        <w:numPr>
          <w:ilvl w:val="0"/>
          <w:numId w:val="53"/>
        </w:numPr>
        <w:spacing w:after="160" w:line="360" w:lineRule="auto"/>
        <w:ind w:left="720"/>
        <w:jc w:val="both"/>
        <w:rPr>
          <w:rFonts w:ascii="Arial" w:hAnsi="Arial" w:cs="Arial"/>
          <w:szCs w:val="24"/>
        </w:rPr>
      </w:pPr>
      <w:r w:rsidRPr="005D789A">
        <w:rPr>
          <w:rFonts w:ascii="Arial" w:hAnsi="Arial" w:cs="Arial"/>
          <w:szCs w:val="24"/>
        </w:rPr>
        <w:t>Provide guidance, give direction to and supervise other administrative authorities in the district as may be prescribed by law.</w:t>
      </w:r>
    </w:p>
    <w:p w:rsidR="00457471" w:rsidRPr="005D789A" w:rsidRDefault="00457471" w:rsidP="00457471">
      <w:pPr>
        <w:pStyle w:val="ListParagraph"/>
        <w:spacing w:line="360" w:lineRule="auto"/>
        <w:jc w:val="both"/>
        <w:rPr>
          <w:rFonts w:ascii="Arial" w:hAnsi="Arial" w:cs="Arial"/>
          <w:szCs w:val="24"/>
        </w:rPr>
      </w:pPr>
    </w:p>
    <w:p w:rsidR="00457471" w:rsidRPr="005D789A" w:rsidRDefault="00457471" w:rsidP="00457471">
      <w:pPr>
        <w:pStyle w:val="ListParagraph"/>
        <w:spacing w:line="360" w:lineRule="auto"/>
        <w:jc w:val="both"/>
        <w:rPr>
          <w:rFonts w:ascii="Arial" w:hAnsi="Arial" w:cs="Arial"/>
          <w:szCs w:val="24"/>
        </w:rPr>
      </w:pPr>
      <w:r w:rsidRPr="005D789A">
        <w:rPr>
          <w:rFonts w:ascii="Arial" w:hAnsi="Arial" w:cs="Arial"/>
          <w:szCs w:val="24"/>
        </w:rPr>
        <w:t xml:space="preserve">Specifically, the following deliberative, legislative and executive functions are exercised by the Asante </w:t>
      </w:r>
      <w:proofErr w:type="spellStart"/>
      <w:r w:rsidRPr="005D789A">
        <w:rPr>
          <w:rFonts w:ascii="Arial" w:hAnsi="Arial" w:cs="Arial"/>
          <w:szCs w:val="24"/>
        </w:rPr>
        <w:t>Akim</w:t>
      </w:r>
      <w:proofErr w:type="spellEnd"/>
      <w:r w:rsidRPr="005D789A">
        <w:rPr>
          <w:rFonts w:ascii="Arial" w:hAnsi="Arial" w:cs="Arial"/>
          <w:szCs w:val="24"/>
        </w:rPr>
        <w:t xml:space="preserve"> Central Municipal Assembly;</w:t>
      </w:r>
    </w:p>
    <w:p w:rsidR="00457471" w:rsidRPr="005D789A" w:rsidRDefault="00457471" w:rsidP="002D75B8">
      <w:pPr>
        <w:pStyle w:val="ListParagraph"/>
        <w:numPr>
          <w:ilvl w:val="0"/>
          <w:numId w:val="54"/>
        </w:numPr>
        <w:spacing w:after="160" w:line="360" w:lineRule="auto"/>
        <w:ind w:left="720"/>
        <w:jc w:val="both"/>
        <w:rPr>
          <w:rFonts w:ascii="Arial" w:hAnsi="Arial" w:cs="Arial"/>
          <w:szCs w:val="24"/>
        </w:rPr>
      </w:pPr>
      <w:r w:rsidRPr="005D789A">
        <w:rPr>
          <w:rFonts w:ascii="Arial" w:hAnsi="Arial" w:cs="Arial"/>
          <w:szCs w:val="24"/>
        </w:rPr>
        <w:t>responsible for the overall development of the municipality;</w:t>
      </w:r>
    </w:p>
    <w:p w:rsidR="00457471" w:rsidRPr="005D789A" w:rsidRDefault="00457471" w:rsidP="002D75B8">
      <w:pPr>
        <w:pStyle w:val="ListParagraph"/>
        <w:numPr>
          <w:ilvl w:val="0"/>
          <w:numId w:val="54"/>
        </w:numPr>
        <w:spacing w:after="160" w:line="360" w:lineRule="auto"/>
        <w:ind w:left="720"/>
        <w:jc w:val="both"/>
        <w:rPr>
          <w:rFonts w:ascii="Arial" w:hAnsi="Arial" w:cs="Arial"/>
          <w:szCs w:val="24"/>
        </w:rPr>
      </w:pPr>
      <w:r w:rsidRPr="005D789A">
        <w:rPr>
          <w:rFonts w:ascii="Arial" w:hAnsi="Arial" w:cs="Arial"/>
          <w:szCs w:val="24"/>
        </w:rPr>
        <w:t>formulate and execute plans, programmes and strategies for the effective mobilisation of the resources necessary for the overall development of the municipality;</w:t>
      </w:r>
    </w:p>
    <w:p w:rsidR="00457471" w:rsidRPr="005D789A" w:rsidRDefault="00457471" w:rsidP="002D75B8">
      <w:pPr>
        <w:pStyle w:val="ListParagraph"/>
        <w:numPr>
          <w:ilvl w:val="0"/>
          <w:numId w:val="54"/>
        </w:numPr>
        <w:spacing w:after="160" w:line="360" w:lineRule="auto"/>
        <w:ind w:left="720"/>
        <w:jc w:val="both"/>
        <w:rPr>
          <w:rFonts w:ascii="Arial" w:hAnsi="Arial" w:cs="Arial"/>
          <w:szCs w:val="24"/>
        </w:rPr>
      </w:pPr>
      <w:r w:rsidRPr="005D789A">
        <w:rPr>
          <w:rFonts w:ascii="Arial" w:hAnsi="Arial" w:cs="Arial"/>
          <w:szCs w:val="24"/>
        </w:rPr>
        <w:t>promote and support productive activity and social development in the municipality and remove any obstacles to initiative and development;</w:t>
      </w:r>
    </w:p>
    <w:p w:rsidR="00457471" w:rsidRPr="005D789A" w:rsidRDefault="00457471" w:rsidP="002D75B8">
      <w:pPr>
        <w:pStyle w:val="ListParagraph"/>
        <w:numPr>
          <w:ilvl w:val="0"/>
          <w:numId w:val="54"/>
        </w:numPr>
        <w:spacing w:after="160" w:line="360" w:lineRule="auto"/>
        <w:ind w:left="720"/>
        <w:jc w:val="both"/>
        <w:rPr>
          <w:rFonts w:ascii="Arial" w:hAnsi="Arial" w:cs="Arial"/>
          <w:szCs w:val="24"/>
        </w:rPr>
      </w:pPr>
      <w:r w:rsidRPr="005D789A">
        <w:rPr>
          <w:rFonts w:ascii="Arial" w:hAnsi="Arial" w:cs="Arial"/>
          <w:szCs w:val="24"/>
        </w:rPr>
        <w:t>sponsor the education of students from the municipality to fill particular manpower needs of the district especially in the social sectors of education and health, making sure that the sponsorship is fairly and equitably balanced between male and female students;</w:t>
      </w:r>
    </w:p>
    <w:p w:rsidR="00457471" w:rsidRPr="005D789A" w:rsidRDefault="00457471" w:rsidP="002D75B8">
      <w:pPr>
        <w:pStyle w:val="ListParagraph"/>
        <w:numPr>
          <w:ilvl w:val="0"/>
          <w:numId w:val="54"/>
        </w:numPr>
        <w:spacing w:after="160" w:line="360" w:lineRule="auto"/>
        <w:ind w:left="720"/>
        <w:jc w:val="both"/>
        <w:rPr>
          <w:rFonts w:ascii="Arial" w:hAnsi="Arial" w:cs="Arial"/>
          <w:szCs w:val="24"/>
        </w:rPr>
      </w:pPr>
      <w:r w:rsidRPr="005D789A">
        <w:rPr>
          <w:rFonts w:ascii="Arial" w:hAnsi="Arial" w:cs="Arial"/>
          <w:szCs w:val="24"/>
        </w:rPr>
        <w:t>initiate programmes for the development of basic infrastructure and provide municipal works and services in the municipality;</w:t>
      </w:r>
    </w:p>
    <w:p w:rsidR="00457471" w:rsidRPr="005D789A" w:rsidRDefault="00457471" w:rsidP="002D75B8">
      <w:pPr>
        <w:pStyle w:val="ListParagraph"/>
        <w:numPr>
          <w:ilvl w:val="0"/>
          <w:numId w:val="54"/>
        </w:numPr>
        <w:spacing w:after="160" w:line="360" w:lineRule="auto"/>
        <w:ind w:left="720"/>
        <w:jc w:val="both"/>
        <w:rPr>
          <w:rFonts w:ascii="Arial" w:hAnsi="Arial" w:cs="Arial"/>
          <w:szCs w:val="24"/>
        </w:rPr>
      </w:pPr>
      <w:r w:rsidRPr="005D789A">
        <w:rPr>
          <w:rFonts w:ascii="Arial" w:hAnsi="Arial" w:cs="Arial"/>
          <w:szCs w:val="24"/>
        </w:rPr>
        <w:lastRenderedPageBreak/>
        <w:t>be responsible for the development, improvement and management of human settlements and the environment in the municipality;</w:t>
      </w:r>
    </w:p>
    <w:p w:rsidR="00457471" w:rsidRPr="005D789A" w:rsidRDefault="00457471" w:rsidP="002D75B8">
      <w:pPr>
        <w:pStyle w:val="ListParagraph"/>
        <w:numPr>
          <w:ilvl w:val="0"/>
          <w:numId w:val="54"/>
        </w:numPr>
        <w:spacing w:after="160" w:line="360" w:lineRule="auto"/>
        <w:ind w:left="720"/>
        <w:jc w:val="both"/>
        <w:rPr>
          <w:rFonts w:ascii="Arial" w:hAnsi="Arial" w:cs="Arial"/>
          <w:szCs w:val="24"/>
        </w:rPr>
      </w:pPr>
      <w:r w:rsidRPr="005D789A">
        <w:rPr>
          <w:rFonts w:ascii="Arial" w:hAnsi="Arial" w:cs="Arial"/>
          <w:szCs w:val="24"/>
        </w:rPr>
        <w:t>be responsible for the maintenance of security and public safety in the municipality, in co-operation with the appropriate national and local security agencies;</w:t>
      </w:r>
    </w:p>
    <w:p w:rsidR="00457471" w:rsidRPr="005D789A" w:rsidRDefault="00457471" w:rsidP="002D75B8">
      <w:pPr>
        <w:pStyle w:val="ListParagraph"/>
        <w:numPr>
          <w:ilvl w:val="0"/>
          <w:numId w:val="54"/>
        </w:numPr>
        <w:spacing w:after="160" w:line="360" w:lineRule="auto"/>
        <w:ind w:left="720"/>
        <w:jc w:val="both"/>
        <w:rPr>
          <w:rFonts w:ascii="Arial" w:hAnsi="Arial" w:cs="Arial"/>
          <w:szCs w:val="24"/>
        </w:rPr>
      </w:pPr>
      <w:r w:rsidRPr="005D789A">
        <w:rPr>
          <w:rFonts w:ascii="Arial" w:hAnsi="Arial" w:cs="Arial"/>
          <w:szCs w:val="24"/>
        </w:rPr>
        <w:t>ensure ready access to courts in the municipality for the promotion of justice;</w:t>
      </w:r>
    </w:p>
    <w:p w:rsidR="00457471" w:rsidRPr="005D789A" w:rsidRDefault="00457471" w:rsidP="002D75B8">
      <w:pPr>
        <w:pStyle w:val="ListParagraph"/>
        <w:numPr>
          <w:ilvl w:val="0"/>
          <w:numId w:val="54"/>
        </w:numPr>
        <w:spacing w:after="160" w:line="360" w:lineRule="auto"/>
        <w:ind w:left="720"/>
        <w:jc w:val="both"/>
        <w:rPr>
          <w:rFonts w:ascii="Arial" w:hAnsi="Arial" w:cs="Arial"/>
          <w:szCs w:val="24"/>
        </w:rPr>
      </w:pPr>
      <w:r w:rsidRPr="005D789A">
        <w:rPr>
          <w:rFonts w:ascii="Arial" w:hAnsi="Arial" w:cs="Arial"/>
          <w:szCs w:val="24"/>
        </w:rPr>
        <w:t>act to preserve and promote the cultural heritage within the municipality;</w:t>
      </w:r>
    </w:p>
    <w:p w:rsidR="00457471" w:rsidRPr="005D789A" w:rsidRDefault="00457471" w:rsidP="002D75B8">
      <w:pPr>
        <w:pStyle w:val="ListParagraph"/>
        <w:numPr>
          <w:ilvl w:val="0"/>
          <w:numId w:val="54"/>
        </w:numPr>
        <w:spacing w:after="160" w:line="360" w:lineRule="auto"/>
        <w:ind w:left="720"/>
        <w:jc w:val="both"/>
        <w:rPr>
          <w:rFonts w:ascii="Arial" w:hAnsi="Arial" w:cs="Arial"/>
          <w:szCs w:val="24"/>
        </w:rPr>
      </w:pPr>
      <w:r w:rsidRPr="005D789A">
        <w:rPr>
          <w:rFonts w:ascii="Arial" w:hAnsi="Arial" w:cs="Arial"/>
          <w:szCs w:val="24"/>
        </w:rPr>
        <w:t>initiate, sponsor or carry out studies that may be necessary for the discharge of any of the duties conferred by this Act or any other enactment; and</w:t>
      </w:r>
    </w:p>
    <w:p w:rsidR="00790009" w:rsidRPr="005D789A" w:rsidRDefault="001048EE" w:rsidP="002D75B8">
      <w:pPr>
        <w:pStyle w:val="ListParagraph"/>
        <w:numPr>
          <w:ilvl w:val="0"/>
          <w:numId w:val="54"/>
        </w:numPr>
        <w:spacing w:after="160" w:line="360" w:lineRule="auto"/>
        <w:ind w:left="720"/>
        <w:jc w:val="both"/>
        <w:rPr>
          <w:rFonts w:ascii="Arial" w:hAnsi="Arial" w:cs="Arial"/>
          <w:szCs w:val="24"/>
        </w:rPr>
      </w:pPr>
      <w:r w:rsidRPr="005D789A">
        <w:rPr>
          <w:rFonts w:ascii="Arial" w:hAnsi="Arial" w:cs="Arial"/>
          <w:szCs w:val="24"/>
        </w:rPr>
        <w:t>Perform</w:t>
      </w:r>
      <w:r w:rsidR="00457471" w:rsidRPr="005D789A">
        <w:rPr>
          <w:rFonts w:ascii="Arial" w:hAnsi="Arial" w:cs="Arial"/>
          <w:szCs w:val="24"/>
        </w:rPr>
        <w:t xml:space="preserve"> any other functions that may be provided under another enactment.</w:t>
      </w:r>
    </w:p>
    <w:p w:rsidR="00607E26" w:rsidRPr="005D789A" w:rsidRDefault="000D1CBA" w:rsidP="00150C9A">
      <w:pPr>
        <w:pStyle w:val="Heading1"/>
        <w:numPr>
          <w:ilvl w:val="0"/>
          <w:numId w:val="46"/>
        </w:numPr>
        <w:spacing w:line="360" w:lineRule="auto"/>
        <w:ind w:left="360"/>
        <w:jc w:val="both"/>
        <w:rPr>
          <w:rFonts w:ascii="Arial" w:hAnsi="Arial" w:cs="Arial"/>
          <w:b/>
          <w:color w:val="auto"/>
          <w:szCs w:val="24"/>
        </w:rPr>
      </w:pPr>
      <w:bookmarkStart w:id="16" w:name="_Toc55486482"/>
      <w:r w:rsidRPr="005D789A">
        <w:rPr>
          <w:rFonts w:ascii="Arial" w:hAnsi="Arial" w:cs="Arial"/>
          <w:b/>
          <w:color w:val="auto"/>
          <w:szCs w:val="24"/>
        </w:rPr>
        <w:t>DISTRICT ECONOMY</w:t>
      </w:r>
      <w:bookmarkEnd w:id="16"/>
    </w:p>
    <w:p w:rsidR="000D1CBA" w:rsidRPr="005D789A" w:rsidRDefault="000D1CBA" w:rsidP="00150C9A">
      <w:pPr>
        <w:pStyle w:val="Heading1"/>
        <w:numPr>
          <w:ilvl w:val="0"/>
          <w:numId w:val="47"/>
        </w:numPr>
        <w:spacing w:line="360" w:lineRule="auto"/>
        <w:jc w:val="both"/>
        <w:rPr>
          <w:rFonts w:ascii="Arial" w:hAnsi="Arial" w:cs="Arial"/>
          <w:b/>
          <w:color w:val="auto"/>
          <w:sz w:val="24"/>
          <w:szCs w:val="24"/>
        </w:rPr>
      </w:pPr>
      <w:bookmarkStart w:id="17" w:name="_Toc55486483"/>
      <w:r w:rsidRPr="005D789A">
        <w:rPr>
          <w:rFonts w:ascii="Arial" w:hAnsi="Arial" w:cs="Arial"/>
          <w:b/>
          <w:color w:val="auto"/>
          <w:sz w:val="24"/>
          <w:szCs w:val="24"/>
        </w:rPr>
        <w:t>AGRICULTURE</w:t>
      </w:r>
      <w:bookmarkEnd w:id="17"/>
    </w:p>
    <w:p w:rsidR="00457471" w:rsidRPr="005D789A" w:rsidRDefault="00457471" w:rsidP="00F85C59">
      <w:pPr>
        <w:spacing w:line="360" w:lineRule="auto"/>
        <w:jc w:val="both"/>
        <w:rPr>
          <w:rFonts w:ascii="Arial" w:hAnsi="Arial" w:cs="Arial"/>
          <w:sz w:val="24"/>
          <w:szCs w:val="24"/>
        </w:rPr>
      </w:pPr>
      <w:r w:rsidRPr="005D789A">
        <w:rPr>
          <w:rFonts w:ascii="Arial" w:hAnsi="Arial" w:cs="Arial"/>
          <w:sz w:val="24"/>
          <w:szCs w:val="24"/>
        </w:rPr>
        <w:t>Agriculture, the mainstay of the local economy, produces food and vegetable crops such as cassava, cereals, tomatoes, and garden eggs. Cash crops such as cocoa, oil palm, and oranges are extensively cultivated in the municipality. With the increasing population, there is likely to be pressure on arable land. The weather is particularly suitable for snail rearing and mushroom farming and these could serve as alternative agricultural livelihoods. Livestock is mainly kept on free range basis with cattle and poultry kept for commercial purposes. Investors also take advantage of the enabling environment in the animal husbandry sector.</w:t>
      </w:r>
    </w:p>
    <w:p w:rsidR="00F85C59" w:rsidRPr="005D789A" w:rsidRDefault="00F85C59" w:rsidP="00F85C59">
      <w:pPr>
        <w:spacing w:after="0" w:line="360" w:lineRule="auto"/>
        <w:jc w:val="both"/>
        <w:rPr>
          <w:rFonts w:ascii="Arial" w:eastAsia="Calibri" w:hAnsi="Arial" w:cs="Arial"/>
          <w:sz w:val="23"/>
          <w:szCs w:val="23"/>
          <w:lang w:val="en-GB"/>
        </w:rPr>
      </w:pPr>
      <w:r w:rsidRPr="005D789A">
        <w:rPr>
          <w:rFonts w:ascii="Arial" w:eastAsia="Times New Roman" w:hAnsi="Arial" w:cs="Arial"/>
          <w:sz w:val="23"/>
          <w:szCs w:val="23"/>
          <w:lang w:val="en-GB"/>
        </w:rPr>
        <w:t xml:space="preserve">The Agriculture Sector of Asante </w:t>
      </w:r>
      <w:proofErr w:type="spellStart"/>
      <w:r w:rsidRPr="005D789A">
        <w:rPr>
          <w:rFonts w:ascii="Arial" w:eastAsia="Times New Roman" w:hAnsi="Arial" w:cs="Arial"/>
          <w:sz w:val="23"/>
          <w:szCs w:val="23"/>
          <w:lang w:val="en-GB"/>
        </w:rPr>
        <w:t>Akim</w:t>
      </w:r>
      <w:proofErr w:type="spellEnd"/>
      <w:r w:rsidRPr="005D789A">
        <w:rPr>
          <w:rFonts w:ascii="Arial" w:eastAsia="Times New Roman" w:hAnsi="Arial" w:cs="Arial"/>
          <w:sz w:val="23"/>
          <w:szCs w:val="23"/>
          <w:lang w:val="en-GB"/>
        </w:rPr>
        <w:t xml:space="preserve"> Central Municipal comprises crops (including cocoa), livestock, forestry and logging sub-sectors. The sector is made up predominantly of subsistence smallholder production units and </w:t>
      </w:r>
      <w:r w:rsidRPr="005D789A">
        <w:rPr>
          <w:rFonts w:ascii="Arial" w:eastAsia="Calibri" w:hAnsi="Arial" w:cs="Arial"/>
          <w:sz w:val="23"/>
          <w:szCs w:val="23"/>
          <w:lang w:val="en-GB"/>
        </w:rPr>
        <w:t>dominated by women</w:t>
      </w:r>
      <w:r w:rsidRPr="005D789A">
        <w:rPr>
          <w:rFonts w:ascii="Arial" w:eastAsia="Times New Roman" w:hAnsi="Arial" w:cs="Arial"/>
          <w:sz w:val="23"/>
          <w:szCs w:val="23"/>
          <w:lang w:val="en-GB"/>
        </w:rPr>
        <w:t xml:space="preserve">, with weak linkages to the Industry and the services sectors. </w:t>
      </w:r>
      <w:r w:rsidRPr="005D789A">
        <w:rPr>
          <w:rFonts w:ascii="Arial" w:eastAsia="Calibri" w:hAnsi="Arial" w:cs="Arial"/>
          <w:sz w:val="23"/>
          <w:szCs w:val="23"/>
          <w:lang w:val="en-GB"/>
        </w:rPr>
        <w:t>The Agriculture Sector plays a critical role in the municipal’s economy by strengthen the rural economy, reducing poverty and deprivation through employment opportunities along the value chain and its linkage to Industry and Services Sectors.</w:t>
      </w:r>
    </w:p>
    <w:p w:rsidR="00F85C59" w:rsidRPr="005D789A" w:rsidRDefault="00F85C59" w:rsidP="00F85C59">
      <w:pPr>
        <w:spacing w:after="0" w:line="360" w:lineRule="auto"/>
        <w:jc w:val="both"/>
        <w:rPr>
          <w:rFonts w:ascii="Arial" w:eastAsia="Times New Roman" w:hAnsi="Arial" w:cs="Arial"/>
          <w:sz w:val="23"/>
          <w:szCs w:val="23"/>
          <w:lang w:val="en-GB"/>
        </w:rPr>
      </w:pPr>
    </w:p>
    <w:p w:rsidR="00790009" w:rsidRPr="005D789A" w:rsidRDefault="00F85C59" w:rsidP="00F85C59">
      <w:pPr>
        <w:spacing w:after="0" w:line="360" w:lineRule="auto"/>
        <w:jc w:val="both"/>
        <w:rPr>
          <w:rFonts w:ascii="Arial" w:eastAsia="Times New Roman" w:hAnsi="Arial" w:cs="Arial"/>
          <w:bCs/>
          <w:sz w:val="23"/>
          <w:szCs w:val="23"/>
          <w:lang w:val="en-GB"/>
        </w:rPr>
      </w:pPr>
      <w:r w:rsidRPr="005D789A">
        <w:rPr>
          <w:rFonts w:ascii="Arial" w:eastAsia="Times New Roman" w:hAnsi="Arial" w:cs="Arial"/>
          <w:sz w:val="23"/>
          <w:szCs w:val="23"/>
          <w:lang w:val="en-GB"/>
        </w:rPr>
        <w:t>The challenges that faced the agriculture modernisation agenda under the plan period (2014 – 2017) include:</w:t>
      </w:r>
      <w:r w:rsidRPr="005D789A">
        <w:rPr>
          <w:rFonts w:ascii="Arial" w:eastAsia="Times New Roman" w:hAnsi="Arial" w:cs="Arial"/>
          <w:bCs/>
          <w:sz w:val="23"/>
          <w:szCs w:val="23"/>
          <w:lang w:val="en-GB"/>
        </w:rPr>
        <w:t xml:space="preserve"> Low agricultural productivity, high post-harvest losses, weak linkage between production and market, Inadequate market infrastructure, congestion at markets and lorry parks,</w:t>
      </w:r>
      <w:r w:rsidRPr="005D789A">
        <w:rPr>
          <w:rFonts w:ascii="Arial" w:eastAsia="Times New Roman" w:hAnsi="Arial" w:cs="Arial"/>
          <w:sz w:val="23"/>
          <w:szCs w:val="23"/>
          <w:lang w:val="en-GB"/>
        </w:rPr>
        <w:t xml:space="preserve"> High rate of illegal mining (</w:t>
      </w:r>
      <w:proofErr w:type="spellStart"/>
      <w:r w:rsidRPr="005D789A">
        <w:rPr>
          <w:rFonts w:ascii="Arial" w:eastAsia="Times New Roman" w:hAnsi="Arial" w:cs="Arial"/>
          <w:sz w:val="23"/>
          <w:szCs w:val="23"/>
          <w:lang w:val="en-GB"/>
        </w:rPr>
        <w:t>galamsey</w:t>
      </w:r>
      <w:proofErr w:type="spellEnd"/>
      <w:r w:rsidRPr="005D789A">
        <w:rPr>
          <w:rFonts w:ascii="Arial" w:eastAsia="Times New Roman" w:hAnsi="Arial" w:cs="Arial"/>
          <w:sz w:val="23"/>
          <w:szCs w:val="23"/>
          <w:lang w:val="en-GB"/>
        </w:rPr>
        <w:t>) activities,</w:t>
      </w:r>
      <w:r w:rsidRPr="005D789A">
        <w:rPr>
          <w:rFonts w:ascii="Arial" w:eastAsia="Times New Roman" w:hAnsi="Arial" w:cs="Arial"/>
          <w:bCs/>
          <w:sz w:val="23"/>
          <w:szCs w:val="23"/>
          <w:lang w:val="en-GB"/>
        </w:rPr>
        <w:t xml:space="preserve"> Indiscriminate disposal of refuse</w:t>
      </w:r>
    </w:p>
    <w:p w:rsidR="00783163" w:rsidRPr="005D789A" w:rsidRDefault="00783163" w:rsidP="00F85C59">
      <w:pPr>
        <w:spacing w:after="0" w:line="360" w:lineRule="auto"/>
        <w:jc w:val="both"/>
        <w:rPr>
          <w:rFonts w:ascii="Arial" w:eastAsia="Times New Roman" w:hAnsi="Arial" w:cs="Arial"/>
          <w:bCs/>
          <w:sz w:val="23"/>
          <w:szCs w:val="23"/>
          <w:lang w:val="en-GB"/>
        </w:rPr>
      </w:pPr>
    </w:p>
    <w:p w:rsidR="00783163" w:rsidRPr="005D789A" w:rsidRDefault="00783163" w:rsidP="00F85C59">
      <w:pPr>
        <w:spacing w:after="0" w:line="360" w:lineRule="auto"/>
        <w:jc w:val="both"/>
        <w:rPr>
          <w:rFonts w:ascii="Arial" w:eastAsia="Times New Roman" w:hAnsi="Arial" w:cs="Arial"/>
          <w:sz w:val="23"/>
          <w:szCs w:val="23"/>
          <w:lang w:val="en-GB"/>
        </w:rPr>
      </w:pPr>
      <w:r w:rsidRPr="005D789A">
        <w:rPr>
          <w:rFonts w:ascii="Arial" w:eastAsia="Times New Roman" w:hAnsi="Arial" w:cs="Arial"/>
          <w:b/>
          <w:bCs/>
          <w:sz w:val="23"/>
          <w:szCs w:val="23"/>
        </w:rPr>
        <w:lastRenderedPageBreak/>
        <w:t>PLANTING FOR FOOD AND JOB</w:t>
      </w:r>
    </w:p>
    <w:p w:rsidR="00F85C59" w:rsidRPr="005D789A" w:rsidRDefault="00F85C59" w:rsidP="00F85C59">
      <w:pPr>
        <w:spacing w:after="0" w:line="360" w:lineRule="auto"/>
        <w:jc w:val="both"/>
        <w:rPr>
          <w:rFonts w:ascii="Arial" w:eastAsia="Times New Roman" w:hAnsi="Arial" w:cs="Arial"/>
          <w:sz w:val="23"/>
          <w:szCs w:val="23"/>
          <w:lang w:val="en-GB"/>
        </w:rPr>
      </w:pPr>
    </w:p>
    <w:p w:rsidR="001048EE" w:rsidRPr="005D789A" w:rsidRDefault="001048EE" w:rsidP="00783163">
      <w:pPr>
        <w:spacing w:line="360" w:lineRule="auto"/>
        <w:jc w:val="both"/>
        <w:rPr>
          <w:rFonts w:ascii="Arial" w:hAnsi="Arial" w:cs="Arial"/>
          <w:sz w:val="24"/>
          <w:szCs w:val="24"/>
        </w:rPr>
      </w:pPr>
      <w:r w:rsidRPr="005D789A">
        <w:rPr>
          <w:rFonts w:ascii="Arial" w:hAnsi="Arial" w:cs="Arial"/>
          <w:b/>
          <w:bCs/>
          <w:sz w:val="24"/>
          <w:szCs w:val="24"/>
        </w:rPr>
        <w:t>PFJ INPUTS SUPPLIED 2020</w:t>
      </w:r>
    </w:p>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As at the end  of September 2020 below were the inputs received and distributed to 7,019 farmers of which 5,351 were made and 1,668 were female.</w:t>
      </w:r>
    </w:p>
    <w:p w:rsidR="001048EE" w:rsidRPr="005D789A" w:rsidRDefault="001048EE" w:rsidP="002D75B8">
      <w:pPr>
        <w:numPr>
          <w:ilvl w:val="0"/>
          <w:numId w:val="67"/>
        </w:numPr>
        <w:spacing w:line="360" w:lineRule="auto"/>
        <w:jc w:val="both"/>
        <w:rPr>
          <w:rFonts w:ascii="Arial" w:hAnsi="Arial" w:cs="Arial"/>
          <w:sz w:val="24"/>
          <w:szCs w:val="24"/>
        </w:rPr>
      </w:pPr>
      <w:r w:rsidRPr="005D789A">
        <w:rPr>
          <w:rFonts w:ascii="Arial" w:hAnsi="Arial" w:cs="Arial"/>
          <w:sz w:val="24"/>
          <w:szCs w:val="24"/>
        </w:rPr>
        <w:t xml:space="preserve">The modalities  for the distribution of the inputs were: </w:t>
      </w:r>
    </w:p>
    <w:p w:rsidR="001048EE" w:rsidRPr="005D789A" w:rsidRDefault="001048EE" w:rsidP="002D75B8">
      <w:pPr>
        <w:numPr>
          <w:ilvl w:val="0"/>
          <w:numId w:val="67"/>
        </w:numPr>
        <w:spacing w:line="360" w:lineRule="auto"/>
        <w:jc w:val="both"/>
        <w:rPr>
          <w:rFonts w:ascii="Arial" w:hAnsi="Arial" w:cs="Arial"/>
          <w:sz w:val="24"/>
          <w:szCs w:val="24"/>
        </w:rPr>
      </w:pPr>
      <w:r w:rsidRPr="005D789A">
        <w:rPr>
          <w:rFonts w:ascii="Arial" w:hAnsi="Arial" w:cs="Arial"/>
          <w:sz w:val="24"/>
          <w:szCs w:val="24"/>
        </w:rPr>
        <w:t xml:space="preserve">First waybills received and inputs inspected by the MCE </w:t>
      </w:r>
    </w:p>
    <w:p w:rsidR="001048EE" w:rsidRPr="005D789A" w:rsidRDefault="001048EE" w:rsidP="002D75B8">
      <w:pPr>
        <w:numPr>
          <w:ilvl w:val="0"/>
          <w:numId w:val="67"/>
        </w:numPr>
        <w:spacing w:line="360" w:lineRule="auto"/>
        <w:jc w:val="both"/>
        <w:rPr>
          <w:rFonts w:ascii="Arial" w:hAnsi="Arial" w:cs="Arial"/>
          <w:sz w:val="24"/>
          <w:szCs w:val="24"/>
        </w:rPr>
      </w:pPr>
      <w:r w:rsidRPr="005D789A">
        <w:rPr>
          <w:rFonts w:ascii="Arial" w:hAnsi="Arial" w:cs="Arial"/>
          <w:sz w:val="24"/>
          <w:szCs w:val="24"/>
        </w:rPr>
        <w:t>NABCO persons were assigned to supervise the sales</w:t>
      </w:r>
    </w:p>
    <w:p w:rsidR="001048EE" w:rsidRPr="005D789A" w:rsidRDefault="001048EE" w:rsidP="002D75B8">
      <w:pPr>
        <w:numPr>
          <w:ilvl w:val="0"/>
          <w:numId w:val="67"/>
        </w:numPr>
        <w:spacing w:line="360" w:lineRule="auto"/>
        <w:jc w:val="both"/>
        <w:rPr>
          <w:rFonts w:ascii="Arial" w:hAnsi="Arial" w:cs="Arial"/>
          <w:sz w:val="24"/>
          <w:szCs w:val="24"/>
        </w:rPr>
      </w:pPr>
      <w:r w:rsidRPr="005D789A">
        <w:rPr>
          <w:rFonts w:ascii="Arial" w:hAnsi="Arial" w:cs="Arial"/>
          <w:sz w:val="24"/>
          <w:szCs w:val="24"/>
        </w:rPr>
        <w:t>All waybills are endorsed by the MCE</w:t>
      </w:r>
    </w:p>
    <w:p w:rsidR="001048EE" w:rsidRPr="005D789A" w:rsidRDefault="001048EE" w:rsidP="002D75B8">
      <w:pPr>
        <w:numPr>
          <w:ilvl w:val="0"/>
          <w:numId w:val="67"/>
        </w:numPr>
        <w:spacing w:line="360" w:lineRule="auto"/>
        <w:jc w:val="both"/>
        <w:rPr>
          <w:rFonts w:ascii="Arial" w:hAnsi="Arial" w:cs="Arial"/>
          <w:sz w:val="24"/>
          <w:szCs w:val="24"/>
        </w:rPr>
      </w:pPr>
      <w:r w:rsidRPr="005D789A">
        <w:rPr>
          <w:rFonts w:ascii="Arial" w:hAnsi="Arial" w:cs="Arial"/>
          <w:sz w:val="24"/>
          <w:szCs w:val="24"/>
        </w:rPr>
        <w:t>After sales a daily records sheets is generated and a Form A prepared and send to the Region for the Retailer to collect the subsidy from Government. Also during the period some amount of Free Seeds thus 50 Sachets were distributed to some vegetable farmers free of charge.</w:t>
      </w:r>
    </w:p>
    <w:p w:rsidR="00783163" w:rsidRPr="005D789A" w:rsidRDefault="00783163" w:rsidP="00783163">
      <w:pPr>
        <w:spacing w:line="360" w:lineRule="auto"/>
        <w:jc w:val="both"/>
        <w:rPr>
          <w:rFonts w:ascii="Arial" w:hAnsi="Arial" w:cs="Arial"/>
          <w:sz w:val="36"/>
          <w:szCs w:val="24"/>
        </w:rPr>
      </w:pPr>
      <w:r w:rsidRPr="005D789A">
        <w:rPr>
          <w:rFonts w:ascii="Arial" w:hAnsi="Arial" w:cs="Arial"/>
          <w:b/>
          <w:bCs/>
          <w:sz w:val="36"/>
          <w:szCs w:val="24"/>
        </w:rPr>
        <w:t>PLANTING FOR FOOD AND JOB INPUTS</w:t>
      </w:r>
    </w:p>
    <w:tbl>
      <w:tblPr>
        <w:tblW w:w="10430" w:type="dxa"/>
        <w:tblCellMar>
          <w:left w:w="0" w:type="dxa"/>
          <w:right w:w="0" w:type="dxa"/>
        </w:tblCellMar>
        <w:tblLook w:val="0600" w:firstRow="0" w:lastRow="0" w:firstColumn="0" w:lastColumn="0" w:noHBand="1" w:noVBand="1"/>
      </w:tblPr>
      <w:tblGrid>
        <w:gridCol w:w="1432"/>
        <w:gridCol w:w="1469"/>
        <w:gridCol w:w="1103"/>
        <w:gridCol w:w="1389"/>
        <w:gridCol w:w="1376"/>
        <w:gridCol w:w="1433"/>
        <w:gridCol w:w="1292"/>
        <w:gridCol w:w="936"/>
      </w:tblGrid>
      <w:tr w:rsidR="00783163" w:rsidRPr="005D789A" w:rsidTr="00EB5ACF">
        <w:trPr>
          <w:trHeight w:val="453"/>
        </w:trPr>
        <w:tc>
          <w:tcPr>
            <w:tcW w:w="1432" w:type="dxa"/>
            <w:vMerge w:val="restart"/>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NO.</w:t>
            </w:r>
          </w:p>
        </w:tc>
        <w:tc>
          <w:tcPr>
            <w:tcW w:w="1469" w:type="dxa"/>
            <w:vMerge w:val="restart"/>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INPUT</w:t>
            </w:r>
          </w:p>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 </w:t>
            </w:r>
          </w:p>
        </w:tc>
        <w:tc>
          <w:tcPr>
            <w:tcW w:w="1103" w:type="dxa"/>
            <w:vMerge w:val="restart"/>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UNIT</w:t>
            </w:r>
          </w:p>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 </w:t>
            </w:r>
          </w:p>
        </w:tc>
        <w:tc>
          <w:tcPr>
            <w:tcW w:w="1389" w:type="dxa"/>
            <w:vMerge w:val="restart"/>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QUANTITY RECEIVED</w:t>
            </w:r>
          </w:p>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 </w:t>
            </w:r>
          </w:p>
        </w:tc>
        <w:tc>
          <w:tcPr>
            <w:tcW w:w="1376" w:type="dxa"/>
            <w:vMerge w:val="restart"/>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QUANTITY DISTRI</w:t>
            </w:r>
          </w:p>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 </w:t>
            </w:r>
          </w:p>
        </w:tc>
        <w:tc>
          <w:tcPr>
            <w:tcW w:w="3661" w:type="dxa"/>
            <w:gridSpan w:val="3"/>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BENEFICIARIES</w:t>
            </w:r>
          </w:p>
        </w:tc>
      </w:tr>
      <w:tr w:rsidR="00783163" w:rsidRPr="005D789A" w:rsidTr="00EB5ACF">
        <w:trPr>
          <w:trHeight w:val="802"/>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783163" w:rsidRPr="005D789A" w:rsidRDefault="00783163" w:rsidP="00783163">
            <w:pPr>
              <w:spacing w:line="360" w:lineRule="auto"/>
              <w:jc w:val="both"/>
              <w:rPr>
                <w:rFonts w:ascii="Arial" w:hAnsi="Arial" w:cs="Arial"/>
                <w:sz w:val="24"/>
                <w:szCs w:val="24"/>
              </w:rPr>
            </w:pPr>
          </w:p>
        </w:tc>
        <w:tc>
          <w:tcPr>
            <w:tcW w:w="1469" w:type="dxa"/>
            <w:vMerge/>
            <w:tcBorders>
              <w:top w:val="single" w:sz="8" w:space="0" w:color="FFFFFF"/>
              <w:left w:val="single" w:sz="8" w:space="0" w:color="FFFFFF"/>
              <w:bottom w:val="single" w:sz="8" w:space="0" w:color="FFFFFF"/>
              <w:right w:val="single" w:sz="8" w:space="0" w:color="FFFFFF"/>
            </w:tcBorders>
            <w:vAlign w:val="center"/>
            <w:hideMark/>
          </w:tcPr>
          <w:p w:rsidR="00783163" w:rsidRPr="005D789A" w:rsidRDefault="00783163" w:rsidP="00783163">
            <w:pPr>
              <w:spacing w:line="360" w:lineRule="auto"/>
              <w:jc w:val="both"/>
              <w:rPr>
                <w:rFonts w:ascii="Arial" w:hAnsi="Arial" w:cs="Arial"/>
                <w:sz w:val="24"/>
                <w:szCs w:val="24"/>
              </w:rPr>
            </w:pPr>
          </w:p>
        </w:tc>
        <w:tc>
          <w:tcPr>
            <w:tcW w:w="1103" w:type="dxa"/>
            <w:vMerge/>
            <w:tcBorders>
              <w:top w:val="single" w:sz="8" w:space="0" w:color="FFFFFF"/>
              <w:left w:val="single" w:sz="8" w:space="0" w:color="FFFFFF"/>
              <w:bottom w:val="single" w:sz="8" w:space="0" w:color="FFFFFF"/>
              <w:right w:val="single" w:sz="8" w:space="0" w:color="FFFFFF"/>
            </w:tcBorders>
            <w:vAlign w:val="center"/>
            <w:hideMark/>
          </w:tcPr>
          <w:p w:rsidR="00783163" w:rsidRPr="005D789A" w:rsidRDefault="00783163" w:rsidP="00783163">
            <w:pPr>
              <w:spacing w:line="360" w:lineRule="auto"/>
              <w:jc w:val="both"/>
              <w:rPr>
                <w:rFonts w:ascii="Arial" w:hAnsi="Arial" w:cs="Arial"/>
                <w:sz w:val="24"/>
                <w:szCs w:val="24"/>
              </w:rPr>
            </w:pPr>
          </w:p>
        </w:tc>
        <w:tc>
          <w:tcPr>
            <w:tcW w:w="1389" w:type="dxa"/>
            <w:vMerge/>
            <w:tcBorders>
              <w:top w:val="single" w:sz="8" w:space="0" w:color="FFFFFF"/>
              <w:left w:val="single" w:sz="8" w:space="0" w:color="FFFFFF"/>
              <w:bottom w:val="single" w:sz="8" w:space="0" w:color="FFFFFF"/>
              <w:right w:val="single" w:sz="8" w:space="0" w:color="FFFFFF"/>
            </w:tcBorders>
            <w:vAlign w:val="center"/>
            <w:hideMark/>
          </w:tcPr>
          <w:p w:rsidR="00783163" w:rsidRPr="005D789A" w:rsidRDefault="00783163" w:rsidP="00783163">
            <w:pPr>
              <w:spacing w:line="360" w:lineRule="auto"/>
              <w:jc w:val="both"/>
              <w:rPr>
                <w:rFonts w:ascii="Arial" w:hAnsi="Arial" w:cs="Arial"/>
                <w:sz w:val="24"/>
                <w:szCs w:val="24"/>
              </w:rPr>
            </w:pPr>
          </w:p>
        </w:tc>
        <w:tc>
          <w:tcPr>
            <w:tcW w:w="1376" w:type="dxa"/>
            <w:vMerge/>
            <w:tcBorders>
              <w:top w:val="single" w:sz="8" w:space="0" w:color="FFFFFF"/>
              <w:left w:val="single" w:sz="8" w:space="0" w:color="FFFFFF"/>
              <w:bottom w:val="single" w:sz="8" w:space="0" w:color="FFFFFF"/>
              <w:right w:val="single" w:sz="8" w:space="0" w:color="FFFFFF"/>
            </w:tcBorders>
            <w:vAlign w:val="center"/>
            <w:hideMark/>
          </w:tcPr>
          <w:p w:rsidR="00783163" w:rsidRPr="005D789A" w:rsidRDefault="00783163" w:rsidP="00783163">
            <w:pPr>
              <w:spacing w:line="360" w:lineRule="auto"/>
              <w:jc w:val="both"/>
              <w:rPr>
                <w:rFonts w:ascii="Arial" w:hAnsi="Arial" w:cs="Arial"/>
                <w:sz w:val="24"/>
                <w:szCs w:val="24"/>
              </w:rPr>
            </w:pPr>
          </w:p>
        </w:tc>
        <w:tc>
          <w:tcPr>
            <w:tcW w:w="1433"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M</w:t>
            </w:r>
          </w:p>
        </w:tc>
        <w:tc>
          <w:tcPr>
            <w:tcW w:w="1292"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F</w:t>
            </w:r>
          </w:p>
        </w:tc>
        <w:tc>
          <w:tcPr>
            <w:tcW w:w="936"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TOTAL</w:t>
            </w:r>
          </w:p>
        </w:tc>
      </w:tr>
      <w:tr w:rsidR="00783163" w:rsidRPr="005D789A" w:rsidTr="00EB5ACF">
        <w:trPr>
          <w:trHeight w:val="712"/>
        </w:trPr>
        <w:tc>
          <w:tcPr>
            <w:tcW w:w="1432"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1</w:t>
            </w:r>
          </w:p>
        </w:tc>
        <w:tc>
          <w:tcPr>
            <w:tcW w:w="1469"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N.P.K</w:t>
            </w:r>
          </w:p>
        </w:tc>
        <w:tc>
          <w:tcPr>
            <w:tcW w:w="1103"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25kg</w:t>
            </w:r>
          </w:p>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 </w:t>
            </w:r>
          </w:p>
        </w:tc>
        <w:tc>
          <w:tcPr>
            <w:tcW w:w="1389"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24,206</w:t>
            </w:r>
          </w:p>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 </w:t>
            </w:r>
          </w:p>
        </w:tc>
        <w:tc>
          <w:tcPr>
            <w:tcW w:w="1376"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19,860</w:t>
            </w:r>
          </w:p>
        </w:tc>
        <w:tc>
          <w:tcPr>
            <w:tcW w:w="1433"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2,211</w:t>
            </w:r>
          </w:p>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 </w:t>
            </w:r>
          </w:p>
        </w:tc>
        <w:tc>
          <w:tcPr>
            <w:tcW w:w="1292"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654</w:t>
            </w:r>
          </w:p>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 </w:t>
            </w:r>
          </w:p>
        </w:tc>
        <w:tc>
          <w:tcPr>
            <w:tcW w:w="936"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2,865</w:t>
            </w:r>
          </w:p>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 </w:t>
            </w:r>
          </w:p>
        </w:tc>
      </w:tr>
      <w:tr w:rsidR="00783163" w:rsidRPr="005D789A" w:rsidTr="00EB5ACF">
        <w:trPr>
          <w:trHeight w:val="973"/>
        </w:trPr>
        <w:tc>
          <w:tcPr>
            <w:tcW w:w="1432"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 </w:t>
            </w:r>
          </w:p>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2</w:t>
            </w:r>
          </w:p>
        </w:tc>
        <w:tc>
          <w:tcPr>
            <w:tcW w:w="1469"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 </w:t>
            </w:r>
          </w:p>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UREA</w:t>
            </w:r>
          </w:p>
        </w:tc>
        <w:tc>
          <w:tcPr>
            <w:tcW w:w="1103"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 </w:t>
            </w:r>
          </w:p>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25kg</w:t>
            </w:r>
          </w:p>
        </w:tc>
        <w:tc>
          <w:tcPr>
            <w:tcW w:w="1389"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 </w:t>
            </w:r>
          </w:p>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6956</w:t>
            </w:r>
          </w:p>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 </w:t>
            </w:r>
          </w:p>
        </w:tc>
        <w:tc>
          <w:tcPr>
            <w:tcW w:w="1376"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 </w:t>
            </w:r>
          </w:p>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6090</w:t>
            </w:r>
          </w:p>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 </w:t>
            </w:r>
          </w:p>
        </w:tc>
        <w:tc>
          <w:tcPr>
            <w:tcW w:w="1433"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 </w:t>
            </w:r>
          </w:p>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991</w:t>
            </w:r>
          </w:p>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 </w:t>
            </w:r>
          </w:p>
        </w:tc>
        <w:tc>
          <w:tcPr>
            <w:tcW w:w="1292"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 </w:t>
            </w:r>
          </w:p>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337</w:t>
            </w:r>
          </w:p>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 </w:t>
            </w:r>
          </w:p>
        </w:tc>
        <w:tc>
          <w:tcPr>
            <w:tcW w:w="936"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 </w:t>
            </w:r>
          </w:p>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1328</w:t>
            </w:r>
          </w:p>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 </w:t>
            </w:r>
          </w:p>
        </w:tc>
      </w:tr>
      <w:tr w:rsidR="00783163" w:rsidRPr="005D789A" w:rsidTr="00EB5ACF">
        <w:trPr>
          <w:trHeight w:val="892"/>
        </w:trPr>
        <w:tc>
          <w:tcPr>
            <w:tcW w:w="1432" w:type="dxa"/>
            <w:vMerge w:val="restart"/>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lastRenderedPageBreak/>
              <w:t> </w:t>
            </w:r>
          </w:p>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3</w:t>
            </w:r>
          </w:p>
        </w:tc>
        <w:tc>
          <w:tcPr>
            <w:tcW w:w="1469" w:type="dxa"/>
            <w:vMerge w:val="restart"/>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 </w:t>
            </w:r>
          </w:p>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Maize(OPV)</w:t>
            </w:r>
          </w:p>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Maize</w:t>
            </w:r>
          </w:p>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Hybrid</w:t>
            </w:r>
          </w:p>
        </w:tc>
        <w:tc>
          <w:tcPr>
            <w:tcW w:w="1103"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45kg</w:t>
            </w:r>
          </w:p>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 </w:t>
            </w:r>
          </w:p>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 </w:t>
            </w:r>
          </w:p>
        </w:tc>
        <w:tc>
          <w:tcPr>
            <w:tcW w:w="1389"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550</w:t>
            </w:r>
          </w:p>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 </w:t>
            </w:r>
          </w:p>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 </w:t>
            </w:r>
          </w:p>
        </w:tc>
        <w:tc>
          <w:tcPr>
            <w:tcW w:w="1376"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 xml:space="preserve">       550</w:t>
            </w:r>
          </w:p>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 </w:t>
            </w:r>
          </w:p>
        </w:tc>
        <w:tc>
          <w:tcPr>
            <w:tcW w:w="1433"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419</w:t>
            </w:r>
          </w:p>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 </w:t>
            </w:r>
          </w:p>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 </w:t>
            </w:r>
          </w:p>
        </w:tc>
        <w:tc>
          <w:tcPr>
            <w:tcW w:w="1292"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156</w:t>
            </w:r>
          </w:p>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 </w:t>
            </w:r>
          </w:p>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 </w:t>
            </w:r>
          </w:p>
        </w:tc>
        <w:tc>
          <w:tcPr>
            <w:tcW w:w="936"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575</w:t>
            </w:r>
          </w:p>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 </w:t>
            </w:r>
          </w:p>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 </w:t>
            </w:r>
          </w:p>
        </w:tc>
      </w:tr>
      <w:tr w:rsidR="00783163" w:rsidRPr="005D789A" w:rsidTr="00EB5ACF">
        <w:trPr>
          <w:trHeight w:val="631"/>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783163" w:rsidRPr="005D789A" w:rsidRDefault="00783163" w:rsidP="00783163">
            <w:pPr>
              <w:spacing w:line="360" w:lineRule="auto"/>
              <w:jc w:val="both"/>
              <w:rPr>
                <w:rFonts w:ascii="Arial" w:hAnsi="Arial" w:cs="Arial"/>
                <w:sz w:val="24"/>
                <w:szCs w:val="24"/>
              </w:rPr>
            </w:pPr>
          </w:p>
        </w:tc>
        <w:tc>
          <w:tcPr>
            <w:tcW w:w="1469" w:type="dxa"/>
            <w:vMerge/>
            <w:tcBorders>
              <w:top w:val="single" w:sz="8" w:space="0" w:color="FFFFFF"/>
              <w:left w:val="single" w:sz="8" w:space="0" w:color="FFFFFF"/>
              <w:bottom w:val="single" w:sz="8" w:space="0" w:color="FFFFFF"/>
              <w:right w:val="single" w:sz="8" w:space="0" w:color="FFFFFF"/>
            </w:tcBorders>
            <w:vAlign w:val="center"/>
            <w:hideMark/>
          </w:tcPr>
          <w:p w:rsidR="00783163" w:rsidRPr="005D789A" w:rsidRDefault="00783163" w:rsidP="00783163">
            <w:pPr>
              <w:spacing w:line="360" w:lineRule="auto"/>
              <w:jc w:val="both"/>
              <w:rPr>
                <w:rFonts w:ascii="Arial" w:hAnsi="Arial" w:cs="Arial"/>
                <w:sz w:val="24"/>
                <w:szCs w:val="24"/>
              </w:rPr>
            </w:pPr>
          </w:p>
        </w:tc>
        <w:tc>
          <w:tcPr>
            <w:tcW w:w="1103"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45kg</w:t>
            </w:r>
          </w:p>
        </w:tc>
        <w:tc>
          <w:tcPr>
            <w:tcW w:w="1389"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1000</w:t>
            </w:r>
          </w:p>
        </w:tc>
        <w:tc>
          <w:tcPr>
            <w:tcW w:w="1376"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1000</w:t>
            </w:r>
          </w:p>
        </w:tc>
        <w:tc>
          <w:tcPr>
            <w:tcW w:w="1433"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112</w:t>
            </w:r>
          </w:p>
        </w:tc>
        <w:tc>
          <w:tcPr>
            <w:tcW w:w="1292"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33</w:t>
            </w:r>
          </w:p>
        </w:tc>
        <w:tc>
          <w:tcPr>
            <w:tcW w:w="936"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145</w:t>
            </w:r>
          </w:p>
        </w:tc>
      </w:tr>
      <w:tr w:rsidR="00783163" w:rsidRPr="005D789A" w:rsidTr="00EB5ACF">
        <w:trPr>
          <w:trHeight w:val="770"/>
        </w:trPr>
        <w:tc>
          <w:tcPr>
            <w:tcW w:w="1432"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4</w:t>
            </w:r>
          </w:p>
        </w:tc>
        <w:tc>
          <w:tcPr>
            <w:tcW w:w="1469"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Rice</w:t>
            </w:r>
          </w:p>
        </w:tc>
        <w:tc>
          <w:tcPr>
            <w:tcW w:w="1103"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40kg</w:t>
            </w:r>
          </w:p>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 </w:t>
            </w:r>
          </w:p>
        </w:tc>
        <w:tc>
          <w:tcPr>
            <w:tcW w:w="1389"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1190</w:t>
            </w:r>
          </w:p>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 </w:t>
            </w:r>
          </w:p>
        </w:tc>
        <w:tc>
          <w:tcPr>
            <w:tcW w:w="1376"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1190</w:t>
            </w:r>
          </w:p>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 </w:t>
            </w:r>
          </w:p>
        </w:tc>
        <w:tc>
          <w:tcPr>
            <w:tcW w:w="1433"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562</w:t>
            </w:r>
          </w:p>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 </w:t>
            </w:r>
          </w:p>
        </w:tc>
        <w:tc>
          <w:tcPr>
            <w:tcW w:w="1292"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158</w:t>
            </w:r>
          </w:p>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 </w:t>
            </w:r>
          </w:p>
        </w:tc>
        <w:tc>
          <w:tcPr>
            <w:tcW w:w="936"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720</w:t>
            </w:r>
          </w:p>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 </w:t>
            </w:r>
          </w:p>
        </w:tc>
      </w:tr>
      <w:tr w:rsidR="00783163" w:rsidRPr="005D789A" w:rsidTr="00EB5ACF">
        <w:trPr>
          <w:trHeight w:val="1116"/>
        </w:trPr>
        <w:tc>
          <w:tcPr>
            <w:tcW w:w="1432"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 </w:t>
            </w:r>
          </w:p>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5</w:t>
            </w:r>
          </w:p>
        </w:tc>
        <w:tc>
          <w:tcPr>
            <w:tcW w:w="1469"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Cabbage</w:t>
            </w:r>
          </w:p>
        </w:tc>
        <w:tc>
          <w:tcPr>
            <w:tcW w:w="1103"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Sachets</w:t>
            </w:r>
          </w:p>
        </w:tc>
        <w:tc>
          <w:tcPr>
            <w:tcW w:w="1389"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480</w:t>
            </w:r>
          </w:p>
        </w:tc>
        <w:tc>
          <w:tcPr>
            <w:tcW w:w="1376"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480</w:t>
            </w:r>
          </w:p>
        </w:tc>
        <w:tc>
          <w:tcPr>
            <w:tcW w:w="1433"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156</w:t>
            </w:r>
          </w:p>
        </w:tc>
        <w:tc>
          <w:tcPr>
            <w:tcW w:w="1292"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36</w:t>
            </w:r>
          </w:p>
        </w:tc>
        <w:tc>
          <w:tcPr>
            <w:tcW w:w="936"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sz w:val="24"/>
                <w:szCs w:val="24"/>
              </w:rPr>
              <w:t>192</w:t>
            </w:r>
          </w:p>
        </w:tc>
      </w:tr>
      <w:tr w:rsidR="00EB5ACF" w:rsidRPr="005D789A" w:rsidTr="00EB5ACF">
        <w:trPr>
          <w:trHeight w:val="1116"/>
        </w:trPr>
        <w:tc>
          <w:tcPr>
            <w:tcW w:w="1432"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 </w:t>
            </w:r>
          </w:p>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6</w:t>
            </w:r>
          </w:p>
        </w:tc>
        <w:tc>
          <w:tcPr>
            <w:tcW w:w="1469"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Carrots</w:t>
            </w:r>
          </w:p>
        </w:tc>
        <w:tc>
          <w:tcPr>
            <w:tcW w:w="1103"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Sachets</w:t>
            </w:r>
          </w:p>
        </w:tc>
        <w:tc>
          <w:tcPr>
            <w:tcW w:w="1389"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2050</w:t>
            </w:r>
          </w:p>
        </w:tc>
        <w:tc>
          <w:tcPr>
            <w:tcW w:w="1376"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2020</w:t>
            </w:r>
          </w:p>
        </w:tc>
        <w:tc>
          <w:tcPr>
            <w:tcW w:w="1433"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183</w:t>
            </w:r>
          </w:p>
        </w:tc>
        <w:tc>
          <w:tcPr>
            <w:tcW w:w="1292"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46</w:t>
            </w:r>
          </w:p>
        </w:tc>
        <w:tc>
          <w:tcPr>
            <w:tcW w:w="936"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229</w:t>
            </w:r>
          </w:p>
        </w:tc>
      </w:tr>
      <w:tr w:rsidR="00EB5ACF" w:rsidRPr="005D789A" w:rsidTr="00EB5ACF">
        <w:trPr>
          <w:trHeight w:val="1116"/>
        </w:trPr>
        <w:tc>
          <w:tcPr>
            <w:tcW w:w="1432"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 </w:t>
            </w:r>
          </w:p>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7</w:t>
            </w:r>
          </w:p>
        </w:tc>
        <w:tc>
          <w:tcPr>
            <w:tcW w:w="1469"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Onion</w:t>
            </w:r>
          </w:p>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 </w:t>
            </w:r>
          </w:p>
        </w:tc>
        <w:tc>
          <w:tcPr>
            <w:tcW w:w="1103"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Sachets</w:t>
            </w:r>
          </w:p>
        </w:tc>
        <w:tc>
          <w:tcPr>
            <w:tcW w:w="1389"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1760</w:t>
            </w:r>
          </w:p>
        </w:tc>
        <w:tc>
          <w:tcPr>
            <w:tcW w:w="1376"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1760</w:t>
            </w:r>
          </w:p>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 </w:t>
            </w:r>
          </w:p>
        </w:tc>
        <w:tc>
          <w:tcPr>
            <w:tcW w:w="1433"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174</w:t>
            </w:r>
          </w:p>
        </w:tc>
        <w:tc>
          <w:tcPr>
            <w:tcW w:w="1292"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57</w:t>
            </w:r>
          </w:p>
        </w:tc>
        <w:tc>
          <w:tcPr>
            <w:tcW w:w="936"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231</w:t>
            </w:r>
          </w:p>
        </w:tc>
      </w:tr>
      <w:tr w:rsidR="00EB5ACF" w:rsidRPr="005D789A" w:rsidTr="00EB5ACF">
        <w:trPr>
          <w:trHeight w:val="1116"/>
        </w:trPr>
        <w:tc>
          <w:tcPr>
            <w:tcW w:w="1432"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 </w:t>
            </w:r>
          </w:p>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8</w:t>
            </w:r>
          </w:p>
        </w:tc>
        <w:tc>
          <w:tcPr>
            <w:tcW w:w="1469"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 </w:t>
            </w:r>
          </w:p>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Pepper</w:t>
            </w:r>
          </w:p>
        </w:tc>
        <w:tc>
          <w:tcPr>
            <w:tcW w:w="1103"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Sachets</w:t>
            </w:r>
          </w:p>
        </w:tc>
        <w:tc>
          <w:tcPr>
            <w:tcW w:w="1389"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110</w:t>
            </w:r>
          </w:p>
        </w:tc>
        <w:tc>
          <w:tcPr>
            <w:tcW w:w="1376"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110</w:t>
            </w:r>
          </w:p>
        </w:tc>
        <w:tc>
          <w:tcPr>
            <w:tcW w:w="1433"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19</w:t>
            </w:r>
          </w:p>
        </w:tc>
        <w:tc>
          <w:tcPr>
            <w:tcW w:w="1292"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11</w:t>
            </w:r>
          </w:p>
        </w:tc>
        <w:tc>
          <w:tcPr>
            <w:tcW w:w="936"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30</w:t>
            </w:r>
          </w:p>
        </w:tc>
      </w:tr>
      <w:tr w:rsidR="00EB5ACF" w:rsidRPr="005D789A" w:rsidTr="00EB5ACF">
        <w:trPr>
          <w:trHeight w:val="1116"/>
        </w:trPr>
        <w:tc>
          <w:tcPr>
            <w:tcW w:w="1432"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 </w:t>
            </w:r>
          </w:p>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9</w:t>
            </w:r>
          </w:p>
        </w:tc>
        <w:tc>
          <w:tcPr>
            <w:tcW w:w="1469"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Tomato</w:t>
            </w:r>
          </w:p>
        </w:tc>
        <w:tc>
          <w:tcPr>
            <w:tcW w:w="1103"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Sachets</w:t>
            </w:r>
          </w:p>
        </w:tc>
        <w:tc>
          <w:tcPr>
            <w:tcW w:w="1389"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1860</w:t>
            </w:r>
          </w:p>
        </w:tc>
        <w:tc>
          <w:tcPr>
            <w:tcW w:w="1376"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1860</w:t>
            </w:r>
          </w:p>
        </w:tc>
        <w:tc>
          <w:tcPr>
            <w:tcW w:w="1433"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199</w:t>
            </w:r>
          </w:p>
        </w:tc>
        <w:tc>
          <w:tcPr>
            <w:tcW w:w="1292"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56</w:t>
            </w:r>
          </w:p>
        </w:tc>
        <w:tc>
          <w:tcPr>
            <w:tcW w:w="936"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255</w:t>
            </w:r>
          </w:p>
        </w:tc>
      </w:tr>
      <w:tr w:rsidR="00EB5ACF" w:rsidRPr="005D789A" w:rsidTr="00EB5ACF">
        <w:trPr>
          <w:trHeight w:val="937"/>
        </w:trPr>
        <w:tc>
          <w:tcPr>
            <w:tcW w:w="1432"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 </w:t>
            </w:r>
          </w:p>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 </w:t>
            </w:r>
          </w:p>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10</w:t>
            </w:r>
          </w:p>
        </w:tc>
        <w:tc>
          <w:tcPr>
            <w:tcW w:w="1469"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Cucumber</w:t>
            </w:r>
          </w:p>
        </w:tc>
        <w:tc>
          <w:tcPr>
            <w:tcW w:w="1103"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Sachets</w:t>
            </w:r>
          </w:p>
        </w:tc>
        <w:tc>
          <w:tcPr>
            <w:tcW w:w="1389"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100</w:t>
            </w:r>
          </w:p>
        </w:tc>
        <w:tc>
          <w:tcPr>
            <w:tcW w:w="1376"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100</w:t>
            </w:r>
          </w:p>
        </w:tc>
        <w:tc>
          <w:tcPr>
            <w:tcW w:w="1433"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33</w:t>
            </w:r>
          </w:p>
        </w:tc>
        <w:tc>
          <w:tcPr>
            <w:tcW w:w="1292"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11</w:t>
            </w:r>
          </w:p>
        </w:tc>
        <w:tc>
          <w:tcPr>
            <w:tcW w:w="936"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44</w:t>
            </w:r>
          </w:p>
        </w:tc>
      </w:tr>
      <w:tr w:rsidR="00EB5ACF" w:rsidRPr="005D789A" w:rsidTr="00EB5ACF">
        <w:trPr>
          <w:trHeight w:val="1116"/>
        </w:trPr>
        <w:tc>
          <w:tcPr>
            <w:tcW w:w="1432"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lastRenderedPageBreak/>
              <w:t> </w:t>
            </w:r>
          </w:p>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11</w:t>
            </w:r>
          </w:p>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 </w:t>
            </w:r>
          </w:p>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 </w:t>
            </w:r>
          </w:p>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 </w:t>
            </w:r>
          </w:p>
        </w:tc>
        <w:tc>
          <w:tcPr>
            <w:tcW w:w="1469"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 </w:t>
            </w:r>
          </w:p>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 </w:t>
            </w:r>
          </w:p>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Lettuce</w:t>
            </w:r>
          </w:p>
        </w:tc>
        <w:tc>
          <w:tcPr>
            <w:tcW w:w="1103"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 </w:t>
            </w:r>
          </w:p>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 </w:t>
            </w:r>
          </w:p>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Sachets</w:t>
            </w:r>
          </w:p>
        </w:tc>
        <w:tc>
          <w:tcPr>
            <w:tcW w:w="1389"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 </w:t>
            </w:r>
          </w:p>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 </w:t>
            </w:r>
          </w:p>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2108</w:t>
            </w:r>
          </w:p>
        </w:tc>
        <w:tc>
          <w:tcPr>
            <w:tcW w:w="1376"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 </w:t>
            </w:r>
          </w:p>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 </w:t>
            </w:r>
          </w:p>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2108</w:t>
            </w:r>
          </w:p>
        </w:tc>
        <w:tc>
          <w:tcPr>
            <w:tcW w:w="1433"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 </w:t>
            </w:r>
          </w:p>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 </w:t>
            </w:r>
          </w:p>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292</w:t>
            </w:r>
          </w:p>
        </w:tc>
        <w:tc>
          <w:tcPr>
            <w:tcW w:w="1292"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 </w:t>
            </w:r>
          </w:p>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 </w:t>
            </w:r>
          </w:p>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113</w:t>
            </w:r>
          </w:p>
        </w:tc>
        <w:tc>
          <w:tcPr>
            <w:tcW w:w="936"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 </w:t>
            </w:r>
          </w:p>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 </w:t>
            </w:r>
          </w:p>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405</w:t>
            </w:r>
          </w:p>
        </w:tc>
      </w:tr>
      <w:tr w:rsidR="00EB5ACF" w:rsidRPr="005D789A" w:rsidTr="00EB5ACF">
        <w:trPr>
          <w:trHeight w:val="820"/>
        </w:trPr>
        <w:tc>
          <w:tcPr>
            <w:tcW w:w="1432"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p>
        </w:tc>
        <w:tc>
          <w:tcPr>
            <w:tcW w:w="1469"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p>
        </w:tc>
        <w:tc>
          <w:tcPr>
            <w:tcW w:w="1103"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p>
        </w:tc>
        <w:tc>
          <w:tcPr>
            <w:tcW w:w="1389"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p>
        </w:tc>
        <w:tc>
          <w:tcPr>
            <w:tcW w:w="1376"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TOTAL</w:t>
            </w:r>
          </w:p>
        </w:tc>
        <w:tc>
          <w:tcPr>
            <w:tcW w:w="1433"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5351</w:t>
            </w:r>
          </w:p>
        </w:tc>
        <w:tc>
          <w:tcPr>
            <w:tcW w:w="1292"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1668</w:t>
            </w:r>
          </w:p>
        </w:tc>
        <w:tc>
          <w:tcPr>
            <w:tcW w:w="936" w:type="dxa"/>
            <w:tcBorders>
              <w:top w:val="single" w:sz="8" w:space="0" w:color="FFFFFF"/>
              <w:left w:val="single" w:sz="8" w:space="0" w:color="FFFFFF"/>
              <w:bottom w:val="single" w:sz="8" w:space="0" w:color="FFFFFF"/>
              <w:right w:val="single" w:sz="8" w:space="0" w:color="FFFFFF"/>
            </w:tcBorders>
            <w:shd w:val="clear" w:color="auto" w:fill="EAEFF7"/>
            <w:tcMar>
              <w:top w:w="15" w:type="dxa"/>
              <w:left w:w="81" w:type="dxa"/>
              <w:bottom w:w="0" w:type="dxa"/>
              <w:right w:w="81" w:type="dxa"/>
            </w:tcMar>
            <w:hideMark/>
          </w:tcPr>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 </w:t>
            </w:r>
          </w:p>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 </w:t>
            </w:r>
          </w:p>
          <w:p w:rsidR="00EB5ACF" w:rsidRPr="005D789A" w:rsidRDefault="00EB5ACF" w:rsidP="00EB5ACF">
            <w:pPr>
              <w:spacing w:line="360" w:lineRule="auto"/>
              <w:jc w:val="both"/>
              <w:rPr>
                <w:rFonts w:ascii="Arial" w:hAnsi="Arial" w:cs="Arial"/>
                <w:sz w:val="24"/>
                <w:szCs w:val="24"/>
              </w:rPr>
            </w:pPr>
            <w:r w:rsidRPr="005D789A">
              <w:rPr>
                <w:rFonts w:ascii="Arial" w:hAnsi="Arial" w:cs="Arial"/>
                <w:sz w:val="24"/>
                <w:szCs w:val="24"/>
              </w:rPr>
              <w:t xml:space="preserve">  7019</w:t>
            </w:r>
          </w:p>
        </w:tc>
      </w:tr>
    </w:tbl>
    <w:p w:rsidR="00790009" w:rsidRPr="005D789A" w:rsidRDefault="00790009" w:rsidP="004D7984">
      <w:pPr>
        <w:spacing w:line="360" w:lineRule="auto"/>
        <w:jc w:val="both"/>
        <w:rPr>
          <w:rFonts w:ascii="Arial" w:hAnsi="Arial" w:cs="Arial"/>
          <w:sz w:val="24"/>
          <w:szCs w:val="24"/>
          <w:lang w:val="en-GB"/>
        </w:rPr>
      </w:pPr>
    </w:p>
    <w:p w:rsidR="00EB5ACF" w:rsidRPr="005D789A" w:rsidRDefault="00EB5ACF" w:rsidP="004D7984">
      <w:pPr>
        <w:spacing w:line="360" w:lineRule="auto"/>
        <w:jc w:val="both"/>
        <w:rPr>
          <w:rFonts w:ascii="Arial" w:hAnsi="Arial" w:cs="Arial"/>
          <w:b/>
          <w:bCs/>
          <w:sz w:val="24"/>
          <w:szCs w:val="24"/>
        </w:rPr>
      </w:pPr>
    </w:p>
    <w:p w:rsidR="00EB5ACF" w:rsidRPr="005D789A" w:rsidRDefault="00EB5ACF" w:rsidP="004D7984">
      <w:pPr>
        <w:spacing w:line="360" w:lineRule="auto"/>
        <w:jc w:val="both"/>
        <w:rPr>
          <w:rFonts w:ascii="Arial" w:hAnsi="Arial" w:cs="Arial"/>
          <w:b/>
          <w:bCs/>
          <w:sz w:val="24"/>
          <w:szCs w:val="24"/>
        </w:rPr>
      </w:pPr>
    </w:p>
    <w:p w:rsidR="005D789A" w:rsidRDefault="005D789A" w:rsidP="004D7984">
      <w:pPr>
        <w:spacing w:line="360" w:lineRule="auto"/>
        <w:jc w:val="both"/>
        <w:rPr>
          <w:rFonts w:ascii="Arial" w:hAnsi="Arial" w:cs="Arial"/>
          <w:b/>
          <w:bCs/>
          <w:sz w:val="24"/>
          <w:szCs w:val="24"/>
        </w:rPr>
      </w:pPr>
    </w:p>
    <w:p w:rsidR="005D789A" w:rsidRDefault="005D789A" w:rsidP="004D7984">
      <w:pPr>
        <w:spacing w:line="360" w:lineRule="auto"/>
        <w:jc w:val="both"/>
        <w:rPr>
          <w:rFonts w:ascii="Arial" w:hAnsi="Arial" w:cs="Arial"/>
          <w:b/>
          <w:bCs/>
          <w:sz w:val="24"/>
          <w:szCs w:val="24"/>
        </w:rPr>
      </w:pPr>
    </w:p>
    <w:p w:rsidR="005D789A" w:rsidRDefault="005D789A" w:rsidP="004D7984">
      <w:pPr>
        <w:spacing w:line="360" w:lineRule="auto"/>
        <w:jc w:val="both"/>
        <w:rPr>
          <w:rFonts w:ascii="Arial" w:hAnsi="Arial" w:cs="Arial"/>
          <w:b/>
          <w:bCs/>
          <w:sz w:val="24"/>
          <w:szCs w:val="24"/>
        </w:rPr>
      </w:pPr>
    </w:p>
    <w:p w:rsidR="005D789A" w:rsidRDefault="005D789A" w:rsidP="004D7984">
      <w:pPr>
        <w:spacing w:line="360" w:lineRule="auto"/>
        <w:jc w:val="both"/>
        <w:rPr>
          <w:rFonts w:ascii="Arial" w:hAnsi="Arial" w:cs="Arial"/>
          <w:b/>
          <w:bCs/>
          <w:sz w:val="24"/>
          <w:szCs w:val="24"/>
        </w:rPr>
      </w:pPr>
    </w:p>
    <w:p w:rsidR="005D789A" w:rsidRDefault="005D789A" w:rsidP="004D7984">
      <w:pPr>
        <w:spacing w:line="360" w:lineRule="auto"/>
        <w:jc w:val="both"/>
        <w:rPr>
          <w:rFonts w:ascii="Arial" w:hAnsi="Arial" w:cs="Arial"/>
          <w:b/>
          <w:bCs/>
          <w:sz w:val="24"/>
          <w:szCs w:val="24"/>
        </w:rPr>
      </w:pPr>
    </w:p>
    <w:p w:rsidR="005D789A" w:rsidRDefault="005D789A" w:rsidP="004D7984">
      <w:pPr>
        <w:spacing w:line="360" w:lineRule="auto"/>
        <w:jc w:val="both"/>
        <w:rPr>
          <w:rFonts w:ascii="Arial" w:hAnsi="Arial" w:cs="Arial"/>
          <w:b/>
          <w:bCs/>
          <w:sz w:val="24"/>
          <w:szCs w:val="24"/>
        </w:rPr>
      </w:pPr>
    </w:p>
    <w:p w:rsidR="005D789A" w:rsidRDefault="005D789A" w:rsidP="004D7984">
      <w:pPr>
        <w:spacing w:line="360" w:lineRule="auto"/>
        <w:jc w:val="both"/>
        <w:rPr>
          <w:rFonts w:ascii="Arial" w:hAnsi="Arial" w:cs="Arial"/>
          <w:b/>
          <w:bCs/>
          <w:sz w:val="24"/>
          <w:szCs w:val="24"/>
        </w:rPr>
      </w:pPr>
    </w:p>
    <w:p w:rsidR="005D789A" w:rsidRDefault="005D789A" w:rsidP="004D7984">
      <w:pPr>
        <w:spacing w:line="360" w:lineRule="auto"/>
        <w:jc w:val="both"/>
        <w:rPr>
          <w:rFonts w:ascii="Arial" w:hAnsi="Arial" w:cs="Arial"/>
          <w:b/>
          <w:bCs/>
          <w:sz w:val="24"/>
          <w:szCs w:val="24"/>
        </w:rPr>
      </w:pPr>
    </w:p>
    <w:p w:rsidR="005D789A" w:rsidRDefault="005D789A" w:rsidP="004D7984">
      <w:pPr>
        <w:spacing w:line="360" w:lineRule="auto"/>
        <w:jc w:val="both"/>
        <w:rPr>
          <w:rFonts w:ascii="Arial" w:hAnsi="Arial" w:cs="Arial"/>
          <w:b/>
          <w:bCs/>
          <w:sz w:val="24"/>
          <w:szCs w:val="24"/>
        </w:rPr>
      </w:pPr>
    </w:p>
    <w:p w:rsidR="005D789A" w:rsidRDefault="005D789A" w:rsidP="004D7984">
      <w:pPr>
        <w:spacing w:line="360" w:lineRule="auto"/>
        <w:jc w:val="both"/>
        <w:rPr>
          <w:rFonts w:ascii="Arial" w:hAnsi="Arial" w:cs="Arial"/>
          <w:b/>
          <w:bCs/>
          <w:sz w:val="24"/>
          <w:szCs w:val="24"/>
        </w:rPr>
      </w:pPr>
    </w:p>
    <w:p w:rsidR="00EB5ACF" w:rsidRPr="005D789A" w:rsidRDefault="00EB5ACF" w:rsidP="004D7984">
      <w:pPr>
        <w:spacing w:line="360" w:lineRule="auto"/>
        <w:jc w:val="both"/>
        <w:rPr>
          <w:rFonts w:ascii="Arial" w:hAnsi="Arial" w:cs="Arial"/>
          <w:sz w:val="24"/>
          <w:szCs w:val="24"/>
          <w:lang w:val="en-GB"/>
        </w:rPr>
      </w:pPr>
      <w:r w:rsidRPr="005D789A">
        <w:rPr>
          <w:rFonts w:ascii="Arial" w:hAnsi="Arial" w:cs="Arial"/>
          <w:b/>
          <w:bCs/>
          <w:sz w:val="24"/>
          <w:szCs w:val="24"/>
        </w:rPr>
        <w:lastRenderedPageBreak/>
        <w:t>AGRIC OFFICIALS FIELD INTERACTION WITH FARMERS</w:t>
      </w:r>
    </w:p>
    <w:p w:rsidR="00EB5ACF" w:rsidRPr="005D789A" w:rsidRDefault="00EB5ACF" w:rsidP="004D7984">
      <w:pPr>
        <w:spacing w:line="360" w:lineRule="auto"/>
        <w:jc w:val="both"/>
        <w:rPr>
          <w:rFonts w:ascii="Arial" w:hAnsi="Arial" w:cs="Arial"/>
          <w:sz w:val="24"/>
          <w:szCs w:val="24"/>
          <w:lang w:val="en-GB"/>
        </w:rPr>
      </w:pPr>
      <w:r w:rsidRPr="005D789A">
        <w:rPr>
          <w:rFonts w:ascii="Arial" w:hAnsi="Arial" w:cs="Arial"/>
          <w:noProof/>
          <w:sz w:val="24"/>
          <w:szCs w:val="24"/>
        </w:rPr>
        <w:drawing>
          <wp:inline distT="0" distB="0" distL="0" distR="0" wp14:anchorId="711D6A2D" wp14:editId="107F347D">
            <wp:extent cx="6519545" cy="6092687"/>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43431" cy="6115009"/>
                    </a:xfrm>
                    <a:prstGeom prst="rect">
                      <a:avLst/>
                    </a:prstGeom>
                  </pic:spPr>
                </pic:pic>
              </a:graphicData>
            </a:graphic>
          </wp:inline>
        </w:drawing>
      </w:r>
    </w:p>
    <w:p w:rsidR="005D789A" w:rsidRDefault="005D789A" w:rsidP="004D7984">
      <w:pPr>
        <w:spacing w:line="360" w:lineRule="auto"/>
        <w:jc w:val="both"/>
        <w:rPr>
          <w:rFonts w:ascii="Arial" w:hAnsi="Arial" w:cs="Arial"/>
          <w:b/>
          <w:bCs/>
          <w:sz w:val="24"/>
          <w:szCs w:val="24"/>
        </w:rPr>
      </w:pPr>
    </w:p>
    <w:p w:rsidR="005D789A" w:rsidRDefault="005D789A" w:rsidP="004D7984">
      <w:pPr>
        <w:spacing w:line="360" w:lineRule="auto"/>
        <w:jc w:val="both"/>
        <w:rPr>
          <w:rFonts w:ascii="Arial" w:hAnsi="Arial" w:cs="Arial"/>
          <w:b/>
          <w:bCs/>
          <w:sz w:val="24"/>
          <w:szCs w:val="24"/>
        </w:rPr>
      </w:pPr>
    </w:p>
    <w:p w:rsidR="005D789A" w:rsidRDefault="005D789A" w:rsidP="004D7984">
      <w:pPr>
        <w:spacing w:line="360" w:lineRule="auto"/>
        <w:jc w:val="both"/>
        <w:rPr>
          <w:rFonts w:ascii="Arial" w:hAnsi="Arial" w:cs="Arial"/>
          <w:b/>
          <w:bCs/>
          <w:sz w:val="24"/>
          <w:szCs w:val="24"/>
        </w:rPr>
      </w:pPr>
    </w:p>
    <w:p w:rsidR="00EB5ACF" w:rsidRPr="005D789A" w:rsidRDefault="00EB5ACF" w:rsidP="004D7984">
      <w:pPr>
        <w:spacing w:line="360" w:lineRule="auto"/>
        <w:jc w:val="both"/>
        <w:rPr>
          <w:rFonts w:ascii="Arial" w:hAnsi="Arial" w:cs="Arial"/>
          <w:sz w:val="24"/>
          <w:szCs w:val="24"/>
          <w:lang w:val="en-GB"/>
        </w:rPr>
      </w:pPr>
      <w:r w:rsidRPr="005D789A">
        <w:rPr>
          <w:rFonts w:ascii="Arial" w:hAnsi="Arial" w:cs="Arial"/>
          <w:b/>
          <w:bCs/>
          <w:sz w:val="24"/>
          <w:szCs w:val="24"/>
        </w:rPr>
        <w:lastRenderedPageBreak/>
        <w:t>IN SERVICE TRAINING ON BREEDING IMPROVEMENT</w:t>
      </w:r>
    </w:p>
    <w:p w:rsidR="00EB5ACF" w:rsidRPr="005D789A" w:rsidRDefault="00EB5ACF" w:rsidP="004D7984">
      <w:pPr>
        <w:spacing w:line="360" w:lineRule="auto"/>
        <w:jc w:val="both"/>
        <w:rPr>
          <w:rFonts w:ascii="Arial" w:hAnsi="Arial" w:cs="Arial"/>
          <w:sz w:val="24"/>
          <w:szCs w:val="24"/>
          <w:lang w:val="en-GB"/>
        </w:rPr>
      </w:pPr>
    </w:p>
    <w:p w:rsidR="00EB5ACF" w:rsidRPr="005D789A" w:rsidRDefault="00EB5ACF" w:rsidP="004D7984">
      <w:pPr>
        <w:spacing w:line="360" w:lineRule="auto"/>
        <w:jc w:val="both"/>
        <w:rPr>
          <w:rFonts w:ascii="Arial" w:hAnsi="Arial" w:cs="Arial"/>
          <w:sz w:val="24"/>
          <w:szCs w:val="24"/>
          <w:lang w:val="en-GB"/>
        </w:rPr>
      </w:pPr>
      <w:r w:rsidRPr="005D789A">
        <w:rPr>
          <w:rFonts w:ascii="Arial" w:hAnsi="Arial" w:cs="Arial"/>
          <w:noProof/>
          <w:sz w:val="24"/>
          <w:szCs w:val="24"/>
        </w:rPr>
        <w:drawing>
          <wp:inline distT="0" distB="0" distL="0" distR="0" wp14:anchorId="7B0D67DD" wp14:editId="4C567BED">
            <wp:extent cx="6470015" cy="411480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88406" cy="4126496"/>
                    </a:xfrm>
                    <a:prstGeom prst="rect">
                      <a:avLst/>
                    </a:prstGeom>
                  </pic:spPr>
                </pic:pic>
              </a:graphicData>
            </a:graphic>
          </wp:inline>
        </w:drawing>
      </w:r>
    </w:p>
    <w:p w:rsidR="00EB5ACF" w:rsidRPr="005D789A" w:rsidRDefault="00EB5ACF" w:rsidP="004D7984">
      <w:pPr>
        <w:spacing w:line="360" w:lineRule="auto"/>
        <w:jc w:val="both"/>
        <w:rPr>
          <w:rFonts w:ascii="Arial" w:hAnsi="Arial" w:cs="Arial"/>
          <w:sz w:val="24"/>
          <w:szCs w:val="24"/>
          <w:lang w:val="en-GB"/>
        </w:rPr>
      </w:pPr>
    </w:p>
    <w:p w:rsidR="00EB5ACF" w:rsidRPr="005D789A" w:rsidRDefault="00EB5ACF" w:rsidP="004D7984">
      <w:pPr>
        <w:spacing w:line="360" w:lineRule="auto"/>
        <w:jc w:val="both"/>
        <w:rPr>
          <w:rFonts w:ascii="Arial" w:hAnsi="Arial" w:cs="Arial"/>
          <w:sz w:val="24"/>
          <w:szCs w:val="24"/>
        </w:rPr>
      </w:pPr>
    </w:p>
    <w:p w:rsidR="00EB5ACF" w:rsidRPr="005D789A" w:rsidRDefault="00EB5ACF" w:rsidP="004D7984">
      <w:pPr>
        <w:spacing w:line="360" w:lineRule="auto"/>
        <w:jc w:val="both"/>
        <w:rPr>
          <w:rFonts w:ascii="Arial" w:hAnsi="Arial" w:cs="Arial"/>
          <w:sz w:val="24"/>
          <w:szCs w:val="24"/>
        </w:rPr>
      </w:pPr>
    </w:p>
    <w:p w:rsidR="00EB5ACF" w:rsidRPr="005D789A" w:rsidRDefault="00EB5ACF" w:rsidP="004D7984">
      <w:pPr>
        <w:spacing w:line="360" w:lineRule="auto"/>
        <w:jc w:val="both"/>
        <w:rPr>
          <w:rFonts w:ascii="Arial" w:hAnsi="Arial" w:cs="Arial"/>
          <w:sz w:val="24"/>
          <w:szCs w:val="24"/>
        </w:rPr>
      </w:pPr>
    </w:p>
    <w:p w:rsidR="00EB5ACF" w:rsidRPr="005D789A" w:rsidRDefault="00EB5ACF" w:rsidP="004D7984">
      <w:pPr>
        <w:spacing w:line="360" w:lineRule="auto"/>
        <w:jc w:val="both"/>
        <w:rPr>
          <w:rFonts w:ascii="Arial" w:hAnsi="Arial" w:cs="Arial"/>
          <w:sz w:val="24"/>
          <w:szCs w:val="24"/>
        </w:rPr>
      </w:pPr>
    </w:p>
    <w:p w:rsidR="00EB5ACF" w:rsidRPr="005D789A" w:rsidRDefault="00EB5ACF" w:rsidP="004D7984">
      <w:pPr>
        <w:spacing w:line="360" w:lineRule="auto"/>
        <w:jc w:val="both"/>
        <w:rPr>
          <w:rFonts w:ascii="Arial" w:hAnsi="Arial" w:cs="Arial"/>
          <w:sz w:val="24"/>
          <w:szCs w:val="24"/>
        </w:rPr>
      </w:pPr>
    </w:p>
    <w:p w:rsidR="00EB5ACF" w:rsidRPr="005D789A" w:rsidRDefault="00EB5ACF" w:rsidP="004D7984">
      <w:pPr>
        <w:spacing w:line="360" w:lineRule="auto"/>
        <w:jc w:val="both"/>
        <w:rPr>
          <w:rFonts w:ascii="Arial" w:hAnsi="Arial" w:cs="Arial"/>
          <w:sz w:val="24"/>
          <w:szCs w:val="24"/>
        </w:rPr>
      </w:pPr>
    </w:p>
    <w:p w:rsidR="00EB5ACF" w:rsidRPr="005D789A" w:rsidRDefault="00EB5ACF" w:rsidP="004D7984">
      <w:pPr>
        <w:spacing w:line="360" w:lineRule="auto"/>
        <w:jc w:val="both"/>
        <w:rPr>
          <w:rFonts w:ascii="Arial" w:hAnsi="Arial" w:cs="Arial"/>
          <w:sz w:val="24"/>
          <w:szCs w:val="24"/>
        </w:rPr>
      </w:pPr>
    </w:p>
    <w:p w:rsidR="00EB5ACF" w:rsidRPr="005D789A" w:rsidRDefault="00EB5ACF" w:rsidP="004D7984">
      <w:pPr>
        <w:spacing w:line="360" w:lineRule="auto"/>
        <w:jc w:val="both"/>
        <w:rPr>
          <w:rFonts w:ascii="Arial" w:hAnsi="Arial" w:cs="Arial"/>
          <w:sz w:val="24"/>
          <w:szCs w:val="24"/>
          <w:lang w:val="en-GB"/>
        </w:rPr>
      </w:pPr>
      <w:r w:rsidRPr="005D789A">
        <w:rPr>
          <w:rFonts w:ascii="Arial" w:hAnsi="Arial" w:cs="Arial"/>
          <w:sz w:val="24"/>
          <w:szCs w:val="24"/>
        </w:rPr>
        <w:lastRenderedPageBreak/>
        <w:t>DEMONSTRATION OF GREENFERT</w:t>
      </w:r>
    </w:p>
    <w:p w:rsidR="00EB5ACF" w:rsidRPr="005D789A" w:rsidRDefault="00EB5ACF" w:rsidP="004D7984">
      <w:pPr>
        <w:spacing w:line="360" w:lineRule="auto"/>
        <w:jc w:val="both"/>
        <w:rPr>
          <w:rFonts w:ascii="Arial" w:hAnsi="Arial" w:cs="Arial"/>
          <w:sz w:val="24"/>
          <w:szCs w:val="24"/>
          <w:lang w:val="en-GB"/>
        </w:rPr>
      </w:pPr>
      <w:r w:rsidRPr="005D789A">
        <w:rPr>
          <w:rFonts w:ascii="Arial" w:hAnsi="Arial" w:cs="Arial"/>
          <w:noProof/>
          <w:sz w:val="24"/>
          <w:szCs w:val="24"/>
        </w:rPr>
        <w:drawing>
          <wp:inline distT="0" distB="0" distL="0" distR="0" wp14:anchorId="2CDD09A4" wp14:editId="36C7AA8D">
            <wp:extent cx="6480175" cy="65399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10083" cy="6570130"/>
                    </a:xfrm>
                    <a:prstGeom prst="rect">
                      <a:avLst/>
                    </a:prstGeom>
                  </pic:spPr>
                </pic:pic>
              </a:graphicData>
            </a:graphic>
          </wp:inline>
        </w:drawing>
      </w:r>
    </w:p>
    <w:p w:rsidR="00EB5ACF" w:rsidRPr="005D789A" w:rsidRDefault="00EB5ACF" w:rsidP="004D7984">
      <w:pPr>
        <w:spacing w:line="360" w:lineRule="auto"/>
        <w:jc w:val="both"/>
        <w:rPr>
          <w:rFonts w:ascii="Arial" w:hAnsi="Arial" w:cs="Arial"/>
          <w:sz w:val="24"/>
          <w:szCs w:val="24"/>
          <w:lang w:val="en-GB"/>
        </w:rPr>
      </w:pPr>
    </w:p>
    <w:p w:rsidR="00EB5ACF" w:rsidRPr="005D789A" w:rsidRDefault="00EB5ACF" w:rsidP="004D7984">
      <w:pPr>
        <w:spacing w:line="360" w:lineRule="auto"/>
        <w:jc w:val="both"/>
        <w:rPr>
          <w:rFonts w:ascii="Arial" w:hAnsi="Arial" w:cs="Arial"/>
          <w:sz w:val="24"/>
          <w:szCs w:val="24"/>
          <w:lang w:val="en-GB"/>
        </w:rPr>
      </w:pPr>
    </w:p>
    <w:p w:rsidR="00E41E0C" w:rsidRPr="005D789A" w:rsidRDefault="00E41E0C" w:rsidP="00150C9A">
      <w:pPr>
        <w:pStyle w:val="Heading1"/>
        <w:numPr>
          <w:ilvl w:val="0"/>
          <w:numId w:val="47"/>
        </w:numPr>
        <w:spacing w:line="360" w:lineRule="auto"/>
        <w:jc w:val="both"/>
        <w:rPr>
          <w:rFonts w:ascii="Arial" w:hAnsi="Arial" w:cs="Arial"/>
          <w:b/>
          <w:color w:val="auto"/>
          <w:sz w:val="28"/>
          <w:szCs w:val="24"/>
        </w:rPr>
      </w:pPr>
      <w:bookmarkStart w:id="18" w:name="_Toc55486484"/>
      <w:r w:rsidRPr="005D789A">
        <w:rPr>
          <w:rFonts w:ascii="Arial" w:hAnsi="Arial" w:cs="Arial"/>
          <w:b/>
          <w:color w:val="auto"/>
          <w:sz w:val="28"/>
          <w:szCs w:val="24"/>
        </w:rPr>
        <w:lastRenderedPageBreak/>
        <w:t>MARKET CENTER</w:t>
      </w:r>
      <w:bookmarkEnd w:id="18"/>
    </w:p>
    <w:p w:rsidR="00226330" w:rsidRPr="005D789A" w:rsidRDefault="00226330" w:rsidP="00F85C59">
      <w:pPr>
        <w:spacing w:line="360" w:lineRule="auto"/>
        <w:jc w:val="both"/>
        <w:outlineLvl w:val="2"/>
        <w:rPr>
          <w:rFonts w:ascii="Arial" w:hAnsi="Arial" w:cs="Arial"/>
          <w:sz w:val="24"/>
          <w:szCs w:val="24"/>
        </w:rPr>
      </w:pPr>
      <w:bookmarkStart w:id="19" w:name="_Toc493144707"/>
      <w:bookmarkStart w:id="20" w:name="_Toc493144765"/>
      <w:bookmarkStart w:id="21" w:name="_Toc494268948"/>
      <w:bookmarkStart w:id="22" w:name="_Toc530343251"/>
      <w:bookmarkStart w:id="23" w:name="_Toc530343851"/>
      <w:bookmarkStart w:id="24" w:name="_Toc531073553"/>
      <w:bookmarkStart w:id="25" w:name="_Toc55486485"/>
      <w:r w:rsidRPr="005D789A">
        <w:rPr>
          <w:rFonts w:ascii="Arial" w:hAnsi="Arial" w:cs="Arial"/>
          <w:sz w:val="24"/>
          <w:szCs w:val="24"/>
        </w:rPr>
        <w:t xml:space="preserve">There are six (6) market </w:t>
      </w:r>
      <w:proofErr w:type="spellStart"/>
      <w:r w:rsidRPr="005D789A">
        <w:rPr>
          <w:rFonts w:ascii="Arial" w:hAnsi="Arial" w:cs="Arial"/>
          <w:sz w:val="24"/>
          <w:szCs w:val="24"/>
        </w:rPr>
        <w:t>centres</w:t>
      </w:r>
      <w:proofErr w:type="spellEnd"/>
      <w:r w:rsidRPr="005D789A">
        <w:rPr>
          <w:rFonts w:ascii="Arial" w:hAnsi="Arial" w:cs="Arial"/>
          <w:sz w:val="24"/>
          <w:szCs w:val="24"/>
        </w:rPr>
        <w:t xml:space="preserve"> across the municipality. The most vibrant of these markets is the </w:t>
      </w:r>
      <w:proofErr w:type="spellStart"/>
      <w:r w:rsidRPr="005D789A">
        <w:rPr>
          <w:rFonts w:ascii="Arial" w:hAnsi="Arial" w:cs="Arial"/>
          <w:sz w:val="24"/>
          <w:szCs w:val="24"/>
        </w:rPr>
        <w:t>Konongo</w:t>
      </w:r>
      <w:proofErr w:type="spellEnd"/>
      <w:r w:rsidRPr="005D789A">
        <w:rPr>
          <w:rFonts w:ascii="Arial" w:hAnsi="Arial" w:cs="Arial"/>
          <w:sz w:val="24"/>
          <w:szCs w:val="24"/>
        </w:rPr>
        <w:t xml:space="preserve"> market with Tuesday as it main market day and Friday as a supportive market day. Due to the nodal position of the market, traders from the </w:t>
      </w:r>
      <w:proofErr w:type="spellStart"/>
      <w:r w:rsidRPr="005D789A">
        <w:rPr>
          <w:rFonts w:ascii="Arial" w:hAnsi="Arial" w:cs="Arial"/>
          <w:sz w:val="24"/>
          <w:szCs w:val="24"/>
        </w:rPr>
        <w:t>neighbouring</w:t>
      </w:r>
      <w:proofErr w:type="spellEnd"/>
      <w:r w:rsidRPr="005D789A">
        <w:rPr>
          <w:rFonts w:ascii="Arial" w:hAnsi="Arial" w:cs="Arial"/>
          <w:sz w:val="24"/>
          <w:szCs w:val="24"/>
        </w:rPr>
        <w:t xml:space="preserve"> districts and beyond</w:t>
      </w:r>
      <w:bookmarkEnd w:id="19"/>
      <w:bookmarkEnd w:id="20"/>
      <w:bookmarkEnd w:id="21"/>
      <w:r w:rsidRPr="005D789A">
        <w:rPr>
          <w:rFonts w:ascii="Arial" w:hAnsi="Arial" w:cs="Arial"/>
          <w:sz w:val="24"/>
          <w:szCs w:val="24"/>
        </w:rPr>
        <w:t xml:space="preserve"> </w:t>
      </w:r>
      <w:proofErr w:type="spellStart"/>
      <w:r w:rsidRPr="005D789A">
        <w:rPr>
          <w:rFonts w:ascii="Arial" w:hAnsi="Arial" w:cs="Arial"/>
          <w:sz w:val="24"/>
          <w:szCs w:val="24"/>
        </w:rPr>
        <w:t>patronise</w:t>
      </w:r>
      <w:proofErr w:type="spellEnd"/>
      <w:r w:rsidRPr="005D789A">
        <w:rPr>
          <w:rFonts w:ascii="Arial" w:hAnsi="Arial" w:cs="Arial"/>
          <w:sz w:val="24"/>
          <w:szCs w:val="24"/>
        </w:rPr>
        <w:t>.</w:t>
      </w:r>
      <w:bookmarkEnd w:id="22"/>
      <w:bookmarkEnd w:id="23"/>
      <w:bookmarkEnd w:id="24"/>
      <w:bookmarkEnd w:id="25"/>
    </w:p>
    <w:p w:rsidR="00226330" w:rsidRPr="005D789A" w:rsidRDefault="00226330" w:rsidP="00226330">
      <w:pPr>
        <w:spacing w:line="360" w:lineRule="auto"/>
        <w:jc w:val="both"/>
        <w:rPr>
          <w:rFonts w:ascii="Arial" w:hAnsi="Arial" w:cs="Arial"/>
          <w:sz w:val="24"/>
          <w:szCs w:val="24"/>
        </w:rPr>
      </w:pPr>
      <w:r w:rsidRPr="005D789A">
        <w:rPr>
          <w:rFonts w:ascii="Arial" w:hAnsi="Arial" w:cs="Arial"/>
          <w:sz w:val="24"/>
          <w:szCs w:val="24"/>
        </w:rPr>
        <w:t xml:space="preserve">The table below depicts various market </w:t>
      </w:r>
      <w:proofErr w:type="spellStart"/>
      <w:r w:rsidRPr="005D789A">
        <w:rPr>
          <w:rFonts w:ascii="Arial" w:hAnsi="Arial" w:cs="Arial"/>
          <w:sz w:val="24"/>
          <w:szCs w:val="24"/>
        </w:rPr>
        <w:t>centres</w:t>
      </w:r>
      <w:proofErr w:type="spellEnd"/>
      <w:r w:rsidRPr="005D789A">
        <w:rPr>
          <w:rFonts w:ascii="Arial" w:hAnsi="Arial" w:cs="Arial"/>
          <w:sz w:val="24"/>
          <w:szCs w:val="24"/>
        </w:rPr>
        <w:t xml:space="preserve"> in the Municipality w</w:t>
      </w:r>
      <w:r w:rsidR="005D789A">
        <w:rPr>
          <w:rFonts w:ascii="Arial" w:hAnsi="Arial" w:cs="Arial"/>
          <w:sz w:val="24"/>
          <w:szCs w:val="24"/>
        </w:rPr>
        <w:t>ith their respective locations.</w:t>
      </w:r>
    </w:p>
    <w:p w:rsidR="00226330" w:rsidRPr="005D789A" w:rsidRDefault="00226330" w:rsidP="00226330">
      <w:pPr>
        <w:spacing w:line="360" w:lineRule="auto"/>
        <w:jc w:val="both"/>
        <w:rPr>
          <w:rFonts w:ascii="Arial" w:hAnsi="Arial" w:cs="Arial"/>
          <w:sz w:val="24"/>
          <w:szCs w:val="24"/>
        </w:rPr>
      </w:pPr>
      <w:r w:rsidRPr="005D789A">
        <w:rPr>
          <w:rFonts w:ascii="Arial" w:hAnsi="Arial" w:cs="Arial"/>
          <w:sz w:val="24"/>
          <w:szCs w:val="24"/>
        </w:rPr>
        <w:t>NB. The table is arranged in order of it vibrancy with the most vibrant market on top.</w:t>
      </w:r>
    </w:p>
    <w:p w:rsidR="00226330" w:rsidRPr="005D789A" w:rsidRDefault="00226330" w:rsidP="00226330">
      <w:pPr>
        <w:pStyle w:val="Caption"/>
        <w:ind w:left="720"/>
        <w:rPr>
          <w:rFonts w:ascii="Arial" w:hAnsi="Arial" w:cs="Arial"/>
          <w:color w:val="auto"/>
          <w:sz w:val="24"/>
          <w:szCs w:val="24"/>
        </w:rPr>
      </w:pPr>
      <w:bookmarkStart w:id="26" w:name="_Toc23832863"/>
      <w:r w:rsidRPr="005D789A">
        <w:rPr>
          <w:rFonts w:ascii="Arial" w:hAnsi="Arial" w:cs="Arial"/>
          <w:color w:val="auto"/>
        </w:rPr>
        <w:t xml:space="preserve">Table </w:t>
      </w:r>
      <w:r w:rsidRPr="005D789A">
        <w:rPr>
          <w:rFonts w:ascii="Arial" w:hAnsi="Arial" w:cs="Arial"/>
          <w:noProof/>
          <w:color w:val="auto"/>
        </w:rPr>
        <w:fldChar w:fldCharType="begin"/>
      </w:r>
      <w:r w:rsidRPr="005D789A">
        <w:rPr>
          <w:rFonts w:ascii="Arial" w:hAnsi="Arial" w:cs="Arial"/>
          <w:noProof/>
          <w:color w:val="auto"/>
        </w:rPr>
        <w:instrText xml:space="preserve"> SEQ Table \* ARABIC </w:instrText>
      </w:r>
      <w:r w:rsidRPr="005D789A">
        <w:rPr>
          <w:rFonts w:ascii="Arial" w:hAnsi="Arial" w:cs="Arial"/>
          <w:noProof/>
          <w:color w:val="auto"/>
        </w:rPr>
        <w:fldChar w:fldCharType="separate"/>
      </w:r>
      <w:r w:rsidRPr="005D789A">
        <w:rPr>
          <w:rFonts w:ascii="Arial" w:hAnsi="Arial" w:cs="Arial"/>
          <w:noProof/>
          <w:color w:val="auto"/>
        </w:rPr>
        <w:t>1</w:t>
      </w:r>
      <w:r w:rsidRPr="005D789A">
        <w:rPr>
          <w:rFonts w:ascii="Arial" w:hAnsi="Arial" w:cs="Arial"/>
          <w:noProof/>
          <w:color w:val="auto"/>
        </w:rPr>
        <w:fldChar w:fldCharType="end"/>
      </w:r>
      <w:r w:rsidRPr="005D789A">
        <w:rPr>
          <w:rFonts w:ascii="Arial" w:hAnsi="Arial" w:cs="Arial"/>
          <w:color w:val="auto"/>
        </w:rPr>
        <w:t xml:space="preserve"> Various Market centers in the Municipality with their respective </w:t>
      </w:r>
      <w:bookmarkEnd w:id="26"/>
      <w:r w:rsidRPr="005D789A">
        <w:rPr>
          <w:rFonts w:ascii="Arial" w:hAnsi="Arial" w:cs="Arial"/>
          <w:color w:val="auto"/>
        </w:rPr>
        <w:t>locations.</w:t>
      </w:r>
    </w:p>
    <w:tbl>
      <w:tblPr>
        <w:tblW w:w="9269" w:type="dxa"/>
        <w:tblInd w:w="-10" w:type="dxa"/>
        <w:tblLook w:val="04A0" w:firstRow="1" w:lastRow="0" w:firstColumn="1" w:lastColumn="0" w:noHBand="0" w:noVBand="1"/>
      </w:tblPr>
      <w:tblGrid>
        <w:gridCol w:w="360"/>
        <w:gridCol w:w="3888"/>
        <w:gridCol w:w="2607"/>
        <w:gridCol w:w="2414"/>
      </w:tblGrid>
      <w:tr w:rsidR="00F85C59" w:rsidRPr="005D789A" w:rsidTr="00E7007E">
        <w:trPr>
          <w:trHeight w:val="282"/>
        </w:trPr>
        <w:tc>
          <w:tcPr>
            <w:tcW w:w="360" w:type="dxa"/>
            <w:tcBorders>
              <w:top w:val="single" w:sz="8" w:space="0" w:color="auto"/>
              <w:left w:val="single" w:sz="8" w:space="0" w:color="auto"/>
              <w:bottom w:val="single" w:sz="8" w:space="0" w:color="auto"/>
              <w:right w:val="single" w:sz="8" w:space="0" w:color="auto"/>
            </w:tcBorders>
            <w:shd w:val="clear" w:color="auto" w:fill="auto"/>
            <w:noWrap/>
            <w:hideMark/>
          </w:tcPr>
          <w:p w:rsidR="00226330" w:rsidRPr="005D789A" w:rsidRDefault="00226330" w:rsidP="00E7007E">
            <w:pPr>
              <w:spacing w:after="0" w:line="360" w:lineRule="auto"/>
              <w:jc w:val="both"/>
              <w:rPr>
                <w:rFonts w:ascii="Arial" w:eastAsia="Times New Roman" w:hAnsi="Arial" w:cs="Arial"/>
                <w:sz w:val="20"/>
                <w:szCs w:val="24"/>
              </w:rPr>
            </w:pPr>
            <w:r w:rsidRPr="005D789A">
              <w:rPr>
                <w:rFonts w:ascii="Arial" w:eastAsia="Times New Roman" w:hAnsi="Arial" w:cs="Arial"/>
                <w:sz w:val="20"/>
                <w:szCs w:val="24"/>
              </w:rPr>
              <w:t> </w:t>
            </w:r>
          </w:p>
        </w:tc>
        <w:tc>
          <w:tcPr>
            <w:tcW w:w="3888" w:type="dxa"/>
            <w:tcBorders>
              <w:top w:val="single" w:sz="8" w:space="0" w:color="auto"/>
              <w:left w:val="nil"/>
              <w:bottom w:val="single" w:sz="8" w:space="0" w:color="auto"/>
              <w:right w:val="single" w:sz="8" w:space="0" w:color="auto"/>
            </w:tcBorders>
            <w:shd w:val="clear" w:color="auto" w:fill="auto"/>
            <w:noWrap/>
            <w:vAlign w:val="center"/>
            <w:hideMark/>
          </w:tcPr>
          <w:p w:rsidR="00226330" w:rsidRPr="005D789A" w:rsidRDefault="00226330" w:rsidP="00E7007E">
            <w:pPr>
              <w:spacing w:after="0" w:line="360" w:lineRule="auto"/>
              <w:jc w:val="both"/>
              <w:rPr>
                <w:rFonts w:ascii="Arial" w:eastAsia="Times New Roman" w:hAnsi="Arial" w:cs="Arial"/>
                <w:b/>
                <w:bCs/>
                <w:sz w:val="20"/>
                <w:szCs w:val="24"/>
              </w:rPr>
            </w:pPr>
            <w:r w:rsidRPr="005D789A">
              <w:rPr>
                <w:rFonts w:ascii="Arial" w:eastAsia="Times New Roman" w:hAnsi="Arial" w:cs="Arial"/>
                <w:b/>
                <w:bCs/>
                <w:sz w:val="20"/>
                <w:szCs w:val="24"/>
              </w:rPr>
              <w:t>NAME</w:t>
            </w:r>
          </w:p>
        </w:tc>
        <w:tc>
          <w:tcPr>
            <w:tcW w:w="2607" w:type="dxa"/>
            <w:tcBorders>
              <w:top w:val="single" w:sz="8" w:space="0" w:color="auto"/>
              <w:left w:val="nil"/>
              <w:bottom w:val="single" w:sz="8" w:space="0" w:color="auto"/>
              <w:right w:val="single" w:sz="8" w:space="0" w:color="auto"/>
            </w:tcBorders>
            <w:shd w:val="clear" w:color="auto" w:fill="auto"/>
            <w:noWrap/>
            <w:vAlign w:val="center"/>
            <w:hideMark/>
          </w:tcPr>
          <w:p w:rsidR="00226330" w:rsidRPr="005D789A" w:rsidRDefault="00226330" w:rsidP="00E7007E">
            <w:pPr>
              <w:spacing w:after="0" w:line="360" w:lineRule="auto"/>
              <w:jc w:val="both"/>
              <w:rPr>
                <w:rFonts w:ascii="Arial" w:eastAsia="Times New Roman" w:hAnsi="Arial" w:cs="Arial"/>
                <w:b/>
                <w:bCs/>
                <w:sz w:val="20"/>
                <w:szCs w:val="24"/>
              </w:rPr>
            </w:pPr>
            <w:r w:rsidRPr="005D789A">
              <w:rPr>
                <w:rFonts w:ascii="Arial" w:eastAsia="Times New Roman" w:hAnsi="Arial" w:cs="Arial"/>
                <w:b/>
                <w:bCs/>
                <w:sz w:val="20"/>
                <w:szCs w:val="24"/>
              </w:rPr>
              <w:t>LOCATION</w:t>
            </w:r>
          </w:p>
        </w:tc>
        <w:tc>
          <w:tcPr>
            <w:tcW w:w="2414" w:type="dxa"/>
            <w:tcBorders>
              <w:top w:val="single" w:sz="8" w:space="0" w:color="auto"/>
              <w:left w:val="nil"/>
              <w:bottom w:val="single" w:sz="8" w:space="0" w:color="auto"/>
              <w:right w:val="single" w:sz="8" w:space="0" w:color="auto"/>
            </w:tcBorders>
            <w:shd w:val="clear" w:color="auto" w:fill="auto"/>
            <w:noWrap/>
            <w:vAlign w:val="center"/>
            <w:hideMark/>
          </w:tcPr>
          <w:p w:rsidR="00226330" w:rsidRPr="005D789A" w:rsidRDefault="00226330" w:rsidP="00E7007E">
            <w:pPr>
              <w:spacing w:after="0" w:line="360" w:lineRule="auto"/>
              <w:jc w:val="both"/>
              <w:rPr>
                <w:rFonts w:ascii="Arial" w:eastAsia="Times New Roman" w:hAnsi="Arial" w:cs="Arial"/>
                <w:b/>
                <w:bCs/>
                <w:sz w:val="20"/>
                <w:szCs w:val="24"/>
              </w:rPr>
            </w:pPr>
            <w:r w:rsidRPr="005D789A">
              <w:rPr>
                <w:rFonts w:ascii="Arial" w:eastAsia="Times New Roman" w:hAnsi="Arial" w:cs="Arial"/>
                <w:b/>
                <w:bCs/>
                <w:sz w:val="20"/>
                <w:szCs w:val="24"/>
              </w:rPr>
              <w:t>MARKET DAYS</w:t>
            </w:r>
          </w:p>
        </w:tc>
      </w:tr>
      <w:tr w:rsidR="00F85C59" w:rsidRPr="005D789A" w:rsidTr="00E7007E">
        <w:trPr>
          <w:trHeight w:val="295"/>
        </w:trPr>
        <w:tc>
          <w:tcPr>
            <w:tcW w:w="360" w:type="dxa"/>
            <w:tcBorders>
              <w:top w:val="nil"/>
              <w:left w:val="single" w:sz="8" w:space="0" w:color="auto"/>
              <w:bottom w:val="single" w:sz="8" w:space="0" w:color="auto"/>
              <w:right w:val="single" w:sz="8" w:space="0" w:color="auto"/>
            </w:tcBorders>
            <w:shd w:val="clear" w:color="auto" w:fill="auto"/>
            <w:noWrap/>
            <w:vAlign w:val="center"/>
            <w:hideMark/>
          </w:tcPr>
          <w:p w:rsidR="00226330" w:rsidRPr="005D789A" w:rsidRDefault="00226330" w:rsidP="00E7007E">
            <w:pPr>
              <w:spacing w:after="0" w:line="360" w:lineRule="auto"/>
              <w:jc w:val="both"/>
              <w:rPr>
                <w:rFonts w:ascii="Arial" w:eastAsia="Times New Roman" w:hAnsi="Arial" w:cs="Arial"/>
                <w:sz w:val="20"/>
                <w:szCs w:val="24"/>
              </w:rPr>
            </w:pPr>
            <w:r w:rsidRPr="005D789A">
              <w:rPr>
                <w:rFonts w:ascii="Arial" w:eastAsia="Times New Roman" w:hAnsi="Arial" w:cs="Arial"/>
                <w:sz w:val="20"/>
                <w:szCs w:val="24"/>
              </w:rPr>
              <w:t>1</w:t>
            </w:r>
          </w:p>
        </w:tc>
        <w:tc>
          <w:tcPr>
            <w:tcW w:w="3888" w:type="dxa"/>
            <w:tcBorders>
              <w:top w:val="nil"/>
              <w:left w:val="nil"/>
              <w:bottom w:val="single" w:sz="8" w:space="0" w:color="auto"/>
              <w:right w:val="single" w:sz="8" w:space="0" w:color="auto"/>
            </w:tcBorders>
            <w:shd w:val="clear" w:color="auto" w:fill="auto"/>
            <w:noWrap/>
            <w:vAlign w:val="center"/>
            <w:hideMark/>
          </w:tcPr>
          <w:p w:rsidR="00226330" w:rsidRPr="005D789A" w:rsidRDefault="00226330" w:rsidP="00E7007E">
            <w:pPr>
              <w:spacing w:after="0" w:line="360" w:lineRule="auto"/>
              <w:jc w:val="both"/>
              <w:rPr>
                <w:rFonts w:ascii="Arial" w:eastAsia="Times New Roman" w:hAnsi="Arial" w:cs="Arial"/>
                <w:sz w:val="20"/>
                <w:szCs w:val="24"/>
              </w:rPr>
            </w:pPr>
            <w:proofErr w:type="spellStart"/>
            <w:r w:rsidRPr="005D789A">
              <w:rPr>
                <w:rFonts w:ascii="Arial" w:eastAsia="Times New Roman" w:hAnsi="Arial" w:cs="Arial"/>
                <w:sz w:val="20"/>
                <w:szCs w:val="24"/>
              </w:rPr>
              <w:t>Konongo</w:t>
            </w:r>
            <w:proofErr w:type="spellEnd"/>
            <w:r w:rsidRPr="005D789A">
              <w:rPr>
                <w:rFonts w:ascii="Arial" w:eastAsia="Times New Roman" w:hAnsi="Arial" w:cs="Arial"/>
                <w:sz w:val="20"/>
                <w:szCs w:val="24"/>
              </w:rPr>
              <w:t xml:space="preserve"> Market</w:t>
            </w:r>
          </w:p>
        </w:tc>
        <w:tc>
          <w:tcPr>
            <w:tcW w:w="2607" w:type="dxa"/>
            <w:tcBorders>
              <w:top w:val="nil"/>
              <w:left w:val="nil"/>
              <w:bottom w:val="single" w:sz="8" w:space="0" w:color="auto"/>
              <w:right w:val="single" w:sz="8" w:space="0" w:color="auto"/>
            </w:tcBorders>
            <w:shd w:val="clear" w:color="auto" w:fill="auto"/>
            <w:noWrap/>
            <w:vAlign w:val="center"/>
            <w:hideMark/>
          </w:tcPr>
          <w:p w:rsidR="00226330" w:rsidRPr="005D789A" w:rsidRDefault="00226330" w:rsidP="00E7007E">
            <w:pPr>
              <w:spacing w:after="0" w:line="360" w:lineRule="auto"/>
              <w:jc w:val="both"/>
              <w:rPr>
                <w:rFonts w:ascii="Arial" w:eastAsia="Times New Roman" w:hAnsi="Arial" w:cs="Arial"/>
                <w:sz w:val="20"/>
                <w:szCs w:val="24"/>
              </w:rPr>
            </w:pPr>
            <w:proofErr w:type="spellStart"/>
            <w:r w:rsidRPr="005D789A">
              <w:rPr>
                <w:rFonts w:ascii="Arial" w:eastAsia="Times New Roman" w:hAnsi="Arial" w:cs="Arial"/>
                <w:sz w:val="20"/>
                <w:szCs w:val="24"/>
              </w:rPr>
              <w:t>Konongo</w:t>
            </w:r>
            <w:proofErr w:type="spellEnd"/>
            <w:r w:rsidRPr="005D789A">
              <w:rPr>
                <w:rFonts w:ascii="Arial" w:eastAsia="Times New Roman" w:hAnsi="Arial" w:cs="Arial"/>
                <w:sz w:val="20"/>
                <w:szCs w:val="24"/>
              </w:rPr>
              <w:t xml:space="preserve">                  </w:t>
            </w:r>
          </w:p>
        </w:tc>
        <w:tc>
          <w:tcPr>
            <w:tcW w:w="2414" w:type="dxa"/>
            <w:tcBorders>
              <w:top w:val="nil"/>
              <w:left w:val="nil"/>
              <w:bottom w:val="single" w:sz="8" w:space="0" w:color="auto"/>
              <w:right w:val="single" w:sz="8" w:space="0" w:color="auto"/>
            </w:tcBorders>
            <w:shd w:val="clear" w:color="auto" w:fill="auto"/>
            <w:noWrap/>
            <w:vAlign w:val="center"/>
            <w:hideMark/>
          </w:tcPr>
          <w:p w:rsidR="00226330" w:rsidRPr="005D789A" w:rsidRDefault="00226330" w:rsidP="00E7007E">
            <w:pPr>
              <w:spacing w:after="0" w:line="360" w:lineRule="auto"/>
              <w:jc w:val="both"/>
              <w:rPr>
                <w:rFonts w:ascii="Arial" w:eastAsia="Times New Roman" w:hAnsi="Arial" w:cs="Arial"/>
                <w:sz w:val="20"/>
                <w:szCs w:val="24"/>
              </w:rPr>
            </w:pPr>
            <w:r w:rsidRPr="005D789A">
              <w:rPr>
                <w:rFonts w:ascii="Arial" w:eastAsia="Times New Roman" w:hAnsi="Arial" w:cs="Arial"/>
                <w:sz w:val="20"/>
                <w:szCs w:val="24"/>
              </w:rPr>
              <w:t>Tuesdays</w:t>
            </w:r>
          </w:p>
        </w:tc>
      </w:tr>
      <w:tr w:rsidR="00F85C59" w:rsidRPr="005D789A" w:rsidTr="00E7007E">
        <w:trPr>
          <w:trHeight w:val="295"/>
        </w:trPr>
        <w:tc>
          <w:tcPr>
            <w:tcW w:w="360" w:type="dxa"/>
            <w:tcBorders>
              <w:top w:val="nil"/>
              <w:left w:val="single" w:sz="8" w:space="0" w:color="auto"/>
              <w:bottom w:val="single" w:sz="8" w:space="0" w:color="auto"/>
              <w:right w:val="single" w:sz="8" w:space="0" w:color="auto"/>
            </w:tcBorders>
            <w:shd w:val="clear" w:color="auto" w:fill="auto"/>
            <w:noWrap/>
            <w:vAlign w:val="center"/>
            <w:hideMark/>
          </w:tcPr>
          <w:p w:rsidR="00226330" w:rsidRPr="005D789A" w:rsidRDefault="00226330" w:rsidP="00E7007E">
            <w:pPr>
              <w:spacing w:after="0" w:line="360" w:lineRule="auto"/>
              <w:jc w:val="both"/>
              <w:rPr>
                <w:rFonts w:ascii="Arial" w:eastAsia="Times New Roman" w:hAnsi="Arial" w:cs="Arial"/>
                <w:sz w:val="20"/>
                <w:szCs w:val="24"/>
              </w:rPr>
            </w:pPr>
            <w:r w:rsidRPr="005D789A">
              <w:rPr>
                <w:rFonts w:ascii="Arial" w:eastAsia="Times New Roman" w:hAnsi="Arial" w:cs="Arial"/>
                <w:sz w:val="20"/>
                <w:szCs w:val="24"/>
              </w:rPr>
              <w:t>2</w:t>
            </w:r>
          </w:p>
        </w:tc>
        <w:tc>
          <w:tcPr>
            <w:tcW w:w="3888" w:type="dxa"/>
            <w:tcBorders>
              <w:top w:val="nil"/>
              <w:left w:val="nil"/>
              <w:bottom w:val="single" w:sz="8" w:space="0" w:color="auto"/>
              <w:right w:val="single" w:sz="8" w:space="0" w:color="auto"/>
            </w:tcBorders>
            <w:shd w:val="clear" w:color="auto" w:fill="auto"/>
            <w:noWrap/>
            <w:vAlign w:val="center"/>
            <w:hideMark/>
          </w:tcPr>
          <w:p w:rsidR="00226330" w:rsidRPr="005D789A" w:rsidRDefault="00226330" w:rsidP="00E7007E">
            <w:pPr>
              <w:spacing w:after="0" w:line="360" w:lineRule="auto"/>
              <w:jc w:val="both"/>
              <w:rPr>
                <w:rFonts w:ascii="Arial" w:eastAsia="Times New Roman" w:hAnsi="Arial" w:cs="Arial"/>
                <w:sz w:val="20"/>
                <w:szCs w:val="24"/>
              </w:rPr>
            </w:pPr>
            <w:proofErr w:type="spellStart"/>
            <w:r w:rsidRPr="005D789A">
              <w:rPr>
                <w:rFonts w:ascii="Arial" w:eastAsia="Times New Roman" w:hAnsi="Arial" w:cs="Arial"/>
                <w:sz w:val="20"/>
                <w:szCs w:val="24"/>
              </w:rPr>
              <w:t>Odumasi</w:t>
            </w:r>
            <w:proofErr w:type="spellEnd"/>
            <w:r w:rsidRPr="005D789A">
              <w:rPr>
                <w:rFonts w:ascii="Arial" w:eastAsia="Times New Roman" w:hAnsi="Arial" w:cs="Arial"/>
                <w:sz w:val="20"/>
                <w:szCs w:val="24"/>
              </w:rPr>
              <w:t xml:space="preserve"> Market</w:t>
            </w:r>
          </w:p>
        </w:tc>
        <w:tc>
          <w:tcPr>
            <w:tcW w:w="2607" w:type="dxa"/>
            <w:tcBorders>
              <w:top w:val="nil"/>
              <w:left w:val="nil"/>
              <w:bottom w:val="single" w:sz="8" w:space="0" w:color="auto"/>
              <w:right w:val="single" w:sz="8" w:space="0" w:color="auto"/>
            </w:tcBorders>
            <w:shd w:val="clear" w:color="auto" w:fill="auto"/>
            <w:noWrap/>
            <w:vAlign w:val="center"/>
            <w:hideMark/>
          </w:tcPr>
          <w:p w:rsidR="00226330" w:rsidRPr="005D789A" w:rsidRDefault="00226330" w:rsidP="00E7007E">
            <w:pPr>
              <w:spacing w:after="0" w:line="360" w:lineRule="auto"/>
              <w:jc w:val="both"/>
              <w:rPr>
                <w:rFonts w:ascii="Arial" w:eastAsia="Times New Roman" w:hAnsi="Arial" w:cs="Arial"/>
                <w:sz w:val="20"/>
                <w:szCs w:val="24"/>
              </w:rPr>
            </w:pPr>
            <w:proofErr w:type="spellStart"/>
            <w:r w:rsidRPr="005D789A">
              <w:rPr>
                <w:rFonts w:ascii="Arial" w:eastAsia="Times New Roman" w:hAnsi="Arial" w:cs="Arial"/>
                <w:sz w:val="20"/>
                <w:szCs w:val="24"/>
              </w:rPr>
              <w:t>Odumasi</w:t>
            </w:r>
            <w:proofErr w:type="spellEnd"/>
          </w:p>
        </w:tc>
        <w:tc>
          <w:tcPr>
            <w:tcW w:w="2414" w:type="dxa"/>
            <w:tcBorders>
              <w:top w:val="nil"/>
              <w:left w:val="nil"/>
              <w:bottom w:val="single" w:sz="8" w:space="0" w:color="auto"/>
              <w:right w:val="single" w:sz="8" w:space="0" w:color="auto"/>
            </w:tcBorders>
            <w:shd w:val="clear" w:color="auto" w:fill="auto"/>
            <w:noWrap/>
            <w:vAlign w:val="center"/>
            <w:hideMark/>
          </w:tcPr>
          <w:p w:rsidR="00226330" w:rsidRPr="005D789A" w:rsidRDefault="00226330" w:rsidP="00E7007E">
            <w:pPr>
              <w:spacing w:after="0" w:line="360" w:lineRule="auto"/>
              <w:jc w:val="both"/>
              <w:rPr>
                <w:rFonts w:ascii="Arial" w:eastAsia="Times New Roman" w:hAnsi="Arial" w:cs="Arial"/>
                <w:sz w:val="20"/>
                <w:szCs w:val="24"/>
              </w:rPr>
            </w:pPr>
            <w:r w:rsidRPr="005D789A">
              <w:rPr>
                <w:rFonts w:ascii="Arial" w:eastAsia="Times New Roman" w:hAnsi="Arial" w:cs="Arial"/>
                <w:sz w:val="20"/>
                <w:szCs w:val="24"/>
              </w:rPr>
              <w:t>Thursdays</w:t>
            </w:r>
          </w:p>
        </w:tc>
      </w:tr>
      <w:tr w:rsidR="00F85C59" w:rsidRPr="005D789A" w:rsidTr="00E7007E">
        <w:trPr>
          <w:trHeight w:val="295"/>
        </w:trPr>
        <w:tc>
          <w:tcPr>
            <w:tcW w:w="360" w:type="dxa"/>
            <w:tcBorders>
              <w:top w:val="nil"/>
              <w:left w:val="single" w:sz="8" w:space="0" w:color="auto"/>
              <w:bottom w:val="single" w:sz="8" w:space="0" w:color="auto"/>
              <w:right w:val="single" w:sz="8" w:space="0" w:color="auto"/>
            </w:tcBorders>
            <w:shd w:val="clear" w:color="auto" w:fill="auto"/>
            <w:noWrap/>
            <w:vAlign w:val="center"/>
            <w:hideMark/>
          </w:tcPr>
          <w:p w:rsidR="00226330" w:rsidRPr="005D789A" w:rsidRDefault="00226330" w:rsidP="00E7007E">
            <w:pPr>
              <w:spacing w:after="0" w:line="360" w:lineRule="auto"/>
              <w:jc w:val="both"/>
              <w:rPr>
                <w:rFonts w:ascii="Arial" w:eastAsia="Times New Roman" w:hAnsi="Arial" w:cs="Arial"/>
                <w:sz w:val="20"/>
                <w:szCs w:val="24"/>
              </w:rPr>
            </w:pPr>
            <w:r w:rsidRPr="005D789A">
              <w:rPr>
                <w:rFonts w:ascii="Arial" w:eastAsia="Times New Roman" w:hAnsi="Arial" w:cs="Arial"/>
                <w:sz w:val="20"/>
                <w:szCs w:val="24"/>
              </w:rPr>
              <w:t>3</w:t>
            </w:r>
          </w:p>
        </w:tc>
        <w:tc>
          <w:tcPr>
            <w:tcW w:w="3888" w:type="dxa"/>
            <w:tcBorders>
              <w:top w:val="nil"/>
              <w:left w:val="nil"/>
              <w:bottom w:val="single" w:sz="8" w:space="0" w:color="auto"/>
              <w:right w:val="single" w:sz="8" w:space="0" w:color="auto"/>
            </w:tcBorders>
            <w:shd w:val="clear" w:color="auto" w:fill="auto"/>
            <w:noWrap/>
            <w:vAlign w:val="center"/>
            <w:hideMark/>
          </w:tcPr>
          <w:p w:rsidR="00226330" w:rsidRPr="005D789A" w:rsidRDefault="00226330" w:rsidP="00E7007E">
            <w:pPr>
              <w:spacing w:after="0" w:line="360" w:lineRule="auto"/>
              <w:jc w:val="both"/>
              <w:rPr>
                <w:rFonts w:ascii="Arial" w:eastAsia="Times New Roman" w:hAnsi="Arial" w:cs="Arial"/>
                <w:sz w:val="20"/>
                <w:szCs w:val="24"/>
              </w:rPr>
            </w:pPr>
            <w:proofErr w:type="spellStart"/>
            <w:r w:rsidRPr="005D789A">
              <w:rPr>
                <w:rFonts w:ascii="Arial" w:eastAsia="Times New Roman" w:hAnsi="Arial" w:cs="Arial"/>
                <w:sz w:val="20"/>
                <w:szCs w:val="24"/>
              </w:rPr>
              <w:t>Dwease</w:t>
            </w:r>
            <w:proofErr w:type="spellEnd"/>
            <w:r w:rsidRPr="005D789A">
              <w:rPr>
                <w:rFonts w:ascii="Arial" w:eastAsia="Times New Roman" w:hAnsi="Arial" w:cs="Arial"/>
                <w:sz w:val="20"/>
                <w:szCs w:val="24"/>
              </w:rPr>
              <w:t xml:space="preserve"> Market</w:t>
            </w:r>
          </w:p>
        </w:tc>
        <w:tc>
          <w:tcPr>
            <w:tcW w:w="2607" w:type="dxa"/>
            <w:tcBorders>
              <w:top w:val="nil"/>
              <w:left w:val="nil"/>
              <w:bottom w:val="single" w:sz="8" w:space="0" w:color="auto"/>
              <w:right w:val="single" w:sz="8" w:space="0" w:color="auto"/>
            </w:tcBorders>
            <w:shd w:val="clear" w:color="auto" w:fill="auto"/>
            <w:noWrap/>
            <w:vAlign w:val="center"/>
            <w:hideMark/>
          </w:tcPr>
          <w:p w:rsidR="00226330" w:rsidRPr="005D789A" w:rsidRDefault="00226330" w:rsidP="00E7007E">
            <w:pPr>
              <w:spacing w:after="0" w:line="360" w:lineRule="auto"/>
              <w:jc w:val="both"/>
              <w:rPr>
                <w:rFonts w:ascii="Arial" w:eastAsia="Times New Roman" w:hAnsi="Arial" w:cs="Arial"/>
                <w:sz w:val="20"/>
                <w:szCs w:val="24"/>
              </w:rPr>
            </w:pPr>
            <w:proofErr w:type="spellStart"/>
            <w:r w:rsidRPr="005D789A">
              <w:rPr>
                <w:rFonts w:ascii="Arial" w:eastAsia="Times New Roman" w:hAnsi="Arial" w:cs="Arial"/>
                <w:sz w:val="20"/>
                <w:szCs w:val="24"/>
              </w:rPr>
              <w:t>Dwease</w:t>
            </w:r>
            <w:proofErr w:type="spellEnd"/>
          </w:p>
        </w:tc>
        <w:tc>
          <w:tcPr>
            <w:tcW w:w="2414" w:type="dxa"/>
            <w:tcBorders>
              <w:top w:val="nil"/>
              <w:left w:val="nil"/>
              <w:bottom w:val="single" w:sz="8" w:space="0" w:color="auto"/>
              <w:right w:val="single" w:sz="8" w:space="0" w:color="auto"/>
            </w:tcBorders>
            <w:shd w:val="clear" w:color="auto" w:fill="auto"/>
            <w:noWrap/>
            <w:vAlign w:val="center"/>
            <w:hideMark/>
          </w:tcPr>
          <w:p w:rsidR="00226330" w:rsidRPr="005D789A" w:rsidRDefault="00226330" w:rsidP="00E7007E">
            <w:pPr>
              <w:spacing w:after="0" w:line="360" w:lineRule="auto"/>
              <w:jc w:val="both"/>
              <w:rPr>
                <w:rFonts w:ascii="Arial" w:eastAsia="Times New Roman" w:hAnsi="Arial" w:cs="Arial"/>
                <w:sz w:val="20"/>
                <w:szCs w:val="24"/>
              </w:rPr>
            </w:pPr>
            <w:r w:rsidRPr="005D789A">
              <w:rPr>
                <w:rFonts w:ascii="Arial" w:eastAsia="Times New Roman" w:hAnsi="Arial" w:cs="Arial"/>
                <w:sz w:val="20"/>
                <w:szCs w:val="24"/>
              </w:rPr>
              <w:t>Wednesday</w:t>
            </w:r>
          </w:p>
        </w:tc>
      </w:tr>
      <w:tr w:rsidR="00F85C59" w:rsidRPr="005D789A" w:rsidTr="00E7007E">
        <w:trPr>
          <w:trHeight w:val="295"/>
        </w:trPr>
        <w:tc>
          <w:tcPr>
            <w:tcW w:w="360" w:type="dxa"/>
            <w:tcBorders>
              <w:top w:val="nil"/>
              <w:left w:val="single" w:sz="8" w:space="0" w:color="auto"/>
              <w:bottom w:val="single" w:sz="8" w:space="0" w:color="auto"/>
              <w:right w:val="single" w:sz="8" w:space="0" w:color="auto"/>
            </w:tcBorders>
            <w:shd w:val="clear" w:color="auto" w:fill="auto"/>
            <w:noWrap/>
            <w:vAlign w:val="center"/>
            <w:hideMark/>
          </w:tcPr>
          <w:p w:rsidR="00226330" w:rsidRPr="005D789A" w:rsidRDefault="00226330" w:rsidP="00E7007E">
            <w:pPr>
              <w:spacing w:after="0" w:line="360" w:lineRule="auto"/>
              <w:jc w:val="both"/>
              <w:rPr>
                <w:rFonts w:ascii="Arial" w:eastAsia="Times New Roman" w:hAnsi="Arial" w:cs="Arial"/>
                <w:sz w:val="20"/>
                <w:szCs w:val="24"/>
              </w:rPr>
            </w:pPr>
            <w:r w:rsidRPr="005D789A">
              <w:rPr>
                <w:rFonts w:ascii="Arial" w:eastAsia="Times New Roman" w:hAnsi="Arial" w:cs="Arial"/>
                <w:sz w:val="20"/>
                <w:szCs w:val="24"/>
              </w:rPr>
              <w:t>4</w:t>
            </w:r>
          </w:p>
        </w:tc>
        <w:tc>
          <w:tcPr>
            <w:tcW w:w="3888" w:type="dxa"/>
            <w:tcBorders>
              <w:top w:val="nil"/>
              <w:left w:val="nil"/>
              <w:bottom w:val="single" w:sz="8" w:space="0" w:color="auto"/>
              <w:right w:val="single" w:sz="8" w:space="0" w:color="auto"/>
            </w:tcBorders>
            <w:shd w:val="clear" w:color="auto" w:fill="auto"/>
            <w:noWrap/>
            <w:vAlign w:val="center"/>
            <w:hideMark/>
          </w:tcPr>
          <w:p w:rsidR="00226330" w:rsidRPr="005D789A" w:rsidRDefault="00226330" w:rsidP="00E7007E">
            <w:pPr>
              <w:spacing w:after="0" w:line="360" w:lineRule="auto"/>
              <w:jc w:val="both"/>
              <w:rPr>
                <w:rFonts w:ascii="Arial" w:eastAsia="Times New Roman" w:hAnsi="Arial" w:cs="Arial"/>
                <w:sz w:val="20"/>
                <w:szCs w:val="24"/>
              </w:rPr>
            </w:pPr>
            <w:proofErr w:type="spellStart"/>
            <w:r w:rsidRPr="005D789A">
              <w:rPr>
                <w:rFonts w:ascii="Arial" w:eastAsia="Times New Roman" w:hAnsi="Arial" w:cs="Arial"/>
                <w:sz w:val="20"/>
                <w:szCs w:val="24"/>
              </w:rPr>
              <w:t>Praaso</w:t>
            </w:r>
            <w:proofErr w:type="spellEnd"/>
            <w:r w:rsidRPr="005D789A">
              <w:rPr>
                <w:rFonts w:ascii="Arial" w:eastAsia="Times New Roman" w:hAnsi="Arial" w:cs="Arial"/>
                <w:sz w:val="20"/>
                <w:szCs w:val="24"/>
              </w:rPr>
              <w:t xml:space="preserve"> Market</w:t>
            </w:r>
          </w:p>
        </w:tc>
        <w:tc>
          <w:tcPr>
            <w:tcW w:w="2607" w:type="dxa"/>
            <w:tcBorders>
              <w:top w:val="nil"/>
              <w:left w:val="nil"/>
              <w:bottom w:val="single" w:sz="8" w:space="0" w:color="auto"/>
              <w:right w:val="single" w:sz="8" w:space="0" w:color="auto"/>
            </w:tcBorders>
            <w:shd w:val="clear" w:color="auto" w:fill="auto"/>
            <w:noWrap/>
            <w:vAlign w:val="center"/>
            <w:hideMark/>
          </w:tcPr>
          <w:p w:rsidR="00226330" w:rsidRPr="005D789A" w:rsidRDefault="00226330" w:rsidP="00E7007E">
            <w:pPr>
              <w:spacing w:after="0" w:line="360" w:lineRule="auto"/>
              <w:jc w:val="both"/>
              <w:rPr>
                <w:rFonts w:ascii="Arial" w:eastAsia="Times New Roman" w:hAnsi="Arial" w:cs="Arial"/>
                <w:sz w:val="20"/>
                <w:szCs w:val="24"/>
              </w:rPr>
            </w:pPr>
            <w:proofErr w:type="spellStart"/>
            <w:r w:rsidRPr="005D789A">
              <w:rPr>
                <w:rFonts w:ascii="Arial" w:eastAsia="Times New Roman" w:hAnsi="Arial" w:cs="Arial"/>
                <w:sz w:val="20"/>
                <w:szCs w:val="24"/>
              </w:rPr>
              <w:t>Praaso</w:t>
            </w:r>
            <w:proofErr w:type="spellEnd"/>
          </w:p>
        </w:tc>
        <w:tc>
          <w:tcPr>
            <w:tcW w:w="2414" w:type="dxa"/>
            <w:tcBorders>
              <w:top w:val="nil"/>
              <w:left w:val="nil"/>
              <w:bottom w:val="single" w:sz="8" w:space="0" w:color="auto"/>
              <w:right w:val="single" w:sz="8" w:space="0" w:color="auto"/>
            </w:tcBorders>
            <w:shd w:val="clear" w:color="auto" w:fill="auto"/>
            <w:noWrap/>
            <w:vAlign w:val="center"/>
            <w:hideMark/>
          </w:tcPr>
          <w:p w:rsidR="00226330" w:rsidRPr="005D789A" w:rsidRDefault="00226330" w:rsidP="00E7007E">
            <w:pPr>
              <w:spacing w:after="0" w:line="360" w:lineRule="auto"/>
              <w:jc w:val="both"/>
              <w:rPr>
                <w:rFonts w:ascii="Arial" w:eastAsia="Times New Roman" w:hAnsi="Arial" w:cs="Arial"/>
                <w:sz w:val="20"/>
                <w:szCs w:val="24"/>
              </w:rPr>
            </w:pPr>
            <w:r w:rsidRPr="005D789A">
              <w:rPr>
                <w:rFonts w:ascii="Arial" w:eastAsia="Times New Roman" w:hAnsi="Arial" w:cs="Arial"/>
                <w:sz w:val="20"/>
                <w:szCs w:val="24"/>
              </w:rPr>
              <w:t>Tuesdays</w:t>
            </w:r>
          </w:p>
        </w:tc>
      </w:tr>
      <w:tr w:rsidR="00F85C59" w:rsidRPr="005D789A" w:rsidTr="00E7007E">
        <w:trPr>
          <w:trHeight w:val="295"/>
        </w:trPr>
        <w:tc>
          <w:tcPr>
            <w:tcW w:w="360" w:type="dxa"/>
            <w:tcBorders>
              <w:top w:val="nil"/>
              <w:left w:val="single" w:sz="8" w:space="0" w:color="auto"/>
              <w:bottom w:val="single" w:sz="8" w:space="0" w:color="auto"/>
              <w:right w:val="single" w:sz="8" w:space="0" w:color="auto"/>
            </w:tcBorders>
            <w:shd w:val="clear" w:color="auto" w:fill="auto"/>
            <w:noWrap/>
            <w:vAlign w:val="center"/>
            <w:hideMark/>
          </w:tcPr>
          <w:p w:rsidR="00226330" w:rsidRPr="005D789A" w:rsidRDefault="00226330" w:rsidP="00E7007E">
            <w:pPr>
              <w:spacing w:after="0" w:line="360" w:lineRule="auto"/>
              <w:jc w:val="both"/>
              <w:rPr>
                <w:rFonts w:ascii="Arial" w:eastAsia="Times New Roman" w:hAnsi="Arial" w:cs="Arial"/>
                <w:sz w:val="20"/>
                <w:szCs w:val="24"/>
              </w:rPr>
            </w:pPr>
            <w:r w:rsidRPr="005D789A">
              <w:rPr>
                <w:rFonts w:ascii="Arial" w:eastAsia="Times New Roman" w:hAnsi="Arial" w:cs="Arial"/>
                <w:sz w:val="20"/>
                <w:szCs w:val="24"/>
              </w:rPr>
              <w:t>5</w:t>
            </w:r>
          </w:p>
        </w:tc>
        <w:tc>
          <w:tcPr>
            <w:tcW w:w="3888" w:type="dxa"/>
            <w:tcBorders>
              <w:top w:val="nil"/>
              <w:left w:val="nil"/>
              <w:bottom w:val="single" w:sz="8" w:space="0" w:color="auto"/>
              <w:right w:val="single" w:sz="8" w:space="0" w:color="auto"/>
            </w:tcBorders>
            <w:shd w:val="clear" w:color="auto" w:fill="auto"/>
            <w:noWrap/>
            <w:vAlign w:val="center"/>
            <w:hideMark/>
          </w:tcPr>
          <w:p w:rsidR="00226330" w:rsidRPr="005D789A" w:rsidRDefault="00226330" w:rsidP="00E7007E">
            <w:pPr>
              <w:spacing w:after="0" w:line="360" w:lineRule="auto"/>
              <w:jc w:val="both"/>
              <w:rPr>
                <w:rFonts w:ascii="Arial" w:eastAsia="Times New Roman" w:hAnsi="Arial" w:cs="Arial"/>
                <w:sz w:val="20"/>
                <w:szCs w:val="24"/>
              </w:rPr>
            </w:pPr>
            <w:proofErr w:type="spellStart"/>
            <w:r w:rsidRPr="005D789A">
              <w:rPr>
                <w:rFonts w:ascii="Arial" w:eastAsia="Times New Roman" w:hAnsi="Arial" w:cs="Arial"/>
                <w:sz w:val="20"/>
                <w:szCs w:val="24"/>
              </w:rPr>
              <w:t>Patriensa</w:t>
            </w:r>
            <w:proofErr w:type="spellEnd"/>
            <w:r w:rsidRPr="005D789A">
              <w:rPr>
                <w:rFonts w:ascii="Arial" w:eastAsia="Times New Roman" w:hAnsi="Arial" w:cs="Arial"/>
                <w:sz w:val="20"/>
                <w:szCs w:val="24"/>
              </w:rPr>
              <w:t xml:space="preserve"> Market</w:t>
            </w:r>
          </w:p>
        </w:tc>
        <w:tc>
          <w:tcPr>
            <w:tcW w:w="2607" w:type="dxa"/>
            <w:tcBorders>
              <w:top w:val="nil"/>
              <w:left w:val="nil"/>
              <w:bottom w:val="single" w:sz="8" w:space="0" w:color="auto"/>
              <w:right w:val="single" w:sz="8" w:space="0" w:color="auto"/>
            </w:tcBorders>
            <w:shd w:val="clear" w:color="auto" w:fill="auto"/>
            <w:noWrap/>
            <w:vAlign w:val="center"/>
            <w:hideMark/>
          </w:tcPr>
          <w:p w:rsidR="00226330" w:rsidRPr="005D789A" w:rsidRDefault="00226330" w:rsidP="00E7007E">
            <w:pPr>
              <w:spacing w:after="0" w:line="360" w:lineRule="auto"/>
              <w:jc w:val="both"/>
              <w:rPr>
                <w:rFonts w:ascii="Arial" w:eastAsia="Times New Roman" w:hAnsi="Arial" w:cs="Arial"/>
                <w:sz w:val="20"/>
                <w:szCs w:val="24"/>
              </w:rPr>
            </w:pPr>
            <w:proofErr w:type="spellStart"/>
            <w:r w:rsidRPr="005D789A">
              <w:rPr>
                <w:rFonts w:ascii="Arial" w:eastAsia="Times New Roman" w:hAnsi="Arial" w:cs="Arial"/>
                <w:sz w:val="20"/>
                <w:szCs w:val="24"/>
              </w:rPr>
              <w:t>Patriensa</w:t>
            </w:r>
            <w:proofErr w:type="spellEnd"/>
          </w:p>
        </w:tc>
        <w:tc>
          <w:tcPr>
            <w:tcW w:w="2414" w:type="dxa"/>
            <w:tcBorders>
              <w:top w:val="nil"/>
              <w:left w:val="nil"/>
              <w:bottom w:val="single" w:sz="8" w:space="0" w:color="auto"/>
              <w:right w:val="single" w:sz="8" w:space="0" w:color="auto"/>
            </w:tcBorders>
            <w:shd w:val="clear" w:color="auto" w:fill="auto"/>
            <w:noWrap/>
            <w:vAlign w:val="center"/>
            <w:hideMark/>
          </w:tcPr>
          <w:p w:rsidR="00226330" w:rsidRPr="005D789A" w:rsidRDefault="00226330" w:rsidP="00E7007E">
            <w:pPr>
              <w:spacing w:after="0" w:line="360" w:lineRule="auto"/>
              <w:jc w:val="both"/>
              <w:rPr>
                <w:rFonts w:ascii="Arial" w:eastAsia="Times New Roman" w:hAnsi="Arial" w:cs="Arial"/>
                <w:sz w:val="20"/>
                <w:szCs w:val="24"/>
              </w:rPr>
            </w:pPr>
            <w:r w:rsidRPr="005D789A">
              <w:rPr>
                <w:rFonts w:ascii="Arial" w:eastAsia="Times New Roman" w:hAnsi="Arial" w:cs="Arial"/>
                <w:sz w:val="20"/>
                <w:szCs w:val="24"/>
              </w:rPr>
              <w:t>Daily market</w:t>
            </w:r>
          </w:p>
        </w:tc>
      </w:tr>
      <w:tr w:rsidR="00F85C59" w:rsidRPr="005D789A" w:rsidTr="00E7007E">
        <w:trPr>
          <w:trHeight w:val="295"/>
        </w:trPr>
        <w:tc>
          <w:tcPr>
            <w:tcW w:w="360" w:type="dxa"/>
            <w:tcBorders>
              <w:top w:val="nil"/>
              <w:left w:val="single" w:sz="8" w:space="0" w:color="auto"/>
              <w:bottom w:val="single" w:sz="8" w:space="0" w:color="auto"/>
              <w:right w:val="single" w:sz="8" w:space="0" w:color="auto"/>
            </w:tcBorders>
            <w:shd w:val="clear" w:color="auto" w:fill="auto"/>
            <w:noWrap/>
            <w:vAlign w:val="center"/>
            <w:hideMark/>
          </w:tcPr>
          <w:p w:rsidR="00226330" w:rsidRPr="005D789A" w:rsidRDefault="00226330" w:rsidP="00E7007E">
            <w:pPr>
              <w:spacing w:after="0" w:line="360" w:lineRule="auto"/>
              <w:jc w:val="both"/>
              <w:rPr>
                <w:rFonts w:ascii="Arial" w:eastAsia="Times New Roman" w:hAnsi="Arial" w:cs="Arial"/>
                <w:sz w:val="20"/>
                <w:szCs w:val="24"/>
              </w:rPr>
            </w:pPr>
            <w:r w:rsidRPr="005D789A">
              <w:rPr>
                <w:rFonts w:ascii="Arial" w:eastAsia="Times New Roman" w:hAnsi="Arial" w:cs="Arial"/>
                <w:sz w:val="20"/>
                <w:szCs w:val="24"/>
              </w:rPr>
              <w:t>6</w:t>
            </w:r>
          </w:p>
        </w:tc>
        <w:tc>
          <w:tcPr>
            <w:tcW w:w="3888" w:type="dxa"/>
            <w:tcBorders>
              <w:top w:val="nil"/>
              <w:left w:val="nil"/>
              <w:bottom w:val="single" w:sz="8" w:space="0" w:color="auto"/>
              <w:right w:val="single" w:sz="8" w:space="0" w:color="auto"/>
            </w:tcBorders>
            <w:shd w:val="clear" w:color="auto" w:fill="auto"/>
            <w:noWrap/>
            <w:vAlign w:val="center"/>
            <w:hideMark/>
          </w:tcPr>
          <w:p w:rsidR="00226330" w:rsidRPr="005D789A" w:rsidRDefault="00226330" w:rsidP="00E7007E">
            <w:pPr>
              <w:spacing w:after="0" w:line="360" w:lineRule="auto"/>
              <w:jc w:val="both"/>
              <w:rPr>
                <w:rFonts w:ascii="Arial" w:eastAsia="Times New Roman" w:hAnsi="Arial" w:cs="Arial"/>
                <w:sz w:val="20"/>
                <w:szCs w:val="24"/>
              </w:rPr>
            </w:pPr>
            <w:proofErr w:type="spellStart"/>
            <w:r w:rsidRPr="005D789A">
              <w:rPr>
                <w:rFonts w:ascii="Arial" w:eastAsia="Times New Roman" w:hAnsi="Arial" w:cs="Arial"/>
                <w:sz w:val="20"/>
                <w:szCs w:val="24"/>
              </w:rPr>
              <w:t>Odumasi</w:t>
            </w:r>
            <w:proofErr w:type="spellEnd"/>
            <w:r w:rsidRPr="005D789A">
              <w:rPr>
                <w:rFonts w:ascii="Arial" w:eastAsia="Times New Roman" w:hAnsi="Arial" w:cs="Arial"/>
                <w:sz w:val="20"/>
                <w:szCs w:val="24"/>
              </w:rPr>
              <w:t xml:space="preserve"> </w:t>
            </w:r>
            <w:proofErr w:type="spellStart"/>
            <w:r w:rsidRPr="005D789A">
              <w:rPr>
                <w:rFonts w:ascii="Arial" w:eastAsia="Times New Roman" w:hAnsi="Arial" w:cs="Arial"/>
                <w:sz w:val="20"/>
                <w:szCs w:val="24"/>
              </w:rPr>
              <w:t>Zongo</w:t>
            </w:r>
            <w:proofErr w:type="spellEnd"/>
            <w:r w:rsidRPr="005D789A">
              <w:rPr>
                <w:rFonts w:ascii="Arial" w:eastAsia="Times New Roman" w:hAnsi="Arial" w:cs="Arial"/>
                <w:sz w:val="20"/>
                <w:szCs w:val="24"/>
              </w:rPr>
              <w:t xml:space="preserve"> Market</w:t>
            </w:r>
          </w:p>
        </w:tc>
        <w:tc>
          <w:tcPr>
            <w:tcW w:w="2607" w:type="dxa"/>
            <w:tcBorders>
              <w:top w:val="nil"/>
              <w:left w:val="nil"/>
              <w:bottom w:val="single" w:sz="8" w:space="0" w:color="auto"/>
              <w:right w:val="single" w:sz="8" w:space="0" w:color="auto"/>
            </w:tcBorders>
            <w:shd w:val="clear" w:color="auto" w:fill="auto"/>
            <w:noWrap/>
            <w:vAlign w:val="center"/>
            <w:hideMark/>
          </w:tcPr>
          <w:p w:rsidR="00226330" w:rsidRPr="005D789A" w:rsidRDefault="00226330" w:rsidP="00E7007E">
            <w:pPr>
              <w:spacing w:after="0" w:line="360" w:lineRule="auto"/>
              <w:jc w:val="both"/>
              <w:rPr>
                <w:rFonts w:ascii="Arial" w:eastAsia="Times New Roman" w:hAnsi="Arial" w:cs="Arial"/>
                <w:sz w:val="20"/>
                <w:szCs w:val="24"/>
              </w:rPr>
            </w:pPr>
            <w:proofErr w:type="spellStart"/>
            <w:r w:rsidRPr="005D789A">
              <w:rPr>
                <w:rFonts w:ascii="Arial" w:eastAsia="Times New Roman" w:hAnsi="Arial" w:cs="Arial"/>
                <w:sz w:val="20"/>
                <w:szCs w:val="24"/>
              </w:rPr>
              <w:t>Odumasi</w:t>
            </w:r>
            <w:proofErr w:type="spellEnd"/>
          </w:p>
        </w:tc>
        <w:tc>
          <w:tcPr>
            <w:tcW w:w="2414" w:type="dxa"/>
            <w:tcBorders>
              <w:top w:val="nil"/>
              <w:left w:val="nil"/>
              <w:bottom w:val="single" w:sz="8" w:space="0" w:color="auto"/>
              <w:right w:val="single" w:sz="8" w:space="0" w:color="auto"/>
            </w:tcBorders>
            <w:shd w:val="clear" w:color="auto" w:fill="auto"/>
            <w:noWrap/>
            <w:vAlign w:val="center"/>
            <w:hideMark/>
          </w:tcPr>
          <w:p w:rsidR="00226330" w:rsidRPr="005D789A" w:rsidRDefault="00226330" w:rsidP="00E7007E">
            <w:pPr>
              <w:spacing w:after="0" w:line="360" w:lineRule="auto"/>
              <w:jc w:val="both"/>
              <w:rPr>
                <w:rFonts w:ascii="Arial" w:eastAsia="Times New Roman" w:hAnsi="Arial" w:cs="Arial"/>
                <w:sz w:val="20"/>
                <w:szCs w:val="24"/>
              </w:rPr>
            </w:pPr>
            <w:r w:rsidRPr="005D789A">
              <w:rPr>
                <w:rFonts w:ascii="Arial" w:eastAsia="Times New Roman" w:hAnsi="Arial" w:cs="Arial"/>
                <w:sz w:val="20"/>
                <w:szCs w:val="24"/>
              </w:rPr>
              <w:t>Daily</w:t>
            </w:r>
          </w:p>
        </w:tc>
      </w:tr>
    </w:tbl>
    <w:p w:rsidR="00016EB6" w:rsidRDefault="00764FCB" w:rsidP="004D7984">
      <w:pPr>
        <w:spacing w:line="360" w:lineRule="auto"/>
        <w:jc w:val="both"/>
        <w:rPr>
          <w:rFonts w:ascii="Arial" w:hAnsi="Arial" w:cs="Arial"/>
          <w:sz w:val="24"/>
          <w:szCs w:val="24"/>
        </w:rPr>
      </w:pPr>
      <w:r w:rsidRPr="005D789A">
        <w:rPr>
          <w:rFonts w:ascii="Arial" w:hAnsi="Arial" w:cs="Arial"/>
          <w:sz w:val="24"/>
          <w:szCs w:val="24"/>
        </w:rPr>
        <w:t xml:space="preserve">The weekly market at </w:t>
      </w:r>
      <w:proofErr w:type="spellStart"/>
      <w:r w:rsidR="00FA5BD6" w:rsidRPr="005D789A">
        <w:rPr>
          <w:rFonts w:ascii="Arial" w:hAnsi="Arial" w:cs="Arial"/>
          <w:sz w:val="24"/>
          <w:szCs w:val="24"/>
        </w:rPr>
        <w:t>Agogo</w:t>
      </w:r>
      <w:proofErr w:type="spellEnd"/>
      <w:r w:rsidRPr="005D789A">
        <w:rPr>
          <w:rFonts w:ascii="Arial" w:hAnsi="Arial" w:cs="Arial"/>
          <w:sz w:val="24"/>
          <w:szCs w:val="24"/>
        </w:rPr>
        <w:t xml:space="preserve"> in the district is a major marketing </w:t>
      </w:r>
      <w:r w:rsidR="002C2085" w:rsidRPr="005D789A">
        <w:rPr>
          <w:rFonts w:ascii="Arial" w:hAnsi="Arial" w:cs="Arial"/>
          <w:sz w:val="24"/>
          <w:szCs w:val="24"/>
        </w:rPr>
        <w:t>center</w:t>
      </w:r>
      <w:r w:rsidRPr="005D789A">
        <w:rPr>
          <w:rFonts w:ascii="Arial" w:hAnsi="Arial" w:cs="Arial"/>
          <w:sz w:val="24"/>
          <w:szCs w:val="24"/>
        </w:rPr>
        <w:t xml:space="preserve"> where commodities </w:t>
      </w:r>
      <w:r w:rsidR="00FA5BD6" w:rsidRPr="005D789A">
        <w:rPr>
          <w:rFonts w:ascii="Arial" w:hAnsi="Arial" w:cs="Arial"/>
          <w:sz w:val="24"/>
          <w:szCs w:val="24"/>
        </w:rPr>
        <w:t xml:space="preserve">are sold and exported. The district has two market days Tuesday and Fridays. </w:t>
      </w:r>
    </w:p>
    <w:p w:rsidR="005D789A" w:rsidRPr="005D789A" w:rsidRDefault="005D789A" w:rsidP="004D7984">
      <w:pPr>
        <w:spacing w:line="360" w:lineRule="auto"/>
        <w:jc w:val="both"/>
        <w:rPr>
          <w:rFonts w:ascii="Arial" w:hAnsi="Arial" w:cs="Arial"/>
          <w:sz w:val="24"/>
          <w:szCs w:val="24"/>
        </w:rPr>
      </w:pPr>
    </w:p>
    <w:p w:rsidR="00E41E0C" w:rsidRPr="005D789A" w:rsidRDefault="00E41E0C" w:rsidP="00150C9A">
      <w:pPr>
        <w:pStyle w:val="ListParagraph"/>
        <w:numPr>
          <w:ilvl w:val="0"/>
          <w:numId w:val="47"/>
        </w:numPr>
        <w:spacing w:line="360" w:lineRule="auto"/>
        <w:jc w:val="both"/>
        <w:rPr>
          <w:rFonts w:ascii="Arial" w:hAnsi="Arial" w:cs="Arial"/>
          <w:b/>
          <w:sz w:val="24"/>
          <w:szCs w:val="24"/>
        </w:rPr>
      </w:pPr>
      <w:r w:rsidRPr="005D789A">
        <w:rPr>
          <w:rFonts w:ascii="Arial" w:hAnsi="Arial" w:cs="Arial"/>
          <w:b/>
          <w:sz w:val="24"/>
          <w:szCs w:val="24"/>
        </w:rPr>
        <w:t>ROAD NETWORK</w:t>
      </w:r>
    </w:p>
    <w:p w:rsidR="00226330" w:rsidRPr="005D789A" w:rsidRDefault="00226330" w:rsidP="00226330">
      <w:pPr>
        <w:spacing w:line="360" w:lineRule="auto"/>
        <w:jc w:val="both"/>
        <w:rPr>
          <w:rFonts w:ascii="Arial" w:hAnsi="Arial" w:cs="Arial"/>
          <w:sz w:val="24"/>
          <w:szCs w:val="24"/>
        </w:rPr>
      </w:pPr>
      <w:r w:rsidRPr="005D789A">
        <w:rPr>
          <w:rFonts w:ascii="Arial" w:hAnsi="Arial" w:cs="Arial"/>
          <w:sz w:val="24"/>
          <w:szCs w:val="24"/>
        </w:rPr>
        <w:t xml:space="preserve">The Municipality is located along the Accra-Kumasi highway and currently has about 16.5km of asphalted Class I roads, 27km of Class II, and about 134km of Class III. Most of the communities are linked by a good road network. However, these road networks are feeder roads with poor road surface making it </w:t>
      </w:r>
      <w:proofErr w:type="spellStart"/>
      <w:r w:rsidRPr="005D789A">
        <w:rPr>
          <w:rFonts w:ascii="Arial" w:hAnsi="Arial" w:cs="Arial"/>
          <w:sz w:val="24"/>
          <w:szCs w:val="24"/>
        </w:rPr>
        <w:t>unmotorable</w:t>
      </w:r>
      <w:proofErr w:type="spellEnd"/>
      <w:r w:rsidRPr="005D789A">
        <w:rPr>
          <w:rFonts w:ascii="Arial" w:hAnsi="Arial" w:cs="Arial"/>
          <w:sz w:val="24"/>
          <w:szCs w:val="24"/>
        </w:rPr>
        <w:t xml:space="preserve"> especially during the rainy season.</w:t>
      </w:r>
    </w:p>
    <w:p w:rsidR="00226330" w:rsidRPr="005D789A" w:rsidRDefault="00226330" w:rsidP="00226330">
      <w:pPr>
        <w:spacing w:line="360" w:lineRule="auto"/>
        <w:jc w:val="both"/>
        <w:rPr>
          <w:rFonts w:ascii="Arial" w:hAnsi="Arial" w:cs="Arial"/>
          <w:sz w:val="24"/>
          <w:szCs w:val="24"/>
          <w:shd w:val="clear" w:color="auto" w:fill="FFFFFF"/>
        </w:rPr>
      </w:pPr>
      <w:r w:rsidRPr="005D789A">
        <w:rPr>
          <w:rFonts w:ascii="Arial" w:hAnsi="Arial" w:cs="Arial"/>
          <w:sz w:val="24"/>
          <w:szCs w:val="24"/>
          <w:shd w:val="clear" w:color="auto" w:fill="FFFFFF"/>
        </w:rPr>
        <w:t>The poor quality of roads directly corresponds to a high transport costs particularly with the transport of agricultural produce from the rural areas.</w:t>
      </w:r>
    </w:p>
    <w:p w:rsidR="00BB1C14" w:rsidRDefault="00BB1C14" w:rsidP="004D7984">
      <w:pPr>
        <w:pStyle w:val="ListParagraph"/>
        <w:spacing w:line="360" w:lineRule="auto"/>
        <w:jc w:val="both"/>
        <w:rPr>
          <w:rFonts w:ascii="Arial" w:eastAsiaTheme="minorHAnsi" w:hAnsi="Arial" w:cs="Arial"/>
          <w:sz w:val="24"/>
          <w:szCs w:val="24"/>
          <w:shd w:val="clear" w:color="auto" w:fill="FFFFFF"/>
          <w:lang w:val="en-US"/>
        </w:rPr>
      </w:pPr>
    </w:p>
    <w:p w:rsidR="005D789A" w:rsidRPr="005D789A" w:rsidRDefault="005D789A" w:rsidP="004D7984">
      <w:pPr>
        <w:pStyle w:val="ListParagraph"/>
        <w:spacing w:line="360" w:lineRule="auto"/>
        <w:jc w:val="both"/>
        <w:rPr>
          <w:rFonts w:ascii="Arial" w:hAnsi="Arial" w:cs="Arial"/>
          <w:sz w:val="24"/>
          <w:szCs w:val="24"/>
        </w:rPr>
      </w:pPr>
    </w:p>
    <w:p w:rsidR="005B4421" w:rsidRPr="005D789A" w:rsidRDefault="009063B3" w:rsidP="00150C9A">
      <w:pPr>
        <w:pStyle w:val="ListParagraph"/>
        <w:numPr>
          <w:ilvl w:val="0"/>
          <w:numId w:val="47"/>
        </w:numPr>
        <w:spacing w:line="360" w:lineRule="auto"/>
        <w:jc w:val="both"/>
        <w:rPr>
          <w:rFonts w:ascii="Arial" w:hAnsi="Arial" w:cs="Arial"/>
          <w:b/>
          <w:sz w:val="24"/>
          <w:szCs w:val="24"/>
        </w:rPr>
      </w:pPr>
      <w:r w:rsidRPr="005D789A">
        <w:rPr>
          <w:rFonts w:ascii="Arial" w:hAnsi="Arial" w:cs="Arial"/>
          <w:b/>
          <w:sz w:val="24"/>
          <w:szCs w:val="24"/>
        </w:rPr>
        <w:lastRenderedPageBreak/>
        <w:t>EDUCATION</w:t>
      </w:r>
    </w:p>
    <w:p w:rsidR="00E7007E" w:rsidRPr="005D789A" w:rsidRDefault="00E7007E" w:rsidP="00226330">
      <w:pPr>
        <w:spacing w:line="360" w:lineRule="auto"/>
        <w:jc w:val="both"/>
        <w:rPr>
          <w:rFonts w:ascii="Arial" w:hAnsi="Arial" w:cs="Arial"/>
          <w:sz w:val="24"/>
          <w:szCs w:val="24"/>
        </w:rPr>
      </w:pPr>
      <w:r w:rsidRPr="005D789A">
        <w:rPr>
          <w:rFonts w:ascii="Arial" w:hAnsi="Arial" w:cs="Arial"/>
          <w:sz w:val="24"/>
          <w:szCs w:val="24"/>
        </w:rPr>
        <w:t>The Directorate seeks to provide quality education to children within the school going age in the municipality irrespective of gender, language and Geographical location.</w:t>
      </w:r>
      <w:r w:rsidR="00AE5333" w:rsidRPr="005D789A">
        <w:rPr>
          <w:rFonts w:ascii="Arial" w:hAnsi="Arial" w:cs="Arial"/>
          <w:sz w:val="24"/>
          <w:szCs w:val="24"/>
        </w:rPr>
        <w:t xml:space="preserve"> </w:t>
      </w:r>
      <w:r w:rsidRPr="005D789A">
        <w:rPr>
          <w:rFonts w:ascii="Arial" w:hAnsi="Arial" w:cs="Arial"/>
          <w:sz w:val="24"/>
          <w:szCs w:val="24"/>
        </w:rPr>
        <w:t>To achieve this vision, the office has been collaborating with SMCs parents Development Partners, NGO, Traditional Authorities, Religious organizations, Financial Institutions and above all the Municipal Assembly.</w:t>
      </w:r>
      <w:r w:rsidRPr="005D789A">
        <w:rPr>
          <w:rFonts w:ascii="Arial" w:hAnsi="Arial" w:cs="Arial"/>
          <w:sz w:val="24"/>
          <w:szCs w:val="24"/>
          <w:lang w:val="en-GB"/>
        </w:rPr>
        <w:t xml:space="preserve"> </w:t>
      </w:r>
    </w:p>
    <w:p w:rsidR="00E7007E" w:rsidRPr="005D789A" w:rsidRDefault="00AE5333" w:rsidP="00226330">
      <w:pPr>
        <w:spacing w:line="360" w:lineRule="auto"/>
        <w:rPr>
          <w:rFonts w:ascii="Arial" w:hAnsi="Arial" w:cs="Arial"/>
          <w:sz w:val="24"/>
          <w:szCs w:val="24"/>
        </w:rPr>
      </w:pPr>
      <w:r w:rsidRPr="005D789A">
        <w:rPr>
          <w:rFonts w:ascii="Arial" w:hAnsi="Arial" w:cs="Arial"/>
          <w:sz w:val="24"/>
          <w:szCs w:val="24"/>
        </w:rPr>
        <w:t xml:space="preserve">The municipality </w:t>
      </w:r>
      <w:r w:rsidR="00E7007E" w:rsidRPr="005D789A">
        <w:rPr>
          <w:rFonts w:ascii="Arial" w:hAnsi="Arial" w:cs="Arial"/>
          <w:sz w:val="24"/>
          <w:szCs w:val="24"/>
        </w:rPr>
        <w:t xml:space="preserve">has both basic and </w:t>
      </w:r>
      <w:r w:rsidRPr="005D789A">
        <w:rPr>
          <w:rFonts w:ascii="Arial" w:hAnsi="Arial" w:cs="Arial"/>
          <w:sz w:val="24"/>
          <w:szCs w:val="24"/>
        </w:rPr>
        <w:t>secondary schools</w:t>
      </w:r>
      <w:r w:rsidR="00E7007E" w:rsidRPr="005D789A">
        <w:rPr>
          <w:rFonts w:ascii="Arial" w:hAnsi="Arial" w:cs="Arial"/>
          <w:sz w:val="24"/>
          <w:szCs w:val="24"/>
        </w:rPr>
        <w:t>. In all there are 250 schools in the municipality. Breakdown are as follows: Eighty-Nine (89) Pre-Schools, Eighty-Nine (89) Primary Schools, Sixty-Six (66)Junior High Schools, Five (5) Senior High Schools and One (1) Technical/vocational school.</w:t>
      </w:r>
    </w:p>
    <w:p w:rsidR="00E7007E" w:rsidRPr="005D789A" w:rsidRDefault="00E7007E" w:rsidP="00226330">
      <w:pPr>
        <w:spacing w:line="360" w:lineRule="auto"/>
        <w:jc w:val="both"/>
        <w:rPr>
          <w:rFonts w:ascii="Arial" w:hAnsi="Arial" w:cs="Arial"/>
          <w:sz w:val="24"/>
          <w:szCs w:val="24"/>
        </w:rPr>
      </w:pPr>
      <w:r w:rsidRPr="005D789A">
        <w:rPr>
          <w:rFonts w:ascii="Arial" w:hAnsi="Arial" w:cs="Arial"/>
          <w:sz w:val="24"/>
          <w:szCs w:val="24"/>
        </w:rPr>
        <w:t>The Directorate moved up from 99</w:t>
      </w:r>
      <w:r w:rsidRPr="005D789A">
        <w:rPr>
          <w:rFonts w:ascii="Arial" w:hAnsi="Arial" w:cs="Arial"/>
          <w:sz w:val="24"/>
          <w:szCs w:val="24"/>
          <w:vertAlign w:val="superscript"/>
        </w:rPr>
        <w:t>th</w:t>
      </w:r>
      <w:r w:rsidRPr="005D789A">
        <w:rPr>
          <w:rFonts w:ascii="Arial" w:hAnsi="Arial" w:cs="Arial"/>
          <w:sz w:val="24"/>
          <w:szCs w:val="24"/>
        </w:rPr>
        <w:t xml:space="preserve"> position on the National BECE League table to 86</w:t>
      </w:r>
      <w:r w:rsidRPr="005D789A">
        <w:rPr>
          <w:rFonts w:ascii="Arial" w:hAnsi="Arial" w:cs="Arial"/>
          <w:sz w:val="24"/>
          <w:szCs w:val="24"/>
          <w:vertAlign w:val="superscript"/>
        </w:rPr>
        <w:t>th</w:t>
      </w:r>
      <w:r w:rsidRPr="005D789A">
        <w:rPr>
          <w:rFonts w:ascii="Arial" w:hAnsi="Arial" w:cs="Arial"/>
          <w:sz w:val="24"/>
          <w:szCs w:val="24"/>
        </w:rPr>
        <w:t xml:space="preserve"> Position this year.</w:t>
      </w:r>
      <w:r w:rsidR="00226330" w:rsidRPr="005D789A">
        <w:rPr>
          <w:rFonts w:ascii="Arial" w:hAnsi="Arial" w:cs="Arial"/>
          <w:sz w:val="24"/>
          <w:szCs w:val="24"/>
        </w:rPr>
        <w:t xml:space="preserve"> </w:t>
      </w:r>
      <w:r w:rsidRPr="005D789A">
        <w:rPr>
          <w:rFonts w:ascii="Arial" w:hAnsi="Arial" w:cs="Arial"/>
          <w:sz w:val="24"/>
          <w:szCs w:val="24"/>
        </w:rPr>
        <w:t>The BECE Pass rate similarly experience remarkable improvement. Out of the 66 public and private JHS which sat for the BECE 24 had 100% pass rate with 16 students obtaining distinction. Unlike the previous year where only 4 students obtained distinction.</w:t>
      </w:r>
      <w:r w:rsidR="00226330" w:rsidRPr="005D789A">
        <w:rPr>
          <w:rFonts w:ascii="Arial" w:hAnsi="Arial" w:cs="Arial"/>
          <w:sz w:val="24"/>
          <w:szCs w:val="24"/>
        </w:rPr>
        <w:t xml:space="preserve"> </w:t>
      </w:r>
      <w:r w:rsidRPr="005D789A">
        <w:rPr>
          <w:rFonts w:ascii="Arial" w:hAnsi="Arial" w:cs="Arial"/>
          <w:sz w:val="24"/>
          <w:szCs w:val="24"/>
        </w:rPr>
        <w:t>The Gross Enrolment Rate (GER) increased from 85% the previous year to 90%</w:t>
      </w:r>
      <w:r w:rsidR="00226330" w:rsidRPr="005D789A">
        <w:rPr>
          <w:rFonts w:ascii="Arial" w:hAnsi="Arial" w:cs="Arial"/>
          <w:sz w:val="24"/>
          <w:szCs w:val="24"/>
        </w:rPr>
        <w:t xml:space="preserve">. </w:t>
      </w:r>
      <w:r w:rsidRPr="005D789A">
        <w:rPr>
          <w:rFonts w:ascii="Arial" w:hAnsi="Arial" w:cs="Arial"/>
          <w:sz w:val="24"/>
          <w:szCs w:val="24"/>
        </w:rPr>
        <w:t>Gross Admission Rate (GAR) increased from 80% to 88%.</w:t>
      </w:r>
      <w:r w:rsidR="00226330" w:rsidRPr="005D789A">
        <w:rPr>
          <w:rFonts w:ascii="Arial" w:hAnsi="Arial" w:cs="Arial"/>
          <w:sz w:val="24"/>
          <w:szCs w:val="24"/>
        </w:rPr>
        <w:t xml:space="preserve"> </w:t>
      </w:r>
      <w:r w:rsidRPr="005D789A">
        <w:rPr>
          <w:rFonts w:ascii="Arial" w:hAnsi="Arial" w:cs="Arial"/>
          <w:sz w:val="24"/>
          <w:szCs w:val="24"/>
        </w:rPr>
        <w:t>Gender parity Index at the Primary Level improved marginally from 0.98 to 0.99.</w:t>
      </w:r>
      <w:r w:rsidR="00226330" w:rsidRPr="005D789A">
        <w:rPr>
          <w:rFonts w:ascii="Arial" w:hAnsi="Arial" w:cs="Arial"/>
          <w:sz w:val="24"/>
          <w:szCs w:val="24"/>
        </w:rPr>
        <w:t xml:space="preserve"> </w:t>
      </w:r>
      <w:r w:rsidRPr="005D789A">
        <w:rPr>
          <w:rFonts w:ascii="Arial" w:hAnsi="Arial" w:cs="Arial"/>
          <w:sz w:val="24"/>
          <w:szCs w:val="24"/>
        </w:rPr>
        <w:t>Gender Parity Index at the JHS equally increased from 0.94 to 0.97.</w:t>
      </w:r>
    </w:p>
    <w:p w:rsidR="008E5790" w:rsidRPr="005D789A" w:rsidRDefault="008E5790" w:rsidP="00226330">
      <w:pPr>
        <w:spacing w:line="360" w:lineRule="auto"/>
        <w:jc w:val="both"/>
        <w:rPr>
          <w:rFonts w:ascii="Arial" w:hAnsi="Arial" w:cs="Arial"/>
          <w:b/>
          <w:sz w:val="24"/>
          <w:szCs w:val="24"/>
        </w:rPr>
      </w:pPr>
      <w:r w:rsidRPr="005D789A">
        <w:rPr>
          <w:rFonts w:ascii="Arial" w:hAnsi="Arial" w:cs="Arial"/>
          <w:b/>
          <w:sz w:val="24"/>
          <w:szCs w:val="24"/>
        </w:rPr>
        <w:t xml:space="preserve">New Curriculum </w:t>
      </w:r>
    </w:p>
    <w:p w:rsidR="001A43AA" w:rsidRPr="005D789A" w:rsidRDefault="008E5790" w:rsidP="002D75B8">
      <w:pPr>
        <w:pStyle w:val="ListParagraph"/>
        <w:numPr>
          <w:ilvl w:val="0"/>
          <w:numId w:val="57"/>
        </w:numPr>
        <w:spacing w:line="360" w:lineRule="auto"/>
        <w:jc w:val="both"/>
        <w:rPr>
          <w:rFonts w:ascii="Arial" w:hAnsi="Arial" w:cs="Arial"/>
          <w:sz w:val="24"/>
          <w:szCs w:val="24"/>
        </w:rPr>
      </w:pPr>
      <w:r w:rsidRPr="005D789A">
        <w:rPr>
          <w:rFonts w:ascii="Arial" w:hAnsi="Arial" w:cs="Arial"/>
          <w:sz w:val="24"/>
          <w:szCs w:val="24"/>
        </w:rPr>
        <w:t>Digital Literacy</w:t>
      </w:r>
    </w:p>
    <w:p w:rsidR="001A43AA" w:rsidRPr="005D789A" w:rsidRDefault="008E5790" w:rsidP="002D75B8">
      <w:pPr>
        <w:pStyle w:val="ListParagraph"/>
        <w:numPr>
          <w:ilvl w:val="0"/>
          <w:numId w:val="57"/>
        </w:numPr>
        <w:spacing w:line="360" w:lineRule="auto"/>
        <w:jc w:val="both"/>
        <w:rPr>
          <w:rFonts w:ascii="Arial" w:hAnsi="Arial" w:cs="Arial"/>
          <w:sz w:val="24"/>
          <w:szCs w:val="24"/>
        </w:rPr>
      </w:pPr>
      <w:r w:rsidRPr="005D789A">
        <w:rPr>
          <w:rFonts w:ascii="Arial" w:hAnsi="Arial" w:cs="Arial"/>
          <w:sz w:val="24"/>
          <w:szCs w:val="24"/>
        </w:rPr>
        <w:t>Critical Thinking</w:t>
      </w:r>
    </w:p>
    <w:p w:rsidR="008E5790" w:rsidRPr="005D789A" w:rsidRDefault="008E5790" w:rsidP="002D75B8">
      <w:pPr>
        <w:pStyle w:val="ListParagraph"/>
        <w:numPr>
          <w:ilvl w:val="0"/>
          <w:numId w:val="57"/>
        </w:numPr>
        <w:spacing w:line="360" w:lineRule="auto"/>
        <w:jc w:val="both"/>
        <w:rPr>
          <w:rFonts w:ascii="Arial" w:hAnsi="Arial" w:cs="Arial"/>
          <w:sz w:val="24"/>
          <w:szCs w:val="24"/>
        </w:rPr>
      </w:pPr>
      <w:r w:rsidRPr="005D789A">
        <w:rPr>
          <w:rFonts w:ascii="Arial" w:hAnsi="Arial" w:cs="Arial"/>
          <w:sz w:val="24"/>
          <w:szCs w:val="24"/>
        </w:rPr>
        <w:t>Leadership Skills</w:t>
      </w:r>
    </w:p>
    <w:p w:rsidR="008E5790" w:rsidRPr="005D789A" w:rsidRDefault="008E5790" w:rsidP="00226330">
      <w:pPr>
        <w:spacing w:line="360" w:lineRule="auto"/>
        <w:jc w:val="both"/>
        <w:rPr>
          <w:rFonts w:ascii="Arial" w:hAnsi="Arial" w:cs="Arial"/>
          <w:b/>
          <w:sz w:val="24"/>
          <w:szCs w:val="24"/>
        </w:rPr>
      </w:pPr>
      <w:r w:rsidRPr="005D789A">
        <w:rPr>
          <w:rFonts w:ascii="Arial" w:hAnsi="Arial" w:cs="Arial"/>
          <w:b/>
          <w:sz w:val="24"/>
          <w:szCs w:val="24"/>
        </w:rPr>
        <w:t>Major Activities</w:t>
      </w:r>
    </w:p>
    <w:p w:rsidR="001A43AA" w:rsidRPr="005D789A" w:rsidRDefault="008E5790" w:rsidP="002D75B8">
      <w:pPr>
        <w:pStyle w:val="ListParagraph"/>
        <w:numPr>
          <w:ilvl w:val="0"/>
          <w:numId w:val="58"/>
        </w:numPr>
        <w:spacing w:line="360" w:lineRule="auto"/>
        <w:jc w:val="both"/>
        <w:rPr>
          <w:rFonts w:ascii="Arial" w:hAnsi="Arial" w:cs="Arial"/>
          <w:sz w:val="24"/>
          <w:szCs w:val="24"/>
        </w:rPr>
      </w:pPr>
      <w:r w:rsidRPr="005D789A">
        <w:rPr>
          <w:rFonts w:ascii="Arial" w:hAnsi="Arial" w:cs="Arial"/>
          <w:bCs/>
          <w:sz w:val="24"/>
          <w:szCs w:val="24"/>
        </w:rPr>
        <w:t>Distribution Of PPES</w:t>
      </w:r>
    </w:p>
    <w:p w:rsidR="001A43AA" w:rsidRPr="005D789A" w:rsidRDefault="008E5790" w:rsidP="002D75B8">
      <w:pPr>
        <w:pStyle w:val="ListParagraph"/>
        <w:numPr>
          <w:ilvl w:val="0"/>
          <w:numId w:val="58"/>
        </w:numPr>
        <w:spacing w:line="360" w:lineRule="auto"/>
        <w:jc w:val="both"/>
        <w:rPr>
          <w:rFonts w:ascii="Arial" w:hAnsi="Arial" w:cs="Arial"/>
          <w:sz w:val="24"/>
          <w:szCs w:val="24"/>
        </w:rPr>
      </w:pPr>
      <w:r w:rsidRPr="005D789A">
        <w:rPr>
          <w:rFonts w:ascii="Arial" w:hAnsi="Arial" w:cs="Arial"/>
          <w:bCs/>
          <w:sz w:val="24"/>
          <w:szCs w:val="24"/>
        </w:rPr>
        <w:t>Tracking Of Safety Protocols</w:t>
      </w:r>
    </w:p>
    <w:p w:rsidR="008E5790" w:rsidRPr="005D789A" w:rsidRDefault="008E5790" w:rsidP="002D75B8">
      <w:pPr>
        <w:pStyle w:val="ListParagraph"/>
        <w:numPr>
          <w:ilvl w:val="0"/>
          <w:numId w:val="58"/>
        </w:numPr>
        <w:spacing w:line="360" w:lineRule="auto"/>
        <w:jc w:val="both"/>
        <w:rPr>
          <w:rFonts w:ascii="Arial" w:hAnsi="Arial" w:cs="Arial"/>
          <w:sz w:val="24"/>
          <w:szCs w:val="24"/>
        </w:rPr>
      </w:pPr>
      <w:r w:rsidRPr="005D789A">
        <w:rPr>
          <w:rFonts w:ascii="Arial" w:hAnsi="Arial" w:cs="Arial"/>
          <w:bCs/>
          <w:sz w:val="24"/>
          <w:szCs w:val="24"/>
        </w:rPr>
        <w:t xml:space="preserve">Mock For BECE Candidates </w:t>
      </w:r>
    </w:p>
    <w:p w:rsidR="001A43AA" w:rsidRPr="005D789A" w:rsidRDefault="008E5790" w:rsidP="002D75B8">
      <w:pPr>
        <w:pStyle w:val="ListParagraph"/>
        <w:numPr>
          <w:ilvl w:val="0"/>
          <w:numId w:val="58"/>
        </w:numPr>
        <w:spacing w:line="360" w:lineRule="auto"/>
        <w:jc w:val="both"/>
        <w:rPr>
          <w:rFonts w:ascii="Arial" w:hAnsi="Arial" w:cs="Arial"/>
          <w:bCs/>
          <w:sz w:val="24"/>
          <w:szCs w:val="24"/>
          <w:lang w:val="en-US"/>
        </w:rPr>
      </w:pPr>
      <w:r w:rsidRPr="005D789A">
        <w:rPr>
          <w:rFonts w:ascii="Arial" w:hAnsi="Arial" w:cs="Arial"/>
          <w:bCs/>
          <w:sz w:val="24"/>
          <w:szCs w:val="24"/>
          <w:lang w:val="en-US"/>
        </w:rPr>
        <w:t>CSSPS Orientation</w:t>
      </w:r>
    </w:p>
    <w:p w:rsidR="008E5790" w:rsidRPr="005D789A" w:rsidRDefault="008E5790" w:rsidP="002D75B8">
      <w:pPr>
        <w:pStyle w:val="ListParagraph"/>
        <w:numPr>
          <w:ilvl w:val="0"/>
          <w:numId w:val="58"/>
        </w:numPr>
        <w:spacing w:line="360" w:lineRule="auto"/>
        <w:jc w:val="both"/>
        <w:rPr>
          <w:rFonts w:ascii="Arial" w:hAnsi="Arial" w:cs="Arial"/>
          <w:bCs/>
          <w:sz w:val="24"/>
          <w:szCs w:val="24"/>
          <w:lang w:val="en-US"/>
        </w:rPr>
      </w:pPr>
      <w:r w:rsidRPr="005D789A">
        <w:rPr>
          <w:rFonts w:ascii="Arial" w:hAnsi="Arial" w:cs="Arial"/>
          <w:bCs/>
          <w:sz w:val="24"/>
          <w:szCs w:val="24"/>
          <w:lang w:val="en-US"/>
        </w:rPr>
        <w:t xml:space="preserve">School  Monitoring  </w:t>
      </w:r>
    </w:p>
    <w:p w:rsidR="001A43AA" w:rsidRPr="005D789A" w:rsidRDefault="008E5790" w:rsidP="002D75B8">
      <w:pPr>
        <w:pStyle w:val="ListParagraph"/>
        <w:numPr>
          <w:ilvl w:val="0"/>
          <w:numId w:val="58"/>
        </w:numPr>
        <w:spacing w:line="360" w:lineRule="auto"/>
        <w:jc w:val="both"/>
        <w:rPr>
          <w:rFonts w:ascii="Arial" w:hAnsi="Arial" w:cs="Arial"/>
          <w:bCs/>
          <w:sz w:val="24"/>
          <w:szCs w:val="24"/>
          <w:lang w:val="en-US"/>
        </w:rPr>
      </w:pPr>
      <w:r w:rsidRPr="005D789A">
        <w:rPr>
          <w:rFonts w:ascii="Arial" w:hAnsi="Arial" w:cs="Arial"/>
          <w:bCs/>
          <w:sz w:val="24"/>
          <w:szCs w:val="24"/>
          <w:lang w:val="en-US"/>
        </w:rPr>
        <w:lastRenderedPageBreak/>
        <w:t xml:space="preserve">Supervision 2020 BECE </w:t>
      </w:r>
    </w:p>
    <w:p w:rsidR="001A43AA" w:rsidRPr="005D789A" w:rsidRDefault="008E5790" w:rsidP="008E5790">
      <w:pPr>
        <w:pStyle w:val="ListParagraph"/>
        <w:spacing w:line="360" w:lineRule="auto"/>
        <w:ind w:left="1440"/>
        <w:jc w:val="both"/>
        <w:rPr>
          <w:rFonts w:ascii="Arial" w:hAnsi="Arial" w:cs="Arial"/>
          <w:sz w:val="24"/>
          <w:szCs w:val="24"/>
        </w:rPr>
      </w:pPr>
      <w:r w:rsidRPr="005D789A">
        <w:rPr>
          <w:rFonts w:ascii="Arial" w:hAnsi="Arial" w:cs="Arial"/>
          <w:bCs/>
          <w:sz w:val="24"/>
          <w:szCs w:val="24"/>
        </w:rPr>
        <w:t xml:space="preserve">   </w:t>
      </w:r>
    </w:p>
    <w:p w:rsidR="008E5790" w:rsidRPr="005D789A" w:rsidRDefault="008E5790" w:rsidP="00226330">
      <w:pPr>
        <w:spacing w:line="360" w:lineRule="auto"/>
        <w:jc w:val="both"/>
        <w:rPr>
          <w:rFonts w:ascii="Arial" w:hAnsi="Arial" w:cs="Arial"/>
          <w:b/>
          <w:sz w:val="24"/>
          <w:szCs w:val="24"/>
        </w:rPr>
      </w:pPr>
      <w:r w:rsidRPr="005D789A">
        <w:rPr>
          <w:rFonts w:ascii="Arial" w:hAnsi="Arial" w:cs="Arial"/>
          <w:b/>
          <w:sz w:val="24"/>
          <w:szCs w:val="24"/>
        </w:rPr>
        <w:t>Challenges</w:t>
      </w:r>
    </w:p>
    <w:p w:rsidR="001A43AA" w:rsidRPr="005D789A" w:rsidRDefault="008E5790" w:rsidP="002D75B8">
      <w:pPr>
        <w:pStyle w:val="ListParagraph"/>
        <w:numPr>
          <w:ilvl w:val="0"/>
          <w:numId w:val="59"/>
        </w:numPr>
        <w:spacing w:line="360" w:lineRule="auto"/>
        <w:jc w:val="both"/>
        <w:rPr>
          <w:rFonts w:ascii="Arial" w:hAnsi="Arial" w:cs="Arial"/>
          <w:sz w:val="24"/>
          <w:szCs w:val="24"/>
        </w:rPr>
      </w:pPr>
      <w:r w:rsidRPr="005D789A">
        <w:rPr>
          <w:rFonts w:ascii="Arial" w:eastAsiaTheme="minorEastAsia" w:hAnsi="Arial" w:cs="Arial"/>
          <w:sz w:val="24"/>
          <w:szCs w:val="24"/>
        </w:rPr>
        <w:t>Teenage Pregnancy</w:t>
      </w:r>
    </w:p>
    <w:p w:rsidR="001A43AA" w:rsidRPr="005D789A" w:rsidRDefault="008E5790" w:rsidP="002D75B8">
      <w:pPr>
        <w:pStyle w:val="ListParagraph"/>
        <w:numPr>
          <w:ilvl w:val="0"/>
          <w:numId w:val="59"/>
        </w:numPr>
        <w:spacing w:line="360" w:lineRule="auto"/>
        <w:jc w:val="both"/>
        <w:rPr>
          <w:rFonts w:ascii="Arial" w:hAnsi="Arial" w:cs="Arial"/>
          <w:sz w:val="24"/>
          <w:szCs w:val="24"/>
        </w:rPr>
      </w:pPr>
      <w:r w:rsidRPr="005D789A">
        <w:rPr>
          <w:rFonts w:ascii="Arial" w:eastAsiaTheme="minorEastAsia" w:hAnsi="Arial" w:cs="Arial"/>
          <w:sz w:val="24"/>
          <w:szCs w:val="24"/>
        </w:rPr>
        <w:t>75% Of SMCS Are Inactive</w:t>
      </w:r>
    </w:p>
    <w:p w:rsidR="001A43AA" w:rsidRPr="005D789A" w:rsidRDefault="008E5790" w:rsidP="002D75B8">
      <w:pPr>
        <w:pStyle w:val="ListParagraph"/>
        <w:numPr>
          <w:ilvl w:val="0"/>
          <w:numId w:val="59"/>
        </w:numPr>
        <w:spacing w:line="360" w:lineRule="auto"/>
        <w:jc w:val="both"/>
        <w:rPr>
          <w:rFonts w:ascii="Arial" w:hAnsi="Arial" w:cs="Arial"/>
          <w:sz w:val="24"/>
          <w:szCs w:val="24"/>
        </w:rPr>
      </w:pPr>
      <w:r w:rsidRPr="005D789A">
        <w:rPr>
          <w:rFonts w:ascii="Arial" w:eastAsiaTheme="minorEastAsia" w:hAnsi="Arial" w:cs="Arial"/>
          <w:sz w:val="24"/>
          <w:szCs w:val="24"/>
        </w:rPr>
        <w:t>Truancy</w:t>
      </w:r>
    </w:p>
    <w:p w:rsidR="001A43AA" w:rsidRPr="005D789A" w:rsidRDefault="008E5790" w:rsidP="002D75B8">
      <w:pPr>
        <w:pStyle w:val="ListParagraph"/>
        <w:numPr>
          <w:ilvl w:val="0"/>
          <w:numId w:val="59"/>
        </w:numPr>
        <w:spacing w:line="360" w:lineRule="auto"/>
        <w:jc w:val="both"/>
        <w:rPr>
          <w:rFonts w:ascii="Arial" w:hAnsi="Arial" w:cs="Arial"/>
          <w:sz w:val="24"/>
          <w:szCs w:val="24"/>
        </w:rPr>
      </w:pPr>
      <w:r w:rsidRPr="005D789A">
        <w:rPr>
          <w:rFonts w:ascii="Arial" w:eastAsiaTheme="minorEastAsia" w:hAnsi="Arial" w:cs="Arial"/>
          <w:sz w:val="24"/>
          <w:szCs w:val="24"/>
        </w:rPr>
        <w:t>Large Class Size</w:t>
      </w:r>
    </w:p>
    <w:p w:rsidR="001A43AA" w:rsidRPr="005D789A" w:rsidRDefault="008E5790" w:rsidP="002D75B8">
      <w:pPr>
        <w:pStyle w:val="ListParagraph"/>
        <w:numPr>
          <w:ilvl w:val="0"/>
          <w:numId w:val="59"/>
        </w:numPr>
        <w:spacing w:line="360" w:lineRule="auto"/>
        <w:jc w:val="both"/>
        <w:rPr>
          <w:rFonts w:ascii="Arial" w:hAnsi="Arial" w:cs="Arial"/>
          <w:sz w:val="24"/>
          <w:szCs w:val="24"/>
        </w:rPr>
      </w:pPr>
      <w:r w:rsidRPr="005D789A">
        <w:rPr>
          <w:rFonts w:ascii="Arial" w:eastAsiaTheme="minorEastAsia" w:hAnsi="Arial" w:cs="Arial"/>
          <w:sz w:val="24"/>
          <w:szCs w:val="24"/>
        </w:rPr>
        <w:t>Inadequate Teacher Accommodation in Rural Communities.</w:t>
      </w:r>
    </w:p>
    <w:p w:rsidR="008E5790" w:rsidRPr="005D789A" w:rsidRDefault="008E5790" w:rsidP="00226330">
      <w:pPr>
        <w:spacing w:line="360" w:lineRule="auto"/>
        <w:jc w:val="both"/>
        <w:rPr>
          <w:rFonts w:ascii="Arial" w:hAnsi="Arial" w:cs="Arial"/>
          <w:sz w:val="24"/>
          <w:szCs w:val="24"/>
        </w:rPr>
      </w:pPr>
    </w:p>
    <w:p w:rsidR="008E5790" w:rsidRPr="005D789A" w:rsidRDefault="008E5790" w:rsidP="00226330">
      <w:pPr>
        <w:spacing w:line="360" w:lineRule="auto"/>
        <w:jc w:val="both"/>
        <w:rPr>
          <w:rFonts w:ascii="Arial" w:hAnsi="Arial" w:cs="Arial"/>
          <w:b/>
          <w:sz w:val="24"/>
          <w:szCs w:val="24"/>
        </w:rPr>
      </w:pPr>
      <w:r w:rsidRPr="005D789A">
        <w:rPr>
          <w:rFonts w:ascii="Arial" w:hAnsi="Arial" w:cs="Arial"/>
          <w:b/>
          <w:sz w:val="24"/>
          <w:szCs w:val="24"/>
        </w:rPr>
        <w:t>Way Forward</w:t>
      </w:r>
    </w:p>
    <w:p w:rsidR="001A43AA" w:rsidRPr="005D789A" w:rsidRDefault="008E5790" w:rsidP="002D75B8">
      <w:pPr>
        <w:pStyle w:val="ListParagraph"/>
        <w:numPr>
          <w:ilvl w:val="0"/>
          <w:numId w:val="60"/>
        </w:numPr>
        <w:spacing w:line="360" w:lineRule="auto"/>
        <w:jc w:val="both"/>
        <w:rPr>
          <w:rFonts w:ascii="Arial" w:hAnsi="Arial" w:cs="Arial"/>
          <w:sz w:val="24"/>
          <w:szCs w:val="24"/>
        </w:rPr>
      </w:pPr>
      <w:r w:rsidRPr="005D789A">
        <w:rPr>
          <w:rFonts w:ascii="Arial" w:eastAsiaTheme="minorEastAsia" w:hAnsi="Arial" w:cs="Arial"/>
          <w:sz w:val="24"/>
          <w:szCs w:val="24"/>
        </w:rPr>
        <w:t>More Class Rooms</w:t>
      </w:r>
    </w:p>
    <w:p w:rsidR="001A43AA" w:rsidRPr="005D789A" w:rsidRDefault="008E5790" w:rsidP="002D75B8">
      <w:pPr>
        <w:pStyle w:val="ListParagraph"/>
        <w:numPr>
          <w:ilvl w:val="0"/>
          <w:numId w:val="60"/>
        </w:numPr>
        <w:spacing w:line="360" w:lineRule="auto"/>
        <w:jc w:val="both"/>
        <w:rPr>
          <w:rFonts w:ascii="Arial" w:hAnsi="Arial" w:cs="Arial"/>
          <w:sz w:val="24"/>
          <w:szCs w:val="24"/>
        </w:rPr>
      </w:pPr>
      <w:r w:rsidRPr="005D789A">
        <w:rPr>
          <w:rFonts w:ascii="Arial" w:eastAsiaTheme="minorEastAsia" w:hAnsi="Arial" w:cs="Arial"/>
          <w:sz w:val="24"/>
          <w:szCs w:val="24"/>
        </w:rPr>
        <w:t>By- Laws To Stem Teenage    Pregnancy</w:t>
      </w:r>
    </w:p>
    <w:p w:rsidR="001A43AA" w:rsidRPr="005D789A" w:rsidRDefault="008E5790" w:rsidP="002D75B8">
      <w:pPr>
        <w:pStyle w:val="ListParagraph"/>
        <w:numPr>
          <w:ilvl w:val="0"/>
          <w:numId w:val="60"/>
        </w:numPr>
        <w:spacing w:line="360" w:lineRule="auto"/>
        <w:jc w:val="both"/>
        <w:rPr>
          <w:rFonts w:ascii="Arial" w:hAnsi="Arial" w:cs="Arial"/>
          <w:sz w:val="24"/>
          <w:szCs w:val="24"/>
        </w:rPr>
      </w:pPr>
      <w:r w:rsidRPr="005D789A">
        <w:rPr>
          <w:rFonts w:ascii="Arial" w:eastAsiaTheme="minorEastAsia" w:hAnsi="Arial" w:cs="Arial"/>
          <w:sz w:val="24"/>
          <w:szCs w:val="24"/>
        </w:rPr>
        <w:t>Re-Activation Of SMCS  In Schools</w:t>
      </w:r>
    </w:p>
    <w:p w:rsidR="001A43AA" w:rsidRPr="005D789A" w:rsidRDefault="008E5790" w:rsidP="002D75B8">
      <w:pPr>
        <w:pStyle w:val="ListParagraph"/>
        <w:numPr>
          <w:ilvl w:val="0"/>
          <w:numId w:val="60"/>
        </w:numPr>
        <w:spacing w:line="360" w:lineRule="auto"/>
        <w:rPr>
          <w:rFonts w:ascii="Arial" w:hAnsi="Arial" w:cs="Arial"/>
          <w:sz w:val="24"/>
          <w:szCs w:val="24"/>
        </w:rPr>
      </w:pPr>
      <w:r w:rsidRPr="005D789A">
        <w:rPr>
          <w:rFonts w:ascii="Arial" w:eastAsiaTheme="minorEastAsia" w:hAnsi="Arial" w:cs="Arial"/>
          <w:sz w:val="24"/>
          <w:szCs w:val="24"/>
        </w:rPr>
        <w:t xml:space="preserve">Teachers’ Quarters Should Be Extended To Communities Like </w:t>
      </w:r>
      <w:proofErr w:type="spellStart"/>
      <w:r w:rsidRPr="005D789A">
        <w:rPr>
          <w:rFonts w:ascii="Arial" w:eastAsiaTheme="minorEastAsia" w:hAnsi="Arial" w:cs="Arial"/>
          <w:sz w:val="24"/>
          <w:szCs w:val="24"/>
        </w:rPr>
        <w:t>Beposo</w:t>
      </w:r>
      <w:proofErr w:type="spellEnd"/>
      <w:r w:rsidRPr="005D789A">
        <w:rPr>
          <w:rFonts w:ascii="Arial" w:eastAsiaTheme="minorEastAsia" w:hAnsi="Arial" w:cs="Arial"/>
          <w:sz w:val="24"/>
          <w:szCs w:val="24"/>
        </w:rPr>
        <w:t>/</w:t>
      </w:r>
      <w:proofErr w:type="spellStart"/>
      <w:r w:rsidRPr="005D789A">
        <w:rPr>
          <w:rFonts w:ascii="Arial" w:eastAsiaTheme="minorEastAsia" w:hAnsi="Arial" w:cs="Arial"/>
          <w:sz w:val="24"/>
          <w:szCs w:val="24"/>
        </w:rPr>
        <w:t>Boatengkrom</w:t>
      </w:r>
      <w:proofErr w:type="spellEnd"/>
      <w:r w:rsidRPr="005D789A">
        <w:rPr>
          <w:rFonts w:ascii="Arial" w:eastAsiaTheme="minorEastAsia" w:hAnsi="Arial" w:cs="Arial"/>
          <w:sz w:val="24"/>
          <w:szCs w:val="24"/>
        </w:rPr>
        <w:t xml:space="preserve">, </w:t>
      </w:r>
      <w:proofErr w:type="spellStart"/>
      <w:r w:rsidRPr="005D789A">
        <w:rPr>
          <w:rFonts w:ascii="Arial" w:eastAsiaTheme="minorEastAsia" w:hAnsi="Arial" w:cs="Arial"/>
          <w:sz w:val="24"/>
          <w:szCs w:val="24"/>
        </w:rPr>
        <w:t>Atunsu</w:t>
      </w:r>
      <w:proofErr w:type="spellEnd"/>
      <w:r w:rsidRPr="005D789A">
        <w:rPr>
          <w:rFonts w:ascii="Arial" w:eastAsiaTheme="minorEastAsia" w:hAnsi="Arial" w:cs="Arial"/>
          <w:sz w:val="24"/>
          <w:szCs w:val="24"/>
        </w:rPr>
        <w:t xml:space="preserve">, </w:t>
      </w:r>
      <w:proofErr w:type="spellStart"/>
      <w:proofErr w:type="gramStart"/>
      <w:r w:rsidRPr="005D789A">
        <w:rPr>
          <w:rFonts w:ascii="Arial" w:eastAsiaTheme="minorEastAsia" w:hAnsi="Arial" w:cs="Arial"/>
          <w:sz w:val="24"/>
          <w:szCs w:val="24"/>
        </w:rPr>
        <w:t>Ohenenkwanta</w:t>
      </w:r>
      <w:proofErr w:type="spellEnd"/>
      <w:proofErr w:type="gramEnd"/>
      <w:r w:rsidRPr="005D789A">
        <w:rPr>
          <w:rFonts w:ascii="Arial" w:eastAsiaTheme="minorEastAsia" w:hAnsi="Arial" w:cs="Arial"/>
          <w:sz w:val="24"/>
          <w:szCs w:val="24"/>
        </w:rPr>
        <w:t xml:space="preserve"> &amp; </w:t>
      </w:r>
      <w:proofErr w:type="spellStart"/>
      <w:r w:rsidRPr="005D789A">
        <w:rPr>
          <w:rFonts w:ascii="Arial" w:eastAsiaTheme="minorEastAsia" w:hAnsi="Arial" w:cs="Arial"/>
          <w:sz w:val="24"/>
          <w:szCs w:val="24"/>
        </w:rPr>
        <w:t>Kwakorkor</w:t>
      </w:r>
      <w:proofErr w:type="spellEnd"/>
      <w:r w:rsidRPr="005D789A">
        <w:rPr>
          <w:rFonts w:ascii="Arial" w:eastAsiaTheme="minorEastAsia" w:hAnsi="Arial" w:cs="Arial"/>
          <w:sz w:val="24"/>
          <w:szCs w:val="24"/>
        </w:rPr>
        <w:t>.</w:t>
      </w:r>
    </w:p>
    <w:p w:rsidR="008E5790" w:rsidRPr="005D789A" w:rsidRDefault="008E5790" w:rsidP="00226330">
      <w:pPr>
        <w:spacing w:line="360" w:lineRule="auto"/>
        <w:jc w:val="both"/>
        <w:rPr>
          <w:rFonts w:ascii="Arial" w:hAnsi="Arial" w:cs="Arial"/>
          <w:sz w:val="24"/>
          <w:szCs w:val="24"/>
        </w:rPr>
      </w:pPr>
    </w:p>
    <w:tbl>
      <w:tblPr>
        <w:tblW w:w="22032" w:type="dxa"/>
        <w:tblInd w:w="-10" w:type="dxa"/>
        <w:tblLook w:val="04A0" w:firstRow="1" w:lastRow="0" w:firstColumn="1" w:lastColumn="0" w:noHBand="0" w:noVBand="1"/>
      </w:tblPr>
      <w:tblGrid>
        <w:gridCol w:w="630"/>
        <w:gridCol w:w="1980"/>
        <w:gridCol w:w="2340"/>
        <w:gridCol w:w="1530"/>
        <w:gridCol w:w="1890"/>
        <w:gridCol w:w="1874"/>
        <w:gridCol w:w="1000"/>
        <w:gridCol w:w="5680"/>
        <w:gridCol w:w="1310"/>
        <w:gridCol w:w="1403"/>
        <w:gridCol w:w="897"/>
        <w:gridCol w:w="950"/>
        <w:gridCol w:w="1016"/>
      </w:tblGrid>
      <w:tr w:rsidR="009C4976" w:rsidRPr="005D789A" w:rsidTr="009C4976">
        <w:trPr>
          <w:trHeight w:val="315"/>
        </w:trPr>
        <w:tc>
          <w:tcPr>
            <w:tcW w:w="10244"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PUBLIC SCHOOLS</w:t>
            </w:r>
          </w:p>
        </w:tc>
        <w:tc>
          <w:tcPr>
            <w:tcW w:w="1000" w:type="dxa"/>
            <w:tcBorders>
              <w:top w:val="nil"/>
              <w:left w:val="nil"/>
              <w:bottom w:val="nil"/>
              <w:right w:val="nil"/>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b/>
                <w:bCs/>
                <w:sz w:val="24"/>
                <w:szCs w:val="24"/>
              </w:rPr>
            </w:pPr>
          </w:p>
        </w:tc>
        <w:tc>
          <w:tcPr>
            <w:tcW w:w="10788"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PRIVATE SCHOOLS</w:t>
            </w:r>
          </w:p>
        </w:tc>
      </w:tr>
      <w:tr w:rsidR="009C4976" w:rsidRPr="005D789A" w:rsidTr="009C4976">
        <w:trPr>
          <w:trHeight w:val="300"/>
        </w:trPr>
        <w:tc>
          <w:tcPr>
            <w:tcW w:w="630" w:type="dxa"/>
            <w:vMerge w:val="restart"/>
            <w:tcBorders>
              <w:top w:val="nil"/>
              <w:left w:val="single" w:sz="8" w:space="0" w:color="auto"/>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S/N</w:t>
            </w:r>
          </w:p>
        </w:tc>
        <w:tc>
          <w:tcPr>
            <w:tcW w:w="19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LEVEL</w:t>
            </w:r>
          </w:p>
        </w:tc>
        <w:tc>
          <w:tcPr>
            <w:tcW w:w="2340" w:type="dxa"/>
            <w:vMerge w:val="restart"/>
            <w:tcBorders>
              <w:top w:val="nil"/>
              <w:left w:val="single" w:sz="4" w:space="0" w:color="auto"/>
              <w:bottom w:val="single" w:sz="4" w:space="0" w:color="auto"/>
              <w:right w:val="single" w:sz="4" w:space="0" w:color="auto"/>
            </w:tcBorders>
            <w:shd w:val="clear" w:color="auto" w:fill="auto"/>
            <w:vAlign w:val="bottom"/>
            <w:hideMark/>
          </w:tcPr>
          <w:p w:rsidR="009C4976" w:rsidRPr="005D789A" w:rsidRDefault="009C4976" w:rsidP="009C4976">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NO. OF SCHOOLS</w:t>
            </w:r>
          </w:p>
        </w:tc>
        <w:tc>
          <w:tcPr>
            <w:tcW w:w="5294" w:type="dxa"/>
            <w:gridSpan w:val="3"/>
            <w:tcBorders>
              <w:top w:val="single" w:sz="4" w:space="0" w:color="auto"/>
              <w:left w:val="nil"/>
              <w:bottom w:val="single" w:sz="4" w:space="0" w:color="auto"/>
              <w:right w:val="single" w:sz="8" w:space="0" w:color="000000"/>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ENROLMENT</w:t>
            </w:r>
          </w:p>
        </w:tc>
        <w:tc>
          <w:tcPr>
            <w:tcW w:w="1000" w:type="dxa"/>
            <w:tcBorders>
              <w:top w:val="nil"/>
              <w:left w:val="nil"/>
              <w:bottom w:val="nil"/>
              <w:right w:val="nil"/>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b/>
                <w:bCs/>
                <w:sz w:val="24"/>
                <w:szCs w:val="24"/>
              </w:rPr>
            </w:pPr>
          </w:p>
        </w:tc>
        <w:tc>
          <w:tcPr>
            <w:tcW w:w="5680" w:type="dxa"/>
            <w:vMerge w:val="restart"/>
            <w:tcBorders>
              <w:top w:val="nil"/>
              <w:left w:val="single" w:sz="8" w:space="0" w:color="auto"/>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S/N</w:t>
            </w:r>
          </w:p>
        </w:tc>
        <w:tc>
          <w:tcPr>
            <w:tcW w:w="121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LEVEL</w:t>
            </w:r>
          </w:p>
        </w:tc>
        <w:tc>
          <w:tcPr>
            <w:tcW w:w="1240" w:type="dxa"/>
            <w:vMerge w:val="restart"/>
            <w:tcBorders>
              <w:top w:val="nil"/>
              <w:left w:val="single" w:sz="4" w:space="0" w:color="auto"/>
              <w:bottom w:val="single" w:sz="4" w:space="0" w:color="auto"/>
              <w:right w:val="single" w:sz="4" w:space="0" w:color="auto"/>
            </w:tcBorders>
            <w:shd w:val="clear" w:color="auto" w:fill="auto"/>
            <w:vAlign w:val="bottom"/>
            <w:hideMark/>
          </w:tcPr>
          <w:p w:rsidR="009C4976" w:rsidRPr="005D789A" w:rsidRDefault="009C4976" w:rsidP="009C4976">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NO. OF SCHOOLS</w:t>
            </w:r>
          </w:p>
        </w:tc>
        <w:tc>
          <w:tcPr>
            <w:tcW w:w="2657" w:type="dxa"/>
            <w:gridSpan w:val="3"/>
            <w:tcBorders>
              <w:top w:val="single" w:sz="4" w:space="0" w:color="auto"/>
              <w:left w:val="nil"/>
              <w:bottom w:val="single" w:sz="4" w:space="0" w:color="auto"/>
              <w:right w:val="single" w:sz="8" w:space="0" w:color="000000"/>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ENROLMENT</w:t>
            </w:r>
          </w:p>
        </w:tc>
      </w:tr>
      <w:tr w:rsidR="009C4976" w:rsidRPr="005D789A" w:rsidTr="009C4976">
        <w:trPr>
          <w:trHeight w:val="615"/>
        </w:trPr>
        <w:tc>
          <w:tcPr>
            <w:tcW w:w="630" w:type="dxa"/>
            <w:vMerge/>
            <w:tcBorders>
              <w:top w:val="nil"/>
              <w:left w:val="single" w:sz="8" w:space="0" w:color="auto"/>
              <w:bottom w:val="single" w:sz="4" w:space="0" w:color="auto"/>
              <w:right w:val="single" w:sz="4" w:space="0" w:color="auto"/>
            </w:tcBorders>
            <w:vAlign w:val="center"/>
            <w:hideMark/>
          </w:tcPr>
          <w:p w:rsidR="009C4976" w:rsidRPr="005D789A" w:rsidRDefault="009C4976" w:rsidP="009C4976">
            <w:pPr>
              <w:spacing w:after="0" w:line="240" w:lineRule="auto"/>
              <w:rPr>
                <w:rFonts w:ascii="Arial" w:eastAsia="Times New Roman" w:hAnsi="Arial" w:cs="Arial"/>
                <w:b/>
                <w:bCs/>
                <w:sz w:val="24"/>
                <w:szCs w:val="24"/>
              </w:rPr>
            </w:pPr>
          </w:p>
        </w:tc>
        <w:tc>
          <w:tcPr>
            <w:tcW w:w="1980" w:type="dxa"/>
            <w:vMerge/>
            <w:tcBorders>
              <w:top w:val="nil"/>
              <w:left w:val="single" w:sz="4" w:space="0" w:color="auto"/>
              <w:bottom w:val="single" w:sz="4" w:space="0" w:color="auto"/>
              <w:right w:val="single" w:sz="4" w:space="0" w:color="auto"/>
            </w:tcBorders>
            <w:vAlign w:val="center"/>
            <w:hideMark/>
          </w:tcPr>
          <w:p w:rsidR="009C4976" w:rsidRPr="005D789A" w:rsidRDefault="009C4976" w:rsidP="009C4976">
            <w:pPr>
              <w:spacing w:after="0" w:line="240" w:lineRule="auto"/>
              <w:rPr>
                <w:rFonts w:ascii="Arial" w:eastAsia="Times New Roman" w:hAnsi="Arial" w:cs="Arial"/>
                <w:b/>
                <w:bCs/>
                <w:sz w:val="24"/>
                <w:szCs w:val="24"/>
              </w:rPr>
            </w:pPr>
          </w:p>
        </w:tc>
        <w:tc>
          <w:tcPr>
            <w:tcW w:w="2340" w:type="dxa"/>
            <w:vMerge/>
            <w:tcBorders>
              <w:top w:val="nil"/>
              <w:left w:val="single" w:sz="4" w:space="0" w:color="auto"/>
              <w:bottom w:val="single" w:sz="4" w:space="0" w:color="auto"/>
              <w:right w:val="single" w:sz="4" w:space="0" w:color="auto"/>
            </w:tcBorders>
            <w:vAlign w:val="center"/>
            <w:hideMark/>
          </w:tcPr>
          <w:p w:rsidR="009C4976" w:rsidRPr="005D789A" w:rsidRDefault="009C4976" w:rsidP="009C4976">
            <w:pPr>
              <w:spacing w:after="0" w:line="240" w:lineRule="auto"/>
              <w:rPr>
                <w:rFonts w:ascii="Arial" w:eastAsia="Times New Roman" w:hAnsi="Arial" w:cs="Arial"/>
                <w:b/>
                <w:bCs/>
                <w:sz w:val="24"/>
                <w:szCs w:val="24"/>
              </w:rPr>
            </w:pPr>
          </w:p>
        </w:tc>
        <w:tc>
          <w:tcPr>
            <w:tcW w:w="1530"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rPr>
                <w:rFonts w:ascii="Arial" w:eastAsia="Times New Roman" w:hAnsi="Arial" w:cs="Arial"/>
                <w:b/>
                <w:bCs/>
                <w:sz w:val="24"/>
                <w:szCs w:val="24"/>
              </w:rPr>
            </w:pPr>
            <w:r w:rsidRPr="005D789A">
              <w:rPr>
                <w:rFonts w:ascii="Arial" w:eastAsia="Times New Roman" w:hAnsi="Arial" w:cs="Arial"/>
                <w:b/>
                <w:bCs/>
                <w:sz w:val="24"/>
                <w:szCs w:val="24"/>
              </w:rPr>
              <w:t>BOYS</w:t>
            </w:r>
          </w:p>
        </w:tc>
        <w:tc>
          <w:tcPr>
            <w:tcW w:w="1890"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rPr>
                <w:rFonts w:ascii="Arial" w:eastAsia="Times New Roman" w:hAnsi="Arial" w:cs="Arial"/>
                <w:b/>
                <w:bCs/>
                <w:sz w:val="24"/>
                <w:szCs w:val="24"/>
              </w:rPr>
            </w:pPr>
            <w:r w:rsidRPr="005D789A">
              <w:rPr>
                <w:rFonts w:ascii="Arial" w:eastAsia="Times New Roman" w:hAnsi="Arial" w:cs="Arial"/>
                <w:b/>
                <w:bCs/>
                <w:sz w:val="24"/>
                <w:szCs w:val="24"/>
              </w:rPr>
              <w:t>GIRLS</w:t>
            </w:r>
          </w:p>
        </w:tc>
        <w:tc>
          <w:tcPr>
            <w:tcW w:w="1874" w:type="dxa"/>
            <w:tcBorders>
              <w:top w:val="nil"/>
              <w:left w:val="nil"/>
              <w:bottom w:val="single" w:sz="4" w:space="0" w:color="auto"/>
              <w:right w:val="single" w:sz="8" w:space="0" w:color="auto"/>
            </w:tcBorders>
            <w:shd w:val="clear" w:color="auto" w:fill="auto"/>
            <w:noWrap/>
            <w:vAlign w:val="bottom"/>
            <w:hideMark/>
          </w:tcPr>
          <w:p w:rsidR="009C4976" w:rsidRPr="005D789A" w:rsidRDefault="009C4976" w:rsidP="009C4976">
            <w:pPr>
              <w:spacing w:after="0" w:line="240" w:lineRule="auto"/>
              <w:rPr>
                <w:rFonts w:ascii="Arial" w:eastAsia="Times New Roman" w:hAnsi="Arial" w:cs="Arial"/>
                <w:b/>
                <w:bCs/>
                <w:sz w:val="24"/>
                <w:szCs w:val="24"/>
              </w:rPr>
            </w:pPr>
            <w:r w:rsidRPr="005D789A">
              <w:rPr>
                <w:rFonts w:ascii="Arial" w:eastAsia="Times New Roman" w:hAnsi="Arial" w:cs="Arial"/>
                <w:b/>
                <w:bCs/>
                <w:sz w:val="24"/>
                <w:szCs w:val="24"/>
              </w:rPr>
              <w:t>TOTAL</w:t>
            </w:r>
          </w:p>
        </w:tc>
        <w:tc>
          <w:tcPr>
            <w:tcW w:w="1000" w:type="dxa"/>
            <w:tcBorders>
              <w:top w:val="nil"/>
              <w:left w:val="nil"/>
              <w:bottom w:val="nil"/>
              <w:right w:val="nil"/>
            </w:tcBorders>
            <w:shd w:val="clear" w:color="auto" w:fill="auto"/>
            <w:noWrap/>
            <w:vAlign w:val="bottom"/>
            <w:hideMark/>
          </w:tcPr>
          <w:p w:rsidR="009C4976" w:rsidRPr="005D789A" w:rsidRDefault="009C4976" w:rsidP="009C4976">
            <w:pPr>
              <w:spacing w:after="0" w:line="240" w:lineRule="auto"/>
              <w:rPr>
                <w:rFonts w:ascii="Arial" w:eastAsia="Times New Roman" w:hAnsi="Arial" w:cs="Arial"/>
                <w:b/>
                <w:bCs/>
                <w:sz w:val="24"/>
                <w:szCs w:val="24"/>
              </w:rPr>
            </w:pPr>
          </w:p>
        </w:tc>
        <w:tc>
          <w:tcPr>
            <w:tcW w:w="5680" w:type="dxa"/>
            <w:vMerge/>
            <w:tcBorders>
              <w:top w:val="nil"/>
              <w:left w:val="single" w:sz="8" w:space="0" w:color="auto"/>
              <w:bottom w:val="single" w:sz="4" w:space="0" w:color="auto"/>
              <w:right w:val="single" w:sz="4" w:space="0" w:color="auto"/>
            </w:tcBorders>
            <w:vAlign w:val="center"/>
            <w:hideMark/>
          </w:tcPr>
          <w:p w:rsidR="009C4976" w:rsidRPr="005D789A" w:rsidRDefault="009C4976" w:rsidP="009C4976">
            <w:pPr>
              <w:spacing w:after="0" w:line="240" w:lineRule="auto"/>
              <w:rPr>
                <w:rFonts w:ascii="Arial" w:eastAsia="Times New Roman" w:hAnsi="Arial" w:cs="Arial"/>
                <w:b/>
                <w:bCs/>
                <w:sz w:val="24"/>
                <w:szCs w:val="24"/>
              </w:rPr>
            </w:pPr>
          </w:p>
        </w:tc>
        <w:tc>
          <w:tcPr>
            <w:tcW w:w="1211" w:type="dxa"/>
            <w:vMerge/>
            <w:tcBorders>
              <w:top w:val="nil"/>
              <w:left w:val="single" w:sz="4" w:space="0" w:color="auto"/>
              <w:bottom w:val="single" w:sz="4" w:space="0" w:color="auto"/>
              <w:right w:val="single" w:sz="4" w:space="0" w:color="auto"/>
            </w:tcBorders>
            <w:vAlign w:val="center"/>
            <w:hideMark/>
          </w:tcPr>
          <w:p w:rsidR="009C4976" w:rsidRPr="005D789A" w:rsidRDefault="009C4976" w:rsidP="009C4976">
            <w:pPr>
              <w:spacing w:after="0" w:line="240" w:lineRule="auto"/>
              <w:rPr>
                <w:rFonts w:ascii="Arial" w:eastAsia="Times New Roman" w:hAnsi="Arial" w:cs="Arial"/>
                <w:b/>
                <w:bCs/>
                <w:sz w:val="24"/>
                <w:szCs w:val="24"/>
              </w:rPr>
            </w:pPr>
          </w:p>
        </w:tc>
        <w:tc>
          <w:tcPr>
            <w:tcW w:w="1240" w:type="dxa"/>
            <w:vMerge/>
            <w:tcBorders>
              <w:top w:val="nil"/>
              <w:left w:val="single" w:sz="4" w:space="0" w:color="auto"/>
              <w:bottom w:val="single" w:sz="4" w:space="0" w:color="auto"/>
              <w:right w:val="single" w:sz="4" w:space="0" w:color="auto"/>
            </w:tcBorders>
            <w:vAlign w:val="center"/>
            <w:hideMark/>
          </w:tcPr>
          <w:p w:rsidR="009C4976" w:rsidRPr="005D789A" w:rsidRDefault="009C4976" w:rsidP="009C4976">
            <w:pPr>
              <w:spacing w:after="0" w:line="240" w:lineRule="auto"/>
              <w:rPr>
                <w:rFonts w:ascii="Arial" w:eastAsia="Times New Roman" w:hAnsi="Arial" w:cs="Arial"/>
                <w:b/>
                <w:bCs/>
                <w:sz w:val="24"/>
                <w:szCs w:val="24"/>
              </w:rPr>
            </w:pPr>
          </w:p>
        </w:tc>
        <w:tc>
          <w:tcPr>
            <w:tcW w:w="808"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rPr>
                <w:rFonts w:ascii="Arial" w:eastAsia="Times New Roman" w:hAnsi="Arial" w:cs="Arial"/>
                <w:b/>
                <w:bCs/>
                <w:sz w:val="24"/>
                <w:szCs w:val="24"/>
              </w:rPr>
            </w:pPr>
            <w:r w:rsidRPr="005D789A">
              <w:rPr>
                <w:rFonts w:ascii="Arial" w:eastAsia="Times New Roman" w:hAnsi="Arial" w:cs="Arial"/>
                <w:b/>
                <w:bCs/>
                <w:sz w:val="24"/>
                <w:szCs w:val="24"/>
              </w:rPr>
              <w:t>BOYS</w:t>
            </w:r>
          </w:p>
        </w:tc>
        <w:tc>
          <w:tcPr>
            <w:tcW w:w="870"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rPr>
                <w:rFonts w:ascii="Arial" w:eastAsia="Times New Roman" w:hAnsi="Arial" w:cs="Arial"/>
                <w:b/>
                <w:bCs/>
                <w:sz w:val="24"/>
                <w:szCs w:val="24"/>
              </w:rPr>
            </w:pPr>
            <w:r w:rsidRPr="005D789A">
              <w:rPr>
                <w:rFonts w:ascii="Arial" w:eastAsia="Times New Roman" w:hAnsi="Arial" w:cs="Arial"/>
                <w:b/>
                <w:bCs/>
                <w:sz w:val="24"/>
                <w:szCs w:val="24"/>
              </w:rPr>
              <w:t>GIRLS</w:t>
            </w:r>
          </w:p>
        </w:tc>
        <w:tc>
          <w:tcPr>
            <w:tcW w:w="979" w:type="dxa"/>
            <w:tcBorders>
              <w:top w:val="nil"/>
              <w:left w:val="nil"/>
              <w:bottom w:val="single" w:sz="4" w:space="0" w:color="auto"/>
              <w:right w:val="single" w:sz="8" w:space="0" w:color="auto"/>
            </w:tcBorders>
            <w:shd w:val="clear" w:color="auto" w:fill="auto"/>
            <w:noWrap/>
            <w:vAlign w:val="bottom"/>
            <w:hideMark/>
          </w:tcPr>
          <w:p w:rsidR="009C4976" w:rsidRPr="005D789A" w:rsidRDefault="009C4976" w:rsidP="009C4976">
            <w:pPr>
              <w:spacing w:after="0" w:line="240" w:lineRule="auto"/>
              <w:rPr>
                <w:rFonts w:ascii="Arial" w:eastAsia="Times New Roman" w:hAnsi="Arial" w:cs="Arial"/>
                <w:b/>
                <w:bCs/>
                <w:sz w:val="24"/>
                <w:szCs w:val="24"/>
              </w:rPr>
            </w:pPr>
            <w:r w:rsidRPr="005D789A">
              <w:rPr>
                <w:rFonts w:ascii="Arial" w:eastAsia="Times New Roman" w:hAnsi="Arial" w:cs="Arial"/>
                <w:b/>
                <w:bCs/>
                <w:sz w:val="24"/>
                <w:szCs w:val="24"/>
              </w:rPr>
              <w:t>TOTAL</w:t>
            </w:r>
          </w:p>
        </w:tc>
      </w:tr>
      <w:tr w:rsidR="009C4976" w:rsidRPr="005D789A" w:rsidTr="009C4976">
        <w:trPr>
          <w:trHeight w:val="315"/>
        </w:trPr>
        <w:tc>
          <w:tcPr>
            <w:tcW w:w="630" w:type="dxa"/>
            <w:tcBorders>
              <w:top w:val="nil"/>
              <w:left w:val="single" w:sz="8" w:space="0" w:color="auto"/>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right"/>
              <w:rPr>
                <w:rFonts w:ascii="Arial" w:eastAsia="Times New Roman" w:hAnsi="Arial" w:cs="Arial"/>
                <w:sz w:val="24"/>
                <w:szCs w:val="24"/>
              </w:rPr>
            </w:pPr>
            <w:r w:rsidRPr="005D789A">
              <w:rPr>
                <w:rFonts w:ascii="Arial" w:eastAsia="Times New Roman" w:hAnsi="Arial" w:cs="Arial"/>
                <w:sz w:val="24"/>
                <w:szCs w:val="24"/>
              </w:rPr>
              <w:t>1</w:t>
            </w:r>
          </w:p>
        </w:tc>
        <w:tc>
          <w:tcPr>
            <w:tcW w:w="1980"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rPr>
                <w:rFonts w:ascii="Arial" w:eastAsia="Times New Roman" w:hAnsi="Arial" w:cs="Arial"/>
                <w:sz w:val="24"/>
                <w:szCs w:val="24"/>
              </w:rPr>
            </w:pPr>
            <w:r w:rsidRPr="005D789A">
              <w:rPr>
                <w:rFonts w:ascii="Arial" w:eastAsia="Times New Roman" w:hAnsi="Arial" w:cs="Arial"/>
                <w:sz w:val="24"/>
                <w:szCs w:val="24"/>
              </w:rPr>
              <w:t>KG</w:t>
            </w:r>
          </w:p>
        </w:tc>
        <w:tc>
          <w:tcPr>
            <w:tcW w:w="2340"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51</w:t>
            </w:r>
          </w:p>
        </w:tc>
        <w:tc>
          <w:tcPr>
            <w:tcW w:w="1530"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1886</w:t>
            </w:r>
          </w:p>
        </w:tc>
        <w:tc>
          <w:tcPr>
            <w:tcW w:w="1890"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1860</w:t>
            </w:r>
          </w:p>
        </w:tc>
        <w:tc>
          <w:tcPr>
            <w:tcW w:w="1874" w:type="dxa"/>
            <w:tcBorders>
              <w:top w:val="nil"/>
              <w:left w:val="nil"/>
              <w:bottom w:val="single" w:sz="4" w:space="0" w:color="auto"/>
              <w:right w:val="single" w:sz="8"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3746</w:t>
            </w:r>
          </w:p>
        </w:tc>
        <w:tc>
          <w:tcPr>
            <w:tcW w:w="1000" w:type="dxa"/>
            <w:tcBorders>
              <w:top w:val="nil"/>
              <w:left w:val="nil"/>
              <w:bottom w:val="nil"/>
              <w:right w:val="nil"/>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p>
        </w:tc>
        <w:tc>
          <w:tcPr>
            <w:tcW w:w="5680" w:type="dxa"/>
            <w:tcBorders>
              <w:top w:val="nil"/>
              <w:left w:val="single" w:sz="8" w:space="0" w:color="auto"/>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right"/>
              <w:rPr>
                <w:rFonts w:ascii="Arial" w:eastAsia="Times New Roman" w:hAnsi="Arial" w:cs="Arial"/>
                <w:sz w:val="24"/>
                <w:szCs w:val="24"/>
              </w:rPr>
            </w:pPr>
            <w:r w:rsidRPr="005D789A">
              <w:rPr>
                <w:rFonts w:ascii="Arial" w:eastAsia="Times New Roman" w:hAnsi="Arial" w:cs="Arial"/>
                <w:sz w:val="24"/>
                <w:szCs w:val="24"/>
              </w:rPr>
              <w:t>1</w:t>
            </w:r>
          </w:p>
        </w:tc>
        <w:tc>
          <w:tcPr>
            <w:tcW w:w="1211"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rPr>
                <w:rFonts w:ascii="Arial" w:eastAsia="Times New Roman" w:hAnsi="Arial" w:cs="Arial"/>
                <w:sz w:val="24"/>
                <w:szCs w:val="24"/>
              </w:rPr>
            </w:pPr>
            <w:r w:rsidRPr="005D789A">
              <w:rPr>
                <w:rFonts w:ascii="Arial" w:eastAsia="Times New Roman" w:hAnsi="Arial" w:cs="Arial"/>
                <w:sz w:val="24"/>
                <w:szCs w:val="24"/>
              </w:rPr>
              <w:t>KG</w:t>
            </w:r>
          </w:p>
        </w:tc>
        <w:tc>
          <w:tcPr>
            <w:tcW w:w="1240"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50</w:t>
            </w:r>
          </w:p>
        </w:tc>
        <w:tc>
          <w:tcPr>
            <w:tcW w:w="808"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1320</w:t>
            </w:r>
          </w:p>
        </w:tc>
        <w:tc>
          <w:tcPr>
            <w:tcW w:w="870"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1304</w:t>
            </w:r>
          </w:p>
        </w:tc>
        <w:tc>
          <w:tcPr>
            <w:tcW w:w="979" w:type="dxa"/>
            <w:tcBorders>
              <w:top w:val="nil"/>
              <w:left w:val="nil"/>
              <w:bottom w:val="single" w:sz="4" w:space="0" w:color="auto"/>
              <w:right w:val="single" w:sz="8"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2624</w:t>
            </w:r>
          </w:p>
        </w:tc>
      </w:tr>
      <w:tr w:rsidR="009C4976" w:rsidRPr="005D789A" w:rsidTr="009C4976">
        <w:trPr>
          <w:trHeight w:val="315"/>
        </w:trPr>
        <w:tc>
          <w:tcPr>
            <w:tcW w:w="630" w:type="dxa"/>
            <w:tcBorders>
              <w:top w:val="nil"/>
              <w:left w:val="single" w:sz="8" w:space="0" w:color="auto"/>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right"/>
              <w:rPr>
                <w:rFonts w:ascii="Arial" w:eastAsia="Times New Roman" w:hAnsi="Arial" w:cs="Arial"/>
                <w:sz w:val="24"/>
                <w:szCs w:val="24"/>
              </w:rPr>
            </w:pPr>
            <w:r w:rsidRPr="005D789A">
              <w:rPr>
                <w:rFonts w:ascii="Arial" w:eastAsia="Times New Roman" w:hAnsi="Arial" w:cs="Arial"/>
                <w:sz w:val="24"/>
                <w:szCs w:val="24"/>
              </w:rPr>
              <w:t>2</w:t>
            </w:r>
          </w:p>
        </w:tc>
        <w:tc>
          <w:tcPr>
            <w:tcW w:w="1980"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rPr>
                <w:rFonts w:ascii="Arial" w:eastAsia="Times New Roman" w:hAnsi="Arial" w:cs="Arial"/>
                <w:sz w:val="24"/>
                <w:szCs w:val="24"/>
              </w:rPr>
            </w:pPr>
            <w:r w:rsidRPr="005D789A">
              <w:rPr>
                <w:rFonts w:ascii="Arial" w:eastAsia="Times New Roman" w:hAnsi="Arial" w:cs="Arial"/>
                <w:sz w:val="24"/>
                <w:szCs w:val="24"/>
              </w:rPr>
              <w:t>PRIMARY</w:t>
            </w:r>
          </w:p>
        </w:tc>
        <w:tc>
          <w:tcPr>
            <w:tcW w:w="2340"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51</w:t>
            </w:r>
          </w:p>
        </w:tc>
        <w:tc>
          <w:tcPr>
            <w:tcW w:w="1530"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5250</w:t>
            </w:r>
          </w:p>
        </w:tc>
        <w:tc>
          <w:tcPr>
            <w:tcW w:w="1890"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5118</w:t>
            </w:r>
          </w:p>
        </w:tc>
        <w:tc>
          <w:tcPr>
            <w:tcW w:w="1874" w:type="dxa"/>
            <w:tcBorders>
              <w:top w:val="nil"/>
              <w:left w:val="nil"/>
              <w:bottom w:val="single" w:sz="4" w:space="0" w:color="auto"/>
              <w:right w:val="single" w:sz="8"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10368</w:t>
            </w:r>
          </w:p>
        </w:tc>
        <w:tc>
          <w:tcPr>
            <w:tcW w:w="1000" w:type="dxa"/>
            <w:tcBorders>
              <w:top w:val="nil"/>
              <w:left w:val="nil"/>
              <w:bottom w:val="nil"/>
              <w:right w:val="nil"/>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p>
        </w:tc>
        <w:tc>
          <w:tcPr>
            <w:tcW w:w="5680" w:type="dxa"/>
            <w:tcBorders>
              <w:top w:val="nil"/>
              <w:left w:val="single" w:sz="8" w:space="0" w:color="auto"/>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right"/>
              <w:rPr>
                <w:rFonts w:ascii="Arial" w:eastAsia="Times New Roman" w:hAnsi="Arial" w:cs="Arial"/>
                <w:sz w:val="24"/>
                <w:szCs w:val="24"/>
              </w:rPr>
            </w:pPr>
            <w:r w:rsidRPr="005D789A">
              <w:rPr>
                <w:rFonts w:ascii="Arial" w:eastAsia="Times New Roman" w:hAnsi="Arial" w:cs="Arial"/>
                <w:sz w:val="24"/>
                <w:szCs w:val="24"/>
              </w:rPr>
              <w:t>2</w:t>
            </w:r>
          </w:p>
        </w:tc>
        <w:tc>
          <w:tcPr>
            <w:tcW w:w="1211"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rPr>
                <w:rFonts w:ascii="Arial" w:eastAsia="Times New Roman" w:hAnsi="Arial" w:cs="Arial"/>
                <w:sz w:val="24"/>
                <w:szCs w:val="24"/>
              </w:rPr>
            </w:pPr>
            <w:r w:rsidRPr="005D789A">
              <w:rPr>
                <w:rFonts w:ascii="Arial" w:eastAsia="Times New Roman" w:hAnsi="Arial" w:cs="Arial"/>
                <w:sz w:val="24"/>
                <w:szCs w:val="24"/>
              </w:rPr>
              <w:t>PRIMARY</w:t>
            </w:r>
          </w:p>
        </w:tc>
        <w:tc>
          <w:tcPr>
            <w:tcW w:w="1240"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49</w:t>
            </w:r>
          </w:p>
        </w:tc>
        <w:tc>
          <w:tcPr>
            <w:tcW w:w="808"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2725</w:t>
            </w:r>
          </w:p>
        </w:tc>
        <w:tc>
          <w:tcPr>
            <w:tcW w:w="870"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2857</w:t>
            </w:r>
          </w:p>
        </w:tc>
        <w:tc>
          <w:tcPr>
            <w:tcW w:w="979" w:type="dxa"/>
            <w:tcBorders>
              <w:top w:val="nil"/>
              <w:left w:val="nil"/>
              <w:bottom w:val="single" w:sz="4" w:space="0" w:color="auto"/>
              <w:right w:val="single" w:sz="8"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5582</w:t>
            </w:r>
          </w:p>
        </w:tc>
      </w:tr>
      <w:tr w:rsidR="009C4976" w:rsidRPr="005D789A" w:rsidTr="009C4976">
        <w:trPr>
          <w:trHeight w:val="315"/>
        </w:trPr>
        <w:tc>
          <w:tcPr>
            <w:tcW w:w="630" w:type="dxa"/>
            <w:tcBorders>
              <w:top w:val="nil"/>
              <w:left w:val="single" w:sz="8" w:space="0" w:color="auto"/>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right"/>
              <w:rPr>
                <w:rFonts w:ascii="Arial" w:eastAsia="Times New Roman" w:hAnsi="Arial" w:cs="Arial"/>
                <w:sz w:val="24"/>
                <w:szCs w:val="24"/>
              </w:rPr>
            </w:pPr>
            <w:r w:rsidRPr="005D789A">
              <w:rPr>
                <w:rFonts w:ascii="Arial" w:eastAsia="Times New Roman" w:hAnsi="Arial" w:cs="Arial"/>
                <w:sz w:val="24"/>
                <w:szCs w:val="24"/>
              </w:rPr>
              <w:t>3</w:t>
            </w:r>
          </w:p>
        </w:tc>
        <w:tc>
          <w:tcPr>
            <w:tcW w:w="1980"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rPr>
                <w:rFonts w:ascii="Arial" w:eastAsia="Times New Roman" w:hAnsi="Arial" w:cs="Arial"/>
                <w:sz w:val="24"/>
                <w:szCs w:val="24"/>
              </w:rPr>
            </w:pPr>
            <w:r w:rsidRPr="005D789A">
              <w:rPr>
                <w:rFonts w:ascii="Arial" w:eastAsia="Times New Roman" w:hAnsi="Arial" w:cs="Arial"/>
                <w:sz w:val="24"/>
                <w:szCs w:val="24"/>
              </w:rPr>
              <w:t>JHS</w:t>
            </w:r>
          </w:p>
        </w:tc>
        <w:tc>
          <w:tcPr>
            <w:tcW w:w="2340"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43</w:t>
            </w:r>
          </w:p>
        </w:tc>
        <w:tc>
          <w:tcPr>
            <w:tcW w:w="1530"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2377</w:t>
            </w:r>
          </w:p>
        </w:tc>
        <w:tc>
          <w:tcPr>
            <w:tcW w:w="1890"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2343</w:t>
            </w:r>
          </w:p>
        </w:tc>
        <w:tc>
          <w:tcPr>
            <w:tcW w:w="1874" w:type="dxa"/>
            <w:tcBorders>
              <w:top w:val="nil"/>
              <w:left w:val="nil"/>
              <w:bottom w:val="single" w:sz="4" w:space="0" w:color="auto"/>
              <w:right w:val="single" w:sz="8"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4720</w:t>
            </w:r>
          </w:p>
        </w:tc>
        <w:tc>
          <w:tcPr>
            <w:tcW w:w="1000" w:type="dxa"/>
            <w:tcBorders>
              <w:top w:val="nil"/>
              <w:left w:val="nil"/>
              <w:bottom w:val="nil"/>
              <w:right w:val="nil"/>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p>
        </w:tc>
        <w:tc>
          <w:tcPr>
            <w:tcW w:w="5680" w:type="dxa"/>
            <w:tcBorders>
              <w:top w:val="nil"/>
              <w:left w:val="single" w:sz="8" w:space="0" w:color="auto"/>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right"/>
              <w:rPr>
                <w:rFonts w:ascii="Arial" w:eastAsia="Times New Roman" w:hAnsi="Arial" w:cs="Arial"/>
                <w:sz w:val="24"/>
                <w:szCs w:val="24"/>
              </w:rPr>
            </w:pPr>
            <w:r w:rsidRPr="005D789A">
              <w:rPr>
                <w:rFonts w:ascii="Arial" w:eastAsia="Times New Roman" w:hAnsi="Arial" w:cs="Arial"/>
                <w:sz w:val="24"/>
                <w:szCs w:val="24"/>
              </w:rPr>
              <w:t>3</w:t>
            </w:r>
          </w:p>
        </w:tc>
        <w:tc>
          <w:tcPr>
            <w:tcW w:w="1211"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rPr>
                <w:rFonts w:ascii="Arial" w:eastAsia="Times New Roman" w:hAnsi="Arial" w:cs="Arial"/>
                <w:sz w:val="24"/>
                <w:szCs w:val="24"/>
              </w:rPr>
            </w:pPr>
            <w:r w:rsidRPr="005D789A">
              <w:rPr>
                <w:rFonts w:ascii="Arial" w:eastAsia="Times New Roman" w:hAnsi="Arial" w:cs="Arial"/>
                <w:sz w:val="24"/>
                <w:szCs w:val="24"/>
              </w:rPr>
              <w:t>JHS</w:t>
            </w:r>
          </w:p>
        </w:tc>
        <w:tc>
          <w:tcPr>
            <w:tcW w:w="1240"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28</w:t>
            </w:r>
          </w:p>
        </w:tc>
        <w:tc>
          <w:tcPr>
            <w:tcW w:w="808"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780</w:t>
            </w:r>
          </w:p>
        </w:tc>
        <w:tc>
          <w:tcPr>
            <w:tcW w:w="870"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826</w:t>
            </w:r>
          </w:p>
        </w:tc>
        <w:tc>
          <w:tcPr>
            <w:tcW w:w="979" w:type="dxa"/>
            <w:tcBorders>
              <w:top w:val="nil"/>
              <w:left w:val="nil"/>
              <w:bottom w:val="single" w:sz="4" w:space="0" w:color="auto"/>
              <w:right w:val="single" w:sz="8"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1606</w:t>
            </w:r>
          </w:p>
        </w:tc>
      </w:tr>
      <w:tr w:rsidR="009C4976" w:rsidRPr="005D789A" w:rsidTr="009C4976">
        <w:trPr>
          <w:trHeight w:val="330"/>
        </w:trPr>
        <w:tc>
          <w:tcPr>
            <w:tcW w:w="630" w:type="dxa"/>
            <w:tcBorders>
              <w:top w:val="nil"/>
              <w:left w:val="single" w:sz="8" w:space="0" w:color="auto"/>
              <w:bottom w:val="nil"/>
              <w:right w:val="single" w:sz="4" w:space="0" w:color="auto"/>
            </w:tcBorders>
            <w:shd w:val="clear" w:color="auto" w:fill="auto"/>
            <w:noWrap/>
            <w:vAlign w:val="bottom"/>
            <w:hideMark/>
          </w:tcPr>
          <w:p w:rsidR="009C4976" w:rsidRPr="005D789A" w:rsidRDefault="009C4976" w:rsidP="009C4976">
            <w:pPr>
              <w:spacing w:after="0" w:line="240" w:lineRule="auto"/>
              <w:jc w:val="right"/>
              <w:rPr>
                <w:rFonts w:ascii="Arial" w:eastAsia="Times New Roman" w:hAnsi="Arial" w:cs="Arial"/>
                <w:sz w:val="24"/>
                <w:szCs w:val="24"/>
              </w:rPr>
            </w:pPr>
            <w:r w:rsidRPr="005D789A">
              <w:rPr>
                <w:rFonts w:ascii="Arial" w:eastAsia="Times New Roman" w:hAnsi="Arial" w:cs="Arial"/>
                <w:sz w:val="24"/>
                <w:szCs w:val="24"/>
              </w:rPr>
              <w:t>4</w:t>
            </w:r>
          </w:p>
        </w:tc>
        <w:tc>
          <w:tcPr>
            <w:tcW w:w="1980" w:type="dxa"/>
            <w:tcBorders>
              <w:top w:val="nil"/>
              <w:left w:val="nil"/>
              <w:bottom w:val="nil"/>
              <w:right w:val="single" w:sz="4" w:space="0" w:color="auto"/>
            </w:tcBorders>
            <w:shd w:val="clear" w:color="auto" w:fill="auto"/>
            <w:noWrap/>
            <w:vAlign w:val="bottom"/>
            <w:hideMark/>
          </w:tcPr>
          <w:p w:rsidR="009C4976" w:rsidRPr="005D789A" w:rsidRDefault="009C4976" w:rsidP="009C4976">
            <w:pPr>
              <w:spacing w:after="0" w:line="240" w:lineRule="auto"/>
              <w:rPr>
                <w:rFonts w:ascii="Arial" w:eastAsia="Times New Roman" w:hAnsi="Arial" w:cs="Arial"/>
                <w:sz w:val="24"/>
                <w:szCs w:val="24"/>
              </w:rPr>
            </w:pPr>
            <w:r w:rsidRPr="005D789A">
              <w:rPr>
                <w:rFonts w:ascii="Arial" w:eastAsia="Times New Roman" w:hAnsi="Arial" w:cs="Arial"/>
                <w:sz w:val="24"/>
                <w:szCs w:val="24"/>
              </w:rPr>
              <w:t>SHS</w:t>
            </w:r>
          </w:p>
        </w:tc>
        <w:tc>
          <w:tcPr>
            <w:tcW w:w="2340" w:type="dxa"/>
            <w:tcBorders>
              <w:top w:val="nil"/>
              <w:left w:val="nil"/>
              <w:bottom w:val="nil"/>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3</w:t>
            </w:r>
          </w:p>
        </w:tc>
        <w:tc>
          <w:tcPr>
            <w:tcW w:w="1530" w:type="dxa"/>
            <w:tcBorders>
              <w:top w:val="nil"/>
              <w:left w:val="nil"/>
              <w:bottom w:val="nil"/>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2892</w:t>
            </w:r>
          </w:p>
        </w:tc>
        <w:tc>
          <w:tcPr>
            <w:tcW w:w="1890" w:type="dxa"/>
            <w:tcBorders>
              <w:top w:val="nil"/>
              <w:left w:val="nil"/>
              <w:bottom w:val="nil"/>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3514</w:t>
            </w:r>
          </w:p>
        </w:tc>
        <w:tc>
          <w:tcPr>
            <w:tcW w:w="1874" w:type="dxa"/>
            <w:tcBorders>
              <w:top w:val="nil"/>
              <w:left w:val="nil"/>
              <w:bottom w:val="nil"/>
              <w:right w:val="single" w:sz="8"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6406</w:t>
            </w:r>
          </w:p>
        </w:tc>
        <w:tc>
          <w:tcPr>
            <w:tcW w:w="1000" w:type="dxa"/>
            <w:tcBorders>
              <w:top w:val="nil"/>
              <w:left w:val="nil"/>
              <w:bottom w:val="nil"/>
              <w:right w:val="nil"/>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p>
        </w:tc>
        <w:tc>
          <w:tcPr>
            <w:tcW w:w="5680" w:type="dxa"/>
            <w:tcBorders>
              <w:top w:val="nil"/>
              <w:left w:val="single" w:sz="8" w:space="0" w:color="auto"/>
              <w:bottom w:val="nil"/>
              <w:right w:val="single" w:sz="4" w:space="0" w:color="auto"/>
            </w:tcBorders>
            <w:shd w:val="clear" w:color="auto" w:fill="auto"/>
            <w:noWrap/>
            <w:vAlign w:val="bottom"/>
            <w:hideMark/>
          </w:tcPr>
          <w:p w:rsidR="009C4976" w:rsidRPr="005D789A" w:rsidRDefault="009C4976" w:rsidP="009C4976">
            <w:pPr>
              <w:spacing w:after="0" w:line="240" w:lineRule="auto"/>
              <w:jc w:val="right"/>
              <w:rPr>
                <w:rFonts w:ascii="Arial" w:eastAsia="Times New Roman" w:hAnsi="Arial" w:cs="Arial"/>
                <w:sz w:val="24"/>
                <w:szCs w:val="24"/>
              </w:rPr>
            </w:pPr>
            <w:r w:rsidRPr="005D789A">
              <w:rPr>
                <w:rFonts w:ascii="Arial" w:eastAsia="Times New Roman" w:hAnsi="Arial" w:cs="Arial"/>
                <w:sz w:val="24"/>
                <w:szCs w:val="24"/>
              </w:rPr>
              <w:t>4</w:t>
            </w:r>
          </w:p>
        </w:tc>
        <w:tc>
          <w:tcPr>
            <w:tcW w:w="1211" w:type="dxa"/>
            <w:tcBorders>
              <w:top w:val="nil"/>
              <w:left w:val="nil"/>
              <w:bottom w:val="nil"/>
              <w:right w:val="single" w:sz="4" w:space="0" w:color="auto"/>
            </w:tcBorders>
            <w:shd w:val="clear" w:color="auto" w:fill="auto"/>
            <w:noWrap/>
            <w:vAlign w:val="bottom"/>
            <w:hideMark/>
          </w:tcPr>
          <w:p w:rsidR="009C4976" w:rsidRPr="005D789A" w:rsidRDefault="009C4976" w:rsidP="009C4976">
            <w:pPr>
              <w:spacing w:after="0" w:line="240" w:lineRule="auto"/>
              <w:rPr>
                <w:rFonts w:ascii="Arial" w:eastAsia="Times New Roman" w:hAnsi="Arial" w:cs="Arial"/>
                <w:sz w:val="24"/>
                <w:szCs w:val="24"/>
              </w:rPr>
            </w:pPr>
            <w:r w:rsidRPr="005D789A">
              <w:rPr>
                <w:rFonts w:ascii="Arial" w:eastAsia="Times New Roman" w:hAnsi="Arial" w:cs="Arial"/>
                <w:sz w:val="24"/>
                <w:szCs w:val="24"/>
              </w:rPr>
              <w:t>SHS</w:t>
            </w:r>
          </w:p>
        </w:tc>
        <w:tc>
          <w:tcPr>
            <w:tcW w:w="1240" w:type="dxa"/>
            <w:tcBorders>
              <w:top w:val="nil"/>
              <w:left w:val="nil"/>
              <w:bottom w:val="nil"/>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2</w:t>
            </w:r>
          </w:p>
        </w:tc>
        <w:tc>
          <w:tcPr>
            <w:tcW w:w="808" w:type="dxa"/>
            <w:tcBorders>
              <w:top w:val="nil"/>
              <w:left w:val="nil"/>
              <w:bottom w:val="nil"/>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202</w:t>
            </w:r>
          </w:p>
        </w:tc>
        <w:tc>
          <w:tcPr>
            <w:tcW w:w="870" w:type="dxa"/>
            <w:tcBorders>
              <w:top w:val="nil"/>
              <w:left w:val="nil"/>
              <w:bottom w:val="nil"/>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321</w:t>
            </w:r>
          </w:p>
        </w:tc>
        <w:tc>
          <w:tcPr>
            <w:tcW w:w="979" w:type="dxa"/>
            <w:tcBorders>
              <w:top w:val="nil"/>
              <w:left w:val="nil"/>
              <w:bottom w:val="nil"/>
              <w:right w:val="single" w:sz="8"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523</w:t>
            </w:r>
          </w:p>
        </w:tc>
      </w:tr>
      <w:tr w:rsidR="009C4976" w:rsidRPr="005D789A" w:rsidTr="009C4976">
        <w:trPr>
          <w:trHeight w:val="330"/>
        </w:trPr>
        <w:tc>
          <w:tcPr>
            <w:tcW w:w="63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9C4976" w:rsidRPr="005D789A" w:rsidRDefault="009C4976" w:rsidP="009C4976">
            <w:pPr>
              <w:spacing w:after="0" w:line="240" w:lineRule="auto"/>
              <w:rPr>
                <w:rFonts w:ascii="Arial" w:eastAsia="Times New Roman" w:hAnsi="Arial" w:cs="Arial"/>
                <w:b/>
                <w:bCs/>
                <w:sz w:val="24"/>
                <w:szCs w:val="24"/>
              </w:rPr>
            </w:pPr>
            <w:r w:rsidRPr="005D789A">
              <w:rPr>
                <w:rFonts w:ascii="Arial" w:eastAsia="Times New Roman" w:hAnsi="Arial" w:cs="Arial"/>
                <w:b/>
                <w:bCs/>
                <w:sz w:val="24"/>
                <w:szCs w:val="24"/>
              </w:rPr>
              <w:t> </w:t>
            </w:r>
          </w:p>
        </w:tc>
        <w:tc>
          <w:tcPr>
            <w:tcW w:w="1980" w:type="dxa"/>
            <w:tcBorders>
              <w:top w:val="single" w:sz="8" w:space="0" w:color="auto"/>
              <w:left w:val="nil"/>
              <w:bottom w:val="single" w:sz="8" w:space="0" w:color="auto"/>
              <w:right w:val="single" w:sz="4" w:space="0" w:color="auto"/>
            </w:tcBorders>
            <w:shd w:val="clear" w:color="auto" w:fill="auto"/>
            <w:noWrap/>
            <w:vAlign w:val="bottom"/>
            <w:hideMark/>
          </w:tcPr>
          <w:p w:rsidR="009C4976" w:rsidRPr="005D789A" w:rsidRDefault="009C4976" w:rsidP="009C4976">
            <w:pPr>
              <w:spacing w:after="0" w:line="240" w:lineRule="auto"/>
              <w:rPr>
                <w:rFonts w:ascii="Arial" w:eastAsia="Times New Roman" w:hAnsi="Arial" w:cs="Arial"/>
                <w:b/>
                <w:bCs/>
                <w:sz w:val="24"/>
                <w:szCs w:val="24"/>
              </w:rPr>
            </w:pPr>
            <w:r w:rsidRPr="005D789A">
              <w:rPr>
                <w:rFonts w:ascii="Arial" w:eastAsia="Times New Roman" w:hAnsi="Arial" w:cs="Arial"/>
                <w:b/>
                <w:bCs/>
                <w:sz w:val="24"/>
                <w:szCs w:val="24"/>
              </w:rPr>
              <w:t>TOTAL</w:t>
            </w:r>
          </w:p>
        </w:tc>
        <w:tc>
          <w:tcPr>
            <w:tcW w:w="2340" w:type="dxa"/>
            <w:tcBorders>
              <w:top w:val="single" w:sz="8" w:space="0" w:color="auto"/>
              <w:left w:val="nil"/>
              <w:bottom w:val="single" w:sz="8"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148</w:t>
            </w:r>
          </w:p>
        </w:tc>
        <w:tc>
          <w:tcPr>
            <w:tcW w:w="1530" w:type="dxa"/>
            <w:tcBorders>
              <w:top w:val="single" w:sz="8" w:space="0" w:color="auto"/>
              <w:left w:val="nil"/>
              <w:bottom w:val="single" w:sz="8"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12405</w:t>
            </w:r>
          </w:p>
        </w:tc>
        <w:tc>
          <w:tcPr>
            <w:tcW w:w="1890" w:type="dxa"/>
            <w:tcBorders>
              <w:top w:val="single" w:sz="8" w:space="0" w:color="auto"/>
              <w:left w:val="nil"/>
              <w:bottom w:val="single" w:sz="8"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12835</w:t>
            </w:r>
          </w:p>
        </w:tc>
        <w:tc>
          <w:tcPr>
            <w:tcW w:w="1874" w:type="dxa"/>
            <w:tcBorders>
              <w:top w:val="single" w:sz="8" w:space="0" w:color="auto"/>
              <w:left w:val="nil"/>
              <w:bottom w:val="single" w:sz="8" w:space="0" w:color="auto"/>
              <w:right w:val="single" w:sz="8"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25240</w:t>
            </w:r>
          </w:p>
        </w:tc>
        <w:tc>
          <w:tcPr>
            <w:tcW w:w="1000" w:type="dxa"/>
            <w:tcBorders>
              <w:top w:val="nil"/>
              <w:left w:val="nil"/>
              <w:bottom w:val="nil"/>
              <w:right w:val="nil"/>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b/>
                <w:bCs/>
                <w:sz w:val="24"/>
                <w:szCs w:val="24"/>
              </w:rPr>
            </w:pPr>
          </w:p>
        </w:tc>
        <w:tc>
          <w:tcPr>
            <w:tcW w:w="56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9C4976" w:rsidRPr="005D789A" w:rsidRDefault="009C4976" w:rsidP="009C4976">
            <w:pPr>
              <w:spacing w:after="0" w:line="240" w:lineRule="auto"/>
              <w:rPr>
                <w:rFonts w:ascii="Arial" w:eastAsia="Times New Roman" w:hAnsi="Arial" w:cs="Arial"/>
                <w:b/>
                <w:bCs/>
                <w:sz w:val="24"/>
                <w:szCs w:val="24"/>
              </w:rPr>
            </w:pPr>
            <w:r w:rsidRPr="005D789A">
              <w:rPr>
                <w:rFonts w:ascii="Arial" w:eastAsia="Times New Roman" w:hAnsi="Arial" w:cs="Arial"/>
                <w:b/>
                <w:bCs/>
                <w:sz w:val="24"/>
                <w:szCs w:val="24"/>
              </w:rPr>
              <w:t> </w:t>
            </w:r>
          </w:p>
        </w:tc>
        <w:tc>
          <w:tcPr>
            <w:tcW w:w="1211" w:type="dxa"/>
            <w:tcBorders>
              <w:top w:val="single" w:sz="8" w:space="0" w:color="auto"/>
              <w:left w:val="nil"/>
              <w:bottom w:val="single" w:sz="8" w:space="0" w:color="auto"/>
              <w:right w:val="single" w:sz="4" w:space="0" w:color="auto"/>
            </w:tcBorders>
            <w:shd w:val="clear" w:color="auto" w:fill="auto"/>
            <w:noWrap/>
            <w:vAlign w:val="bottom"/>
            <w:hideMark/>
          </w:tcPr>
          <w:p w:rsidR="009C4976" w:rsidRPr="005D789A" w:rsidRDefault="009C4976" w:rsidP="009C4976">
            <w:pPr>
              <w:spacing w:after="0" w:line="240" w:lineRule="auto"/>
              <w:rPr>
                <w:rFonts w:ascii="Arial" w:eastAsia="Times New Roman" w:hAnsi="Arial" w:cs="Arial"/>
                <w:b/>
                <w:bCs/>
                <w:sz w:val="24"/>
                <w:szCs w:val="24"/>
              </w:rPr>
            </w:pPr>
            <w:r w:rsidRPr="005D789A">
              <w:rPr>
                <w:rFonts w:ascii="Arial" w:eastAsia="Times New Roman" w:hAnsi="Arial" w:cs="Arial"/>
                <w:b/>
                <w:bCs/>
                <w:sz w:val="24"/>
                <w:szCs w:val="24"/>
              </w:rPr>
              <w:t>TOTAL</w:t>
            </w:r>
          </w:p>
        </w:tc>
        <w:tc>
          <w:tcPr>
            <w:tcW w:w="1240" w:type="dxa"/>
            <w:tcBorders>
              <w:top w:val="single" w:sz="8" w:space="0" w:color="auto"/>
              <w:left w:val="nil"/>
              <w:bottom w:val="single" w:sz="8"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129</w:t>
            </w:r>
          </w:p>
        </w:tc>
        <w:tc>
          <w:tcPr>
            <w:tcW w:w="808" w:type="dxa"/>
            <w:tcBorders>
              <w:top w:val="single" w:sz="8" w:space="0" w:color="auto"/>
              <w:left w:val="nil"/>
              <w:bottom w:val="single" w:sz="8"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5027</w:t>
            </w:r>
          </w:p>
        </w:tc>
        <w:tc>
          <w:tcPr>
            <w:tcW w:w="870" w:type="dxa"/>
            <w:tcBorders>
              <w:top w:val="single" w:sz="8" w:space="0" w:color="auto"/>
              <w:left w:val="nil"/>
              <w:bottom w:val="single" w:sz="8"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5308</w:t>
            </w:r>
          </w:p>
        </w:tc>
        <w:tc>
          <w:tcPr>
            <w:tcW w:w="979" w:type="dxa"/>
            <w:tcBorders>
              <w:top w:val="single" w:sz="8" w:space="0" w:color="auto"/>
              <w:left w:val="nil"/>
              <w:bottom w:val="single" w:sz="8" w:space="0" w:color="auto"/>
              <w:right w:val="single" w:sz="8"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10335</w:t>
            </w:r>
          </w:p>
        </w:tc>
      </w:tr>
    </w:tbl>
    <w:p w:rsidR="009C4976" w:rsidRPr="005D789A" w:rsidRDefault="009C4976" w:rsidP="00226330">
      <w:pPr>
        <w:spacing w:line="360" w:lineRule="auto"/>
        <w:jc w:val="both"/>
        <w:rPr>
          <w:rFonts w:ascii="Arial" w:hAnsi="Arial" w:cs="Arial"/>
          <w:sz w:val="24"/>
          <w:szCs w:val="24"/>
        </w:rPr>
      </w:pPr>
    </w:p>
    <w:p w:rsidR="009C4976" w:rsidRDefault="009C4976" w:rsidP="00226330">
      <w:pPr>
        <w:spacing w:line="360" w:lineRule="auto"/>
        <w:jc w:val="both"/>
        <w:rPr>
          <w:rFonts w:ascii="Arial" w:hAnsi="Arial" w:cs="Arial"/>
          <w:sz w:val="24"/>
          <w:szCs w:val="24"/>
        </w:rPr>
      </w:pPr>
    </w:p>
    <w:p w:rsidR="005D789A" w:rsidRPr="005D789A" w:rsidRDefault="005D789A" w:rsidP="00226330">
      <w:pPr>
        <w:spacing w:line="360" w:lineRule="auto"/>
        <w:jc w:val="both"/>
        <w:rPr>
          <w:rFonts w:ascii="Arial" w:hAnsi="Arial" w:cs="Arial"/>
          <w:sz w:val="24"/>
          <w:szCs w:val="24"/>
        </w:rPr>
      </w:pPr>
    </w:p>
    <w:tbl>
      <w:tblPr>
        <w:tblW w:w="9350" w:type="dxa"/>
        <w:tblInd w:w="-10" w:type="dxa"/>
        <w:tblLook w:val="04A0" w:firstRow="1" w:lastRow="0" w:firstColumn="1" w:lastColumn="0" w:noHBand="0" w:noVBand="1"/>
      </w:tblPr>
      <w:tblGrid>
        <w:gridCol w:w="685"/>
        <w:gridCol w:w="1713"/>
        <w:gridCol w:w="2002"/>
        <w:gridCol w:w="1808"/>
        <w:gridCol w:w="1802"/>
        <w:gridCol w:w="1340"/>
      </w:tblGrid>
      <w:tr w:rsidR="009C4976" w:rsidRPr="005D789A" w:rsidTr="009C4976">
        <w:trPr>
          <w:trHeight w:val="315"/>
        </w:trPr>
        <w:tc>
          <w:tcPr>
            <w:tcW w:w="935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lastRenderedPageBreak/>
              <w:t>PRIVATE SCHOOLS</w:t>
            </w:r>
          </w:p>
        </w:tc>
      </w:tr>
      <w:tr w:rsidR="009C4976" w:rsidRPr="005D789A" w:rsidTr="009C4976">
        <w:trPr>
          <w:trHeight w:val="300"/>
        </w:trPr>
        <w:tc>
          <w:tcPr>
            <w:tcW w:w="685" w:type="dxa"/>
            <w:vMerge w:val="restart"/>
            <w:tcBorders>
              <w:top w:val="nil"/>
              <w:left w:val="single" w:sz="8" w:space="0" w:color="auto"/>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S/N</w:t>
            </w:r>
          </w:p>
        </w:tc>
        <w:tc>
          <w:tcPr>
            <w:tcW w:w="171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LEVEL</w:t>
            </w:r>
          </w:p>
        </w:tc>
        <w:tc>
          <w:tcPr>
            <w:tcW w:w="2002" w:type="dxa"/>
            <w:vMerge w:val="restart"/>
            <w:tcBorders>
              <w:top w:val="nil"/>
              <w:left w:val="single" w:sz="4" w:space="0" w:color="auto"/>
              <w:bottom w:val="single" w:sz="4" w:space="0" w:color="auto"/>
              <w:right w:val="single" w:sz="4" w:space="0" w:color="auto"/>
            </w:tcBorders>
            <w:shd w:val="clear" w:color="auto" w:fill="auto"/>
            <w:vAlign w:val="bottom"/>
            <w:hideMark/>
          </w:tcPr>
          <w:p w:rsidR="009C4976" w:rsidRPr="005D789A" w:rsidRDefault="009C4976" w:rsidP="009C4976">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NO. OF SCHOOLS</w:t>
            </w:r>
          </w:p>
        </w:tc>
        <w:tc>
          <w:tcPr>
            <w:tcW w:w="4950" w:type="dxa"/>
            <w:gridSpan w:val="3"/>
            <w:tcBorders>
              <w:top w:val="single" w:sz="4" w:space="0" w:color="auto"/>
              <w:left w:val="nil"/>
              <w:bottom w:val="single" w:sz="4" w:space="0" w:color="auto"/>
              <w:right w:val="single" w:sz="8" w:space="0" w:color="000000"/>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ENROLMENT</w:t>
            </w:r>
          </w:p>
        </w:tc>
      </w:tr>
      <w:tr w:rsidR="009C4976" w:rsidRPr="005D789A" w:rsidTr="009C4976">
        <w:trPr>
          <w:trHeight w:val="615"/>
        </w:trPr>
        <w:tc>
          <w:tcPr>
            <w:tcW w:w="685" w:type="dxa"/>
            <w:vMerge/>
            <w:tcBorders>
              <w:top w:val="nil"/>
              <w:left w:val="single" w:sz="8" w:space="0" w:color="auto"/>
              <w:bottom w:val="single" w:sz="4" w:space="0" w:color="auto"/>
              <w:right w:val="single" w:sz="4" w:space="0" w:color="auto"/>
            </w:tcBorders>
            <w:vAlign w:val="center"/>
            <w:hideMark/>
          </w:tcPr>
          <w:p w:rsidR="009C4976" w:rsidRPr="005D789A" w:rsidRDefault="009C4976" w:rsidP="009C4976">
            <w:pPr>
              <w:spacing w:after="0" w:line="240" w:lineRule="auto"/>
              <w:rPr>
                <w:rFonts w:ascii="Arial" w:eastAsia="Times New Roman" w:hAnsi="Arial" w:cs="Arial"/>
                <w:b/>
                <w:bCs/>
                <w:sz w:val="24"/>
                <w:szCs w:val="24"/>
              </w:rPr>
            </w:pPr>
          </w:p>
        </w:tc>
        <w:tc>
          <w:tcPr>
            <w:tcW w:w="1713" w:type="dxa"/>
            <w:vMerge/>
            <w:tcBorders>
              <w:top w:val="nil"/>
              <w:left w:val="single" w:sz="4" w:space="0" w:color="auto"/>
              <w:bottom w:val="single" w:sz="4" w:space="0" w:color="auto"/>
              <w:right w:val="single" w:sz="4" w:space="0" w:color="auto"/>
            </w:tcBorders>
            <w:vAlign w:val="center"/>
            <w:hideMark/>
          </w:tcPr>
          <w:p w:rsidR="009C4976" w:rsidRPr="005D789A" w:rsidRDefault="009C4976" w:rsidP="009C4976">
            <w:pPr>
              <w:spacing w:after="0" w:line="240" w:lineRule="auto"/>
              <w:rPr>
                <w:rFonts w:ascii="Arial" w:eastAsia="Times New Roman" w:hAnsi="Arial" w:cs="Arial"/>
                <w:b/>
                <w:bCs/>
                <w:sz w:val="24"/>
                <w:szCs w:val="24"/>
              </w:rPr>
            </w:pPr>
          </w:p>
        </w:tc>
        <w:tc>
          <w:tcPr>
            <w:tcW w:w="2002" w:type="dxa"/>
            <w:vMerge/>
            <w:tcBorders>
              <w:top w:val="nil"/>
              <w:left w:val="single" w:sz="4" w:space="0" w:color="auto"/>
              <w:bottom w:val="single" w:sz="4" w:space="0" w:color="auto"/>
              <w:right w:val="single" w:sz="4" w:space="0" w:color="auto"/>
            </w:tcBorders>
            <w:vAlign w:val="center"/>
            <w:hideMark/>
          </w:tcPr>
          <w:p w:rsidR="009C4976" w:rsidRPr="005D789A" w:rsidRDefault="009C4976" w:rsidP="009C4976">
            <w:pPr>
              <w:spacing w:after="0" w:line="240" w:lineRule="auto"/>
              <w:rPr>
                <w:rFonts w:ascii="Arial" w:eastAsia="Times New Roman" w:hAnsi="Arial" w:cs="Arial"/>
                <w:b/>
                <w:bCs/>
                <w:sz w:val="24"/>
                <w:szCs w:val="24"/>
              </w:rPr>
            </w:pPr>
          </w:p>
        </w:tc>
        <w:tc>
          <w:tcPr>
            <w:tcW w:w="1808"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rPr>
                <w:rFonts w:ascii="Arial" w:eastAsia="Times New Roman" w:hAnsi="Arial" w:cs="Arial"/>
                <w:b/>
                <w:bCs/>
                <w:sz w:val="24"/>
                <w:szCs w:val="24"/>
              </w:rPr>
            </w:pPr>
            <w:r w:rsidRPr="005D789A">
              <w:rPr>
                <w:rFonts w:ascii="Arial" w:eastAsia="Times New Roman" w:hAnsi="Arial" w:cs="Arial"/>
                <w:b/>
                <w:bCs/>
                <w:sz w:val="24"/>
                <w:szCs w:val="24"/>
              </w:rPr>
              <w:t>BOYS</w:t>
            </w:r>
          </w:p>
        </w:tc>
        <w:tc>
          <w:tcPr>
            <w:tcW w:w="1802"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rPr>
                <w:rFonts w:ascii="Arial" w:eastAsia="Times New Roman" w:hAnsi="Arial" w:cs="Arial"/>
                <w:b/>
                <w:bCs/>
                <w:sz w:val="24"/>
                <w:szCs w:val="24"/>
              </w:rPr>
            </w:pPr>
            <w:r w:rsidRPr="005D789A">
              <w:rPr>
                <w:rFonts w:ascii="Arial" w:eastAsia="Times New Roman" w:hAnsi="Arial" w:cs="Arial"/>
                <w:b/>
                <w:bCs/>
                <w:sz w:val="24"/>
                <w:szCs w:val="24"/>
              </w:rPr>
              <w:t>GIRLS</w:t>
            </w:r>
          </w:p>
        </w:tc>
        <w:tc>
          <w:tcPr>
            <w:tcW w:w="1340" w:type="dxa"/>
            <w:tcBorders>
              <w:top w:val="nil"/>
              <w:left w:val="nil"/>
              <w:bottom w:val="single" w:sz="4" w:space="0" w:color="auto"/>
              <w:right w:val="single" w:sz="8" w:space="0" w:color="auto"/>
            </w:tcBorders>
            <w:shd w:val="clear" w:color="auto" w:fill="auto"/>
            <w:noWrap/>
            <w:vAlign w:val="bottom"/>
            <w:hideMark/>
          </w:tcPr>
          <w:p w:rsidR="009C4976" w:rsidRPr="005D789A" w:rsidRDefault="009C4976" w:rsidP="009C4976">
            <w:pPr>
              <w:spacing w:after="0" w:line="240" w:lineRule="auto"/>
              <w:rPr>
                <w:rFonts w:ascii="Arial" w:eastAsia="Times New Roman" w:hAnsi="Arial" w:cs="Arial"/>
                <w:b/>
                <w:bCs/>
                <w:sz w:val="24"/>
                <w:szCs w:val="24"/>
              </w:rPr>
            </w:pPr>
            <w:r w:rsidRPr="005D789A">
              <w:rPr>
                <w:rFonts w:ascii="Arial" w:eastAsia="Times New Roman" w:hAnsi="Arial" w:cs="Arial"/>
                <w:b/>
                <w:bCs/>
                <w:sz w:val="24"/>
                <w:szCs w:val="24"/>
              </w:rPr>
              <w:t>TOTAL</w:t>
            </w:r>
          </w:p>
        </w:tc>
      </w:tr>
      <w:tr w:rsidR="009C4976" w:rsidRPr="005D789A" w:rsidTr="009C4976">
        <w:trPr>
          <w:trHeight w:val="315"/>
        </w:trPr>
        <w:tc>
          <w:tcPr>
            <w:tcW w:w="685" w:type="dxa"/>
            <w:tcBorders>
              <w:top w:val="nil"/>
              <w:left w:val="single" w:sz="8" w:space="0" w:color="auto"/>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right"/>
              <w:rPr>
                <w:rFonts w:ascii="Arial" w:eastAsia="Times New Roman" w:hAnsi="Arial" w:cs="Arial"/>
                <w:sz w:val="24"/>
                <w:szCs w:val="24"/>
              </w:rPr>
            </w:pPr>
            <w:r w:rsidRPr="005D789A">
              <w:rPr>
                <w:rFonts w:ascii="Arial" w:eastAsia="Times New Roman" w:hAnsi="Arial" w:cs="Arial"/>
                <w:sz w:val="24"/>
                <w:szCs w:val="24"/>
              </w:rPr>
              <w:t>1</w:t>
            </w:r>
          </w:p>
        </w:tc>
        <w:tc>
          <w:tcPr>
            <w:tcW w:w="1713"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rPr>
                <w:rFonts w:ascii="Arial" w:eastAsia="Times New Roman" w:hAnsi="Arial" w:cs="Arial"/>
                <w:sz w:val="24"/>
                <w:szCs w:val="24"/>
              </w:rPr>
            </w:pPr>
            <w:r w:rsidRPr="005D789A">
              <w:rPr>
                <w:rFonts w:ascii="Arial" w:eastAsia="Times New Roman" w:hAnsi="Arial" w:cs="Arial"/>
                <w:sz w:val="24"/>
                <w:szCs w:val="24"/>
              </w:rPr>
              <w:t>KG</w:t>
            </w:r>
          </w:p>
        </w:tc>
        <w:tc>
          <w:tcPr>
            <w:tcW w:w="2002"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50</w:t>
            </w:r>
          </w:p>
        </w:tc>
        <w:tc>
          <w:tcPr>
            <w:tcW w:w="1808"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1320</w:t>
            </w:r>
          </w:p>
        </w:tc>
        <w:tc>
          <w:tcPr>
            <w:tcW w:w="1802"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1304</w:t>
            </w:r>
          </w:p>
        </w:tc>
        <w:tc>
          <w:tcPr>
            <w:tcW w:w="1340" w:type="dxa"/>
            <w:tcBorders>
              <w:top w:val="nil"/>
              <w:left w:val="nil"/>
              <w:bottom w:val="single" w:sz="4" w:space="0" w:color="auto"/>
              <w:right w:val="single" w:sz="8"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2624</w:t>
            </w:r>
          </w:p>
        </w:tc>
      </w:tr>
      <w:tr w:rsidR="009C4976" w:rsidRPr="005D789A" w:rsidTr="009C4976">
        <w:trPr>
          <w:trHeight w:val="315"/>
        </w:trPr>
        <w:tc>
          <w:tcPr>
            <w:tcW w:w="685" w:type="dxa"/>
            <w:tcBorders>
              <w:top w:val="nil"/>
              <w:left w:val="single" w:sz="8" w:space="0" w:color="auto"/>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right"/>
              <w:rPr>
                <w:rFonts w:ascii="Arial" w:eastAsia="Times New Roman" w:hAnsi="Arial" w:cs="Arial"/>
                <w:sz w:val="24"/>
                <w:szCs w:val="24"/>
              </w:rPr>
            </w:pPr>
            <w:r w:rsidRPr="005D789A">
              <w:rPr>
                <w:rFonts w:ascii="Arial" w:eastAsia="Times New Roman" w:hAnsi="Arial" w:cs="Arial"/>
                <w:sz w:val="24"/>
                <w:szCs w:val="24"/>
              </w:rPr>
              <w:t>2</w:t>
            </w:r>
          </w:p>
        </w:tc>
        <w:tc>
          <w:tcPr>
            <w:tcW w:w="1713"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rPr>
                <w:rFonts w:ascii="Arial" w:eastAsia="Times New Roman" w:hAnsi="Arial" w:cs="Arial"/>
                <w:sz w:val="24"/>
                <w:szCs w:val="24"/>
              </w:rPr>
            </w:pPr>
            <w:r w:rsidRPr="005D789A">
              <w:rPr>
                <w:rFonts w:ascii="Arial" w:eastAsia="Times New Roman" w:hAnsi="Arial" w:cs="Arial"/>
                <w:sz w:val="24"/>
                <w:szCs w:val="24"/>
              </w:rPr>
              <w:t>PRIMARY</w:t>
            </w:r>
          </w:p>
        </w:tc>
        <w:tc>
          <w:tcPr>
            <w:tcW w:w="2002"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49</w:t>
            </w:r>
          </w:p>
        </w:tc>
        <w:tc>
          <w:tcPr>
            <w:tcW w:w="1808"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2725</w:t>
            </w:r>
          </w:p>
        </w:tc>
        <w:tc>
          <w:tcPr>
            <w:tcW w:w="1802"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2857</w:t>
            </w:r>
          </w:p>
        </w:tc>
        <w:tc>
          <w:tcPr>
            <w:tcW w:w="1340" w:type="dxa"/>
            <w:tcBorders>
              <w:top w:val="nil"/>
              <w:left w:val="nil"/>
              <w:bottom w:val="single" w:sz="4" w:space="0" w:color="auto"/>
              <w:right w:val="single" w:sz="8"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5582</w:t>
            </w:r>
          </w:p>
        </w:tc>
      </w:tr>
      <w:tr w:rsidR="009C4976" w:rsidRPr="005D789A" w:rsidTr="009C4976">
        <w:trPr>
          <w:trHeight w:val="315"/>
        </w:trPr>
        <w:tc>
          <w:tcPr>
            <w:tcW w:w="685" w:type="dxa"/>
            <w:tcBorders>
              <w:top w:val="nil"/>
              <w:left w:val="single" w:sz="8" w:space="0" w:color="auto"/>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right"/>
              <w:rPr>
                <w:rFonts w:ascii="Arial" w:eastAsia="Times New Roman" w:hAnsi="Arial" w:cs="Arial"/>
                <w:sz w:val="24"/>
                <w:szCs w:val="24"/>
              </w:rPr>
            </w:pPr>
            <w:r w:rsidRPr="005D789A">
              <w:rPr>
                <w:rFonts w:ascii="Arial" w:eastAsia="Times New Roman" w:hAnsi="Arial" w:cs="Arial"/>
                <w:sz w:val="24"/>
                <w:szCs w:val="24"/>
              </w:rPr>
              <w:t>3</w:t>
            </w:r>
          </w:p>
        </w:tc>
        <w:tc>
          <w:tcPr>
            <w:tcW w:w="1713"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rPr>
                <w:rFonts w:ascii="Arial" w:eastAsia="Times New Roman" w:hAnsi="Arial" w:cs="Arial"/>
                <w:sz w:val="24"/>
                <w:szCs w:val="24"/>
              </w:rPr>
            </w:pPr>
            <w:r w:rsidRPr="005D789A">
              <w:rPr>
                <w:rFonts w:ascii="Arial" w:eastAsia="Times New Roman" w:hAnsi="Arial" w:cs="Arial"/>
                <w:sz w:val="24"/>
                <w:szCs w:val="24"/>
              </w:rPr>
              <w:t>JHS</w:t>
            </w:r>
          </w:p>
        </w:tc>
        <w:tc>
          <w:tcPr>
            <w:tcW w:w="2002"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28</w:t>
            </w:r>
          </w:p>
        </w:tc>
        <w:tc>
          <w:tcPr>
            <w:tcW w:w="1808"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780</w:t>
            </w:r>
          </w:p>
        </w:tc>
        <w:tc>
          <w:tcPr>
            <w:tcW w:w="1802"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826</w:t>
            </w:r>
          </w:p>
        </w:tc>
        <w:tc>
          <w:tcPr>
            <w:tcW w:w="1340" w:type="dxa"/>
            <w:tcBorders>
              <w:top w:val="nil"/>
              <w:left w:val="nil"/>
              <w:bottom w:val="single" w:sz="4" w:space="0" w:color="auto"/>
              <w:right w:val="single" w:sz="8"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1606</w:t>
            </w:r>
          </w:p>
        </w:tc>
      </w:tr>
      <w:tr w:rsidR="009C4976" w:rsidRPr="005D789A" w:rsidTr="009C4976">
        <w:trPr>
          <w:trHeight w:val="330"/>
        </w:trPr>
        <w:tc>
          <w:tcPr>
            <w:tcW w:w="685" w:type="dxa"/>
            <w:tcBorders>
              <w:top w:val="nil"/>
              <w:left w:val="single" w:sz="8" w:space="0" w:color="auto"/>
              <w:bottom w:val="nil"/>
              <w:right w:val="single" w:sz="4" w:space="0" w:color="auto"/>
            </w:tcBorders>
            <w:shd w:val="clear" w:color="auto" w:fill="auto"/>
            <w:noWrap/>
            <w:vAlign w:val="bottom"/>
            <w:hideMark/>
          </w:tcPr>
          <w:p w:rsidR="009C4976" w:rsidRPr="005D789A" w:rsidRDefault="009C4976" w:rsidP="009C4976">
            <w:pPr>
              <w:spacing w:after="0" w:line="240" w:lineRule="auto"/>
              <w:jc w:val="right"/>
              <w:rPr>
                <w:rFonts w:ascii="Arial" w:eastAsia="Times New Roman" w:hAnsi="Arial" w:cs="Arial"/>
                <w:sz w:val="24"/>
                <w:szCs w:val="24"/>
              </w:rPr>
            </w:pPr>
            <w:r w:rsidRPr="005D789A">
              <w:rPr>
                <w:rFonts w:ascii="Arial" w:eastAsia="Times New Roman" w:hAnsi="Arial" w:cs="Arial"/>
                <w:sz w:val="24"/>
                <w:szCs w:val="24"/>
              </w:rPr>
              <w:t>4</w:t>
            </w:r>
          </w:p>
        </w:tc>
        <w:tc>
          <w:tcPr>
            <w:tcW w:w="1713" w:type="dxa"/>
            <w:tcBorders>
              <w:top w:val="nil"/>
              <w:left w:val="nil"/>
              <w:bottom w:val="nil"/>
              <w:right w:val="single" w:sz="4" w:space="0" w:color="auto"/>
            </w:tcBorders>
            <w:shd w:val="clear" w:color="auto" w:fill="auto"/>
            <w:noWrap/>
            <w:vAlign w:val="bottom"/>
            <w:hideMark/>
          </w:tcPr>
          <w:p w:rsidR="009C4976" w:rsidRPr="005D789A" w:rsidRDefault="009C4976" w:rsidP="009C4976">
            <w:pPr>
              <w:spacing w:after="0" w:line="240" w:lineRule="auto"/>
              <w:rPr>
                <w:rFonts w:ascii="Arial" w:eastAsia="Times New Roman" w:hAnsi="Arial" w:cs="Arial"/>
                <w:sz w:val="24"/>
                <w:szCs w:val="24"/>
              </w:rPr>
            </w:pPr>
            <w:r w:rsidRPr="005D789A">
              <w:rPr>
                <w:rFonts w:ascii="Arial" w:eastAsia="Times New Roman" w:hAnsi="Arial" w:cs="Arial"/>
                <w:sz w:val="24"/>
                <w:szCs w:val="24"/>
              </w:rPr>
              <w:t>SHS</w:t>
            </w:r>
          </w:p>
        </w:tc>
        <w:tc>
          <w:tcPr>
            <w:tcW w:w="2002" w:type="dxa"/>
            <w:tcBorders>
              <w:top w:val="nil"/>
              <w:left w:val="nil"/>
              <w:bottom w:val="nil"/>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2</w:t>
            </w:r>
          </w:p>
        </w:tc>
        <w:tc>
          <w:tcPr>
            <w:tcW w:w="1808" w:type="dxa"/>
            <w:tcBorders>
              <w:top w:val="nil"/>
              <w:left w:val="nil"/>
              <w:bottom w:val="nil"/>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202</w:t>
            </w:r>
          </w:p>
        </w:tc>
        <w:tc>
          <w:tcPr>
            <w:tcW w:w="1802" w:type="dxa"/>
            <w:tcBorders>
              <w:top w:val="nil"/>
              <w:left w:val="nil"/>
              <w:bottom w:val="nil"/>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321</w:t>
            </w:r>
          </w:p>
        </w:tc>
        <w:tc>
          <w:tcPr>
            <w:tcW w:w="1340" w:type="dxa"/>
            <w:tcBorders>
              <w:top w:val="nil"/>
              <w:left w:val="nil"/>
              <w:bottom w:val="nil"/>
              <w:right w:val="single" w:sz="8"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523</w:t>
            </w:r>
          </w:p>
        </w:tc>
      </w:tr>
      <w:tr w:rsidR="009C4976" w:rsidRPr="005D789A" w:rsidTr="009C4976">
        <w:trPr>
          <w:trHeight w:val="330"/>
        </w:trPr>
        <w:tc>
          <w:tcPr>
            <w:tcW w:w="68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9C4976" w:rsidRPr="005D789A" w:rsidRDefault="009C4976" w:rsidP="009C4976">
            <w:pPr>
              <w:spacing w:after="0" w:line="240" w:lineRule="auto"/>
              <w:rPr>
                <w:rFonts w:ascii="Arial" w:eastAsia="Times New Roman" w:hAnsi="Arial" w:cs="Arial"/>
                <w:b/>
                <w:bCs/>
                <w:sz w:val="24"/>
                <w:szCs w:val="24"/>
              </w:rPr>
            </w:pPr>
            <w:r w:rsidRPr="005D789A">
              <w:rPr>
                <w:rFonts w:ascii="Arial" w:eastAsia="Times New Roman" w:hAnsi="Arial" w:cs="Arial"/>
                <w:b/>
                <w:bCs/>
                <w:sz w:val="24"/>
                <w:szCs w:val="24"/>
              </w:rPr>
              <w:t> </w:t>
            </w:r>
          </w:p>
        </w:tc>
        <w:tc>
          <w:tcPr>
            <w:tcW w:w="1713" w:type="dxa"/>
            <w:tcBorders>
              <w:top w:val="single" w:sz="8" w:space="0" w:color="auto"/>
              <w:left w:val="nil"/>
              <w:bottom w:val="single" w:sz="8" w:space="0" w:color="auto"/>
              <w:right w:val="single" w:sz="4" w:space="0" w:color="auto"/>
            </w:tcBorders>
            <w:shd w:val="clear" w:color="auto" w:fill="auto"/>
            <w:noWrap/>
            <w:vAlign w:val="bottom"/>
            <w:hideMark/>
          </w:tcPr>
          <w:p w:rsidR="009C4976" w:rsidRPr="005D789A" w:rsidRDefault="009C4976" w:rsidP="009C4976">
            <w:pPr>
              <w:spacing w:after="0" w:line="240" w:lineRule="auto"/>
              <w:rPr>
                <w:rFonts w:ascii="Arial" w:eastAsia="Times New Roman" w:hAnsi="Arial" w:cs="Arial"/>
                <w:b/>
                <w:bCs/>
                <w:sz w:val="24"/>
                <w:szCs w:val="24"/>
              </w:rPr>
            </w:pPr>
            <w:r w:rsidRPr="005D789A">
              <w:rPr>
                <w:rFonts w:ascii="Arial" w:eastAsia="Times New Roman" w:hAnsi="Arial" w:cs="Arial"/>
                <w:b/>
                <w:bCs/>
                <w:sz w:val="24"/>
                <w:szCs w:val="24"/>
              </w:rPr>
              <w:t>TOTAL</w:t>
            </w:r>
          </w:p>
        </w:tc>
        <w:tc>
          <w:tcPr>
            <w:tcW w:w="2002" w:type="dxa"/>
            <w:tcBorders>
              <w:top w:val="single" w:sz="8" w:space="0" w:color="auto"/>
              <w:left w:val="nil"/>
              <w:bottom w:val="single" w:sz="8"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129</w:t>
            </w:r>
          </w:p>
        </w:tc>
        <w:tc>
          <w:tcPr>
            <w:tcW w:w="1808" w:type="dxa"/>
            <w:tcBorders>
              <w:top w:val="single" w:sz="8" w:space="0" w:color="auto"/>
              <w:left w:val="nil"/>
              <w:bottom w:val="single" w:sz="8"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5027</w:t>
            </w:r>
          </w:p>
        </w:tc>
        <w:tc>
          <w:tcPr>
            <w:tcW w:w="1802" w:type="dxa"/>
            <w:tcBorders>
              <w:top w:val="single" w:sz="8" w:space="0" w:color="auto"/>
              <w:left w:val="nil"/>
              <w:bottom w:val="single" w:sz="8"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5308</w:t>
            </w:r>
          </w:p>
        </w:tc>
        <w:tc>
          <w:tcPr>
            <w:tcW w:w="1340" w:type="dxa"/>
            <w:tcBorders>
              <w:top w:val="single" w:sz="8" w:space="0" w:color="auto"/>
              <w:left w:val="nil"/>
              <w:bottom w:val="single" w:sz="8" w:space="0" w:color="auto"/>
              <w:right w:val="single" w:sz="8"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10335</w:t>
            </w:r>
          </w:p>
        </w:tc>
      </w:tr>
    </w:tbl>
    <w:p w:rsidR="009C4976" w:rsidRPr="005D789A" w:rsidRDefault="009C4976" w:rsidP="00226330">
      <w:pPr>
        <w:spacing w:line="360" w:lineRule="auto"/>
        <w:jc w:val="both"/>
        <w:rPr>
          <w:rFonts w:ascii="Arial" w:hAnsi="Arial" w:cs="Arial"/>
          <w:sz w:val="24"/>
          <w:szCs w:val="24"/>
        </w:rPr>
      </w:pPr>
    </w:p>
    <w:p w:rsidR="009C4976" w:rsidRPr="005D789A" w:rsidRDefault="009C4976" w:rsidP="00226330">
      <w:pPr>
        <w:spacing w:line="360" w:lineRule="auto"/>
        <w:jc w:val="both"/>
        <w:rPr>
          <w:rFonts w:ascii="Arial" w:hAnsi="Arial" w:cs="Arial"/>
          <w:sz w:val="24"/>
          <w:szCs w:val="24"/>
        </w:rPr>
      </w:pPr>
    </w:p>
    <w:tbl>
      <w:tblPr>
        <w:tblW w:w="9150" w:type="dxa"/>
        <w:tblInd w:w="160" w:type="dxa"/>
        <w:tblLook w:val="04A0" w:firstRow="1" w:lastRow="0" w:firstColumn="1" w:lastColumn="0" w:noHBand="0" w:noVBand="1"/>
      </w:tblPr>
      <w:tblGrid>
        <w:gridCol w:w="624"/>
        <w:gridCol w:w="1310"/>
        <w:gridCol w:w="880"/>
        <w:gridCol w:w="1115"/>
        <w:gridCol w:w="1680"/>
        <w:gridCol w:w="1270"/>
        <w:gridCol w:w="1180"/>
        <w:gridCol w:w="1190"/>
      </w:tblGrid>
      <w:tr w:rsidR="009C4976" w:rsidRPr="005D789A" w:rsidTr="00663119">
        <w:trPr>
          <w:trHeight w:val="375"/>
        </w:trPr>
        <w:tc>
          <w:tcPr>
            <w:tcW w:w="624" w:type="dxa"/>
            <w:tcBorders>
              <w:top w:val="nil"/>
              <w:left w:val="nil"/>
              <w:bottom w:val="nil"/>
              <w:right w:val="nil"/>
            </w:tcBorders>
            <w:shd w:val="clear" w:color="auto" w:fill="auto"/>
            <w:noWrap/>
            <w:vAlign w:val="bottom"/>
            <w:hideMark/>
          </w:tcPr>
          <w:p w:rsidR="009C4976" w:rsidRPr="005D789A" w:rsidRDefault="009C4976" w:rsidP="009C4976">
            <w:pPr>
              <w:spacing w:after="0" w:line="240" w:lineRule="auto"/>
              <w:rPr>
                <w:rFonts w:ascii="Arial" w:eastAsia="Times New Roman" w:hAnsi="Arial" w:cs="Arial"/>
                <w:sz w:val="24"/>
                <w:szCs w:val="24"/>
              </w:rPr>
            </w:pPr>
          </w:p>
        </w:tc>
        <w:tc>
          <w:tcPr>
            <w:tcW w:w="1211" w:type="dxa"/>
            <w:tcBorders>
              <w:top w:val="nil"/>
              <w:left w:val="nil"/>
              <w:bottom w:val="nil"/>
              <w:right w:val="nil"/>
            </w:tcBorders>
            <w:shd w:val="clear" w:color="auto" w:fill="auto"/>
            <w:noWrap/>
            <w:vAlign w:val="bottom"/>
            <w:hideMark/>
          </w:tcPr>
          <w:p w:rsidR="009C4976" w:rsidRPr="005D789A" w:rsidRDefault="009C4976" w:rsidP="009C4976">
            <w:pPr>
              <w:spacing w:after="0" w:line="240" w:lineRule="auto"/>
              <w:rPr>
                <w:rFonts w:ascii="Arial" w:eastAsia="Times New Roman" w:hAnsi="Arial" w:cs="Arial"/>
                <w:sz w:val="20"/>
                <w:szCs w:val="20"/>
              </w:rPr>
            </w:pPr>
          </w:p>
        </w:tc>
        <w:tc>
          <w:tcPr>
            <w:tcW w:w="880" w:type="dxa"/>
            <w:tcBorders>
              <w:top w:val="nil"/>
              <w:left w:val="nil"/>
              <w:bottom w:val="nil"/>
              <w:right w:val="nil"/>
            </w:tcBorders>
            <w:shd w:val="clear" w:color="auto" w:fill="auto"/>
            <w:noWrap/>
            <w:vAlign w:val="bottom"/>
            <w:hideMark/>
          </w:tcPr>
          <w:p w:rsidR="009C4976" w:rsidRPr="005D789A" w:rsidRDefault="009C4976" w:rsidP="009C4976">
            <w:pPr>
              <w:spacing w:after="0" w:line="240" w:lineRule="auto"/>
              <w:rPr>
                <w:rFonts w:ascii="Arial" w:eastAsia="Times New Roman" w:hAnsi="Arial" w:cs="Arial"/>
                <w:sz w:val="20"/>
                <w:szCs w:val="20"/>
              </w:rPr>
            </w:pPr>
          </w:p>
        </w:tc>
        <w:tc>
          <w:tcPr>
            <w:tcW w:w="4065" w:type="dxa"/>
            <w:gridSpan w:val="3"/>
            <w:tcBorders>
              <w:top w:val="nil"/>
              <w:left w:val="nil"/>
              <w:bottom w:val="nil"/>
              <w:right w:val="nil"/>
            </w:tcBorders>
            <w:shd w:val="clear" w:color="auto" w:fill="auto"/>
            <w:noWrap/>
            <w:vAlign w:val="bottom"/>
            <w:hideMark/>
          </w:tcPr>
          <w:p w:rsidR="009C4976" w:rsidRPr="005D789A" w:rsidRDefault="009C4976" w:rsidP="009C4976">
            <w:pPr>
              <w:spacing w:after="0" w:line="240" w:lineRule="auto"/>
              <w:rPr>
                <w:rFonts w:ascii="Arial" w:eastAsia="Times New Roman" w:hAnsi="Arial" w:cs="Arial"/>
                <w:b/>
                <w:bCs/>
                <w:sz w:val="28"/>
                <w:szCs w:val="28"/>
              </w:rPr>
            </w:pPr>
            <w:r w:rsidRPr="005D789A">
              <w:rPr>
                <w:rFonts w:ascii="Arial" w:eastAsia="Times New Roman" w:hAnsi="Arial" w:cs="Arial"/>
                <w:b/>
                <w:bCs/>
                <w:sz w:val="28"/>
                <w:szCs w:val="28"/>
              </w:rPr>
              <w:t>TEACHING STAFF</w:t>
            </w:r>
          </w:p>
        </w:tc>
        <w:tc>
          <w:tcPr>
            <w:tcW w:w="1180" w:type="dxa"/>
            <w:tcBorders>
              <w:top w:val="nil"/>
              <w:left w:val="nil"/>
              <w:bottom w:val="nil"/>
              <w:right w:val="nil"/>
            </w:tcBorders>
            <w:shd w:val="clear" w:color="auto" w:fill="auto"/>
            <w:noWrap/>
            <w:vAlign w:val="bottom"/>
            <w:hideMark/>
          </w:tcPr>
          <w:p w:rsidR="009C4976" w:rsidRPr="005D789A" w:rsidRDefault="009C4976" w:rsidP="009C4976">
            <w:pPr>
              <w:spacing w:after="0" w:line="240" w:lineRule="auto"/>
              <w:rPr>
                <w:rFonts w:ascii="Arial" w:eastAsia="Times New Roman" w:hAnsi="Arial" w:cs="Arial"/>
                <w:b/>
                <w:bCs/>
                <w:sz w:val="28"/>
                <w:szCs w:val="28"/>
              </w:rPr>
            </w:pPr>
          </w:p>
        </w:tc>
        <w:tc>
          <w:tcPr>
            <w:tcW w:w="1190" w:type="dxa"/>
            <w:tcBorders>
              <w:top w:val="nil"/>
              <w:left w:val="nil"/>
              <w:bottom w:val="nil"/>
              <w:right w:val="nil"/>
            </w:tcBorders>
            <w:shd w:val="clear" w:color="auto" w:fill="auto"/>
            <w:noWrap/>
            <w:vAlign w:val="bottom"/>
            <w:hideMark/>
          </w:tcPr>
          <w:p w:rsidR="009C4976" w:rsidRPr="005D789A" w:rsidRDefault="009C4976" w:rsidP="009C4976">
            <w:pPr>
              <w:spacing w:after="0" w:line="240" w:lineRule="auto"/>
              <w:rPr>
                <w:rFonts w:ascii="Arial" w:eastAsia="Times New Roman" w:hAnsi="Arial" w:cs="Arial"/>
                <w:sz w:val="20"/>
                <w:szCs w:val="20"/>
              </w:rPr>
            </w:pPr>
          </w:p>
        </w:tc>
      </w:tr>
      <w:tr w:rsidR="009C4976" w:rsidRPr="005D789A" w:rsidTr="00663119">
        <w:trPr>
          <w:gridAfter w:val="7"/>
          <w:wAfter w:w="8526" w:type="dxa"/>
          <w:trHeight w:val="315"/>
        </w:trPr>
        <w:tc>
          <w:tcPr>
            <w:tcW w:w="624" w:type="dxa"/>
            <w:vMerge w:val="restar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S/N</w:t>
            </w:r>
          </w:p>
        </w:tc>
      </w:tr>
      <w:tr w:rsidR="009C4976" w:rsidRPr="005D789A" w:rsidTr="00663119">
        <w:trPr>
          <w:trHeight w:val="315"/>
        </w:trPr>
        <w:tc>
          <w:tcPr>
            <w:tcW w:w="624" w:type="dxa"/>
            <w:vMerge/>
            <w:tcBorders>
              <w:top w:val="single" w:sz="8" w:space="0" w:color="auto"/>
              <w:left w:val="single" w:sz="8" w:space="0" w:color="auto"/>
              <w:bottom w:val="single" w:sz="4" w:space="0" w:color="auto"/>
              <w:right w:val="single" w:sz="4" w:space="0" w:color="auto"/>
            </w:tcBorders>
            <w:vAlign w:val="center"/>
            <w:hideMark/>
          </w:tcPr>
          <w:p w:rsidR="009C4976" w:rsidRPr="005D789A" w:rsidRDefault="009C4976" w:rsidP="009C4976">
            <w:pPr>
              <w:spacing w:after="0" w:line="240" w:lineRule="auto"/>
              <w:rPr>
                <w:rFonts w:ascii="Arial" w:eastAsia="Times New Roman" w:hAnsi="Arial" w:cs="Arial"/>
                <w:b/>
                <w:bCs/>
                <w:sz w:val="24"/>
                <w:szCs w:val="24"/>
              </w:rPr>
            </w:pPr>
          </w:p>
        </w:tc>
        <w:tc>
          <w:tcPr>
            <w:tcW w:w="121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LEVEL</w:t>
            </w:r>
          </w:p>
        </w:tc>
        <w:tc>
          <w:tcPr>
            <w:tcW w:w="3675" w:type="dxa"/>
            <w:gridSpan w:val="3"/>
            <w:tcBorders>
              <w:top w:val="single" w:sz="4" w:space="0" w:color="auto"/>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TRAINED TEACHERS</w:t>
            </w:r>
          </w:p>
        </w:tc>
        <w:tc>
          <w:tcPr>
            <w:tcW w:w="3640" w:type="dxa"/>
            <w:gridSpan w:val="3"/>
            <w:tcBorders>
              <w:top w:val="single" w:sz="4" w:space="0" w:color="auto"/>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UNTRAINED TEACHERS</w:t>
            </w:r>
          </w:p>
        </w:tc>
      </w:tr>
      <w:tr w:rsidR="009C4976" w:rsidRPr="005D789A" w:rsidTr="00663119">
        <w:trPr>
          <w:trHeight w:val="315"/>
        </w:trPr>
        <w:tc>
          <w:tcPr>
            <w:tcW w:w="624" w:type="dxa"/>
            <w:vMerge/>
            <w:tcBorders>
              <w:top w:val="single" w:sz="8" w:space="0" w:color="auto"/>
              <w:left w:val="single" w:sz="8" w:space="0" w:color="auto"/>
              <w:bottom w:val="single" w:sz="4" w:space="0" w:color="auto"/>
              <w:right w:val="single" w:sz="4" w:space="0" w:color="auto"/>
            </w:tcBorders>
            <w:vAlign w:val="center"/>
            <w:hideMark/>
          </w:tcPr>
          <w:p w:rsidR="009C4976" w:rsidRPr="005D789A" w:rsidRDefault="009C4976" w:rsidP="009C4976">
            <w:pPr>
              <w:spacing w:after="0" w:line="240" w:lineRule="auto"/>
              <w:rPr>
                <w:rFonts w:ascii="Arial" w:eastAsia="Times New Roman" w:hAnsi="Arial" w:cs="Arial"/>
                <w:b/>
                <w:bCs/>
                <w:sz w:val="24"/>
                <w:szCs w:val="24"/>
              </w:rPr>
            </w:pPr>
          </w:p>
        </w:tc>
        <w:tc>
          <w:tcPr>
            <w:tcW w:w="1211" w:type="dxa"/>
            <w:vMerge/>
            <w:tcBorders>
              <w:top w:val="nil"/>
              <w:left w:val="single" w:sz="4" w:space="0" w:color="auto"/>
              <w:bottom w:val="single" w:sz="4" w:space="0" w:color="auto"/>
              <w:right w:val="single" w:sz="4" w:space="0" w:color="auto"/>
            </w:tcBorders>
            <w:vAlign w:val="center"/>
            <w:hideMark/>
          </w:tcPr>
          <w:p w:rsidR="009C4976" w:rsidRPr="005D789A" w:rsidRDefault="009C4976" w:rsidP="009C4976">
            <w:pPr>
              <w:spacing w:after="0" w:line="240" w:lineRule="auto"/>
              <w:rPr>
                <w:rFonts w:ascii="Arial" w:eastAsia="Times New Roman" w:hAnsi="Arial" w:cs="Arial"/>
                <w:b/>
                <w:bCs/>
                <w:sz w:val="24"/>
                <w:szCs w:val="24"/>
              </w:rPr>
            </w:pPr>
          </w:p>
        </w:tc>
        <w:tc>
          <w:tcPr>
            <w:tcW w:w="880"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M</w:t>
            </w:r>
          </w:p>
        </w:tc>
        <w:tc>
          <w:tcPr>
            <w:tcW w:w="1115"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F</w:t>
            </w:r>
          </w:p>
        </w:tc>
        <w:tc>
          <w:tcPr>
            <w:tcW w:w="1680"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T</w:t>
            </w:r>
          </w:p>
        </w:tc>
        <w:tc>
          <w:tcPr>
            <w:tcW w:w="1270"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M</w:t>
            </w:r>
          </w:p>
        </w:tc>
        <w:tc>
          <w:tcPr>
            <w:tcW w:w="1180"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F</w:t>
            </w:r>
          </w:p>
        </w:tc>
        <w:tc>
          <w:tcPr>
            <w:tcW w:w="1190"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T</w:t>
            </w:r>
          </w:p>
        </w:tc>
      </w:tr>
      <w:tr w:rsidR="009C4976" w:rsidRPr="005D789A" w:rsidTr="00663119">
        <w:trPr>
          <w:trHeight w:val="315"/>
        </w:trPr>
        <w:tc>
          <w:tcPr>
            <w:tcW w:w="624" w:type="dxa"/>
            <w:tcBorders>
              <w:top w:val="nil"/>
              <w:left w:val="single" w:sz="8" w:space="0" w:color="auto"/>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right"/>
              <w:rPr>
                <w:rFonts w:ascii="Arial" w:eastAsia="Times New Roman" w:hAnsi="Arial" w:cs="Arial"/>
                <w:sz w:val="24"/>
                <w:szCs w:val="24"/>
              </w:rPr>
            </w:pPr>
            <w:r w:rsidRPr="005D789A">
              <w:rPr>
                <w:rFonts w:ascii="Arial" w:eastAsia="Times New Roman" w:hAnsi="Arial" w:cs="Arial"/>
                <w:sz w:val="24"/>
                <w:szCs w:val="24"/>
              </w:rPr>
              <w:t>1</w:t>
            </w:r>
          </w:p>
        </w:tc>
        <w:tc>
          <w:tcPr>
            <w:tcW w:w="1211"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rPr>
                <w:rFonts w:ascii="Arial" w:eastAsia="Times New Roman" w:hAnsi="Arial" w:cs="Arial"/>
                <w:sz w:val="24"/>
                <w:szCs w:val="24"/>
              </w:rPr>
            </w:pPr>
            <w:r w:rsidRPr="005D789A">
              <w:rPr>
                <w:rFonts w:ascii="Arial" w:eastAsia="Times New Roman" w:hAnsi="Arial" w:cs="Arial"/>
                <w:sz w:val="24"/>
                <w:szCs w:val="24"/>
              </w:rPr>
              <w:t>KG</w:t>
            </w:r>
          </w:p>
        </w:tc>
        <w:tc>
          <w:tcPr>
            <w:tcW w:w="880"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11</w:t>
            </w:r>
          </w:p>
        </w:tc>
        <w:tc>
          <w:tcPr>
            <w:tcW w:w="1115"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146</w:t>
            </w:r>
          </w:p>
        </w:tc>
        <w:tc>
          <w:tcPr>
            <w:tcW w:w="1680"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157</w:t>
            </w:r>
          </w:p>
        </w:tc>
        <w:tc>
          <w:tcPr>
            <w:tcW w:w="1270"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0</w:t>
            </w:r>
          </w:p>
        </w:tc>
        <w:tc>
          <w:tcPr>
            <w:tcW w:w="1180"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1</w:t>
            </w:r>
          </w:p>
        </w:tc>
        <w:tc>
          <w:tcPr>
            <w:tcW w:w="1190"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1</w:t>
            </w:r>
          </w:p>
        </w:tc>
      </w:tr>
      <w:tr w:rsidR="009C4976" w:rsidRPr="005D789A" w:rsidTr="00663119">
        <w:trPr>
          <w:trHeight w:val="315"/>
        </w:trPr>
        <w:tc>
          <w:tcPr>
            <w:tcW w:w="624" w:type="dxa"/>
            <w:tcBorders>
              <w:top w:val="nil"/>
              <w:left w:val="single" w:sz="8" w:space="0" w:color="auto"/>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right"/>
              <w:rPr>
                <w:rFonts w:ascii="Arial" w:eastAsia="Times New Roman" w:hAnsi="Arial" w:cs="Arial"/>
                <w:sz w:val="24"/>
                <w:szCs w:val="24"/>
              </w:rPr>
            </w:pPr>
            <w:r w:rsidRPr="005D789A">
              <w:rPr>
                <w:rFonts w:ascii="Arial" w:eastAsia="Times New Roman" w:hAnsi="Arial" w:cs="Arial"/>
                <w:sz w:val="24"/>
                <w:szCs w:val="24"/>
              </w:rPr>
              <w:t>2</w:t>
            </w:r>
          </w:p>
        </w:tc>
        <w:tc>
          <w:tcPr>
            <w:tcW w:w="1211"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rPr>
                <w:rFonts w:ascii="Arial" w:eastAsia="Times New Roman" w:hAnsi="Arial" w:cs="Arial"/>
                <w:sz w:val="24"/>
                <w:szCs w:val="24"/>
              </w:rPr>
            </w:pPr>
            <w:r w:rsidRPr="005D789A">
              <w:rPr>
                <w:rFonts w:ascii="Arial" w:eastAsia="Times New Roman" w:hAnsi="Arial" w:cs="Arial"/>
                <w:sz w:val="24"/>
                <w:szCs w:val="24"/>
              </w:rPr>
              <w:t>PRIMARY</w:t>
            </w:r>
          </w:p>
        </w:tc>
        <w:tc>
          <w:tcPr>
            <w:tcW w:w="880"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167</w:t>
            </w:r>
          </w:p>
        </w:tc>
        <w:tc>
          <w:tcPr>
            <w:tcW w:w="1115"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271</w:t>
            </w:r>
          </w:p>
        </w:tc>
        <w:tc>
          <w:tcPr>
            <w:tcW w:w="1680"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438</w:t>
            </w:r>
          </w:p>
        </w:tc>
        <w:tc>
          <w:tcPr>
            <w:tcW w:w="1270"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2</w:t>
            </w:r>
          </w:p>
        </w:tc>
        <w:tc>
          <w:tcPr>
            <w:tcW w:w="1180"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1</w:t>
            </w:r>
          </w:p>
        </w:tc>
        <w:tc>
          <w:tcPr>
            <w:tcW w:w="1190"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3</w:t>
            </w:r>
          </w:p>
        </w:tc>
      </w:tr>
      <w:tr w:rsidR="009C4976" w:rsidRPr="005D789A" w:rsidTr="00663119">
        <w:trPr>
          <w:trHeight w:val="315"/>
        </w:trPr>
        <w:tc>
          <w:tcPr>
            <w:tcW w:w="624" w:type="dxa"/>
            <w:tcBorders>
              <w:top w:val="nil"/>
              <w:left w:val="single" w:sz="8" w:space="0" w:color="auto"/>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right"/>
              <w:rPr>
                <w:rFonts w:ascii="Arial" w:eastAsia="Times New Roman" w:hAnsi="Arial" w:cs="Arial"/>
                <w:sz w:val="24"/>
                <w:szCs w:val="24"/>
              </w:rPr>
            </w:pPr>
            <w:r w:rsidRPr="005D789A">
              <w:rPr>
                <w:rFonts w:ascii="Arial" w:eastAsia="Times New Roman" w:hAnsi="Arial" w:cs="Arial"/>
                <w:sz w:val="24"/>
                <w:szCs w:val="24"/>
              </w:rPr>
              <w:t>3</w:t>
            </w:r>
          </w:p>
        </w:tc>
        <w:tc>
          <w:tcPr>
            <w:tcW w:w="1211"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rPr>
                <w:rFonts w:ascii="Arial" w:eastAsia="Times New Roman" w:hAnsi="Arial" w:cs="Arial"/>
                <w:sz w:val="24"/>
                <w:szCs w:val="24"/>
              </w:rPr>
            </w:pPr>
            <w:r w:rsidRPr="005D789A">
              <w:rPr>
                <w:rFonts w:ascii="Arial" w:eastAsia="Times New Roman" w:hAnsi="Arial" w:cs="Arial"/>
                <w:sz w:val="24"/>
                <w:szCs w:val="24"/>
              </w:rPr>
              <w:t>JHS</w:t>
            </w:r>
          </w:p>
        </w:tc>
        <w:tc>
          <w:tcPr>
            <w:tcW w:w="880"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244</w:t>
            </w:r>
          </w:p>
        </w:tc>
        <w:tc>
          <w:tcPr>
            <w:tcW w:w="1115"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178</w:t>
            </w:r>
          </w:p>
        </w:tc>
        <w:tc>
          <w:tcPr>
            <w:tcW w:w="1680"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422</w:t>
            </w:r>
          </w:p>
        </w:tc>
        <w:tc>
          <w:tcPr>
            <w:tcW w:w="1270"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2</w:t>
            </w:r>
          </w:p>
        </w:tc>
        <w:tc>
          <w:tcPr>
            <w:tcW w:w="1180"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0</w:t>
            </w:r>
          </w:p>
        </w:tc>
        <w:tc>
          <w:tcPr>
            <w:tcW w:w="1190"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2</w:t>
            </w:r>
          </w:p>
        </w:tc>
      </w:tr>
      <w:tr w:rsidR="009C4976" w:rsidRPr="005D789A" w:rsidTr="00663119">
        <w:trPr>
          <w:trHeight w:val="330"/>
        </w:trPr>
        <w:tc>
          <w:tcPr>
            <w:tcW w:w="624" w:type="dxa"/>
            <w:tcBorders>
              <w:top w:val="nil"/>
              <w:left w:val="single" w:sz="8" w:space="0" w:color="auto"/>
              <w:bottom w:val="nil"/>
              <w:right w:val="single" w:sz="4" w:space="0" w:color="auto"/>
            </w:tcBorders>
            <w:shd w:val="clear" w:color="auto" w:fill="auto"/>
            <w:noWrap/>
            <w:vAlign w:val="bottom"/>
            <w:hideMark/>
          </w:tcPr>
          <w:p w:rsidR="009C4976" w:rsidRPr="005D789A" w:rsidRDefault="009C4976" w:rsidP="009C4976">
            <w:pPr>
              <w:spacing w:after="0" w:line="240" w:lineRule="auto"/>
              <w:jc w:val="right"/>
              <w:rPr>
                <w:rFonts w:ascii="Arial" w:eastAsia="Times New Roman" w:hAnsi="Arial" w:cs="Arial"/>
                <w:sz w:val="24"/>
                <w:szCs w:val="24"/>
              </w:rPr>
            </w:pPr>
            <w:r w:rsidRPr="005D789A">
              <w:rPr>
                <w:rFonts w:ascii="Arial" w:eastAsia="Times New Roman" w:hAnsi="Arial" w:cs="Arial"/>
                <w:sz w:val="24"/>
                <w:szCs w:val="24"/>
              </w:rPr>
              <w:t>4</w:t>
            </w:r>
          </w:p>
        </w:tc>
        <w:tc>
          <w:tcPr>
            <w:tcW w:w="1211" w:type="dxa"/>
            <w:tcBorders>
              <w:top w:val="nil"/>
              <w:left w:val="nil"/>
              <w:bottom w:val="nil"/>
              <w:right w:val="single" w:sz="4" w:space="0" w:color="auto"/>
            </w:tcBorders>
            <w:shd w:val="clear" w:color="auto" w:fill="auto"/>
            <w:noWrap/>
            <w:vAlign w:val="bottom"/>
            <w:hideMark/>
          </w:tcPr>
          <w:p w:rsidR="009C4976" w:rsidRPr="005D789A" w:rsidRDefault="009C4976" w:rsidP="009C4976">
            <w:pPr>
              <w:spacing w:after="0" w:line="240" w:lineRule="auto"/>
              <w:rPr>
                <w:rFonts w:ascii="Arial" w:eastAsia="Times New Roman" w:hAnsi="Arial" w:cs="Arial"/>
                <w:sz w:val="24"/>
                <w:szCs w:val="24"/>
              </w:rPr>
            </w:pPr>
            <w:r w:rsidRPr="005D789A">
              <w:rPr>
                <w:rFonts w:ascii="Arial" w:eastAsia="Times New Roman" w:hAnsi="Arial" w:cs="Arial"/>
                <w:sz w:val="24"/>
                <w:szCs w:val="24"/>
              </w:rPr>
              <w:t>SHS</w:t>
            </w:r>
          </w:p>
        </w:tc>
        <w:tc>
          <w:tcPr>
            <w:tcW w:w="880" w:type="dxa"/>
            <w:tcBorders>
              <w:top w:val="nil"/>
              <w:left w:val="nil"/>
              <w:bottom w:val="nil"/>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196</w:t>
            </w:r>
          </w:p>
        </w:tc>
        <w:tc>
          <w:tcPr>
            <w:tcW w:w="1115" w:type="dxa"/>
            <w:tcBorders>
              <w:top w:val="nil"/>
              <w:left w:val="nil"/>
              <w:bottom w:val="nil"/>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70</w:t>
            </w:r>
          </w:p>
        </w:tc>
        <w:tc>
          <w:tcPr>
            <w:tcW w:w="1680" w:type="dxa"/>
            <w:tcBorders>
              <w:top w:val="nil"/>
              <w:left w:val="nil"/>
              <w:bottom w:val="nil"/>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266</w:t>
            </w:r>
          </w:p>
        </w:tc>
        <w:tc>
          <w:tcPr>
            <w:tcW w:w="1270" w:type="dxa"/>
            <w:tcBorders>
              <w:top w:val="nil"/>
              <w:left w:val="nil"/>
              <w:bottom w:val="nil"/>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23</w:t>
            </w:r>
          </w:p>
        </w:tc>
        <w:tc>
          <w:tcPr>
            <w:tcW w:w="1180" w:type="dxa"/>
            <w:tcBorders>
              <w:top w:val="nil"/>
              <w:left w:val="nil"/>
              <w:bottom w:val="nil"/>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2</w:t>
            </w:r>
          </w:p>
        </w:tc>
        <w:tc>
          <w:tcPr>
            <w:tcW w:w="1190" w:type="dxa"/>
            <w:tcBorders>
              <w:top w:val="nil"/>
              <w:left w:val="nil"/>
              <w:bottom w:val="nil"/>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25</w:t>
            </w:r>
          </w:p>
        </w:tc>
      </w:tr>
      <w:tr w:rsidR="009C4976" w:rsidRPr="005D789A" w:rsidTr="00663119">
        <w:trPr>
          <w:trHeight w:val="330"/>
        </w:trPr>
        <w:tc>
          <w:tcPr>
            <w:tcW w:w="62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9C4976" w:rsidRPr="005D789A" w:rsidRDefault="009C4976" w:rsidP="009C4976">
            <w:pPr>
              <w:spacing w:after="0" w:line="240" w:lineRule="auto"/>
              <w:rPr>
                <w:rFonts w:ascii="Arial" w:eastAsia="Times New Roman" w:hAnsi="Arial" w:cs="Arial"/>
                <w:b/>
                <w:bCs/>
                <w:sz w:val="24"/>
                <w:szCs w:val="24"/>
              </w:rPr>
            </w:pPr>
            <w:r w:rsidRPr="005D789A">
              <w:rPr>
                <w:rFonts w:ascii="Arial" w:eastAsia="Times New Roman" w:hAnsi="Arial" w:cs="Arial"/>
                <w:b/>
                <w:bCs/>
                <w:sz w:val="24"/>
                <w:szCs w:val="24"/>
              </w:rPr>
              <w:t> </w:t>
            </w:r>
          </w:p>
        </w:tc>
        <w:tc>
          <w:tcPr>
            <w:tcW w:w="1211" w:type="dxa"/>
            <w:tcBorders>
              <w:top w:val="single" w:sz="8" w:space="0" w:color="auto"/>
              <w:left w:val="nil"/>
              <w:bottom w:val="single" w:sz="8" w:space="0" w:color="auto"/>
              <w:right w:val="single" w:sz="4" w:space="0" w:color="auto"/>
            </w:tcBorders>
            <w:shd w:val="clear" w:color="auto" w:fill="auto"/>
            <w:noWrap/>
            <w:vAlign w:val="bottom"/>
            <w:hideMark/>
          </w:tcPr>
          <w:p w:rsidR="009C4976" w:rsidRPr="005D789A" w:rsidRDefault="009C4976" w:rsidP="009C4976">
            <w:pPr>
              <w:spacing w:after="0" w:line="240" w:lineRule="auto"/>
              <w:rPr>
                <w:rFonts w:ascii="Arial" w:eastAsia="Times New Roman" w:hAnsi="Arial" w:cs="Arial"/>
                <w:b/>
                <w:bCs/>
                <w:sz w:val="24"/>
                <w:szCs w:val="24"/>
              </w:rPr>
            </w:pPr>
            <w:r w:rsidRPr="005D789A">
              <w:rPr>
                <w:rFonts w:ascii="Arial" w:eastAsia="Times New Roman" w:hAnsi="Arial" w:cs="Arial"/>
                <w:b/>
                <w:bCs/>
                <w:sz w:val="24"/>
                <w:szCs w:val="24"/>
              </w:rPr>
              <w:t>TOTAL</w:t>
            </w:r>
          </w:p>
        </w:tc>
        <w:tc>
          <w:tcPr>
            <w:tcW w:w="880" w:type="dxa"/>
            <w:tcBorders>
              <w:top w:val="single" w:sz="8" w:space="0" w:color="auto"/>
              <w:left w:val="nil"/>
              <w:bottom w:val="single" w:sz="8"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618</w:t>
            </w:r>
          </w:p>
        </w:tc>
        <w:tc>
          <w:tcPr>
            <w:tcW w:w="1115" w:type="dxa"/>
            <w:tcBorders>
              <w:top w:val="single" w:sz="8" w:space="0" w:color="auto"/>
              <w:left w:val="nil"/>
              <w:bottom w:val="single" w:sz="8"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665</w:t>
            </w:r>
          </w:p>
        </w:tc>
        <w:tc>
          <w:tcPr>
            <w:tcW w:w="1680" w:type="dxa"/>
            <w:tcBorders>
              <w:top w:val="single" w:sz="8" w:space="0" w:color="auto"/>
              <w:left w:val="nil"/>
              <w:bottom w:val="single" w:sz="8"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1283</w:t>
            </w:r>
          </w:p>
        </w:tc>
        <w:tc>
          <w:tcPr>
            <w:tcW w:w="1270" w:type="dxa"/>
            <w:tcBorders>
              <w:top w:val="single" w:sz="8" w:space="0" w:color="auto"/>
              <w:left w:val="nil"/>
              <w:bottom w:val="single" w:sz="8"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27</w:t>
            </w:r>
          </w:p>
        </w:tc>
        <w:tc>
          <w:tcPr>
            <w:tcW w:w="1180" w:type="dxa"/>
            <w:tcBorders>
              <w:top w:val="single" w:sz="8" w:space="0" w:color="auto"/>
              <w:left w:val="nil"/>
              <w:bottom w:val="single" w:sz="8"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4</w:t>
            </w:r>
          </w:p>
        </w:tc>
        <w:tc>
          <w:tcPr>
            <w:tcW w:w="1190" w:type="dxa"/>
            <w:tcBorders>
              <w:top w:val="single" w:sz="8" w:space="0" w:color="auto"/>
              <w:left w:val="nil"/>
              <w:bottom w:val="single" w:sz="8"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31</w:t>
            </w:r>
          </w:p>
        </w:tc>
      </w:tr>
    </w:tbl>
    <w:p w:rsidR="005B4421" w:rsidRPr="005D789A" w:rsidRDefault="005B4421" w:rsidP="009C4976">
      <w:pPr>
        <w:spacing w:line="360" w:lineRule="auto"/>
        <w:jc w:val="both"/>
        <w:rPr>
          <w:rFonts w:ascii="Arial" w:hAnsi="Arial" w:cs="Arial"/>
          <w:sz w:val="24"/>
          <w:szCs w:val="24"/>
        </w:rPr>
      </w:pPr>
    </w:p>
    <w:tbl>
      <w:tblPr>
        <w:tblW w:w="5440" w:type="dxa"/>
        <w:tblInd w:w="-5" w:type="dxa"/>
        <w:tblLook w:val="04A0" w:firstRow="1" w:lastRow="0" w:firstColumn="1" w:lastColumn="0" w:noHBand="0" w:noVBand="1"/>
      </w:tblPr>
      <w:tblGrid>
        <w:gridCol w:w="2920"/>
        <w:gridCol w:w="684"/>
        <w:gridCol w:w="684"/>
        <w:gridCol w:w="800"/>
        <w:gridCol w:w="843"/>
      </w:tblGrid>
      <w:tr w:rsidR="009C4976" w:rsidRPr="005D789A" w:rsidTr="009C4976">
        <w:trPr>
          <w:trHeight w:val="315"/>
        </w:trPr>
        <w:tc>
          <w:tcPr>
            <w:tcW w:w="38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 OF TEACHERS TRAINED</w:t>
            </w:r>
          </w:p>
        </w:tc>
        <w:tc>
          <w:tcPr>
            <w:tcW w:w="80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PTR</w:t>
            </w:r>
          </w:p>
        </w:tc>
        <w:tc>
          <w:tcPr>
            <w:tcW w:w="760" w:type="dxa"/>
            <w:vMerge w:val="restart"/>
            <w:tcBorders>
              <w:top w:val="single" w:sz="4" w:space="0" w:color="auto"/>
              <w:left w:val="single" w:sz="4" w:space="0" w:color="auto"/>
              <w:bottom w:val="single" w:sz="4" w:space="0" w:color="000000"/>
              <w:right w:val="single" w:sz="8"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PTTR</w:t>
            </w:r>
          </w:p>
        </w:tc>
      </w:tr>
      <w:tr w:rsidR="009C4976" w:rsidRPr="005D789A" w:rsidTr="009C4976">
        <w:trPr>
          <w:trHeight w:val="31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M</w:t>
            </w:r>
          </w:p>
        </w:tc>
        <w:tc>
          <w:tcPr>
            <w:tcW w:w="480"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F</w:t>
            </w:r>
          </w:p>
        </w:tc>
        <w:tc>
          <w:tcPr>
            <w:tcW w:w="480"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T</w:t>
            </w:r>
          </w:p>
        </w:tc>
        <w:tc>
          <w:tcPr>
            <w:tcW w:w="800" w:type="dxa"/>
            <w:vMerge/>
            <w:tcBorders>
              <w:top w:val="single" w:sz="4" w:space="0" w:color="auto"/>
              <w:left w:val="single" w:sz="4" w:space="0" w:color="auto"/>
              <w:bottom w:val="single" w:sz="4" w:space="0" w:color="000000"/>
              <w:right w:val="single" w:sz="4" w:space="0" w:color="auto"/>
            </w:tcBorders>
            <w:vAlign w:val="center"/>
            <w:hideMark/>
          </w:tcPr>
          <w:p w:rsidR="009C4976" w:rsidRPr="005D789A" w:rsidRDefault="009C4976" w:rsidP="009C4976">
            <w:pPr>
              <w:spacing w:after="0" w:line="240" w:lineRule="auto"/>
              <w:rPr>
                <w:rFonts w:ascii="Arial" w:eastAsia="Times New Roman" w:hAnsi="Arial" w:cs="Arial"/>
                <w:b/>
                <w:bCs/>
                <w:sz w:val="24"/>
                <w:szCs w:val="24"/>
              </w:rPr>
            </w:pPr>
          </w:p>
        </w:tc>
        <w:tc>
          <w:tcPr>
            <w:tcW w:w="760" w:type="dxa"/>
            <w:vMerge/>
            <w:tcBorders>
              <w:top w:val="single" w:sz="4" w:space="0" w:color="auto"/>
              <w:left w:val="single" w:sz="4" w:space="0" w:color="auto"/>
              <w:bottom w:val="single" w:sz="4" w:space="0" w:color="000000"/>
              <w:right w:val="single" w:sz="8" w:space="0" w:color="auto"/>
            </w:tcBorders>
            <w:vAlign w:val="center"/>
            <w:hideMark/>
          </w:tcPr>
          <w:p w:rsidR="009C4976" w:rsidRPr="005D789A" w:rsidRDefault="009C4976" w:rsidP="009C4976">
            <w:pPr>
              <w:spacing w:after="0" w:line="240" w:lineRule="auto"/>
              <w:rPr>
                <w:rFonts w:ascii="Arial" w:eastAsia="Times New Roman" w:hAnsi="Arial" w:cs="Arial"/>
                <w:b/>
                <w:bCs/>
                <w:sz w:val="24"/>
                <w:szCs w:val="24"/>
              </w:rPr>
            </w:pPr>
          </w:p>
        </w:tc>
      </w:tr>
      <w:tr w:rsidR="009C4976" w:rsidRPr="005D789A" w:rsidTr="009C4976">
        <w:trPr>
          <w:trHeight w:val="31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100</w:t>
            </w:r>
          </w:p>
        </w:tc>
        <w:tc>
          <w:tcPr>
            <w:tcW w:w="480"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99.3</w:t>
            </w:r>
          </w:p>
        </w:tc>
        <w:tc>
          <w:tcPr>
            <w:tcW w:w="480"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99.4</w:t>
            </w:r>
          </w:p>
        </w:tc>
        <w:tc>
          <w:tcPr>
            <w:tcW w:w="800"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24</w:t>
            </w:r>
          </w:p>
        </w:tc>
        <w:tc>
          <w:tcPr>
            <w:tcW w:w="760" w:type="dxa"/>
            <w:tcBorders>
              <w:top w:val="nil"/>
              <w:left w:val="nil"/>
              <w:bottom w:val="single" w:sz="4" w:space="0" w:color="auto"/>
              <w:right w:val="single" w:sz="8"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24</w:t>
            </w:r>
          </w:p>
        </w:tc>
      </w:tr>
      <w:tr w:rsidR="009C4976" w:rsidRPr="005D789A" w:rsidTr="009C4976">
        <w:trPr>
          <w:trHeight w:val="31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98.8</w:t>
            </w:r>
          </w:p>
        </w:tc>
        <w:tc>
          <w:tcPr>
            <w:tcW w:w="480"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99.6</w:t>
            </w:r>
          </w:p>
        </w:tc>
        <w:tc>
          <w:tcPr>
            <w:tcW w:w="480"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99.2</w:t>
            </w:r>
          </w:p>
        </w:tc>
        <w:tc>
          <w:tcPr>
            <w:tcW w:w="800"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24</w:t>
            </w:r>
          </w:p>
        </w:tc>
        <w:tc>
          <w:tcPr>
            <w:tcW w:w="760" w:type="dxa"/>
            <w:tcBorders>
              <w:top w:val="nil"/>
              <w:left w:val="nil"/>
              <w:bottom w:val="single" w:sz="4" w:space="0" w:color="auto"/>
              <w:right w:val="single" w:sz="8"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24</w:t>
            </w:r>
          </w:p>
        </w:tc>
      </w:tr>
      <w:tr w:rsidR="009C4976" w:rsidRPr="005D789A" w:rsidTr="009C4976">
        <w:trPr>
          <w:trHeight w:val="31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99.2</w:t>
            </w:r>
          </w:p>
        </w:tc>
        <w:tc>
          <w:tcPr>
            <w:tcW w:w="480"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100</w:t>
            </w:r>
          </w:p>
        </w:tc>
        <w:tc>
          <w:tcPr>
            <w:tcW w:w="480"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99.5</w:t>
            </w:r>
          </w:p>
        </w:tc>
        <w:tc>
          <w:tcPr>
            <w:tcW w:w="800"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11</w:t>
            </w:r>
          </w:p>
        </w:tc>
        <w:tc>
          <w:tcPr>
            <w:tcW w:w="760" w:type="dxa"/>
            <w:tcBorders>
              <w:top w:val="nil"/>
              <w:left w:val="nil"/>
              <w:bottom w:val="single" w:sz="4" w:space="0" w:color="auto"/>
              <w:right w:val="single" w:sz="8"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11</w:t>
            </w:r>
          </w:p>
        </w:tc>
      </w:tr>
      <w:tr w:rsidR="009C4976" w:rsidRPr="005D789A" w:rsidTr="009C4976">
        <w:trPr>
          <w:trHeight w:val="330"/>
        </w:trPr>
        <w:tc>
          <w:tcPr>
            <w:tcW w:w="2920" w:type="dxa"/>
            <w:tcBorders>
              <w:top w:val="nil"/>
              <w:left w:val="single" w:sz="4" w:space="0" w:color="auto"/>
              <w:bottom w:val="nil"/>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89.5</w:t>
            </w:r>
          </w:p>
        </w:tc>
        <w:tc>
          <w:tcPr>
            <w:tcW w:w="480" w:type="dxa"/>
            <w:tcBorders>
              <w:top w:val="nil"/>
              <w:left w:val="nil"/>
              <w:bottom w:val="nil"/>
              <w:right w:val="single" w:sz="4" w:space="0" w:color="auto"/>
            </w:tcBorders>
            <w:shd w:val="clear" w:color="auto" w:fill="auto"/>
            <w:noWrap/>
            <w:vAlign w:val="bottom"/>
            <w:hideMark/>
          </w:tcPr>
          <w:p w:rsidR="009C4976" w:rsidRPr="005D789A" w:rsidRDefault="009C4976" w:rsidP="009C4976">
            <w:pPr>
              <w:spacing w:after="0" w:line="240" w:lineRule="auto"/>
              <w:jc w:val="right"/>
              <w:rPr>
                <w:rFonts w:ascii="Arial" w:eastAsia="Times New Roman" w:hAnsi="Arial" w:cs="Arial"/>
                <w:sz w:val="24"/>
                <w:szCs w:val="24"/>
              </w:rPr>
            </w:pPr>
            <w:r w:rsidRPr="005D789A">
              <w:rPr>
                <w:rFonts w:ascii="Arial" w:eastAsia="Times New Roman" w:hAnsi="Arial" w:cs="Arial"/>
                <w:sz w:val="24"/>
                <w:szCs w:val="24"/>
              </w:rPr>
              <w:t>97.2</w:t>
            </w:r>
          </w:p>
        </w:tc>
        <w:tc>
          <w:tcPr>
            <w:tcW w:w="480" w:type="dxa"/>
            <w:tcBorders>
              <w:top w:val="nil"/>
              <w:left w:val="nil"/>
              <w:bottom w:val="single" w:sz="4" w:space="0" w:color="auto"/>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91.4</w:t>
            </w:r>
          </w:p>
        </w:tc>
        <w:tc>
          <w:tcPr>
            <w:tcW w:w="800" w:type="dxa"/>
            <w:tcBorders>
              <w:top w:val="nil"/>
              <w:left w:val="nil"/>
              <w:bottom w:val="nil"/>
              <w:right w:val="single" w:sz="4"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22</w:t>
            </w:r>
          </w:p>
        </w:tc>
        <w:tc>
          <w:tcPr>
            <w:tcW w:w="760" w:type="dxa"/>
            <w:tcBorders>
              <w:top w:val="nil"/>
              <w:left w:val="nil"/>
              <w:bottom w:val="nil"/>
              <w:right w:val="single" w:sz="8" w:space="0" w:color="auto"/>
            </w:tcBorders>
            <w:shd w:val="clear" w:color="auto" w:fill="auto"/>
            <w:noWrap/>
            <w:vAlign w:val="bottom"/>
            <w:hideMark/>
          </w:tcPr>
          <w:p w:rsidR="009C4976" w:rsidRPr="005D789A" w:rsidRDefault="009C4976" w:rsidP="009C4976">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24</w:t>
            </w:r>
          </w:p>
        </w:tc>
      </w:tr>
      <w:tr w:rsidR="009C4976" w:rsidRPr="005D789A" w:rsidTr="009C4976">
        <w:trPr>
          <w:trHeight w:val="330"/>
        </w:trPr>
        <w:tc>
          <w:tcPr>
            <w:tcW w:w="2920" w:type="dxa"/>
            <w:tcBorders>
              <w:top w:val="single" w:sz="8" w:space="0" w:color="auto"/>
              <w:left w:val="single" w:sz="4" w:space="0" w:color="auto"/>
              <w:bottom w:val="single" w:sz="8" w:space="0" w:color="auto"/>
              <w:right w:val="single" w:sz="4" w:space="0" w:color="auto"/>
            </w:tcBorders>
            <w:shd w:val="clear" w:color="000000" w:fill="808080"/>
            <w:noWrap/>
            <w:vAlign w:val="bottom"/>
            <w:hideMark/>
          </w:tcPr>
          <w:p w:rsidR="009C4976" w:rsidRPr="005D789A" w:rsidRDefault="009C4976" w:rsidP="009C4976">
            <w:pPr>
              <w:spacing w:after="0" w:line="240" w:lineRule="auto"/>
              <w:rPr>
                <w:rFonts w:ascii="Arial" w:eastAsia="Times New Roman" w:hAnsi="Arial" w:cs="Arial"/>
                <w:b/>
                <w:bCs/>
                <w:sz w:val="24"/>
                <w:szCs w:val="24"/>
              </w:rPr>
            </w:pPr>
            <w:r w:rsidRPr="005D789A">
              <w:rPr>
                <w:rFonts w:ascii="Arial" w:eastAsia="Times New Roman" w:hAnsi="Arial" w:cs="Arial"/>
                <w:b/>
                <w:bCs/>
                <w:sz w:val="24"/>
                <w:szCs w:val="24"/>
              </w:rPr>
              <w:t> </w:t>
            </w:r>
          </w:p>
        </w:tc>
        <w:tc>
          <w:tcPr>
            <w:tcW w:w="480" w:type="dxa"/>
            <w:tcBorders>
              <w:top w:val="single" w:sz="8" w:space="0" w:color="auto"/>
              <w:left w:val="nil"/>
              <w:bottom w:val="single" w:sz="8" w:space="0" w:color="auto"/>
              <w:right w:val="single" w:sz="4" w:space="0" w:color="auto"/>
            </w:tcBorders>
            <w:shd w:val="clear" w:color="000000" w:fill="808080"/>
            <w:noWrap/>
            <w:vAlign w:val="bottom"/>
            <w:hideMark/>
          </w:tcPr>
          <w:p w:rsidR="009C4976" w:rsidRPr="005D789A" w:rsidRDefault="009C4976" w:rsidP="009C4976">
            <w:pPr>
              <w:spacing w:after="0" w:line="240" w:lineRule="auto"/>
              <w:rPr>
                <w:rFonts w:ascii="Arial" w:eastAsia="Times New Roman" w:hAnsi="Arial" w:cs="Arial"/>
                <w:b/>
                <w:bCs/>
                <w:sz w:val="24"/>
                <w:szCs w:val="24"/>
              </w:rPr>
            </w:pPr>
            <w:r w:rsidRPr="005D789A">
              <w:rPr>
                <w:rFonts w:ascii="Arial" w:eastAsia="Times New Roman" w:hAnsi="Arial" w:cs="Arial"/>
                <w:b/>
                <w:bCs/>
                <w:sz w:val="24"/>
                <w:szCs w:val="24"/>
              </w:rPr>
              <w:t> </w:t>
            </w:r>
          </w:p>
        </w:tc>
        <w:tc>
          <w:tcPr>
            <w:tcW w:w="480" w:type="dxa"/>
            <w:tcBorders>
              <w:top w:val="single" w:sz="8" w:space="0" w:color="auto"/>
              <w:left w:val="nil"/>
              <w:bottom w:val="single" w:sz="8" w:space="0" w:color="auto"/>
              <w:right w:val="single" w:sz="4" w:space="0" w:color="auto"/>
            </w:tcBorders>
            <w:shd w:val="clear" w:color="000000" w:fill="808080"/>
            <w:noWrap/>
            <w:vAlign w:val="bottom"/>
            <w:hideMark/>
          </w:tcPr>
          <w:p w:rsidR="009C4976" w:rsidRPr="005D789A" w:rsidRDefault="009C4976" w:rsidP="009C4976">
            <w:pPr>
              <w:spacing w:after="0" w:line="240" w:lineRule="auto"/>
              <w:rPr>
                <w:rFonts w:ascii="Arial" w:eastAsia="Times New Roman" w:hAnsi="Arial" w:cs="Arial"/>
                <w:b/>
                <w:bCs/>
                <w:sz w:val="24"/>
                <w:szCs w:val="24"/>
              </w:rPr>
            </w:pPr>
            <w:r w:rsidRPr="005D789A">
              <w:rPr>
                <w:rFonts w:ascii="Arial" w:eastAsia="Times New Roman" w:hAnsi="Arial" w:cs="Arial"/>
                <w:b/>
                <w:bCs/>
                <w:sz w:val="24"/>
                <w:szCs w:val="24"/>
              </w:rPr>
              <w:t> </w:t>
            </w:r>
          </w:p>
        </w:tc>
        <w:tc>
          <w:tcPr>
            <w:tcW w:w="800" w:type="dxa"/>
            <w:tcBorders>
              <w:top w:val="single" w:sz="8" w:space="0" w:color="auto"/>
              <w:left w:val="nil"/>
              <w:bottom w:val="single" w:sz="8" w:space="0" w:color="auto"/>
              <w:right w:val="single" w:sz="4" w:space="0" w:color="auto"/>
            </w:tcBorders>
            <w:shd w:val="clear" w:color="000000" w:fill="808080"/>
            <w:noWrap/>
            <w:vAlign w:val="bottom"/>
            <w:hideMark/>
          </w:tcPr>
          <w:p w:rsidR="009C4976" w:rsidRPr="005D789A" w:rsidRDefault="009C4976" w:rsidP="009C4976">
            <w:pPr>
              <w:spacing w:after="0" w:line="240" w:lineRule="auto"/>
              <w:rPr>
                <w:rFonts w:ascii="Arial" w:eastAsia="Times New Roman" w:hAnsi="Arial" w:cs="Arial"/>
                <w:b/>
                <w:bCs/>
                <w:sz w:val="24"/>
                <w:szCs w:val="24"/>
              </w:rPr>
            </w:pPr>
            <w:r w:rsidRPr="005D789A">
              <w:rPr>
                <w:rFonts w:ascii="Arial" w:eastAsia="Times New Roman" w:hAnsi="Arial" w:cs="Arial"/>
                <w:b/>
                <w:bCs/>
                <w:sz w:val="24"/>
                <w:szCs w:val="24"/>
              </w:rPr>
              <w:t> </w:t>
            </w:r>
          </w:p>
        </w:tc>
        <w:tc>
          <w:tcPr>
            <w:tcW w:w="760" w:type="dxa"/>
            <w:tcBorders>
              <w:top w:val="single" w:sz="8" w:space="0" w:color="auto"/>
              <w:left w:val="nil"/>
              <w:bottom w:val="single" w:sz="8" w:space="0" w:color="auto"/>
              <w:right w:val="single" w:sz="8" w:space="0" w:color="auto"/>
            </w:tcBorders>
            <w:shd w:val="clear" w:color="000000" w:fill="808080"/>
            <w:noWrap/>
            <w:vAlign w:val="bottom"/>
            <w:hideMark/>
          </w:tcPr>
          <w:p w:rsidR="009C4976" w:rsidRPr="005D789A" w:rsidRDefault="009C4976" w:rsidP="009C4976">
            <w:pPr>
              <w:spacing w:after="0" w:line="240" w:lineRule="auto"/>
              <w:rPr>
                <w:rFonts w:ascii="Arial" w:eastAsia="Times New Roman" w:hAnsi="Arial" w:cs="Arial"/>
                <w:b/>
                <w:bCs/>
                <w:sz w:val="24"/>
                <w:szCs w:val="24"/>
              </w:rPr>
            </w:pPr>
            <w:r w:rsidRPr="005D789A">
              <w:rPr>
                <w:rFonts w:ascii="Arial" w:eastAsia="Times New Roman" w:hAnsi="Arial" w:cs="Arial"/>
                <w:b/>
                <w:bCs/>
                <w:sz w:val="24"/>
                <w:szCs w:val="24"/>
              </w:rPr>
              <w:t> </w:t>
            </w:r>
          </w:p>
        </w:tc>
      </w:tr>
    </w:tbl>
    <w:p w:rsidR="009C4976" w:rsidRPr="005D789A" w:rsidRDefault="009C4976" w:rsidP="009C4976">
      <w:pPr>
        <w:spacing w:line="360" w:lineRule="auto"/>
        <w:jc w:val="both"/>
        <w:rPr>
          <w:rFonts w:ascii="Arial" w:hAnsi="Arial" w:cs="Arial"/>
          <w:sz w:val="24"/>
          <w:szCs w:val="24"/>
        </w:rPr>
      </w:pPr>
    </w:p>
    <w:p w:rsidR="00663119" w:rsidRPr="005D789A" w:rsidRDefault="00663119" w:rsidP="009C4976">
      <w:pPr>
        <w:spacing w:line="360" w:lineRule="auto"/>
        <w:jc w:val="both"/>
        <w:rPr>
          <w:rFonts w:ascii="Arial" w:hAnsi="Arial" w:cs="Arial"/>
          <w:sz w:val="24"/>
          <w:szCs w:val="24"/>
        </w:rPr>
      </w:pPr>
    </w:p>
    <w:p w:rsidR="0057586F" w:rsidRDefault="0057586F" w:rsidP="009C4976">
      <w:pPr>
        <w:spacing w:line="360" w:lineRule="auto"/>
        <w:jc w:val="both"/>
        <w:rPr>
          <w:rFonts w:ascii="Arial" w:hAnsi="Arial" w:cs="Arial"/>
          <w:sz w:val="24"/>
          <w:szCs w:val="24"/>
        </w:rPr>
      </w:pPr>
    </w:p>
    <w:p w:rsidR="005D789A" w:rsidRPr="005D789A" w:rsidRDefault="005D789A" w:rsidP="009C4976">
      <w:pPr>
        <w:spacing w:line="360" w:lineRule="auto"/>
        <w:jc w:val="both"/>
        <w:rPr>
          <w:rFonts w:ascii="Arial" w:hAnsi="Arial" w:cs="Arial"/>
          <w:sz w:val="24"/>
          <w:szCs w:val="24"/>
        </w:rPr>
      </w:pPr>
    </w:p>
    <w:tbl>
      <w:tblPr>
        <w:tblW w:w="10524" w:type="dxa"/>
        <w:tblInd w:w="-10" w:type="dxa"/>
        <w:tblLook w:val="04A0" w:firstRow="1" w:lastRow="0" w:firstColumn="1" w:lastColumn="0" w:noHBand="0" w:noVBand="1"/>
      </w:tblPr>
      <w:tblGrid>
        <w:gridCol w:w="624"/>
        <w:gridCol w:w="1310"/>
        <w:gridCol w:w="1537"/>
        <w:gridCol w:w="642"/>
        <w:gridCol w:w="501"/>
        <w:gridCol w:w="643"/>
        <w:gridCol w:w="643"/>
        <w:gridCol w:w="643"/>
        <w:gridCol w:w="643"/>
        <w:gridCol w:w="643"/>
        <w:gridCol w:w="643"/>
        <w:gridCol w:w="684"/>
        <w:gridCol w:w="684"/>
        <w:gridCol w:w="684"/>
      </w:tblGrid>
      <w:tr w:rsidR="00663119" w:rsidRPr="005D789A" w:rsidTr="00663119">
        <w:trPr>
          <w:gridAfter w:val="13"/>
          <w:wAfter w:w="9900" w:type="dxa"/>
          <w:trHeight w:val="315"/>
        </w:trPr>
        <w:tc>
          <w:tcPr>
            <w:tcW w:w="624" w:type="dxa"/>
            <w:vMerge w:val="restar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lastRenderedPageBreak/>
              <w:t>S/N</w:t>
            </w:r>
          </w:p>
        </w:tc>
      </w:tr>
      <w:tr w:rsidR="00663119" w:rsidRPr="005D789A" w:rsidTr="00663119">
        <w:trPr>
          <w:trHeight w:val="315"/>
        </w:trPr>
        <w:tc>
          <w:tcPr>
            <w:tcW w:w="624" w:type="dxa"/>
            <w:vMerge/>
            <w:tcBorders>
              <w:top w:val="single" w:sz="8" w:space="0" w:color="auto"/>
              <w:left w:val="single" w:sz="8" w:space="0" w:color="auto"/>
              <w:bottom w:val="single" w:sz="4" w:space="0" w:color="auto"/>
              <w:right w:val="single" w:sz="4" w:space="0" w:color="auto"/>
            </w:tcBorders>
            <w:vAlign w:val="center"/>
            <w:hideMark/>
          </w:tcPr>
          <w:p w:rsidR="00663119" w:rsidRPr="005D789A" w:rsidRDefault="00663119" w:rsidP="00663119">
            <w:pPr>
              <w:spacing w:after="0" w:line="240" w:lineRule="auto"/>
              <w:rPr>
                <w:rFonts w:ascii="Arial" w:eastAsia="Times New Roman" w:hAnsi="Arial" w:cs="Arial"/>
                <w:b/>
                <w:bCs/>
                <w:sz w:val="24"/>
                <w:szCs w:val="24"/>
              </w:rPr>
            </w:pPr>
          </w:p>
        </w:tc>
        <w:tc>
          <w:tcPr>
            <w:tcW w:w="131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LEVEL</w:t>
            </w:r>
          </w:p>
        </w:tc>
        <w:tc>
          <w:tcPr>
            <w:tcW w:w="1537"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rPr>
                <w:rFonts w:ascii="Arial" w:eastAsia="Times New Roman" w:hAnsi="Arial" w:cs="Arial"/>
                <w:b/>
                <w:bCs/>
                <w:sz w:val="24"/>
                <w:szCs w:val="24"/>
              </w:rPr>
            </w:pPr>
            <w:r w:rsidRPr="005D789A">
              <w:rPr>
                <w:rFonts w:ascii="Arial" w:eastAsia="Times New Roman" w:hAnsi="Arial" w:cs="Arial"/>
                <w:b/>
                <w:bCs/>
                <w:sz w:val="24"/>
                <w:szCs w:val="24"/>
              </w:rPr>
              <w:t>TRAINED TEACHERS</w:t>
            </w:r>
          </w:p>
        </w:tc>
        <w:tc>
          <w:tcPr>
            <w:tcW w:w="642"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rPr>
                <w:rFonts w:ascii="Arial" w:eastAsia="Times New Roman" w:hAnsi="Arial" w:cs="Arial"/>
                <w:b/>
                <w:bCs/>
                <w:sz w:val="24"/>
                <w:szCs w:val="24"/>
              </w:rPr>
            </w:pPr>
            <w:r w:rsidRPr="005D789A">
              <w:rPr>
                <w:rFonts w:ascii="Arial" w:eastAsia="Times New Roman" w:hAnsi="Arial" w:cs="Arial"/>
                <w:b/>
                <w:bCs/>
                <w:sz w:val="24"/>
                <w:szCs w:val="24"/>
              </w:rPr>
              <w:t> </w:t>
            </w:r>
          </w:p>
        </w:tc>
        <w:tc>
          <w:tcPr>
            <w:tcW w:w="501"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rPr>
                <w:rFonts w:ascii="Arial" w:eastAsia="Times New Roman" w:hAnsi="Arial" w:cs="Arial"/>
                <w:b/>
                <w:bCs/>
                <w:sz w:val="24"/>
                <w:szCs w:val="24"/>
              </w:rPr>
            </w:pPr>
            <w:r w:rsidRPr="005D789A">
              <w:rPr>
                <w:rFonts w:ascii="Arial" w:eastAsia="Times New Roman" w:hAnsi="Arial" w:cs="Arial"/>
                <w:b/>
                <w:bCs/>
                <w:sz w:val="24"/>
                <w:szCs w:val="24"/>
              </w:rPr>
              <w:t> </w:t>
            </w:r>
          </w:p>
        </w:tc>
        <w:tc>
          <w:tcPr>
            <w:tcW w:w="1929" w:type="dxa"/>
            <w:gridSpan w:val="3"/>
            <w:tcBorders>
              <w:top w:val="single" w:sz="4" w:space="0" w:color="auto"/>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UNTRAINED TEACHERS</w:t>
            </w:r>
          </w:p>
        </w:tc>
        <w:tc>
          <w:tcPr>
            <w:tcW w:w="1929" w:type="dxa"/>
            <w:gridSpan w:val="3"/>
            <w:tcBorders>
              <w:top w:val="single" w:sz="4" w:space="0" w:color="auto"/>
              <w:left w:val="nil"/>
              <w:bottom w:val="single" w:sz="4" w:space="0" w:color="auto"/>
              <w:right w:val="single" w:sz="4" w:space="0" w:color="000000"/>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GRAND TOTAL</w:t>
            </w:r>
          </w:p>
        </w:tc>
        <w:tc>
          <w:tcPr>
            <w:tcW w:w="2052" w:type="dxa"/>
            <w:gridSpan w:val="3"/>
            <w:tcBorders>
              <w:top w:val="single" w:sz="4" w:space="0" w:color="auto"/>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 OF TEACHERS TRAINED</w:t>
            </w:r>
          </w:p>
        </w:tc>
      </w:tr>
      <w:tr w:rsidR="00663119" w:rsidRPr="005D789A" w:rsidTr="00663119">
        <w:trPr>
          <w:trHeight w:val="315"/>
        </w:trPr>
        <w:tc>
          <w:tcPr>
            <w:tcW w:w="624" w:type="dxa"/>
            <w:vMerge/>
            <w:tcBorders>
              <w:top w:val="single" w:sz="8" w:space="0" w:color="auto"/>
              <w:left w:val="single" w:sz="8" w:space="0" w:color="auto"/>
              <w:bottom w:val="single" w:sz="4" w:space="0" w:color="auto"/>
              <w:right w:val="single" w:sz="4" w:space="0" w:color="auto"/>
            </w:tcBorders>
            <w:vAlign w:val="center"/>
            <w:hideMark/>
          </w:tcPr>
          <w:p w:rsidR="00663119" w:rsidRPr="005D789A" w:rsidRDefault="00663119" w:rsidP="00663119">
            <w:pPr>
              <w:spacing w:after="0" w:line="240" w:lineRule="auto"/>
              <w:rPr>
                <w:rFonts w:ascii="Arial" w:eastAsia="Times New Roman" w:hAnsi="Arial" w:cs="Arial"/>
                <w:b/>
                <w:bCs/>
                <w:sz w:val="24"/>
                <w:szCs w:val="24"/>
              </w:rPr>
            </w:pPr>
          </w:p>
        </w:tc>
        <w:tc>
          <w:tcPr>
            <w:tcW w:w="1310" w:type="dxa"/>
            <w:vMerge/>
            <w:tcBorders>
              <w:top w:val="nil"/>
              <w:left w:val="single" w:sz="4" w:space="0" w:color="auto"/>
              <w:bottom w:val="single" w:sz="4" w:space="0" w:color="auto"/>
              <w:right w:val="single" w:sz="4" w:space="0" w:color="auto"/>
            </w:tcBorders>
            <w:vAlign w:val="center"/>
            <w:hideMark/>
          </w:tcPr>
          <w:p w:rsidR="00663119" w:rsidRPr="005D789A" w:rsidRDefault="00663119" w:rsidP="00663119">
            <w:pPr>
              <w:spacing w:after="0" w:line="240" w:lineRule="auto"/>
              <w:rPr>
                <w:rFonts w:ascii="Arial" w:eastAsia="Times New Roman" w:hAnsi="Arial" w:cs="Arial"/>
                <w:b/>
                <w:bCs/>
                <w:sz w:val="24"/>
                <w:szCs w:val="24"/>
              </w:rPr>
            </w:pPr>
          </w:p>
        </w:tc>
        <w:tc>
          <w:tcPr>
            <w:tcW w:w="1537"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M</w:t>
            </w:r>
          </w:p>
        </w:tc>
        <w:tc>
          <w:tcPr>
            <w:tcW w:w="642"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F</w:t>
            </w:r>
          </w:p>
        </w:tc>
        <w:tc>
          <w:tcPr>
            <w:tcW w:w="501"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T</w:t>
            </w:r>
          </w:p>
        </w:tc>
        <w:tc>
          <w:tcPr>
            <w:tcW w:w="643"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M</w:t>
            </w:r>
          </w:p>
        </w:tc>
        <w:tc>
          <w:tcPr>
            <w:tcW w:w="643"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F</w:t>
            </w:r>
          </w:p>
        </w:tc>
        <w:tc>
          <w:tcPr>
            <w:tcW w:w="643"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T</w:t>
            </w:r>
          </w:p>
        </w:tc>
        <w:tc>
          <w:tcPr>
            <w:tcW w:w="643"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M</w:t>
            </w:r>
          </w:p>
        </w:tc>
        <w:tc>
          <w:tcPr>
            <w:tcW w:w="643"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F</w:t>
            </w:r>
          </w:p>
        </w:tc>
        <w:tc>
          <w:tcPr>
            <w:tcW w:w="643"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T</w:t>
            </w:r>
          </w:p>
        </w:tc>
        <w:tc>
          <w:tcPr>
            <w:tcW w:w="684"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M</w:t>
            </w:r>
          </w:p>
        </w:tc>
        <w:tc>
          <w:tcPr>
            <w:tcW w:w="684"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F</w:t>
            </w:r>
          </w:p>
        </w:tc>
        <w:tc>
          <w:tcPr>
            <w:tcW w:w="684"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T</w:t>
            </w:r>
          </w:p>
        </w:tc>
      </w:tr>
      <w:tr w:rsidR="00663119" w:rsidRPr="005D789A" w:rsidTr="00663119">
        <w:trPr>
          <w:trHeight w:val="315"/>
        </w:trPr>
        <w:tc>
          <w:tcPr>
            <w:tcW w:w="624" w:type="dxa"/>
            <w:tcBorders>
              <w:top w:val="nil"/>
              <w:left w:val="single" w:sz="8" w:space="0" w:color="auto"/>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right"/>
              <w:rPr>
                <w:rFonts w:ascii="Arial" w:eastAsia="Times New Roman" w:hAnsi="Arial" w:cs="Arial"/>
                <w:sz w:val="24"/>
                <w:szCs w:val="24"/>
              </w:rPr>
            </w:pPr>
            <w:r w:rsidRPr="005D789A">
              <w:rPr>
                <w:rFonts w:ascii="Arial" w:eastAsia="Times New Roman" w:hAnsi="Arial" w:cs="Arial"/>
                <w:sz w:val="24"/>
                <w:szCs w:val="24"/>
              </w:rPr>
              <w:t>1</w:t>
            </w:r>
          </w:p>
        </w:tc>
        <w:tc>
          <w:tcPr>
            <w:tcW w:w="1310"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rPr>
                <w:rFonts w:ascii="Arial" w:eastAsia="Times New Roman" w:hAnsi="Arial" w:cs="Arial"/>
                <w:sz w:val="24"/>
                <w:szCs w:val="24"/>
              </w:rPr>
            </w:pPr>
            <w:r w:rsidRPr="005D789A">
              <w:rPr>
                <w:rFonts w:ascii="Arial" w:eastAsia="Times New Roman" w:hAnsi="Arial" w:cs="Arial"/>
                <w:sz w:val="24"/>
                <w:szCs w:val="24"/>
              </w:rPr>
              <w:t>KG</w:t>
            </w:r>
          </w:p>
        </w:tc>
        <w:tc>
          <w:tcPr>
            <w:tcW w:w="1537"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4</w:t>
            </w:r>
          </w:p>
        </w:tc>
        <w:tc>
          <w:tcPr>
            <w:tcW w:w="642"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7</w:t>
            </w:r>
          </w:p>
        </w:tc>
        <w:tc>
          <w:tcPr>
            <w:tcW w:w="501"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11</w:t>
            </w:r>
          </w:p>
        </w:tc>
        <w:tc>
          <w:tcPr>
            <w:tcW w:w="643"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14</w:t>
            </w:r>
          </w:p>
        </w:tc>
        <w:tc>
          <w:tcPr>
            <w:tcW w:w="643"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81</w:t>
            </w:r>
          </w:p>
        </w:tc>
        <w:tc>
          <w:tcPr>
            <w:tcW w:w="643"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95</w:t>
            </w:r>
          </w:p>
        </w:tc>
        <w:tc>
          <w:tcPr>
            <w:tcW w:w="643"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18</w:t>
            </w:r>
          </w:p>
        </w:tc>
        <w:tc>
          <w:tcPr>
            <w:tcW w:w="643"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88</w:t>
            </w:r>
          </w:p>
        </w:tc>
        <w:tc>
          <w:tcPr>
            <w:tcW w:w="643"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106</w:t>
            </w:r>
          </w:p>
        </w:tc>
        <w:tc>
          <w:tcPr>
            <w:tcW w:w="684"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22.2</w:t>
            </w:r>
          </w:p>
        </w:tc>
        <w:tc>
          <w:tcPr>
            <w:tcW w:w="684"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8</w:t>
            </w:r>
          </w:p>
        </w:tc>
        <w:tc>
          <w:tcPr>
            <w:tcW w:w="684"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10.4</w:t>
            </w:r>
          </w:p>
        </w:tc>
      </w:tr>
      <w:tr w:rsidR="00663119" w:rsidRPr="005D789A" w:rsidTr="00663119">
        <w:trPr>
          <w:trHeight w:val="315"/>
        </w:trPr>
        <w:tc>
          <w:tcPr>
            <w:tcW w:w="624" w:type="dxa"/>
            <w:tcBorders>
              <w:top w:val="nil"/>
              <w:left w:val="single" w:sz="8" w:space="0" w:color="auto"/>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right"/>
              <w:rPr>
                <w:rFonts w:ascii="Arial" w:eastAsia="Times New Roman" w:hAnsi="Arial" w:cs="Arial"/>
                <w:sz w:val="24"/>
                <w:szCs w:val="24"/>
              </w:rPr>
            </w:pPr>
            <w:r w:rsidRPr="005D789A">
              <w:rPr>
                <w:rFonts w:ascii="Arial" w:eastAsia="Times New Roman" w:hAnsi="Arial" w:cs="Arial"/>
                <w:sz w:val="24"/>
                <w:szCs w:val="24"/>
              </w:rPr>
              <w:t>2</w:t>
            </w:r>
          </w:p>
        </w:tc>
        <w:tc>
          <w:tcPr>
            <w:tcW w:w="1310"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rPr>
                <w:rFonts w:ascii="Arial" w:eastAsia="Times New Roman" w:hAnsi="Arial" w:cs="Arial"/>
                <w:sz w:val="24"/>
                <w:szCs w:val="24"/>
              </w:rPr>
            </w:pPr>
            <w:r w:rsidRPr="005D789A">
              <w:rPr>
                <w:rFonts w:ascii="Arial" w:eastAsia="Times New Roman" w:hAnsi="Arial" w:cs="Arial"/>
                <w:sz w:val="24"/>
                <w:szCs w:val="24"/>
              </w:rPr>
              <w:t>PRIMARY</w:t>
            </w:r>
          </w:p>
        </w:tc>
        <w:tc>
          <w:tcPr>
            <w:tcW w:w="1537"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22</w:t>
            </w:r>
          </w:p>
        </w:tc>
        <w:tc>
          <w:tcPr>
            <w:tcW w:w="642"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7</w:t>
            </w:r>
          </w:p>
        </w:tc>
        <w:tc>
          <w:tcPr>
            <w:tcW w:w="501"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29</w:t>
            </w:r>
          </w:p>
        </w:tc>
        <w:tc>
          <w:tcPr>
            <w:tcW w:w="643"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161</w:t>
            </w:r>
          </w:p>
        </w:tc>
        <w:tc>
          <w:tcPr>
            <w:tcW w:w="643"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79</w:t>
            </w:r>
          </w:p>
        </w:tc>
        <w:tc>
          <w:tcPr>
            <w:tcW w:w="643"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240</w:t>
            </w:r>
          </w:p>
        </w:tc>
        <w:tc>
          <w:tcPr>
            <w:tcW w:w="643"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183</w:t>
            </w:r>
          </w:p>
        </w:tc>
        <w:tc>
          <w:tcPr>
            <w:tcW w:w="643"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86</w:t>
            </w:r>
          </w:p>
        </w:tc>
        <w:tc>
          <w:tcPr>
            <w:tcW w:w="643"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269</w:t>
            </w:r>
          </w:p>
        </w:tc>
        <w:tc>
          <w:tcPr>
            <w:tcW w:w="684"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12</w:t>
            </w:r>
          </w:p>
        </w:tc>
        <w:tc>
          <w:tcPr>
            <w:tcW w:w="684"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8.1</w:t>
            </w:r>
          </w:p>
        </w:tc>
        <w:tc>
          <w:tcPr>
            <w:tcW w:w="684"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10.8</w:t>
            </w:r>
          </w:p>
        </w:tc>
      </w:tr>
      <w:tr w:rsidR="00663119" w:rsidRPr="005D789A" w:rsidTr="00663119">
        <w:trPr>
          <w:trHeight w:val="315"/>
        </w:trPr>
        <w:tc>
          <w:tcPr>
            <w:tcW w:w="624" w:type="dxa"/>
            <w:tcBorders>
              <w:top w:val="nil"/>
              <w:left w:val="single" w:sz="8" w:space="0" w:color="auto"/>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right"/>
              <w:rPr>
                <w:rFonts w:ascii="Arial" w:eastAsia="Times New Roman" w:hAnsi="Arial" w:cs="Arial"/>
                <w:sz w:val="24"/>
                <w:szCs w:val="24"/>
              </w:rPr>
            </w:pPr>
            <w:r w:rsidRPr="005D789A">
              <w:rPr>
                <w:rFonts w:ascii="Arial" w:eastAsia="Times New Roman" w:hAnsi="Arial" w:cs="Arial"/>
                <w:sz w:val="24"/>
                <w:szCs w:val="24"/>
              </w:rPr>
              <w:t>3</w:t>
            </w:r>
          </w:p>
        </w:tc>
        <w:tc>
          <w:tcPr>
            <w:tcW w:w="1310"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rPr>
                <w:rFonts w:ascii="Arial" w:eastAsia="Times New Roman" w:hAnsi="Arial" w:cs="Arial"/>
                <w:sz w:val="24"/>
                <w:szCs w:val="24"/>
              </w:rPr>
            </w:pPr>
            <w:r w:rsidRPr="005D789A">
              <w:rPr>
                <w:rFonts w:ascii="Arial" w:eastAsia="Times New Roman" w:hAnsi="Arial" w:cs="Arial"/>
                <w:sz w:val="24"/>
                <w:szCs w:val="24"/>
              </w:rPr>
              <w:t>JHS</w:t>
            </w:r>
          </w:p>
        </w:tc>
        <w:tc>
          <w:tcPr>
            <w:tcW w:w="1537"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18</w:t>
            </w:r>
          </w:p>
        </w:tc>
        <w:tc>
          <w:tcPr>
            <w:tcW w:w="642"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3</w:t>
            </w:r>
          </w:p>
        </w:tc>
        <w:tc>
          <w:tcPr>
            <w:tcW w:w="501"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21</w:t>
            </w:r>
          </w:p>
        </w:tc>
        <w:tc>
          <w:tcPr>
            <w:tcW w:w="643"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104</w:t>
            </w:r>
          </w:p>
        </w:tc>
        <w:tc>
          <w:tcPr>
            <w:tcW w:w="643"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6</w:t>
            </w:r>
          </w:p>
        </w:tc>
        <w:tc>
          <w:tcPr>
            <w:tcW w:w="643"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335</w:t>
            </w:r>
          </w:p>
        </w:tc>
        <w:tc>
          <w:tcPr>
            <w:tcW w:w="643"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122</w:t>
            </w:r>
          </w:p>
        </w:tc>
        <w:tc>
          <w:tcPr>
            <w:tcW w:w="643"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9</w:t>
            </w:r>
          </w:p>
        </w:tc>
        <w:tc>
          <w:tcPr>
            <w:tcW w:w="643"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131</w:t>
            </w:r>
          </w:p>
        </w:tc>
        <w:tc>
          <w:tcPr>
            <w:tcW w:w="684"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14.8</w:t>
            </w:r>
          </w:p>
        </w:tc>
        <w:tc>
          <w:tcPr>
            <w:tcW w:w="684"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ind w:left="-9174"/>
              <w:jc w:val="center"/>
              <w:rPr>
                <w:rFonts w:ascii="Arial" w:eastAsia="Times New Roman" w:hAnsi="Arial" w:cs="Arial"/>
                <w:sz w:val="24"/>
                <w:szCs w:val="24"/>
              </w:rPr>
            </w:pPr>
            <w:r w:rsidRPr="005D789A">
              <w:rPr>
                <w:rFonts w:ascii="Arial" w:eastAsia="Times New Roman" w:hAnsi="Arial" w:cs="Arial"/>
                <w:sz w:val="24"/>
                <w:szCs w:val="24"/>
              </w:rPr>
              <w:t>33.3</w:t>
            </w:r>
          </w:p>
        </w:tc>
        <w:tc>
          <w:tcPr>
            <w:tcW w:w="684" w:type="dxa"/>
            <w:tcBorders>
              <w:top w:val="nil"/>
              <w:left w:val="nil"/>
              <w:bottom w:val="single" w:sz="4"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16</w:t>
            </w:r>
          </w:p>
        </w:tc>
      </w:tr>
      <w:tr w:rsidR="00663119" w:rsidRPr="005D789A" w:rsidTr="00663119">
        <w:trPr>
          <w:trHeight w:val="330"/>
        </w:trPr>
        <w:tc>
          <w:tcPr>
            <w:tcW w:w="624" w:type="dxa"/>
            <w:tcBorders>
              <w:top w:val="nil"/>
              <w:left w:val="single" w:sz="8" w:space="0" w:color="auto"/>
              <w:bottom w:val="nil"/>
              <w:right w:val="single" w:sz="4" w:space="0" w:color="auto"/>
            </w:tcBorders>
            <w:shd w:val="clear" w:color="auto" w:fill="auto"/>
            <w:noWrap/>
            <w:vAlign w:val="bottom"/>
            <w:hideMark/>
          </w:tcPr>
          <w:p w:rsidR="00663119" w:rsidRPr="005D789A" w:rsidRDefault="00663119" w:rsidP="00663119">
            <w:pPr>
              <w:spacing w:after="0" w:line="240" w:lineRule="auto"/>
              <w:jc w:val="right"/>
              <w:rPr>
                <w:rFonts w:ascii="Arial" w:eastAsia="Times New Roman" w:hAnsi="Arial" w:cs="Arial"/>
                <w:sz w:val="24"/>
                <w:szCs w:val="24"/>
              </w:rPr>
            </w:pPr>
            <w:r w:rsidRPr="005D789A">
              <w:rPr>
                <w:rFonts w:ascii="Arial" w:eastAsia="Times New Roman" w:hAnsi="Arial" w:cs="Arial"/>
                <w:sz w:val="24"/>
                <w:szCs w:val="24"/>
              </w:rPr>
              <w:t>4</w:t>
            </w:r>
          </w:p>
        </w:tc>
        <w:tc>
          <w:tcPr>
            <w:tcW w:w="1310" w:type="dxa"/>
            <w:tcBorders>
              <w:top w:val="nil"/>
              <w:left w:val="nil"/>
              <w:bottom w:val="nil"/>
              <w:right w:val="single" w:sz="4" w:space="0" w:color="auto"/>
            </w:tcBorders>
            <w:shd w:val="clear" w:color="auto" w:fill="auto"/>
            <w:noWrap/>
            <w:vAlign w:val="bottom"/>
            <w:hideMark/>
          </w:tcPr>
          <w:p w:rsidR="00663119" w:rsidRPr="005D789A" w:rsidRDefault="00663119" w:rsidP="00663119">
            <w:pPr>
              <w:spacing w:after="0" w:line="240" w:lineRule="auto"/>
              <w:rPr>
                <w:rFonts w:ascii="Arial" w:eastAsia="Times New Roman" w:hAnsi="Arial" w:cs="Arial"/>
                <w:sz w:val="24"/>
                <w:szCs w:val="24"/>
              </w:rPr>
            </w:pPr>
            <w:r w:rsidRPr="005D789A">
              <w:rPr>
                <w:rFonts w:ascii="Arial" w:eastAsia="Times New Roman" w:hAnsi="Arial" w:cs="Arial"/>
                <w:sz w:val="24"/>
                <w:szCs w:val="24"/>
              </w:rPr>
              <w:t>SHS</w:t>
            </w:r>
          </w:p>
        </w:tc>
        <w:tc>
          <w:tcPr>
            <w:tcW w:w="1537" w:type="dxa"/>
            <w:tcBorders>
              <w:top w:val="nil"/>
              <w:left w:val="nil"/>
              <w:bottom w:val="nil"/>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10</w:t>
            </w:r>
          </w:p>
        </w:tc>
        <w:tc>
          <w:tcPr>
            <w:tcW w:w="642" w:type="dxa"/>
            <w:tcBorders>
              <w:top w:val="nil"/>
              <w:left w:val="nil"/>
              <w:bottom w:val="nil"/>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3</w:t>
            </w:r>
          </w:p>
        </w:tc>
        <w:tc>
          <w:tcPr>
            <w:tcW w:w="501" w:type="dxa"/>
            <w:tcBorders>
              <w:top w:val="nil"/>
              <w:left w:val="nil"/>
              <w:bottom w:val="nil"/>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13</w:t>
            </w:r>
          </w:p>
        </w:tc>
        <w:tc>
          <w:tcPr>
            <w:tcW w:w="643" w:type="dxa"/>
            <w:tcBorders>
              <w:top w:val="nil"/>
              <w:left w:val="nil"/>
              <w:bottom w:val="nil"/>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0</w:t>
            </w:r>
          </w:p>
        </w:tc>
        <w:tc>
          <w:tcPr>
            <w:tcW w:w="643" w:type="dxa"/>
            <w:tcBorders>
              <w:top w:val="nil"/>
              <w:left w:val="nil"/>
              <w:bottom w:val="nil"/>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0</w:t>
            </w:r>
          </w:p>
        </w:tc>
        <w:tc>
          <w:tcPr>
            <w:tcW w:w="643" w:type="dxa"/>
            <w:tcBorders>
              <w:top w:val="nil"/>
              <w:left w:val="nil"/>
              <w:bottom w:val="nil"/>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0</w:t>
            </w:r>
          </w:p>
        </w:tc>
        <w:tc>
          <w:tcPr>
            <w:tcW w:w="643" w:type="dxa"/>
            <w:tcBorders>
              <w:top w:val="nil"/>
              <w:left w:val="nil"/>
              <w:bottom w:val="nil"/>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10</w:t>
            </w:r>
          </w:p>
        </w:tc>
        <w:tc>
          <w:tcPr>
            <w:tcW w:w="643" w:type="dxa"/>
            <w:tcBorders>
              <w:top w:val="nil"/>
              <w:left w:val="nil"/>
              <w:bottom w:val="nil"/>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3</w:t>
            </w:r>
          </w:p>
        </w:tc>
        <w:tc>
          <w:tcPr>
            <w:tcW w:w="643" w:type="dxa"/>
            <w:tcBorders>
              <w:top w:val="nil"/>
              <w:left w:val="nil"/>
              <w:bottom w:val="nil"/>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13</w:t>
            </w:r>
          </w:p>
        </w:tc>
        <w:tc>
          <w:tcPr>
            <w:tcW w:w="684" w:type="dxa"/>
            <w:tcBorders>
              <w:top w:val="nil"/>
              <w:left w:val="nil"/>
              <w:bottom w:val="nil"/>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100</w:t>
            </w:r>
          </w:p>
        </w:tc>
        <w:tc>
          <w:tcPr>
            <w:tcW w:w="684" w:type="dxa"/>
            <w:tcBorders>
              <w:top w:val="nil"/>
              <w:left w:val="nil"/>
              <w:bottom w:val="nil"/>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100</w:t>
            </w:r>
          </w:p>
        </w:tc>
        <w:tc>
          <w:tcPr>
            <w:tcW w:w="684" w:type="dxa"/>
            <w:tcBorders>
              <w:top w:val="nil"/>
              <w:left w:val="nil"/>
              <w:bottom w:val="nil"/>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sz w:val="24"/>
                <w:szCs w:val="24"/>
              </w:rPr>
            </w:pPr>
            <w:r w:rsidRPr="005D789A">
              <w:rPr>
                <w:rFonts w:ascii="Arial" w:eastAsia="Times New Roman" w:hAnsi="Arial" w:cs="Arial"/>
                <w:sz w:val="24"/>
                <w:szCs w:val="24"/>
              </w:rPr>
              <w:t>100</w:t>
            </w:r>
          </w:p>
        </w:tc>
      </w:tr>
      <w:tr w:rsidR="00663119" w:rsidRPr="005D789A" w:rsidTr="00663119">
        <w:trPr>
          <w:trHeight w:val="330"/>
        </w:trPr>
        <w:tc>
          <w:tcPr>
            <w:tcW w:w="62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63119" w:rsidRPr="005D789A" w:rsidRDefault="00663119" w:rsidP="00663119">
            <w:pPr>
              <w:spacing w:after="0" w:line="240" w:lineRule="auto"/>
              <w:rPr>
                <w:rFonts w:ascii="Arial" w:eastAsia="Times New Roman" w:hAnsi="Arial" w:cs="Arial"/>
                <w:b/>
                <w:bCs/>
                <w:sz w:val="24"/>
                <w:szCs w:val="24"/>
              </w:rPr>
            </w:pPr>
            <w:r w:rsidRPr="005D789A">
              <w:rPr>
                <w:rFonts w:ascii="Arial" w:eastAsia="Times New Roman" w:hAnsi="Arial" w:cs="Arial"/>
                <w:b/>
                <w:bCs/>
                <w:sz w:val="24"/>
                <w:szCs w:val="24"/>
              </w:rPr>
              <w:t> </w:t>
            </w:r>
          </w:p>
        </w:tc>
        <w:tc>
          <w:tcPr>
            <w:tcW w:w="1310" w:type="dxa"/>
            <w:tcBorders>
              <w:top w:val="single" w:sz="8" w:space="0" w:color="auto"/>
              <w:left w:val="nil"/>
              <w:bottom w:val="single" w:sz="8" w:space="0" w:color="auto"/>
              <w:right w:val="single" w:sz="4" w:space="0" w:color="auto"/>
            </w:tcBorders>
            <w:shd w:val="clear" w:color="auto" w:fill="auto"/>
            <w:noWrap/>
            <w:vAlign w:val="bottom"/>
            <w:hideMark/>
          </w:tcPr>
          <w:p w:rsidR="00663119" w:rsidRPr="005D789A" w:rsidRDefault="00663119" w:rsidP="00663119">
            <w:pPr>
              <w:spacing w:after="0" w:line="240" w:lineRule="auto"/>
              <w:rPr>
                <w:rFonts w:ascii="Arial" w:eastAsia="Times New Roman" w:hAnsi="Arial" w:cs="Arial"/>
                <w:b/>
                <w:bCs/>
                <w:sz w:val="24"/>
                <w:szCs w:val="24"/>
              </w:rPr>
            </w:pPr>
            <w:r w:rsidRPr="005D789A">
              <w:rPr>
                <w:rFonts w:ascii="Arial" w:eastAsia="Times New Roman" w:hAnsi="Arial" w:cs="Arial"/>
                <w:b/>
                <w:bCs/>
                <w:sz w:val="24"/>
                <w:szCs w:val="24"/>
              </w:rPr>
              <w:t>TOTAL</w:t>
            </w:r>
          </w:p>
        </w:tc>
        <w:tc>
          <w:tcPr>
            <w:tcW w:w="1537" w:type="dxa"/>
            <w:tcBorders>
              <w:top w:val="single" w:sz="8" w:space="0" w:color="auto"/>
              <w:left w:val="nil"/>
              <w:bottom w:val="single" w:sz="8"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54</w:t>
            </w:r>
          </w:p>
        </w:tc>
        <w:tc>
          <w:tcPr>
            <w:tcW w:w="642" w:type="dxa"/>
            <w:tcBorders>
              <w:top w:val="single" w:sz="8" w:space="0" w:color="auto"/>
              <w:left w:val="nil"/>
              <w:bottom w:val="single" w:sz="8"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20</w:t>
            </w:r>
          </w:p>
        </w:tc>
        <w:tc>
          <w:tcPr>
            <w:tcW w:w="501" w:type="dxa"/>
            <w:tcBorders>
              <w:top w:val="single" w:sz="8" w:space="0" w:color="auto"/>
              <w:left w:val="nil"/>
              <w:bottom w:val="single" w:sz="8"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74</w:t>
            </w:r>
          </w:p>
        </w:tc>
        <w:tc>
          <w:tcPr>
            <w:tcW w:w="643" w:type="dxa"/>
            <w:tcBorders>
              <w:top w:val="single" w:sz="8" w:space="0" w:color="auto"/>
              <w:left w:val="nil"/>
              <w:bottom w:val="single" w:sz="8"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279</w:t>
            </w:r>
          </w:p>
        </w:tc>
        <w:tc>
          <w:tcPr>
            <w:tcW w:w="643" w:type="dxa"/>
            <w:tcBorders>
              <w:top w:val="single" w:sz="8" w:space="0" w:color="auto"/>
              <w:left w:val="nil"/>
              <w:bottom w:val="single" w:sz="8"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166</w:t>
            </w:r>
          </w:p>
        </w:tc>
        <w:tc>
          <w:tcPr>
            <w:tcW w:w="643" w:type="dxa"/>
            <w:tcBorders>
              <w:top w:val="single" w:sz="8" w:space="0" w:color="auto"/>
              <w:left w:val="nil"/>
              <w:bottom w:val="single" w:sz="8"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445</w:t>
            </w:r>
          </w:p>
        </w:tc>
        <w:tc>
          <w:tcPr>
            <w:tcW w:w="643" w:type="dxa"/>
            <w:tcBorders>
              <w:top w:val="single" w:sz="8" w:space="0" w:color="auto"/>
              <w:left w:val="nil"/>
              <w:bottom w:val="single" w:sz="8"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333</w:t>
            </w:r>
          </w:p>
        </w:tc>
        <w:tc>
          <w:tcPr>
            <w:tcW w:w="643" w:type="dxa"/>
            <w:tcBorders>
              <w:top w:val="single" w:sz="8" w:space="0" w:color="auto"/>
              <w:left w:val="nil"/>
              <w:bottom w:val="single" w:sz="8"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186</w:t>
            </w:r>
          </w:p>
        </w:tc>
        <w:tc>
          <w:tcPr>
            <w:tcW w:w="643" w:type="dxa"/>
            <w:tcBorders>
              <w:top w:val="single" w:sz="8" w:space="0" w:color="auto"/>
              <w:left w:val="nil"/>
              <w:bottom w:val="single" w:sz="8" w:space="0" w:color="auto"/>
              <w:right w:val="single" w:sz="4" w:space="0" w:color="auto"/>
            </w:tcBorders>
            <w:shd w:val="clear" w:color="auto" w:fill="auto"/>
            <w:noWrap/>
            <w:vAlign w:val="bottom"/>
            <w:hideMark/>
          </w:tcPr>
          <w:p w:rsidR="00663119" w:rsidRPr="005D789A" w:rsidRDefault="00663119" w:rsidP="00663119">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519</w:t>
            </w:r>
          </w:p>
        </w:tc>
        <w:tc>
          <w:tcPr>
            <w:tcW w:w="684" w:type="dxa"/>
            <w:tcBorders>
              <w:top w:val="single" w:sz="8" w:space="0" w:color="auto"/>
              <w:left w:val="nil"/>
              <w:bottom w:val="single" w:sz="8" w:space="0" w:color="auto"/>
              <w:right w:val="single" w:sz="4" w:space="0" w:color="auto"/>
            </w:tcBorders>
            <w:shd w:val="clear" w:color="000000" w:fill="808080"/>
            <w:noWrap/>
            <w:vAlign w:val="bottom"/>
            <w:hideMark/>
          </w:tcPr>
          <w:p w:rsidR="00663119" w:rsidRPr="005D789A" w:rsidRDefault="00663119" w:rsidP="00663119">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 </w:t>
            </w:r>
          </w:p>
        </w:tc>
        <w:tc>
          <w:tcPr>
            <w:tcW w:w="684" w:type="dxa"/>
            <w:tcBorders>
              <w:top w:val="single" w:sz="8" w:space="0" w:color="auto"/>
              <w:left w:val="nil"/>
              <w:bottom w:val="single" w:sz="8" w:space="0" w:color="auto"/>
              <w:right w:val="single" w:sz="4" w:space="0" w:color="auto"/>
            </w:tcBorders>
            <w:shd w:val="clear" w:color="000000" w:fill="808080"/>
            <w:noWrap/>
            <w:vAlign w:val="bottom"/>
            <w:hideMark/>
          </w:tcPr>
          <w:p w:rsidR="00663119" w:rsidRPr="005D789A" w:rsidRDefault="00663119" w:rsidP="00663119">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 </w:t>
            </w:r>
          </w:p>
        </w:tc>
        <w:tc>
          <w:tcPr>
            <w:tcW w:w="684" w:type="dxa"/>
            <w:tcBorders>
              <w:top w:val="single" w:sz="8" w:space="0" w:color="auto"/>
              <w:left w:val="nil"/>
              <w:bottom w:val="single" w:sz="8" w:space="0" w:color="auto"/>
              <w:right w:val="single" w:sz="4" w:space="0" w:color="auto"/>
            </w:tcBorders>
            <w:shd w:val="clear" w:color="000000" w:fill="808080"/>
            <w:noWrap/>
            <w:vAlign w:val="bottom"/>
            <w:hideMark/>
          </w:tcPr>
          <w:p w:rsidR="00663119" w:rsidRPr="005D789A" w:rsidRDefault="00663119" w:rsidP="00663119">
            <w:pPr>
              <w:spacing w:after="0" w:line="240" w:lineRule="auto"/>
              <w:jc w:val="center"/>
              <w:rPr>
                <w:rFonts w:ascii="Arial" w:eastAsia="Times New Roman" w:hAnsi="Arial" w:cs="Arial"/>
                <w:b/>
                <w:bCs/>
                <w:sz w:val="24"/>
                <w:szCs w:val="24"/>
              </w:rPr>
            </w:pPr>
            <w:r w:rsidRPr="005D789A">
              <w:rPr>
                <w:rFonts w:ascii="Arial" w:eastAsia="Times New Roman" w:hAnsi="Arial" w:cs="Arial"/>
                <w:b/>
                <w:bCs/>
                <w:sz w:val="24"/>
                <w:szCs w:val="24"/>
              </w:rPr>
              <w:t> </w:t>
            </w:r>
          </w:p>
        </w:tc>
      </w:tr>
    </w:tbl>
    <w:p w:rsidR="00663119" w:rsidRPr="005D789A" w:rsidRDefault="00663119" w:rsidP="009C4976">
      <w:pPr>
        <w:spacing w:line="360" w:lineRule="auto"/>
        <w:jc w:val="both"/>
        <w:rPr>
          <w:rFonts w:ascii="Arial" w:hAnsi="Arial" w:cs="Arial"/>
          <w:sz w:val="24"/>
          <w:szCs w:val="24"/>
        </w:rPr>
      </w:pPr>
    </w:p>
    <w:p w:rsidR="00E41E0C" w:rsidRPr="005D789A" w:rsidRDefault="00E41E0C" w:rsidP="00150C9A">
      <w:pPr>
        <w:pStyle w:val="Heading1"/>
        <w:numPr>
          <w:ilvl w:val="0"/>
          <w:numId w:val="47"/>
        </w:numPr>
        <w:spacing w:line="360" w:lineRule="auto"/>
        <w:jc w:val="both"/>
        <w:rPr>
          <w:rFonts w:ascii="Arial" w:hAnsi="Arial" w:cs="Arial"/>
          <w:b/>
          <w:color w:val="auto"/>
          <w:sz w:val="24"/>
          <w:szCs w:val="24"/>
        </w:rPr>
      </w:pPr>
      <w:bookmarkStart w:id="27" w:name="_Toc55486486"/>
      <w:r w:rsidRPr="005D789A">
        <w:rPr>
          <w:rFonts w:ascii="Arial" w:hAnsi="Arial" w:cs="Arial"/>
          <w:b/>
          <w:color w:val="auto"/>
          <w:sz w:val="24"/>
          <w:szCs w:val="24"/>
        </w:rPr>
        <w:t>HEALTH</w:t>
      </w:r>
      <w:bookmarkEnd w:id="27"/>
    </w:p>
    <w:p w:rsidR="00226330" w:rsidRPr="005D789A" w:rsidRDefault="00E7007E" w:rsidP="00226330">
      <w:pPr>
        <w:rPr>
          <w:rFonts w:ascii="Arial" w:hAnsi="Arial" w:cs="Arial"/>
          <w:sz w:val="24"/>
        </w:rPr>
      </w:pPr>
      <w:r w:rsidRPr="005D789A">
        <w:rPr>
          <w:rFonts w:ascii="Arial" w:hAnsi="Arial" w:cs="Arial"/>
          <w:sz w:val="24"/>
          <w:lang w:val="en-GB"/>
        </w:rPr>
        <w:t xml:space="preserve">The Municipality has only one public hospital located in the Municipal capital, </w:t>
      </w:r>
      <w:proofErr w:type="spellStart"/>
      <w:r w:rsidRPr="005D789A">
        <w:rPr>
          <w:rFonts w:ascii="Arial" w:hAnsi="Arial" w:cs="Arial"/>
          <w:sz w:val="24"/>
          <w:lang w:val="en-GB"/>
        </w:rPr>
        <w:t>Konongo</w:t>
      </w:r>
      <w:proofErr w:type="spellEnd"/>
      <w:r w:rsidRPr="005D789A">
        <w:rPr>
          <w:rFonts w:ascii="Arial" w:hAnsi="Arial" w:cs="Arial"/>
          <w:sz w:val="24"/>
          <w:lang w:val="en-GB"/>
        </w:rPr>
        <w:t xml:space="preserve"> – </w:t>
      </w:r>
      <w:proofErr w:type="spellStart"/>
      <w:r w:rsidRPr="005D789A">
        <w:rPr>
          <w:rFonts w:ascii="Arial" w:hAnsi="Arial" w:cs="Arial"/>
          <w:sz w:val="24"/>
          <w:lang w:val="en-GB"/>
        </w:rPr>
        <w:t>Odumasi</w:t>
      </w:r>
      <w:proofErr w:type="spellEnd"/>
      <w:r w:rsidRPr="005D789A">
        <w:rPr>
          <w:rFonts w:ascii="Arial" w:hAnsi="Arial" w:cs="Arial"/>
          <w:sz w:val="24"/>
          <w:lang w:val="en-GB"/>
        </w:rPr>
        <w:t xml:space="preserve">. This facility serves residents within the Municipality and beyond. There are also three privately-owned hospitals in </w:t>
      </w:r>
      <w:proofErr w:type="spellStart"/>
      <w:r w:rsidRPr="005D789A">
        <w:rPr>
          <w:rFonts w:ascii="Arial" w:hAnsi="Arial" w:cs="Arial"/>
          <w:sz w:val="24"/>
          <w:lang w:val="en-GB"/>
        </w:rPr>
        <w:t>Konongo</w:t>
      </w:r>
      <w:proofErr w:type="spellEnd"/>
      <w:r w:rsidRPr="005D789A">
        <w:rPr>
          <w:rFonts w:ascii="Arial" w:hAnsi="Arial" w:cs="Arial"/>
          <w:sz w:val="24"/>
          <w:lang w:val="en-GB"/>
        </w:rPr>
        <w:t xml:space="preserve"> to assist in providing health care services. There are Four health Centres in the municipality located in </w:t>
      </w:r>
      <w:proofErr w:type="spellStart"/>
      <w:r w:rsidRPr="005D789A">
        <w:rPr>
          <w:rFonts w:ascii="Arial" w:hAnsi="Arial" w:cs="Arial"/>
          <w:sz w:val="24"/>
          <w:lang w:val="en-GB"/>
        </w:rPr>
        <w:t>Dwease</w:t>
      </w:r>
      <w:proofErr w:type="spellEnd"/>
      <w:r w:rsidRPr="005D789A">
        <w:rPr>
          <w:rFonts w:ascii="Arial" w:hAnsi="Arial" w:cs="Arial"/>
          <w:sz w:val="24"/>
          <w:lang w:val="en-GB"/>
        </w:rPr>
        <w:t xml:space="preserve">, </w:t>
      </w:r>
      <w:proofErr w:type="spellStart"/>
      <w:r w:rsidRPr="005D789A">
        <w:rPr>
          <w:rFonts w:ascii="Arial" w:hAnsi="Arial" w:cs="Arial"/>
          <w:sz w:val="24"/>
          <w:lang w:val="en-GB"/>
        </w:rPr>
        <w:t>Odumase</w:t>
      </w:r>
      <w:proofErr w:type="spellEnd"/>
      <w:r w:rsidRPr="005D789A">
        <w:rPr>
          <w:rFonts w:ascii="Arial" w:hAnsi="Arial" w:cs="Arial"/>
          <w:sz w:val="24"/>
          <w:lang w:val="en-GB"/>
        </w:rPr>
        <w:t xml:space="preserve">, </w:t>
      </w:r>
      <w:proofErr w:type="spellStart"/>
      <w:r w:rsidRPr="005D789A">
        <w:rPr>
          <w:rFonts w:ascii="Arial" w:hAnsi="Arial" w:cs="Arial"/>
          <w:sz w:val="24"/>
          <w:lang w:val="en-GB"/>
        </w:rPr>
        <w:t>Patriensa</w:t>
      </w:r>
      <w:proofErr w:type="spellEnd"/>
      <w:r w:rsidRPr="005D789A">
        <w:rPr>
          <w:rFonts w:ascii="Arial" w:hAnsi="Arial" w:cs="Arial"/>
          <w:sz w:val="24"/>
          <w:lang w:val="en-GB"/>
        </w:rPr>
        <w:t xml:space="preserve"> and </w:t>
      </w:r>
      <w:proofErr w:type="spellStart"/>
      <w:r w:rsidRPr="005D789A">
        <w:rPr>
          <w:rFonts w:ascii="Arial" w:hAnsi="Arial" w:cs="Arial"/>
          <w:sz w:val="24"/>
          <w:lang w:val="en-GB"/>
        </w:rPr>
        <w:t>Praaso</w:t>
      </w:r>
      <w:proofErr w:type="spellEnd"/>
      <w:r w:rsidRPr="005D789A">
        <w:rPr>
          <w:rFonts w:ascii="Arial" w:hAnsi="Arial" w:cs="Arial"/>
          <w:sz w:val="24"/>
          <w:lang w:val="en-GB"/>
        </w:rPr>
        <w:t>, to attend to minor cases and illnesses. Services provided at such facilities include, out-patient, ante-natal, in-patient and dispensary.</w:t>
      </w:r>
      <w:r w:rsidR="005F71D2" w:rsidRPr="005D789A">
        <w:rPr>
          <w:rFonts w:ascii="Arial" w:hAnsi="Arial" w:cs="Arial"/>
          <w:sz w:val="24"/>
        </w:rPr>
        <w:t xml:space="preserve"> </w:t>
      </w:r>
      <w:r w:rsidRPr="005D789A">
        <w:rPr>
          <w:rFonts w:ascii="Arial" w:hAnsi="Arial" w:cs="Arial"/>
          <w:sz w:val="24"/>
          <w:lang w:val="en-GB"/>
        </w:rPr>
        <w:t xml:space="preserve">Furthermore, the municipality has Five (5) Community-Based Health Planning Services (CHPS) compounds. Located at </w:t>
      </w:r>
      <w:proofErr w:type="spellStart"/>
      <w:r w:rsidRPr="005D789A">
        <w:rPr>
          <w:rFonts w:ascii="Arial" w:hAnsi="Arial" w:cs="Arial"/>
          <w:sz w:val="24"/>
          <w:lang w:val="en-GB"/>
        </w:rPr>
        <w:t>Kramokrom</w:t>
      </w:r>
      <w:proofErr w:type="spellEnd"/>
      <w:r w:rsidRPr="005D789A">
        <w:rPr>
          <w:rFonts w:ascii="Arial" w:hAnsi="Arial" w:cs="Arial"/>
          <w:sz w:val="24"/>
          <w:lang w:val="en-GB"/>
        </w:rPr>
        <w:t xml:space="preserve">, </w:t>
      </w:r>
      <w:proofErr w:type="spellStart"/>
      <w:r w:rsidRPr="005D789A">
        <w:rPr>
          <w:rFonts w:ascii="Arial" w:hAnsi="Arial" w:cs="Arial"/>
          <w:sz w:val="24"/>
          <w:lang w:val="en-GB"/>
        </w:rPr>
        <w:t>Boatengkrom</w:t>
      </w:r>
      <w:proofErr w:type="spellEnd"/>
      <w:r w:rsidRPr="005D789A">
        <w:rPr>
          <w:rFonts w:ascii="Arial" w:hAnsi="Arial" w:cs="Arial"/>
          <w:sz w:val="24"/>
          <w:lang w:val="en-GB"/>
        </w:rPr>
        <w:t xml:space="preserve">, </w:t>
      </w:r>
      <w:proofErr w:type="spellStart"/>
      <w:r w:rsidRPr="005D789A">
        <w:rPr>
          <w:rFonts w:ascii="Arial" w:hAnsi="Arial" w:cs="Arial"/>
          <w:sz w:val="24"/>
          <w:lang w:val="en-GB"/>
        </w:rPr>
        <w:t>Kyekyewere</w:t>
      </w:r>
      <w:proofErr w:type="spellEnd"/>
      <w:r w:rsidRPr="005D789A">
        <w:rPr>
          <w:rFonts w:ascii="Arial" w:hAnsi="Arial" w:cs="Arial"/>
          <w:sz w:val="24"/>
          <w:lang w:val="en-GB"/>
        </w:rPr>
        <w:t xml:space="preserve">, </w:t>
      </w:r>
      <w:proofErr w:type="spellStart"/>
      <w:r w:rsidRPr="005D789A">
        <w:rPr>
          <w:rFonts w:ascii="Arial" w:hAnsi="Arial" w:cs="Arial"/>
          <w:sz w:val="24"/>
          <w:lang w:val="en-GB"/>
        </w:rPr>
        <w:t>Kyekyebiase</w:t>
      </w:r>
      <w:proofErr w:type="spellEnd"/>
      <w:r w:rsidRPr="005D789A">
        <w:rPr>
          <w:rFonts w:ascii="Arial" w:hAnsi="Arial" w:cs="Arial"/>
          <w:sz w:val="24"/>
          <w:lang w:val="en-GB"/>
        </w:rPr>
        <w:t xml:space="preserve"> and </w:t>
      </w:r>
      <w:proofErr w:type="spellStart"/>
      <w:r w:rsidRPr="005D789A">
        <w:rPr>
          <w:rFonts w:ascii="Arial" w:hAnsi="Arial" w:cs="Arial"/>
          <w:sz w:val="24"/>
          <w:lang w:val="en-GB"/>
        </w:rPr>
        <w:t>Obenimase</w:t>
      </w:r>
      <w:proofErr w:type="spellEnd"/>
      <w:r w:rsidRPr="005D789A">
        <w:rPr>
          <w:rFonts w:ascii="Arial" w:hAnsi="Arial" w:cs="Arial"/>
          <w:sz w:val="24"/>
          <w:lang w:val="en-GB"/>
        </w:rPr>
        <w:t>.</w:t>
      </w:r>
    </w:p>
    <w:p w:rsidR="00790009" w:rsidRPr="005D789A" w:rsidRDefault="00790009" w:rsidP="004D7984">
      <w:pPr>
        <w:spacing w:line="360" w:lineRule="auto"/>
        <w:jc w:val="both"/>
        <w:rPr>
          <w:rFonts w:ascii="Arial" w:hAnsi="Arial" w:cs="Arial"/>
          <w:sz w:val="24"/>
          <w:szCs w:val="24"/>
          <w:lang w:val="en-GB"/>
        </w:rPr>
      </w:pPr>
      <w:r w:rsidRPr="005D789A">
        <w:rPr>
          <w:rFonts w:ascii="Arial" w:hAnsi="Arial" w:cs="Arial"/>
          <w:sz w:val="24"/>
          <w:szCs w:val="24"/>
        </w:rPr>
        <w:t xml:space="preserve">According to the </w:t>
      </w:r>
      <w:proofErr w:type="spellStart"/>
      <w:r w:rsidR="0057586F" w:rsidRPr="005D789A">
        <w:rPr>
          <w:rFonts w:ascii="Arial" w:hAnsi="Arial" w:cs="Arial"/>
          <w:sz w:val="24"/>
          <w:szCs w:val="24"/>
        </w:rPr>
        <w:t>Kramokrom</w:t>
      </w:r>
      <w:proofErr w:type="spellEnd"/>
      <w:r w:rsidRPr="005D789A">
        <w:rPr>
          <w:rFonts w:ascii="Arial" w:hAnsi="Arial" w:cs="Arial"/>
          <w:sz w:val="24"/>
          <w:szCs w:val="24"/>
        </w:rPr>
        <w:t xml:space="preserve"> Health Directorate, the ten (10) top reported diseases in the </w:t>
      </w:r>
      <w:r w:rsidR="00AE5333" w:rsidRPr="005D789A">
        <w:rPr>
          <w:rFonts w:ascii="Arial" w:hAnsi="Arial" w:cs="Arial"/>
          <w:sz w:val="24"/>
          <w:szCs w:val="24"/>
        </w:rPr>
        <w:t>Municipal</w:t>
      </w:r>
      <w:r w:rsidRPr="005D789A">
        <w:rPr>
          <w:rFonts w:ascii="Arial" w:hAnsi="Arial" w:cs="Arial"/>
          <w:sz w:val="24"/>
          <w:szCs w:val="24"/>
        </w:rPr>
        <w:t xml:space="preserve"> are as follows; malaria, acute eye infection, upper respiratory tract infection, acute urinary tract infection, gynecological condition, peptic ulcer disease, skin disease, pregnancy related conditions, lower abdominal pain and Road traffic accidents cases.</w:t>
      </w:r>
    </w:p>
    <w:p w:rsidR="00790009" w:rsidRPr="005D789A" w:rsidRDefault="00790009" w:rsidP="004D7984">
      <w:pPr>
        <w:spacing w:line="360" w:lineRule="auto"/>
        <w:jc w:val="both"/>
        <w:rPr>
          <w:rFonts w:ascii="Arial" w:hAnsi="Arial" w:cs="Arial"/>
          <w:sz w:val="24"/>
          <w:szCs w:val="24"/>
          <w:lang w:val="en-GB"/>
        </w:rPr>
      </w:pPr>
      <w:r w:rsidRPr="005D789A">
        <w:rPr>
          <w:rFonts w:ascii="Arial" w:hAnsi="Arial" w:cs="Arial"/>
          <w:b/>
          <w:bCs/>
          <w:sz w:val="24"/>
          <w:szCs w:val="24"/>
        </w:rPr>
        <w:t>To reduce the above diseases, the following interventions has been put in place:</w:t>
      </w:r>
    </w:p>
    <w:p w:rsidR="00790009" w:rsidRPr="005D789A" w:rsidRDefault="00790009" w:rsidP="002D75B8">
      <w:pPr>
        <w:pStyle w:val="ListParagraph"/>
        <w:numPr>
          <w:ilvl w:val="0"/>
          <w:numId w:val="51"/>
        </w:numPr>
        <w:spacing w:line="360" w:lineRule="auto"/>
        <w:jc w:val="both"/>
        <w:rPr>
          <w:rFonts w:ascii="Arial" w:hAnsi="Arial" w:cs="Arial"/>
          <w:sz w:val="24"/>
          <w:szCs w:val="24"/>
        </w:rPr>
      </w:pPr>
      <w:r w:rsidRPr="005D789A">
        <w:rPr>
          <w:rFonts w:ascii="Arial" w:hAnsi="Arial" w:cs="Arial"/>
          <w:sz w:val="24"/>
          <w:szCs w:val="24"/>
        </w:rPr>
        <w:t>Offering more scholarships to increase doctor nurse population ratio</w:t>
      </w:r>
    </w:p>
    <w:p w:rsidR="00790009" w:rsidRPr="005D789A" w:rsidRDefault="00790009" w:rsidP="002D75B8">
      <w:pPr>
        <w:pStyle w:val="ListParagraph"/>
        <w:numPr>
          <w:ilvl w:val="0"/>
          <w:numId w:val="51"/>
        </w:numPr>
        <w:spacing w:line="360" w:lineRule="auto"/>
        <w:jc w:val="both"/>
        <w:rPr>
          <w:rFonts w:ascii="Arial" w:hAnsi="Arial" w:cs="Arial"/>
          <w:sz w:val="24"/>
          <w:szCs w:val="24"/>
        </w:rPr>
      </w:pPr>
      <w:r w:rsidRPr="005D789A">
        <w:rPr>
          <w:rFonts w:ascii="Arial" w:hAnsi="Arial" w:cs="Arial"/>
          <w:sz w:val="24"/>
          <w:szCs w:val="24"/>
        </w:rPr>
        <w:t>Implementation of rollback malaria polices</w:t>
      </w:r>
    </w:p>
    <w:p w:rsidR="00790009" w:rsidRPr="005D789A" w:rsidRDefault="00790009" w:rsidP="002D75B8">
      <w:pPr>
        <w:pStyle w:val="ListParagraph"/>
        <w:numPr>
          <w:ilvl w:val="0"/>
          <w:numId w:val="51"/>
        </w:numPr>
        <w:spacing w:line="360" w:lineRule="auto"/>
        <w:jc w:val="both"/>
        <w:rPr>
          <w:rFonts w:ascii="Arial" w:hAnsi="Arial" w:cs="Arial"/>
          <w:sz w:val="24"/>
          <w:szCs w:val="24"/>
        </w:rPr>
      </w:pPr>
      <w:r w:rsidRPr="005D789A">
        <w:rPr>
          <w:rFonts w:ascii="Arial" w:hAnsi="Arial" w:cs="Arial"/>
          <w:sz w:val="24"/>
          <w:szCs w:val="24"/>
        </w:rPr>
        <w:t>Facilitate accreditation of health facilities to national health insurance scheme</w:t>
      </w:r>
    </w:p>
    <w:p w:rsidR="00790009" w:rsidRPr="005D789A" w:rsidRDefault="00790009" w:rsidP="002D75B8">
      <w:pPr>
        <w:pStyle w:val="ListParagraph"/>
        <w:numPr>
          <w:ilvl w:val="0"/>
          <w:numId w:val="51"/>
        </w:numPr>
        <w:spacing w:line="360" w:lineRule="auto"/>
        <w:jc w:val="both"/>
        <w:rPr>
          <w:rFonts w:ascii="Arial" w:hAnsi="Arial" w:cs="Arial"/>
          <w:sz w:val="24"/>
          <w:szCs w:val="24"/>
        </w:rPr>
      </w:pPr>
      <w:r w:rsidRPr="005D789A">
        <w:rPr>
          <w:rFonts w:ascii="Arial" w:hAnsi="Arial" w:cs="Arial"/>
          <w:sz w:val="24"/>
          <w:szCs w:val="24"/>
        </w:rPr>
        <w:t>Increasing access to health care through establishment of CHPS compound</w:t>
      </w:r>
    </w:p>
    <w:p w:rsidR="00790009" w:rsidRPr="005D789A" w:rsidRDefault="00790009" w:rsidP="002D75B8">
      <w:pPr>
        <w:pStyle w:val="ListParagraph"/>
        <w:numPr>
          <w:ilvl w:val="0"/>
          <w:numId w:val="51"/>
        </w:numPr>
        <w:spacing w:line="360" w:lineRule="auto"/>
        <w:jc w:val="both"/>
        <w:rPr>
          <w:rFonts w:ascii="Arial" w:hAnsi="Arial" w:cs="Arial"/>
          <w:sz w:val="24"/>
          <w:szCs w:val="24"/>
        </w:rPr>
      </w:pPr>
      <w:r w:rsidRPr="005D789A">
        <w:rPr>
          <w:rFonts w:ascii="Arial" w:hAnsi="Arial" w:cs="Arial"/>
          <w:sz w:val="24"/>
          <w:szCs w:val="24"/>
        </w:rPr>
        <w:t>Sensitization on health related issues</w:t>
      </w:r>
    </w:p>
    <w:p w:rsidR="007C45C3" w:rsidRPr="005D789A" w:rsidRDefault="00790009" w:rsidP="002D75B8">
      <w:pPr>
        <w:pStyle w:val="ListParagraph"/>
        <w:numPr>
          <w:ilvl w:val="0"/>
          <w:numId w:val="51"/>
        </w:numPr>
        <w:spacing w:line="360" w:lineRule="auto"/>
        <w:jc w:val="both"/>
        <w:rPr>
          <w:rFonts w:ascii="Arial" w:hAnsi="Arial" w:cs="Arial"/>
          <w:sz w:val="24"/>
          <w:szCs w:val="24"/>
        </w:rPr>
      </w:pPr>
      <w:r w:rsidRPr="005D789A">
        <w:rPr>
          <w:rFonts w:ascii="Arial" w:hAnsi="Arial" w:cs="Arial"/>
          <w:sz w:val="24"/>
          <w:szCs w:val="24"/>
        </w:rPr>
        <w:t>Partnership with NGO to deal with health relative issues</w:t>
      </w:r>
    </w:p>
    <w:tbl>
      <w:tblPr>
        <w:tblW w:w="9664" w:type="dxa"/>
        <w:tblLayout w:type="fixed"/>
        <w:tblCellMar>
          <w:left w:w="0" w:type="dxa"/>
          <w:right w:w="0" w:type="dxa"/>
        </w:tblCellMar>
        <w:tblLook w:val="0600" w:firstRow="0" w:lastRow="0" w:firstColumn="0" w:lastColumn="0" w:noHBand="1" w:noVBand="1"/>
      </w:tblPr>
      <w:tblGrid>
        <w:gridCol w:w="2330"/>
        <w:gridCol w:w="1306"/>
        <w:gridCol w:w="1199"/>
        <w:gridCol w:w="1185"/>
        <w:gridCol w:w="2114"/>
        <w:gridCol w:w="1530"/>
      </w:tblGrid>
      <w:tr w:rsidR="007C45C3" w:rsidRPr="005D789A" w:rsidTr="001A43AA">
        <w:trPr>
          <w:trHeight w:val="646"/>
        </w:trPr>
        <w:tc>
          <w:tcPr>
            <w:tcW w:w="23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45C3" w:rsidRPr="005D789A" w:rsidRDefault="007C45C3" w:rsidP="001A43AA">
            <w:pPr>
              <w:spacing w:line="360" w:lineRule="auto"/>
              <w:jc w:val="both"/>
              <w:rPr>
                <w:rFonts w:ascii="Arial" w:hAnsi="Arial" w:cs="Arial"/>
                <w:sz w:val="24"/>
                <w:szCs w:val="24"/>
              </w:rPr>
            </w:pPr>
            <w:r w:rsidRPr="005D789A">
              <w:rPr>
                <w:rFonts w:ascii="Arial" w:hAnsi="Arial" w:cs="Arial"/>
                <w:b/>
                <w:bCs/>
                <w:sz w:val="24"/>
                <w:szCs w:val="24"/>
                <w:lang w:val="en-GB"/>
              </w:rPr>
              <w:lastRenderedPageBreak/>
              <w:t>Sub district</w:t>
            </w:r>
          </w:p>
        </w:tc>
        <w:tc>
          <w:tcPr>
            <w:tcW w:w="13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45C3" w:rsidRPr="005D789A" w:rsidRDefault="007C45C3" w:rsidP="001A43AA">
            <w:pPr>
              <w:spacing w:line="360" w:lineRule="auto"/>
              <w:jc w:val="both"/>
              <w:rPr>
                <w:rFonts w:ascii="Arial" w:hAnsi="Arial" w:cs="Arial"/>
                <w:sz w:val="24"/>
                <w:szCs w:val="24"/>
              </w:rPr>
            </w:pPr>
            <w:proofErr w:type="spellStart"/>
            <w:r w:rsidRPr="005D789A">
              <w:rPr>
                <w:rFonts w:ascii="Arial" w:hAnsi="Arial" w:cs="Arial"/>
                <w:b/>
                <w:bCs/>
                <w:sz w:val="24"/>
                <w:szCs w:val="24"/>
                <w:lang w:val="en-GB"/>
              </w:rPr>
              <w:t>Hosp</w:t>
            </w:r>
            <w:proofErr w:type="spellEnd"/>
          </w:p>
        </w:tc>
        <w:tc>
          <w:tcPr>
            <w:tcW w:w="11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45C3" w:rsidRPr="005D789A" w:rsidRDefault="007C45C3" w:rsidP="001A43AA">
            <w:pPr>
              <w:spacing w:line="360" w:lineRule="auto"/>
              <w:jc w:val="both"/>
              <w:rPr>
                <w:rFonts w:ascii="Arial" w:hAnsi="Arial" w:cs="Arial"/>
                <w:sz w:val="24"/>
                <w:szCs w:val="24"/>
              </w:rPr>
            </w:pPr>
            <w:r w:rsidRPr="005D789A">
              <w:rPr>
                <w:rFonts w:ascii="Arial" w:hAnsi="Arial" w:cs="Arial"/>
                <w:b/>
                <w:bCs/>
                <w:sz w:val="24"/>
                <w:szCs w:val="24"/>
                <w:lang w:val="en-GB"/>
              </w:rPr>
              <w:t>H/C</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45C3" w:rsidRPr="005D789A" w:rsidRDefault="007C45C3" w:rsidP="001A43AA">
            <w:pPr>
              <w:spacing w:line="360" w:lineRule="auto"/>
              <w:jc w:val="both"/>
              <w:rPr>
                <w:rFonts w:ascii="Arial" w:hAnsi="Arial" w:cs="Arial"/>
                <w:sz w:val="24"/>
                <w:szCs w:val="24"/>
              </w:rPr>
            </w:pPr>
            <w:r w:rsidRPr="005D789A">
              <w:rPr>
                <w:rFonts w:ascii="Arial" w:hAnsi="Arial" w:cs="Arial"/>
                <w:b/>
                <w:bCs/>
                <w:sz w:val="24"/>
                <w:szCs w:val="24"/>
                <w:lang w:val="en-GB"/>
              </w:rPr>
              <w:t>Clinics</w:t>
            </w:r>
          </w:p>
        </w:tc>
        <w:tc>
          <w:tcPr>
            <w:tcW w:w="21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45C3" w:rsidRPr="005D789A" w:rsidRDefault="007C45C3" w:rsidP="001A43AA">
            <w:pPr>
              <w:spacing w:line="360" w:lineRule="auto"/>
              <w:jc w:val="both"/>
              <w:rPr>
                <w:rFonts w:ascii="Arial" w:hAnsi="Arial" w:cs="Arial"/>
                <w:sz w:val="24"/>
                <w:szCs w:val="24"/>
              </w:rPr>
            </w:pPr>
            <w:r w:rsidRPr="005D789A">
              <w:rPr>
                <w:rFonts w:ascii="Arial" w:hAnsi="Arial" w:cs="Arial"/>
                <w:b/>
                <w:bCs/>
                <w:sz w:val="24"/>
                <w:szCs w:val="24"/>
                <w:lang w:val="en-GB"/>
              </w:rPr>
              <w:t>CHPS Comp.</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45C3" w:rsidRPr="005D789A" w:rsidRDefault="007C45C3" w:rsidP="001A43AA">
            <w:pPr>
              <w:spacing w:line="360" w:lineRule="auto"/>
              <w:jc w:val="both"/>
              <w:rPr>
                <w:rFonts w:ascii="Arial" w:hAnsi="Arial" w:cs="Arial"/>
                <w:sz w:val="24"/>
                <w:szCs w:val="24"/>
              </w:rPr>
            </w:pPr>
            <w:r w:rsidRPr="005D789A">
              <w:rPr>
                <w:rFonts w:ascii="Arial" w:hAnsi="Arial" w:cs="Arial"/>
                <w:b/>
                <w:bCs/>
                <w:sz w:val="24"/>
                <w:szCs w:val="24"/>
                <w:lang w:val="en-GB"/>
              </w:rPr>
              <w:t>Total</w:t>
            </w:r>
          </w:p>
        </w:tc>
      </w:tr>
      <w:tr w:rsidR="007C45C3" w:rsidRPr="005D789A" w:rsidTr="001A43AA">
        <w:trPr>
          <w:trHeight w:val="547"/>
        </w:trPr>
        <w:tc>
          <w:tcPr>
            <w:tcW w:w="23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45C3" w:rsidRPr="005D789A" w:rsidRDefault="007C45C3" w:rsidP="001A43AA">
            <w:pPr>
              <w:spacing w:line="360" w:lineRule="auto"/>
              <w:jc w:val="both"/>
              <w:rPr>
                <w:rFonts w:ascii="Arial" w:hAnsi="Arial" w:cs="Arial"/>
                <w:sz w:val="24"/>
                <w:szCs w:val="24"/>
              </w:rPr>
            </w:pPr>
            <w:proofErr w:type="spellStart"/>
            <w:r w:rsidRPr="005D789A">
              <w:rPr>
                <w:rFonts w:ascii="Arial" w:hAnsi="Arial" w:cs="Arial"/>
                <w:b/>
                <w:bCs/>
                <w:sz w:val="24"/>
                <w:szCs w:val="24"/>
                <w:lang w:val="en-GB"/>
              </w:rPr>
              <w:t>Konongo</w:t>
            </w:r>
            <w:proofErr w:type="spellEnd"/>
            <w:r w:rsidRPr="005D789A">
              <w:rPr>
                <w:rFonts w:ascii="Arial" w:hAnsi="Arial" w:cs="Arial"/>
                <w:b/>
                <w:bCs/>
                <w:sz w:val="24"/>
                <w:szCs w:val="24"/>
                <w:lang w:val="en-GB"/>
              </w:rPr>
              <w:t xml:space="preserve"> </w:t>
            </w:r>
          </w:p>
        </w:tc>
        <w:tc>
          <w:tcPr>
            <w:tcW w:w="13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45C3" w:rsidRPr="005D789A" w:rsidRDefault="007C45C3" w:rsidP="001A43AA">
            <w:pPr>
              <w:spacing w:line="360" w:lineRule="auto"/>
              <w:jc w:val="both"/>
              <w:rPr>
                <w:rFonts w:ascii="Arial" w:hAnsi="Arial" w:cs="Arial"/>
                <w:sz w:val="24"/>
                <w:szCs w:val="24"/>
              </w:rPr>
            </w:pPr>
            <w:r w:rsidRPr="005D789A">
              <w:rPr>
                <w:rFonts w:ascii="Arial" w:hAnsi="Arial" w:cs="Arial"/>
                <w:sz w:val="24"/>
                <w:szCs w:val="24"/>
                <w:lang w:val="en-GB"/>
              </w:rPr>
              <w:t>2</w:t>
            </w:r>
          </w:p>
        </w:tc>
        <w:tc>
          <w:tcPr>
            <w:tcW w:w="1199" w:type="dxa"/>
            <w:tcBorders>
              <w:top w:val="single" w:sz="8" w:space="0" w:color="000000"/>
              <w:left w:val="single" w:sz="8" w:space="0" w:color="000000"/>
              <w:bottom w:val="single" w:sz="8" w:space="0" w:color="000000"/>
              <w:right w:val="single" w:sz="8" w:space="0" w:color="000000"/>
            </w:tcBorders>
            <w:shd w:val="clear" w:color="auto" w:fill="262626"/>
            <w:tcMar>
              <w:top w:w="72" w:type="dxa"/>
              <w:left w:w="144" w:type="dxa"/>
              <w:bottom w:w="72" w:type="dxa"/>
              <w:right w:w="144" w:type="dxa"/>
            </w:tcMar>
            <w:hideMark/>
          </w:tcPr>
          <w:p w:rsidR="007C45C3" w:rsidRPr="005D789A" w:rsidRDefault="007C45C3" w:rsidP="001A43AA">
            <w:pPr>
              <w:spacing w:line="360" w:lineRule="auto"/>
              <w:jc w:val="both"/>
              <w:rPr>
                <w:rFonts w:ascii="Arial" w:hAnsi="Arial" w:cs="Arial"/>
                <w:sz w:val="24"/>
                <w:szCs w:val="24"/>
              </w:rPr>
            </w:pPr>
            <w:r w:rsidRPr="005D789A">
              <w:rPr>
                <w:rFonts w:ascii="Arial" w:hAnsi="Arial" w:cs="Arial"/>
                <w:sz w:val="24"/>
                <w:szCs w:val="24"/>
                <w:lang w:val="en-GB"/>
              </w:rPr>
              <w:t>0</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45C3" w:rsidRPr="005D789A" w:rsidRDefault="007C45C3" w:rsidP="001A43AA">
            <w:pPr>
              <w:spacing w:line="360" w:lineRule="auto"/>
              <w:jc w:val="both"/>
              <w:rPr>
                <w:rFonts w:ascii="Arial" w:hAnsi="Arial" w:cs="Arial"/>
                <w:sz w:val="24"/>
                <w:szCs w:val="24"/>
              </w:rPr>
            </w:pPr>
            <w:r w:rsidRPr="005D789A">
              <w:rPr>
                <w:rFonts w:ascii="Arial" w:hAnsi="Arial" w:cs="Arial"/>
                <w:sz w:val="24"/>
                <w:szCs w:val="24"/>
                <w:lang w:val="en-GB"/>
              </w:rPr>
              <w:t>3</w:t>
            </w:r>
          </w:p>
        </w:tc>
        <w:tc>
          <w:tcPr>
            <w:tcW w:w="2114" w:type="dxa"/>
            <w:tcBorders>
              <w:top w:val="single" w:sz="8" w:space="0" w:color="000000"/>
              <w:left w:val="single" w:sz="8" w:space="0" w:color="000000"/>
              <w:bottom w:val="single" w:sz="8" w:space="0" w:color="000000"/>
              <w:right w:val="single" w:sz="8" w:space="0" w:color="000000"/>
            </w:tcBorders>
            <w:shd w:val="clear" w:color="auto" w:fill="262626"/>
            <w:tcMar>
              <w:top w:w="72" w:type="dxa"/>
              <w:left w:w="144" w:type="dxa"/>
              <w:bottom w:w="72" w:type="dxa"/>
              <w:right w:w="144" w:type="dxa"/>
            </w:tcMar>
            <w:hideMark/>
          </w:tcPr>
          <w:p w:rsidR="007C45C3" w:rsidRPr="005D789A" w:rsidRDefault="007C45C3" w:rsidP="001A43AA">
            <w:pPr>
              <w:spacing w:line="360" w:lineRule="auto"/>
              <w:jc w:val="both"/>
              <w:rPr>
                <w:rFonts w:ascii="Arial" w:hAnsi="Arial" w:cs="Arial"/>
                <w:sz w:val="24"/>
                <w:szCs w:val="24"/>
              </w:rPr>
            </w:pPr>
            <w:r w:rsidRPr="005D789A">
              <w:rPr>
                <w:rFonts w:ascii="Arial" w:hAnsi="Arial" w:cs="Arial"/>
                <w:sz w:val="24"/>
                <w:szCs w:val="24"/>
                <w:lang w:val="en-GB"/>
              </w:rPr>
              <w:t>0</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45C3" w:rsidRPr="005D789A" w:rsidRDefault="007C45C3" w:rsidP="001A43AA">
            <w:pPr>
              <w:spacing w:line="360" w:lineRule="auto"/>
              <w:jc w:val="both"/>
              <w:rPr>
                <w:rFonts w:ascii="Arial" w:hAnsi="Arial" w:cs="Arial"/>
                <w:sz w:val="24"/>
                <w:szCs w:val="24"/>
              </w:rPr>
            </w:pPr>
            <w:r w:rsidRPr="005D789A">
              <w:rPr>
                <w:rFonts w:ascii="Arial" w:hAnsi="Arial" w:cs="Arial"/>
                <w:b/>
                <w:bCs/>
                <w:sz w:val="24"/>
                <w:szCs w:val="24"/>
                <w:lang w:val="en-GB"/>
              </w:rPr>
              <w:t>5</w:t>
            </w:r>
          </w:p>
        </w:tc>
      </w:tr>
      <w:tr w:rsidR="007C45C3" w:rsidRPr="005D789A" w:rsidTr="001A43AA">
        <w:trPr>
          <w:trHeight w:val="502"/>
        </w:trPr>
        <w:tc>
          <w:tcPr>
            <w:tcW w:w="23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45C3" w:rsidRPr="005D789A" w:rsidRDefault="007C45C3" w:rsidP="001A43AA">
            <w:pPr>
              <w:spacing w:line="360" w:lineRule="auto"/>
              <w:jc w:val="both"/>
              <w:rPr>
                <w:rFonts w:ascii="Arial" w:hAnsi="Arial" w:cs="Arial"/>
                <w:sz w:val="24"/>
                <w:szCs w:val="24"/>
              </w:rPr>
            </w:pPr>
            <w:proofErr w:type="spellStart"/>
            <w:r w:rsidRPr="005D789A">
              <w:rPr>
                <w:rFonts w:ascii="Arial" w:hAnsi="Arial" w:cs="Arial"/>
                <w:b/>
                <w:bCs/>
                <w:sz w:val="24"/>
                <w:szCs w:val="24"/>
                <w:lang w:val="en-GB"/>
              </w:rPr>
              <w:t>Dwease-Praaso</w:t>
            </w:r>
            <w:proofErr w:type="spellEnd"/>
          </w:p>
        </w:tc>
        <w:tc>
          <w:tcPr>
            <w:tcW w:w="1306" w:type="dxa"/>
            <w:tcBorders>
              <w:top w:val="single" w:sz="8" w:space="0" w:color="000000"/>
              <w:left w:val="single" w:sz="8" w:space="0" w:color="000000"/>
              <w:bottom w:val="single" w:sz="8" w:space="0" w:color="000000"/>
              <w:right w:val="single" w:sz="8" w:space="0" w:color="000000"/>
            </w:tcBorders>
            <w:shd w:val="clear" w:color="auto" w:fill="262626"/>
            <w:tcMar>
              <w:top w:w="72" w:type="dxa"/>
              <w:left w:w="144" w:type="dxa"/>
              <w:bottom w:w="72" w:type="dxa"/>
              <w:right w:w="144" w:type="dxa"/>
            </w:tcMar>
            <w:hideMark/>
          </w:tcPr>
          <w:p w:rsidR="007C45C3" w:rsidRPr="005D789A" w:rsidRDefault="007C45C3" w:rsidP="001A43AA">
            <w:pPr>
              <w:spacing w:line="360" w:lineRule="auto"/>
              <w:jc w:val="both"/>
              <w:rPr>
                <w:rFonts w:ascii="Arial" w:hAnsi="Arial" w:cs="Arial"/>
                <w:sz w:val="24"/>
                <w:szCs w:val="24"/>
              </w:rPr>
            </w:pPr>
            <w:r w:rsidRPr="005D789A">
              <w:rPr>
                <w:rFonts w:ascii="Arial" w:hAnsi="Arial" w:cs="Arial"/>
                <w:sz w:val="24"/>
                <w:szCs w:val="24"/>
                <w:lang w:val="en-GB"/>
              </w:rPr>
              <w:t>0</w:t>
            </w:r>
          </w:p>
        </w:tc>
        <w:tc>
          <w:tcPr>
            <w:tcW w:w="11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45C3" w:rsidRPr="005D789A" w:rsidRDefault="007C45C3" w:rsidP="001A43AA">
            <w:pPr>
              <w:spacing w:line="360" w:lineRule="auto"/>
              <w:jc w:val="both"/>
              <w:rPr>
                <w:rFonts w:ascii="Arial" w:hAnsi="Arial" w:cs="Arial"/>
                <w:sz w:val="24"/>
                <w:szCs w:val="24"/>
              </w:rPr>
            </w:pPr>
            <w:r w:rsidRPr="005D789A">
              <w:rPr>
                <w:rFonts w:ascii="Arial" w:hAnsi="Arial" w:cs="Arial"/>
                <w:sz w:val="24"/>
                <w:szCs w:val="24"/>
                <w:lang w:val="en-GB"/>
              </w:rPr>
              <w:t>2</w:t>
            </w:r>
          </w:p>
        </w:tc>
        <w:tc>
          <w:tcPr>
            <w:tcW w:w="1185" w:type="dxa"/>
            <w:tcBorders>
              <w:top w:val="single" w:sz="8" w:space="0" w:color="000000"/>
              <w:left w:val="single" w:sz="8" w:space="0" w:color="000000"/>
              <w:bottom w:val="single" w:sz="8" w:space="0" w:color="000000"/>
              <w:right w:val="single" w:sz="8" w:space="0" w:color="000000"/>
            </w:tcBorders>
            <w:shd w:val="clear" w:color="auto" w:fill="262626"/>
            <w:tcMar>
              <w:top w:w="72" w:type="dxa"/>
              <w:left w:w="144" w:type="dxa"/>
              <w:bottom w:w="72" w:type="dxa"/>
              <w:right w:w="144" w:type="dxa"/>
            </w:tcMar>
            <w:hideMark/>
          </w:tcPr>
          <w:p w:rsidR="007C45C3" w:rsidRPr="005D789A" w:rsidRDefault="007C45C3" w:rsidP="001A43AA">
            <w:pPr>
              <w:spacing w:line="360" w:lineRule="auto"/>
              <w:jc w:val="both"/>
              <w:rPr>
                <w:rFonts w:ascii="Arial" w:hAnsi="Arial" w:cs="Arial"/>
                <w:sz w:val="24"/>
                <w:szCs w:val="24"/>
              </w:rPr>
            </w:pPr>
            <w:r w:rsidRPr="005D789A">
              <w:rPr>
                <w:rFonts w:ascii="Arial" w:hAnsi="Arial" w:cs="Arial"/>
                <w:sz w:val="24"/>
                <w:szCs w:val="24"/>
                <w:lang w:val="en-GB"/>
              </w:rPr>
              <w:t>0</w:t>
            </w:r>
          </w:p>
        </w:tc>
        <w:tc>
          <w:tcPr>
            <w:tcW w:w="21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45C3" w:rsidRPr="005D789A" w:rsidRDefault="007C45C3" w:rsidP="001A43AA">
            <w:pPr>
              <w:spacing w:line="360" w:lineRule="auto"/>
              <w:jc w:val="both"/>
              <w:rPr>
                <w:rFonts w:ascii="Arial" w:hAnsi="Arial" w:cs="Arial"/>
                <w:sz w:val="24"/>
                <w:szCs w:val="24"/>
              </w:rPr>
            </w:pPr>
            <w:r w:rsidRPr="005D789A">
              <w:rPr>
                <w:rFonts w:ascii="Arial" w:hAnsi="Arial" w:cs="Arial"/>
                <w:sz w:val="24"/>
                <w:szCs w:val="24"/>
                <w:lang w:val="en-GB"/>
              </w:rPr>
              <w:t>2</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45C3" w:rsidRPr="005D789A" w:rsidRDefault="007C45C3" w:rsidP="001A43AA">
            <w:pPr>
              <w:spacing w:line="360" w:lineRule="auto"/>
              <w:jc w:val="both"/>
              <w:rPr>
                <w:rFonts w:ascii="Arial" w:hAnsi="Arial" w:cs="Arial"/>
                <w:sz w:val="24"/>
                <w:szCs w:val="24"/>
              </w:rPr>
            </w:pPr>
            <w:r w:rsidRPr="005D789A">
              <w:rPr>
                <w:rFonts w:ascii="Arial" w:hAnsi="Arial" w:cs="Arial"/>
                <w:b/>
                <w:bCs/>
                <w:sz w:val="24"/>
                <w:szCs w:val="24"/>
                <w:lang w:val="en-GB"/>
              </w:rPr>
              <w:t>4</w:t>
            </w:r>
          </w:p>
        </w:tc>
      </w:tr>
      <w:tr w:rsidR="007C45C3" w:rsidRPr="005D789A" w:rsidTr="001A43AA">
        <w:trPr>
          <w:trHeight w:val="439"/>
        </w:trPr>
        <w:tc>
          <w:tcPr>
            <w:tcW w:w="23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45C3" w:rsidRPr="005D789A" w:rsidRDefault="007C45C3" w:rsidP="001A43AA">
            <w:pPr>
              <w:spacing w:line="360" w:lineRule="auto"/>
              <w:jc w:val="both"/>
              <w:rPr>
                <w:rFonts w:ascii="Arial" w:hAnsi="Arial" w:cs="Arial"/>
                <w:sz w:val="24"/>
                <w:szCs w:val="24"/>
              </w:rPr>
            </w:pPr>
            <w:proofErr w:type="spellStart"/>
            <w:r w:rsidRPr="005D789A">
              <w:rPr>
                <w:rFonts w:ascii="Arial" w:hAnsi="Arial" w:cs="Arial"/>
                <w:b/>
                <w:bCs/>
                <w:sz w:val="24"/>
                <w:szCs w:val="24"/>
                <w:lang w:val="en-GB"/>
              </w:rPr>
              <w:t>Patriensa</w:t>
            </w:r>
            <w:proofErr w:type="spellEnd"/>
          </w:p>
        </w:tc>
        <w:tc>
          <w:tcPr>
            <w:tcW w:w="1306" w:type="dxa"/>
            <w:tcBorders>
              <w:top w:val="single" w:sz="8" w:space="0" w:color="000000"/>
              <w:left w:val="single" w:sz="8" w:space="0" w:color="000000"/>
              <w:bottom w:val="single" w:sz="8" w:space="0" w:color="000000"/>
              <w:right w:val="single" w:sz="8" w:space="0" w:color="000000"/>
            </w:tcBorders>
            <w:shd w:val="clear" w:color="auto" w:fill="262626"/>
            <w:tcMar>
              <w:top w:w="72" w:type="dxa"/>
              <w:left w:w="144" w:type="dxa"/>
              <w:bottom w:w="72" w:type="dxa"/>
              <w:right w:w="144" w:type="dxa"/>
            </w:tcMar>
            <w:hideMark/>
          </w:tcPr>
          <w:p w:rsidR="007C45C3" w:rsidRPr="005D789A" w:rsidRDefault="007C45C3" w:rsidP="001A43AA">
            <w:pPr>
              <w:spacing w:line="360" w:lineRule="auto"/>
              <w:jc w:val="both"/>
              <w:rPr>
                <w:rFonts w:ascii="Arial" w:hAnsi="Arial" w:cs="Arial"/>
                <w:sz w:val="24"/>
                <w:szCs w:val="24"/>
              </w:rPr>
            </w:pPr>
            <w:r w:rsidRPr="005D789A">
              <w:rPr>
                <w:rFonts w:ascii="Arial" w:hAnsi="Arial" w:cs="Arial"/>
                <w:sz w:val="24"/>
                <w:szCs w:val="24"/>
                <w:lang w:val="en-GB"/>
              </w:rPr>
              <w:t>0</w:t>
            </w:r>
          </w:p>
        </w:tc>
        <w:tc>
          <w:tcPr>
            <w:tcW w:w="11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45C3" w:rsidRPr="005D789A" w:rsidRDefault="007C45C3" w:rsidP="001A43AA">
            <w:pPr>
              <w:spacing w:line="360" w:lineRule="auto"/>
              <w:jc w:val="both"/>
              <w:rPr>
                <w:rFonts w:ascii="Arial" w:hAnsi="Arial" w:cs="Arial"/>
                <w:sz w:val="24"/>
                <w:szCs w:val="24"/>
              </w:rPr>
            </w:pPr>
            <w:r w:rsidRPr="005D789A">
              <w:rPr>
                <w:rFonts w:ascii="Arial" w:hAnsi="Arial" w:cs="Arial"/>
                <w:sz w:val="24"/>
                <w:szCs w:val="24"/>
                <w:lang w:val="en-GB"/>
              </w:rPr>
              <w:t>1</w:t>
            </w:r>
          </w:p>
        </w:tc>
        <w:tc>
          <w:tcPr>
            <w:tcW w:w="1185" w:type="dxa"/>
            <w:tcBorders>
              <w:top w:val="single" w:sz="8" w:space="0" w:color="000000"/>
              <w:left w:val="single" w:sz="8" w:space="0" w:color="000000"/>
              <w:bottom w:val="single" w:sz="8" w:space="0" w:color="000000"/>
              <w:right w:val="single" w:sz="8" w:space="0" w:color="000000"/>
            </w:tcBorders>
            <w:shd w:val="clear" w:color="auto" w:fill="262626"/>
            <w:tcMar>
              <w:top w:w="72" w:type="dxa"/>
              <w:left w:w="144" w:type="dxa"/>
              <w:bottom w:w="72" w:type="dxa"/>
              <w:right w:w="144" w:type="dxa"/>
            </w:tcMar>
            <w:hideMark/>
          </w:tcPr>
          <w:p w:rsidR="007C45C3" w:rsidRPr="005D789A" w:rsidRDefault="007C45C3" w:rsidP="001A43AA">
            <w:pPr>
              <w:spacing w:line="360" w:lineRule="auto"/>
              <w:jc w:val="both"/>
              <w:rPr>
                <w:rFonts w:ascii="Arial" w:hAnsi="Arial" w:cs="Arial"/>
                <w:sz w:val="24"/>
                <w:szCs w:val="24"/>
              </w:rPr>
            </w:pPr>
            <w:r w:rsidRPr="005D789A">
              <w:rPr>
                <w:rFonts w:ascii="Arial" w:hAnsi="Arial" w:cs="Arial"/>
                <w:sz w:val="24"/>
                <w:szCs w:val="24"/>
                <w:lang w:val="en-GB"/>
              </w:rPr>
              <w:t>0</w:t>
            </w:r>
          </w:p>
        </w:tc>
        <w:tc>
          <w:tcPr>
            <w:tcW w:w="21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45C3" w:rsidRPr="005D789A" w:rsidRDefault="007C45C3" w:rsidP="001A43AA">
            <w:pPr>
              <w:spacing w:line="360" w:lineRule="auto"/>
              <w:jc w:val="both"/>
              <w:rPr>
                <w:rFonts w:ascii="Arial" w:hAnsi="Arial" w:cs="Arial"/>
                <w:sz w:val="24"/>
                <w:szCs w:val="24"/>
              </w:rPr>
            </w:pPr>
            <w:r w:rsidRPr="005D789A">
              <w:rPr>
                <w:rFonts w:ascii="Arial" w:hAnsi="Arial" w:cs="Arial"/>
                <w:sz w:val="24"/>
                <w:szCs w:val="24"/>
                <w:lang w:val="en-GB"/>
              </w:rPr>
              <w:t>2</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45C3" w:rsidRPr="005D789A" w:rsidRDefault="007C45C3" w:rsidP="001A43AA">
            <w:pPr>
              <w:spacing w:line="360" w:lineRule="auto"/>
              <w:jc w:val="both"/>
              <w:rPr>
                <w:rFonts w:ascii="Arial" w:hAnsi="Arial" w:cs="Arial"/>
                <w:sz w:val="24"/>
                <w:szCs w:val="24"/>
              </w:rPr>
            </w:pPr>
            <w:r w:rsidRPr="005D789A">
              <w:rPr>
                <w:rFonts w:ascii="Arial" w:hAnsi="Arial" w:cs="Arial"/>
                <w:b/>
                <w:bCs/>
                <w:sz w:val="24"/>
                <w:szCs w:val="24"/>
                <w:lang w:val="en-GB"/>
              </w:rPr>
              <w:t>3</w:t>
            </w:r>
          </w:p>
        </w:tc>
      </w:tr>
      <w:tr w:rsidR="007C45C3" w:rsidRPr="005D789A" w:rsidTr="001A43AA">
        <w:trPr>
          <w:trHeight w:val="466"/>
        </w:trPr>
        <w:tc>
          <w:tcPr>
            <w:tcW w:w="23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45C3" w:rsidRPr="005D789A" w:rsidRDefault="007C45C3" w:rsidP="001A43AA">
            <w:pPr>
              <w:spacing w:line="360" w:lineRule="auto"/>
              <w:jc w:val="both"/>
              <w:rPr>
                <w:rFonts w:ascii="Arial" w:hAnsi="Arial" w:cs="Arial"/>
                <w:sz w:val="24"/>
                <w:szCs w:val="24"/>
              </w:rPr>
            </w:pPr>
            <w:proofErr w:type="spellStart"/>
            <w:r w:rsidRPr="005D789A">
              <w:rPr>
                <w:rFonts w:ascii="Arial" w:hAnsi="Arial" w:cs="Arial"/>
                <w:b/>
                <w:bCs/>
                <w:sz w:val="24"/>
                <w:szCs w:val="24"/>
                <w:lang w:val="en-GB"/>
              </w:rPr>
              <w:t>Odumase</w:t>
            </w:r>
            <w:proofErr w:type="spellEnd"/>
          </w:p>
        </w:tc>
        <w:tc>
          <w:tcPr>
            <w:tcW w:w="1306" w:type="dxa"/>
            <w:tcBorders>
              <w:top w:val="single" w:sz="8" w:space="0" w:color="000000"/>
              <w:left w:val="single" w:sz="8" w:space="0" w:color="000000"/>
              <w:bottom w:val="single" w:sz="8" w:space="0" w:color="000000"/>
              <w:right w:val="single" w:sz="8" w:space="0" w:color="000000"/>
            </w:tcBorders>
            <w:shd w:val="clear" w:color="auto" w:fill="262626"/>
            <w:tcMar>
              <w:top w:w="72" w:type="dxa"/>
              <w:left w:w="144" w:type="dxa"/>
              <w:bottom w:w="72" w:type="dxa"/>
              <w:right w:w="144" w:type="dxa"/>
            </w:tcMar>
            <w:hideMark/>
          </w:tcPr>
          <w:p w:rsidR="007C45C3" w:rsidRPr="005D789A" w:rsidRDefault="007C45C3" w:rsidP="001A43AA">
            <w:pPr>
              <w:spacing w:line="360" w:lineRule="auto"/>
              <w:jc w:val="both"/>
              <w:rPr>
                <w:rFonts w:ascii="Arial" w:hAnsi="Arial" w:cs="Arial"/>
                <w:sz w:val="24"/>
                <w:szCs w:val="24"/>
              </w:rPr>
            </w:pPr>
            <w:r w:rsidRPr="005D789A">
              <w:rPr>
                <w:rFonts w:ascii="Arial" w:hAnsi="Arial" w:cs="Arial"/>
                <w:sz w:val="24"/>
                <w:szCs w:val="24"/>
                <w:lang w:val="en-GB"/>
              </w:rPr>
              <w:t>0</w:t>
            </w:r>
          </w:p>
        </w:tc>
        <w:tc>
          <w:tcPr>
            <w:tcW w:w="11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45C3" w:rsidRPr="005D789A" w:rsidRDefault="007C45C3" w:rsidP="001A43AA">
            <w:pPr>
              <w:spacing w:line="360" w:lineRule="auto"/>
              <w:jc w:val="both"/>
              <w:rPr>
                <w:rFonts w:ascii="Arial" w:hAnsi="Arial" w:cs="Arial"/>
                <w:sz w:val="24"/>
                <w:szCs w:val="24"/>
              </w:rPr>
            </w:pPr>
            <w:r w:rsidRPr="005D789A">
              <w:rPr>
                <w:rFonts w:ascii="Arial" w:hAnsi="Arial" w:cs="Arial"/>
                <w:sz w:val="24"/>
                <w:szCs w:val="24"/>
                <w:lang w:val="en-GB"/>
              </w:rPr>
              <w:t>1</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45C3" w:rsidRPr="005D789A" w:rsidRDefault="007C45C3" w:rsidP="001A43AA">
            <w:pPr>
              <w:spacing w:line="360" w:lineRule="auto"/>
              <w:jc w:val="both"/>
              <w:rPr>
                <w:rFonts w:ascii="Arial" w:hAnsi="Arial" w:cs="Arial"/>
                <w:sz w:val="24"/>
                <w:szCs w:val="24"/>
              </w:rPr>
            </w:pPr>
            <w:r w:rsidRPr="005D789A">
              <w:rPr>
                <w:rFonts w:ascii="Arial" w:hAnsi="Arial" w:cs="Arial"/>
                <w:sz w:val="24"/>
                <w:szCs w:val="24"/>
                <w:lang w:val="en-GB"/>
              </w:rPr>
              <w:t>1</w:t>
            </w:r>
          </w:p>
        </w:tc>
        <w:tc>
          <w:tcPr>
            <w:tcW w:w="21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45C3" w:rsidRPr="005D789A" w:rsidRDefault="007C45C3" w:rsidP="001A43AA">
            <w:pPr>
              <w:spacing w:line="360" w:lineRule="auto"/>
              <w:jc w:val="both"/>
              <w:rPr>
                <w:rFonts w:ascii="Arial" w:hAnsi="Arial" w:cs="Arial"/>
                <w:sz w:val="24"/>
                <w:szCs w:val="24"/>
              </w:rPr>
            </w:pPr>
            <w:r w:rsidRPr="005D789A">
              <w:rPr>
                <w:rFonts w:ascii="Arial" w:hAnsi="Arial" w:cs="Arial"/>
                <w:sz w:val="24"/>
                <w:szCs w:val="24"/>
                <w:lang w:val="en-GB"/>
              </w:rPr>
              <w:t>1</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45C3" w:rsidRPr="005D789A" w:rsidRDefault="007C45C3" w:rsidP="001A43AA">
            <w:pPr>
              <w:spacing w:line="360" w:lineRule="auto"/>
              <w:jc w:val="both"/>
              <w:rPr>
                <w:rFonts w:ascii="Arial" w:hAnsi="Arial" w:cs="Arial"/>
                <w:sz w:val="24"/>
                <w:szCs w:val="24"/>
              </w:rPr>
            </w:pPr>
            <w:r w:rsidRPr="005D789A">
              <w:rPr>
                <w:rFonts w:ascii="Arial" w:hAnsi="Arial" w:cs="Arial"/>
                <w:b/>
                <w:bCs/>
                <w:sz w:val="24"/>
                <w:szCs w:val="24"/>
                <w:lang w:val="en-GB"/>
              </w:rPr>
              <w:t>2</w:t>
            </w:r>
          </w:p>
        </w:tc>
      </w:tr>
      <w:tr w:rsidR="007C45C3" w:rsidRPr="005D789A" w:rsidTr="001A43AA">
        <w:trPr>
          <w:trHeight w:val="403"/>
        </w:trPr>
        <w:tc>
          <w:tcPr>
            <w:tcW w:w="23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45C3" w:rsidRPr="005D789A" w:rsidRDefault="007C45C3" w:rsidP="001A43AA">
            <w:pPr>
              <w:spacing w:line="360" w:lineRule="auto"/>
              <w:jc w:val="both"/>
              <w:rPr>
                <w:rFonts w:ascii="Arial" w:hAnsi="Arial" w:cs="Arial"/>
                <w:sz w:val="24"/>
                <w:szCs w:val="24"/>
              </w:rPr>
            </w:pPr>
            <w:r w:rsidRPr="005D789A">
              <w:rPr>
                <w:rFonts w:ascii="Arial" w:hAnsi="Arial" w:cs="Arial"/>
                <w:b/>
                <w:bCs/>
                <w:sz w:val="24"/>
                <w:szCs w:val="24"/>
                <w:lang w:val="en-GB"/>
              </w:rPr>
              <w:t>Total</w:t>
            </w:r>
          </w:p>
        </w:tc>
        <w:tc>
          <w:tcPr>
            <w:tcW w:w="1306"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rsidR="007C45C3" w:rsidRPr="005D789A" w:rsidRDefault="007C45C3" w:rsidP="001A43AA">
            <w:pPr>
              <w:spacing w:line="360" w:lineRule="auto"/>
              <w:jc w:val="both"/>
              <w:rPr>
                <w:rFonts w:ascii="Arial" w:hAnsi="Arial" w:cs="Arial"/>
                <w:sz w:val="24"/>
                <w:szCs w:val="24"/>
              </w:rPr>
            </w:pPr>
            <w:r w:rsidRPr="005D789A">
              <w:rPr>
                <w:rFonts w:ascii="Arial" w:hAnsi="Arial" w:cs="Arial"/>
                <w:b/>
                <w:bCs/>
                <w:sz w:val="24"/>
                <w:szCs w:val="24"/>
                <w:lang w:val="en-GB"/>
              </w:rPr>
              <w:t>2</w:t>
            </w:r>
          </w:p>
        </w:tc>
        <w:tc>
          <w:tcPr>
            <w:tcW w:w="1199"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rsidR="007C45C3" w:rsidRPr="005D789A" w:rsidRDefault="007C45C3" w:rsidP="001A43AA">
            <w:pPr>
              <w:spacing w:line="360" w:lineRule="auto"/>
              <w:jc w:val="both"/>
              <w:rPr>
                <w:rFonts w:ascii="Arial" w:hAnsi="Arial" w:cs="Arial"/>
                <w:sz w:val="24"/>
                <w:szCs w:val="24"/>
              </w:rPr>
            </w:pPr>
            <w:r w:rsidRPr="005D789A">
              <w:rPr>
                <w:rFonts w:ascii="Arial" w:hAnsi="Arial" w:cs="Arial"/>
                <w:b/>
                <w:bCs/>
                <w:sz w:val="24"/>
                <w:szCs w:val="24"/>
                <w:lang w:val="en-GB"/>
              </w:rPr>
              <w:t>4</w:t>
            </w:r>
          </w:p>
        </w:tc>
        <w:tc>
          <w:tcPr>
            <w:tcW w:w="1185"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rsidR="007C45C3" w:rsidRPr="005D789A" w:rsidRDefault="007C45C3" w:rsidP="001A43AA">
            <w:pPr>
              <w:spacing w:line="360" w:lineRule="auto"/>
              <w:jc w:val="both"/>
              <w:rPr>
                <w:rFonts w:ascii="Arial" w:hAnsi="Arial" w:cs="Arial"/>
                <w:sz w:val="24"/>
                <w:szCs w:val="24"/>
              </w:rPr>
            </w:pPr>
            <w:r w:rsidRPr="005D789A">
              <w:rPr>
                <w:rFonts w:ascii="Arial" w:hAnsi="Arial" w:cs="Arial"/>
                <w:b/>
                <w:bCs/>
                <w:sz w:val="24"/>
                <w:szCs w:val="24"/>
                <w:lang w:val="en-GB"/>
              </w:rPr>
              <w:t>4</w:t>
            </w:r>
          </w:p>
        </w:tc>
        <w:tc>
          <w:tcPr>
            <w:tcW w:w="2114"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rsidR="007C45C3" w:rsidRPr="005D789A" w:rsidRDefault="007C45C3" w:rsidP="001A43AA">
            <w:pPr>
              <w:spacing w:line="360" w:lineRule="auto"/>
              <w:jc w:val="both"/>
              <w:rPr>
                <w:rFonts w:ascii="Arial" w:hAnsi="Arial" w:cs="Arial"/>
                <w:sz w:val="24"/>
                <w:szCs w:val="24"/>
              </w:rPr>
            </w:pPr>
            <w:r w:rsidRPr="005D789A">
              <w:rPr>
                <w:rFonts w:ascii="Arial" w:hAnsi="Arial" w:cs="Arial"/>
                <w:b/>
                <w:bCs/>
                <w:sz w:val="24"/>
                <w:szCs w:val="24"/>
                <w:lang w:val="en-GB"/>
              </w:rPr>
              <w:t>5</w:t>
            </w:r>
          </w:p>
        </w:tc>
        <w:tc>
          <w:tcPr>
            <w:tcW w:w="1530"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rsidR="007C45C3" w:rsidRPr="005D789A" w:rsidRDefault="007C45C3" w:rsidP="001A43AA">
            <w:pPr>
              <w:spacing w:line="360" w:lineRule="auto"/>
              <w:jc w:val="both"/>
              <w:rPr>
                <w:rFonts w:ascii="Arial" w:hAnsi="Arial" w:cs="Arial"/>
                <w:sz w:val="24"/>
                <w:szCs w:val="24"/>
              </w:rPr>
            </w:pPr>
            <w:r w:rsidRPr="005D789A">
              <w:rPr>
                <w:rFonts w:ascii="Arial" w:hAnsi="Arial" w:cs="Arial"/>
                <w:b/>
                <w:bCs/>
                <w:sz w:val="24"/>
                <w:szCs w:val="24"/>
                <w:lang w:val="en-GB"/>
              </w:rPr>
              <w:t>15</w:t>
            </w:r>
          </w:p>
        </w:tc>
      </w:tr>
    </w:tbl>
    <w:p w:rsidR="00790009" w:rsidRPr="005D789A" w:rsidRDefault="00790009" w:rsidP="004D7984">
      <w:pPr>
        <w:spacing w:line="360" w:lineRule="auto"/>
        <w:jc w:val="both"/>
        <w:rPr>
          <w:rFonts w:ascii="Arial" w:hAnsi="Arial" w:cs="Arial"/>
          <w:sz w:val="24"/>
          <w:szCs w:val="24"/>
          <w:lang w:val="en-GB"/>
        </w:rPr>
      </w:pPr>
    </w:p>
    <w:tbl>
      <w:tblPr>
        <w:tblW w:w="8000" w:type="dxa"/>
        <w:tblCellMar>
          <w:left w:w="0" w:type="dxa"/>
          <w:right w:w="0" w:type="dxa"/>
        </w:tblCellMar>
        <w:tblLook w:val="0420" w:firstRow="1" w:lastRow="0" w:firstColumn="0" w:lastColumn="0" w:noHBand="0" w:noVBand="1"/>
      </w:tblPr>
      <w:tblGrid>
        <w:gridCol w:w="4850"/>
        <w:gridCol w:w="3150"/>
      </w:tblGrid>
      <w:tr w:rsidR="007C45C3" w:rsidRPr="005D789A" w:rsidTr="007C45C3">
        <w:trPr>
          <w:trHeight w:val="448"/>
        </w:trPr>
        <w:tc>
          <w:tcPr>
            <w:tcW w:w="8000" w:type="dxa"/>
            <w:gridSpan w:val="2"/>
            <w:tcBorders>
              <w:top w:val="single" w:sz="8" w:space="0" w:color="000000"/>
              <w:left w:val="single" w:sz="8" w:space="0" w:color="000000"/>
              <w:bottom w:val="single" w:sz="8" w:space="0" w:color="000000"/>
              <w:right w:val="single" w:sz="8" w:space="0" w:color="000000"/>
            </w:tcBorders>
            <w:shd w:val="clear" w:color="auto" w:fill="4BACC6"/>
            <w:tcMar>
              <w:top w:w="72" w:type="dxa"/>
              <w:left w:w="144" w:type="dxa"/>
              <w:bottom w:w="72" w:type="dxa"/>
              <w:right w:w="144" w:type="dxa"/>
            </w:tcMar>
            <w:hideMark/>
          </w:tcPr>
          <w:p w:rsidR="007C45C3" w:rsidRPr="005D789A" w:rsidRDefault="007C45C3" w:rsidP="007C45C3">
            <w:pPr>
              <w:spacing w:line="360" w:lineRule="auto"/>
              <w:jc w:val="both"/>
              <w:rPr>
                <w:rFonts w:ascii="Arial" w:hAnsi="Arial" w:cs="Arial"/>
                <w:sz w:val="24"/>
                <w:szCs w:val="24"/>
              </w:rPr>
            </w:pPr>
            <w:r w:rsidRPr="005D789A">
              <w:rPr>
                <w:rFonts w:ascii="Arial" w:hAnsi="Arial" w:cs="Arial"/>
                <w:sz w:val="36"/>
                <w:szCs w:val="24"/>
              </w:rPr>
              <w:t>Municipal Background Information on Health</w:t>
            </w:r>
          </w:p>
        </w:tc>
      </w:tr>
      <w:tr w:rsidR="007C45C3" w:rsidRPr="005D789A" w:rsidTr="007C45C3">
        <w:trPr>
          <w:trHeight w:val="421"/>
        </w:trPr>
        <w:tc>
          <w:tcPr>
            <w:tcW w:w="4850" w:type="dxa"/>
            <w:tcBorders>
              <w:top w:val="single" w:sz="8" w:space="0" w:color="000000"/>
              <w:left w:val="single" w:sz="8" w:space="0" w:color="000000"/>
              <w:bottom w:val="single" w:sz="8" w:space="0" w:color="000000"/>
              <w:right w:val="single" w:sz="8" w:space="0" w:color="000000"/>
            </w:tcBorders>
            <w:shd w:val="clear" w:color="auto" w:fill="D0E3EA"/>
            <w:tcMar>
              <w:top w:w="72" w:type="dxa"/>
              <w:left w:w="144" w:type="dxa"/>
              <w:bottom w:w="72" w:type="dxa"/>
              <w:right w:w="144" w:type="dxa"/>
            </w:tcMar>
            <w:hideMark/>
          </w:tcPr>
          <w:p w:rsidR="007C45C3" w:rsidRPr="005D789A" w:rsidRDefault="007C45C3" w:rsidP="007C45C3">
            <w:pPr>
              <w:spacing w:line="360" w:lineRule="auto"/>
              <w:jc w:val="both"/>
              <w:rPr>
                <w:rFonts w:ascii="Arial" w:hAnsi="Arial" w:cs="Arial"/>
                <w:sz w:val="24"/>
                <w:szCs w:val="24"/>
              </w:rPr>
            </w:pPr>
            <w:r w:rsidRPr="005D789A">
              <w:rPr>
                <w:rFonts w:ascii="Arial" w:hAnsi="Arial" w:cs="Arial"/>
                <w:sz w:val="24"/>
                <w:szCs w:val="24"/>
              </w:rPr>
              <w:t>Population</w:t>
            </w:r>
          </w:p>
        </w:tc>
        <w:tc>
          <w:tcPr>
            <w:tcW w:w="3150" w:type="dxa"/>
            <w:tcBorders>
              <w:top w:val="single" w:sz="8" w:space="0" w:color="000000"/>
              <w:left w:val="single" w:sz="8" w:space="0" w:color="000000"/>
              <w:bottom w:val="single" w:sz="8" w:space="0" w:color="000000"/>
              <w:right w:val="single" w:sz="8" w:space="0" w:color="000000"/>
            </w:tcBorders>
            <w:shd w:val="clear" w:color="auto" w:fill="D0E3EA"/>
            <w:tcMar>
              <w:top w:w="72" w:type="dxa"/>
              <w:left w:w="144" w:type="dxa"/>
              <w:bottom w:w="72" w:type="dxa"/>
              <w:right w:w="144" w:type="dxa"/>
            </w:tcMar>
            <w:hideMark/>
          </w:tcPr>
          <w:p w:rsidR="007C45C3" w:rsidRPr="005D789A" w:rsidRDefault="007C45C3" w:rsidP="007C45C3">
            <w:pPr>
              <w:spacing w:line="360" w:lineRule="auto"/>
              <w:jc w:val="both"/>
              <w:rPr>
                <w:rFonts w:ascii="Arial" w:hAnsi="Arial" w:cs="Arial"/>
                <w:sz w:val="24"/>
                <w:szCs w:val="24"/>
              </w:rPr>
            </w:pPr>
            <w:r w:rsidRPr="005D789A">
              <w:rPr>
                <w:rFonts w:ascii="Arial" w:hAnsi="Arial" w:cs="Arial"/>
                <w:sz w:val="24"/>
                <w:szCs w:val="24"/>
              </w:rPr>
              <w:t>89,261</w:t>
            </w:r>
          </w:p>
        </w:tc>
      </w:tr>
      <w:tr w:rsidR="007C45C3" w:rsidRPr="005D789A" w:rsidTr="007C45C3">
        <w:trPr>
          <w:trHeight w:val="448"/>
        </w:trPr>
        <w:tc>
          <w:tcPr>
            <w:tcW w:w="4850" w:type="dxa"/>
            <w:tcBorders>
              <w:top w:val="single" w:sz="8" w:space="0" w:color="000000"/>
              <w:left w:val="single" w:sz="8" w:space="0" w:color="000000"/>
              <w:bottom w:val="single" w:sz="8" w:space="0" w:color="000000"/>
              <w:right w:val="single" w:sz="8" w:space="0" w:color="000000"/>
            </w:tcBorders>
            <w:shd w:val="clear" w:color="auto" w:fill="E9F1F5"/>
            <w:tcMar>
              <w:top w:w="72" w:type="dxa"/>
              <w:left w:w="144" w:type="dxa"/>
              <w:bottom w:w="72" w:type="dxa"/>
              <w:right w:w="144" w:type="dxa"/>
            </w:tcMar>
            <w:hideMark/>
          </w:tcPr>
          <w:p w:rsidR="007C45C3" w:rsidRPr="005D789A" w:rsidRDefault="007C45C3" w:rsidP="007C45C3">
            <w:pPr>
              <w:spacing w:line="360" w:lineRule="auto"/>
              <w:jc w:val="both"/>
              <w:rPr>
                <w:rFonts w:ascii="Arial" w:hAnsi="Arial" w:cs="Arial"/>
                <w:sz w:val="24"/>
                <w:szCs w:val="24"/>
              </w:rPr>
            </w:pPr>
            <w:r w:rsidRPr="005D789A">
              <w:rPr>
                <w:rFonts w:ascii="Arial" w:hAnsi="Arial" w:cs="Arial"/>
                <w:sz w:val="24"/>
                <w:szCs w:val="24"/>
              </w:rPr>
              <w:t xml:space="preserve">Population under 0-11 months   4%    </w:t>
            </w:r>
          </w:p>
        </w:tc>
        <w:tc>
          <w:tcPr>
            <w:tcW w:w="3150" w:type="dxa"/>
            <w:tcBorders>
              <w:top w:val="single" w:sz="8" w:space="0" w:color="000000"/>
              <w:left w:val="single" w:sz="8" w:space="0" w:color="000000"/>
              <w:bottom w:val="single" w:sz="8" w:space="0" w:color="000000"/>
              <w:right w:val="single" w:sz="8" w:space="0" w:color="000000"/>
            </w:tcBorders>
            <w:shd w:val="clear" w:color="auto" w:fill="E9F1F5"/>
            <w:tcMar>
              <w:top w:w="72" w:type="dxa"/>
              <w:left w:w="144" w:type="dxa"/>
              <w:bottom w:w="72" w:type="dxa"/>
              <w:right w:w="144" w:type="dxa"/>
            </w:tcMar>
            <w:hideMark/>
          </w:tcPr>
          <w:p w:rsidR="007C45C3" w:rsidRPr="005D789A" w:rsidRDefault="007C45C3" w:rsidP="007C45C3">
            <w:pPr>
              <w:spacing w:line="360" w:lineRule="auto"/>
              <w:jc w:val="both"/>
              <w:rPr>
                <w:rFonts w:ascii="Arial" w:hAnsi="Arial" w:cs="Arial"/>
                <w:sz w:val="24"/>
                <w:szCs w:val="24"/>
              </w:rPr>
            </w:pPr>
            <w:r w:rsidRPr="005D789A">
              <w:rPr>
                <w:rFonts w:ascii="Arial" w:hAnsi="Arial" w:cs="Arial"/>
                <w:sz w:val="24"/>
                <w:szCs w:val="24"/>
              </w:rPr>
              <w:t>3,570</w:t>
            </w:r>
          </w:p>
        </w:tc>
      </w:tr>
      <w:tr w:rsidR="007C45C3" w:rsidRPr="005D789A" w:rsidTr="007C45C3">
        <w:trPr>
          <w:trHeight w:val="385"/>
        </w:trPr>
        <w:tc>
          <w:tcPr>
            <w:tcW w:w="4850" w:type="dxa"/>
            <w:tcBorders>
              <w:top w:val="single" w:sz="8" w:space="0" w:color="000000"/>
              <w:left w:val="single" w:sz="8" w:space="0" w:color="000000"/>
              <w:bottom w:val="single" w:sz="8" w:space="0" w:color="000000"/>
              <w:right w:val="single" w:sz="8" w:space="0" w:color="000000"/>
            </w:tcBorders>
            <w:shd w:val="clear" w:color="auto" w:fill="D0E3EA"/>
            <w:tcMar>
              <w:top w:w="72" w:type="dxa"/>
              <w:left w:w="144" w:type="dxa"/>
              <w:bottom w:w="72" w:type="dxa"/>
              <w:right w:w="144" w:type="dxa"/>
            </w:tcMar>
            <w:hideMark/>
          </w:tcPr>
          <w:p w:rsidR="007C45C3" w:rsidRPr="005D789A" w:rsidRDefault="007C45C3" w:rsidP="007C45C3">
            <w:pPr>
              <w:spacing w:line="360" w:lineRule="auto"/>
              <w:jc w:val="both"/>
              <w:rPr>
                <w:rFonts w:ascii="Arial" w:hAnsi="Arial" w:cs="Arial"/>
                <w:sz w:val="24"/>
                <w:szCs w:val="24"/>
              </w:rPr>
            </w:pPr>
            <w:r w:rsidRPr="005D789A">
              <w:rPr>
                <w:rFonts w:ascii="Arial" w:hAnsi="Arial" w:cs="Arial"/>
                <w:sz w:val="24"/>
                <w:szCs w:val="24"/>
              </w:rPr>
              <w:t>Expected pregnancy                   4%</w:t>
            </w:r>
          </w:p>
        </w:tc>
        <w:tc>
          <w:tcPr>
            <w:tcW w:w="3150" w:type="dxa"/>
            <w:tcBorders>
              <w:top w:val="single" w:sz="8" w:space="0" w:color="000000"/>
              <w:left w:val="single" w:sz="8" w:space="0" w:color="000000"/>
              <w:bottom w:val="single" w:sz="8" w:space="0" w:color="000000"/>
              <w:right w:val="single" w:sz="8" w:space="0" w:color="000000"/>
            </w:tcBorders>
            <w:shd w:val="clear" w:color="auto" w:fill="D0E3EA"/>
            <w:tcMar>
              <w:top w:w="72" w:type="dxa"/>
              <w:left w:w="144" w:type="dxa"/>
              <w:bottom w:w="72" w:type="dxa"/>
              <w:right w:w="144" w:type="dxa"/>
            </w:tcMar>
            <w:hideMark/>
          </w:tcPr>
          <w:p w:rsidR="007C45C3" w:rsidRPr="005D789A" w:rsidRDefault="007C45C3" w:rsidP="007C45C3">
            <w:pPr>
              <w:spacing w:line="360" w:lineRule="auto"/>
              <w:jc w:val="both"/>
              <w:rPr>
                <w:rFonts w:ascii="Arial" w:hAnsi="Arial" w:cs="Arial"/>
                <w:sz w:val="24"/>
                <w:szCs w:val="24"/>
              </w:rPr>
            </w:pPr>
            <w:r w:rsidRPr="005D789A">
              <w:rPr>
                <w:rFonts w:ascii="Arial" w:hAnsi="Arial" w:cs="Arial"/>
                <w:sz w:val="24"/>
                <w:szCs w:val="24"/>
              </w:rPr>
              <w:t>3,570</w:t>
            </w:r>
          </w:p>
        </w:tc>
      </w:tr>
      <w:tr w:rsidR="007C45C3" w:rsidRPr="005D789A" w:rsidTr="007C45C3">
        <w:trPr>
          <w:trHeight w:val="457"/>
        </w:trPr>
        <w:tc>
          <w:tcPr>
            <w:tcW w:w="4850" w:type="dxa"/>
            <w:tcBorders>
              <w:top w:val="single" w:sz="8" w:space="0" w:color="000000"/>
              <w:left w:val="single" w:sz="8" w:space="0" w:color="000000"/>
              <w:bottom w:val="single" w:sz="8" w:space="0" w:color="000000"/>
              <w:right w:val="single" w:sz="8" w:space="0" w:color="000000"/>
            </w:tcBorders>
            <w:shd w:val="clear" w:color="auto" w:fill="E9F1F5"/>
            <w:tcMar>
              <w:top w:w="72" w:type="dxa"/>
              <w:left w:w="144" w:type="dxa"/>
              <w:bottom w:w="72" w:type="dxa"/>
              <w:right w:w="144" w:type="dxa"/>
            </w:tcMar>
            <w:hideMark/>
          </w:tcPr>
          <w:p w:rsidR="007C45C3" w:rsidRPr="005D789A" w:rsidRDefault="007C45C3" w:rsidP="007C45C3">
            <w:pPr>
              <w:spacing w:line="360" w:lineRule="auto"/>
              <w:jc w:val="both"/>
              <w:rPr>
                <w:rFonts w:ascii="Arial" w:hAnsi="Arial" w:cs="Arial"/>
                <w:sz w:val="24"/>
                <w:szCs w:val="24"/>
              </w:rPr>
            </w:pPr>
            <w:r w:rsidRPr="005D789A">
              <w:rPr>
                <w:rFonts w:ascii="Arial" w:hAnsi="Arial" w:cs="Arial"/>
                <w:sz w:val="24"/>
                <w:szCs w:val="24"/>
              </w:rPr>
              <w:t xml:space="preserve">Vitamin A (6-59mnths)             14.5%        </w:t>
            </w:r>
          </w:p>
        </w:tc>
        <w:tc>
          <w:tcPr>
            <w:tcW w:w="3150" w:type="dxa"/>
            <w:tcBorders>
              <w:top w:val="single" w:sz="8" w:space="0" w:color="000000"/>
              <w:left w:val="single" w:sz="8" w:space="0" w:color="000000"/>
              <w:bottom w:val="single" w:sz="8" w:space="0" w:color="000000"/>
              <w:right w:val="single" w:sz="8" w:space="0" w:color="000000"/>
            </w:tcBorders>
            <w:shd w:val="clear" w:color="auto" w:fill="E9F1F5"/>
            <w:tcMar>
              <w:top w:w="72" w:type="dxa"/>
              <w:left w:w="144" w:type="dxa"/>
              <w:bottom w:w="72" w:type="dxa"/>
              <w:right w:w="144" w:type="dxa"/>
            </w:tcMar>
            <w:hideMark/>
          </w:tcPr>
          <w:p w:rsidR="007C45C3" w:rsidRPr="005D789A" w:rsidRDefault="007C45C3" w:rsidP="007C45C3">
            <w:pPr>
              <w:tabs>
                <w:tab w:val="left" w:pos="5346"/>
              </w:tabs>
              <w:spacing w:line="360" w:lineRule="auto"/>
              <w:ind w:right="2116"/>
              <w:jc w:val="both"/>
              <w:rPr>
                <w:rFonts w:ascii="Arial" w:hAnsi="Arial" w:cs="Arial"/>
                <w:sz w:val="24"/>
                <w:szCs w:val="24"/>
              </w:rPr>
            </w:pPr>
            <w:r w:rsidRPr="005D789A">
              <w:rPr>
                <w:rFonts w:ascii="Arial" w:hAnsi="Arial" w:cs="Arial"/>
                <w:sz w:val="24"/>
                <w:szCs w:val="24"/>
              </w:rPr>
              <w:t>12,943</w:t>
            </w:r>
          </w:p>
        </w:tc>
      </w:tr>
      <w:tr w:rsidR="007C45C3" w:rsidRPr="005D789A" w:rsidTr="007C45C3">
        <w:trPr>
          <w:trHeight w:val="358"/>
        </w:trPr>
        <w:tc>
          <w:tcPr>
            <w:tcW w:w="4850" w:type="dxa"/>
            <w:tcBorders>
              <w:top w:val="single" w:sz="8" w:space="0" w:color="000000"/>
              <w:left w:val="single" w:sz="8" w:space="0" w:color="000000"/>
              <w:bottom w:val="single" w:sz="8" w:space="0" w:color="000000"/>
              <w:right w:val="single" w:sz="8" w:space="0" w:color="000000"/>
            </w:tcBorders>
            <w:shd w:val="clear" w:color="auto" w:fill="D0E3EA"/>
            <w:tcMar>
              <w:top w:w="72" w:type="dxa"/>
              <w:left w:w="144" w:type="dxa"/>
              <w:bottom w:w="72" w:type="dxa"/>
              <w:right w:w="144" w:type="dxa"/>
            </w:tcMar>
            <w:hideMark/>
          </w:tcPr>
          <w:p w:rsidR="007C45C3" w:rsidRPr="005D789A" w:rsidRDefault="007C45C3" w:rsidP="007C45C3">
            <w:pPr>
              <w:spacing w:line="360" w:lineRule="auto"/>
              <w:jc w:val="both"/>
              <w:rPr>
                <w:rFonts w:ascii="Arial" w:hAnsi="Arial" w:cs="Arial"/>
                <w:sz w:val="24"/>
                <w:szCs w:val="24"/>
              </w:rPr>
            </w:pPr>
            <w:r w:rsidRPr="005D789A">
              <w:rPr>
                <w:rFonts w:ascii="Arial" w:hAnsi="Arial" w:cs="Arial"/>
                <w:sz w:val="24"/>
                <w:szCs w:val="24"/>
              </w:rPr>
              <w:t xml:space="preserve">WIFA                                        24%                                 </w:t>
            </w:r>
          </w:p>
        </w:tc>
        <w:tc>
          <w:tcPr>
            <w:tcW w:w="3150" w:type="dxa"/>
            <w:tcBorders>
              <w:top w:val="single" w:sz="8" w:space="0" w:color="000000"/>
              <w:left w:val="single" w:sz="8" w:space="0" w:color="000000"/>
              <w:bottom w:val="single" w:sz="8" w:space="0" w:color="000000"/>
              <w:right w:val="single" w:sz="8" w:space="0" w:color="000000"/>
            </w:tcBorders>
            <w:shd w:val="clear" w:color="auto" w:fill="D0E3EA"/>
            <w:tcMar>
              <w:top w:w="72" w:type="dxa"/>
              <w:left w:w="144" w:type="dxa"/>
              <w:bottom w:w="72" w:type="dxa"/>
              <w:right w:w="144" w:type="dxa"/>
            </w:tcMar>
            <w:hideMark/>
          </w:tcPr>
          <w:p w:rsidR="007C45C3" w:rsidRPr="005D789A" w:rsidRDefault="007C45C3" w:rsidP="007C45C3">
            <w:pPr>
              <w:spacing w:line="360" w:lineRule="auto"/>
              <w:jc w:val="both"/>
              <w:rPr>
                <w:rFonts w:ascii="Arial" w:hAnsi="Arial" w:cs="Arial"/>
                <w:sz w:val="24"/>
                <w:szCs w:val="24"/>
              </w:rPr>
            </w:pPr>
            <w:r w:rsidRPr="005D789A">
              <w:rPr>
                <w:rFonts w:ascii="Arial" w:hAnsi="Arial" w:cs="Arial"/>
                <w:sz w:val="24"/>
                <w:szCs w:val="24"/>
              </w:rPr>
              <w:t>21,423</w:t>
            </w:r>
          </w:p>
        </w:tc>
      </w:tr>
      <w:tr w:rsidR="007C45C3" w:rsidRPr="005D789A" w:rsidTr="007C45C3">
        <w:trPr>
          <w:trHeight w:val="385"/>
        </w:trPr>
        <w:tc>
          <w:tcPr>
            <w:tcW w:w="4850" w:type="dxa"/>
            <w:tcBorders>
              <w:top w:val="single" w:sz="8" w:space="0" w:color="000000"/>
              <w:left w:val="single" w:sz="8" w:space="0" w:color="000000"/>
              <w:bottom w:val="single" w:sz="8" w:space="0" w:color="000000"/>
              <w:right w:val="single" w:sz="8" w:space="0" w:color="000000"/>
            </w:tcBorders>
            <w:shd w:val="clear" w:color="auto" w:fill="E9F1F5"/>
            <w:tcMar>
              <w:top w:w="72" w:type="dxa"/>
              <w:left w:w="144" w:type="dxa"/>
              <w:bottom w:w="72" w:type="dxa"/>
              <w:right w:w="144" w:type="dxa"/>
            </w:tcMar>
            <w:hideMark/>
          </w:tcPr>
          <w:p w:rsidR="007C45C3" w:rsidRPr="005D789A" w:rsidRDefault="007C45C3" w:rsidP="007C45C3">
            <w:pPr>
              <w:spacing w:line="360" w:lineRule="auto"/>
              <w:jc w:val="both"/>
              <w:rPr>
                <w:rFonts w:ascii="Arial" w:hAnsi="Arial" w:cs="Arial"/>
                <w:sz w:val="24"/>
                <w:szCs w:val="24"/>
              </w:rPr>
            </w:pPr>
            <w:r w:rsidRPr="005D789A">
              <w:rPr>
                <w:rFonts w:ascii="Arial" w:hAnsi="Arial" w:cs="Arial"/>
                <w:sz w:val="24"/>
                <w:szCs w:val="24"/>
              </w:rPr>
              <w:t>Number of sub-municipals</w:t>
            </w:r>
          </w:p>
        </w:tc>
        <w:tc>
          <w:tcPr>
            <w:tcW w:w="3150" w:type="dxa"/>
            <w:tcBorders>
              <w:top w:val="single" w:sz="8" w:space="0" w:color="000000"/>
              <w:left w:val="single" w:sz="8" w:space="0" w:color="000000"/>
              <w:bottom w:val="single" w:sz="8" w:space="0" w:color="000000"/>
              <w:right w:val="single" w:sz="8" w:space="0" w:color="000000"/>
            </w:tcBorders>
            <w:shd w:val="clear" w:color="auto" w:fill="E9F1F5"/>
            <w:tcMar>
              <w:top w:w="72" w:type="dxa"/>
              <w:left w:w="144" w:type="dxa"/>
              <w:bottom w:w="72" w:type="dxa"/>
              <w:right w:w="144" w:type="dxa"/>
            </w:tcMar>
            <w:hideMark/>
          </w:tcPr>
          <w:p w:rsidR="007C45C3" w:rsidRPr="005D789A" w:rsidRDefault="007C45C3" w:rsidP="007C45C3">
            <w:pPr>
              <w:spacing w:line="360" w:lineRule="auto"/>
              <w:jc w:val="both"/>
              <w:rPr>
                <w:rFonts w:ascii="Arial" w:hAnsi="Arial" w:cs="Arial"/>
                <w:sz w:val="24"/>
                <w:szCs w:val="24"/>
              </w:rPr>
            </w:pPr>
            <w:r w:rsidRPr="005D789A">
              <w:rPr>
                <w:rFonts w:ascii="Arial" w:hAnsi="Arial" w:cs="Arial"/>
                <w:sz w:val="24"/>
                <w:szCs w:val="24"/>
              </w:rPr>
              <w:t>4</w:t>
            </w:r>
          </w:p>
        </w:tc>
      </w:tr>
      <w:tr w:rsidR="007C45C3" w:rsidRPr="005D789A" w:rsidTr="007C45C3">
        <w:trPr>
          <w:trHeight w:val="430"/>
        </w:trPr>
        <w:tc>
          <w:tcPr>
            <w:tcW w:w="4850" w:type="dxa"/>
            <w:tcBorders>
              <w:top w:val="single" w:sz="8" w:space="0" w:color="000000"/>
              <w:left w:val="single" w:sz="8" w:space="0" w:color="000000"/>
              <w:bottom w:val="single" w:sz="8" w:space="0" w:color="000000"/>
              <w:right w:val="single" w:sz="8" w:space="0" w:color="000000"/>
            </w:tcBorders>
            <w:shd w:val="clear" w:color="auto" w:fill="D0E3EA"/>
            <w:tcMar>
              <w:top w:w="72" w:type="dxa"/>
              <w:left w:w="144" w:type="dxa"/>
              <w:bottom w:w="72" w:type="dxa"/>
              <w:right w:w="144" w:type="dxa"/>
            </w:tcMar>
            <w:hideMark/>
          </w:tcPr>
          <w:p w:rsidR="007C45C3" w:rsidRPr="005D789A" w:rsidRDefault="007C45C3" w:rsidP="007C45C3">
            <w:pPr>
              <w:spacing w:line="360" w:lineRule="auto"/>
              <w:jc w:val="both"/>
              <w:rPr>
                <w:rFonts w:ascii="Arial" w:hAnsi="Arial" w:cs="Arial"/>
                <w:sz w:val="24"/>
                <w:szCs w:val="24"/>
              </w:rPr>
            </w:pPr>
            <w:r w:rsidRPr="005D789A">
              <w:rPr>
                <w:rFonts w:ascii="Arial" w:hAnsi="Arial" w:cs="Arial"/>
                <w:sz w:val="24"/>
                <w:szCs w:val="24"/>
              </w:rPr>
              <w:t>No of CHPS Zones</w:t>
            </w:r>
          </w:p>
        </w:tc>
        <w:tc>
          <w:tcPr>
            <w:tcW w:w="3150" w:type="dxa"/>
            <w:tcBorders>
              <w:top w:val="single" w:sz="8" w:space="0" w:color="000000"/>
              <w:left w:val="single" w:sz="8" w:space="0" w:color="000000"/>
              <w:bottom w:val="single" w:sz="8" w:space="0" w:color="000000"/>
              <w:right w:val="single" w:sz="8" w:space="0" w:color="000000"/>
            </w:tcBorders>
            <w:shd w:val="clear" w:color="auto" w:fill="D0E3EA"/>
            <w:tcMar>
              <w:top w:w="72" w:type="dxa"/>
              <w:left w:w="144" w:type="dxa"/>
              <w:bottom w:w="72" w:type="dxa"/>
              <w:right w:w="144" w:type="dxa"/>
            </w:tcMar>
            <w:hideMark/>
          </w:tcPr>
          <w:p w:rsidR="007C45C3" w:rsidRPr="005D789A" w:rsidRDefault="007C45C3" w:rsidP="007C45C3">
            <w:pPr>
              <w:spacing w:line="360" w:lineRule="auto"/>
              <w:jc w:val="both"/>
              <w:rPr>
                <w:rFonts w:ascii="Arial" w:hAnsi="Arial" w:cs="Arial"/>
                <w:sz w:val="24"/>
                <w:szCs w:val="24"/>
              </w:rPr>
            </w:pPr>
            <w:r w:rsidRPr="005D789A">
              <w:rPr>
                <w:rFonts w:ascii="Arial" w:hAnsi="Arial" w:cs="Arial"/>
                <w:sz w:val="24"/>
                <w:szCs w:val="24"/>
              </w:rPr>
              <w:t>25</w:t>
            </w:r>
          </w:p>
        </w:tc>
      </w:tr>
    </w:tbl>
    <w:p w:rsidR="007C45C3" w:rsidRPr="005D789A" w:rsidRDefault="007C45C3" w:rsidP="004D7984">
      <w:pPr>
        <w:spacing w:line="360" w:lineRule="auto"/>
        <w:jc w:val="both"/>
        <w:rPr>
          <w:rFonts w:ascii="Arial" w:hAnsi="Arial" w:cs="Arial"/>
          <w:sz w:val="24"/>
          <w:szCs w:val="24"/>
          <w:lang w:val="en-GB"/>
        </w:rPr>
      </w:pPr>
    </w:p>
    <w:p w:rsidR="007C45C3" w:rsidRPr="005D789A" w:rsidRDefault="007C45C3" w:rsidP="004D7984">
      <w:pPr>
        <w:spacing w:line="360" w:lineRule="auto"/>
        <w:jc w:val="both"/>
        <w:rPr>
          <w:rFonts w:ascii="Arial" w:hAnsi="Arial" w:cs="Arial"/>
          <w:sz w:val="24"/>
          <w:szCs w:val="24"/>
          <w:lang w:val="en-GB"/>
        </w:rPr>
      </w:pPr>
    </w:p>
    <w:tbl>
      <w:tblPr>
        <w:tblW w:w="9664" w:type="dxa"/>
        <w:tblLayout w:type="fixed"/>
        <w:tblCellMar>
          <w:left w:w="0" w:type="dxa"/>
          <w:right w:w="0" w:type="dxa"/>
        </w:tblCellMar>
        <w:tblLook w:val="0600" w:firstRow="0" w:lastRow="0" w:firstColumn="0" w:lastColumn="0" w:noHBand="1" w:noVBand="1"/>
      </w:tblPr>
      <w:tblGrid>
        <w:gridCol w:w="2330"/>
        <w:gridCol w:w="1306"/>
        <w:gridCol w:w="1199"/>
        <w:gridCol w:w="1185"/>
        <w:gridCol w:w="2114"/>
        <w:gridCol w:w="1530"/>
      </w:tblGrid>
      <w:tr w:rsidR="007C45C3" w:rsidRPr="005D789A" w:rsidTr="007C45C3">
        <w:trPr>
          <w:trHeight w:val="646"/>
        </w:trPr>
        <w:tc>
          <w:tcPr>
            <w:tcW w:w="23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45C3" w:rsidRPr="005D789A" w:rsidRDefault="007C45C3" w:rsidP="007C45C3">
            <w:pPr>
              <w:spacing w:line="360" w:lineRule="auto"/>
              <w:jc w:val="both"/>
              <w:rPr>
                <w:rFonts w:ascii="Arial" w:hAnsi="Arial" w:cs="Arial"/>
                <w:sz w:val="24"/>
                <w:szCs w:val="24"/>
              </w:rPr>
            </w:pPr>
            <w:r w:rsidRPr="005D789A">
              <w:rPr>
                <w:rFonts w:ascii="Arial" w:hAnsi="Arial" w:cs="Arial"/>
                <w:b/>
                <w:bCs/>
                <w:sz w:val="24"/>
                <w:szCs w:val="24"/>
                <w:lang w:val="en-GB"/>
              </w:rPr>
              <w:t>Sub district</w:t>
            </w:r>
          </w:p>
        </w:tc>
        <w:tc>
          <w:tcPr>
            <w:tcW w:w="13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45C3" w:rsidRPr="005D789A" w:rsidRDefault="007C45C3" w:rsidP="007C45C3">
            <w:pPr>
              <w:spacing w:line="360" w:lineRule="auto"/>
              <w:jc w:val="both"/>
              <w:rPr>
                <w:rFonts w:ascii="Arial" w:hAnsi="Arial" w:cs="Arial"/>
                <w:sz w:val="24"/>
                <w:szCs w:val="24"/>
              </w:rPr>
            </w:pPr>
            <w:proofErr w:type="spellStart"/>
            <w:r w:rsidRPr="005D789A">
              <w:rPr>
                <w:rFonts w:ascii="Arial" w:hAnsi="Arial" w:cs="Arial"/>
                <w:b/>
                <w:bCs/>
                <w:sz w:val="24"/>
                <w:szCs w:val="24"/>
                <w:lang w:val="en-GB"/>
              </w:rPr>
              <w:t>Hosp</w:t>
            </w:r>
            <w:proofErr w:type="spellEnd"/>
          </w:p>
        </w:tc>
        <w:tc>
          <w:tcPr>
            <w:tcW w:w="11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45C3" w:rsidRPr="005D789A" w:rsidRDefault="007C45C3" w:rsidP="007C45C3">
            <w:pPr>
              <w:spacing w:line="360" w:lineRule="auto"/>
              <w:jc w:val="both"/>
              <w:rPr>
                <w:rFonts w:ascii="Arial" w:hAnsi="Arial" w:cs="Arial"/>
                <w:sz w:val="24"/>
                <w:szCs w:val="24"/>
              </w:rPr>
            </w:pPr>
            <w:r w:rsidRPr="005D789A">
              <w:rPr>
                <w:rFonts w:ascii="Arial" w:hAnsi="Arial" w:cs="Arial"/>
                <w:b/>
                <w:bCs/>
                <w:sz w:val="24"/>
                <w:szCs w:val="24"/>
                <w:lang w:val="en-GB"/>
              </w:rPr>
              <w:t>H/C</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45C3" w:rsidRPr="005D789A" w:rsidRDefault="007C45C3" w:rsidP="007C45C3">
            <w:pPr>
              <w:spacing w:line="360" w:lineRule="auto"/>
              <w:jc w:val="both"/>
              <w:rPr>
                <w:rFonts w:ascii="Arial" w:hAnsi="Arial" w:cs="Arial"/>
                <w:sz w:val="24"/>
                <w:szCs w:val="24"/>
              </w:rPr>
            </w:pPr>
            <w:r w:rsidRPr="005D789A">
              <w:rPr>
                <w:rFonts w:ascii="Arial" w:hAnsi="Arial" w:cs="Arial"/>
                <w:b/>
                <w:bCs/>
                <w:sz w:val="24"/>
                <w:szCs w:val="24"/>
                <w:lang w:val="en-GB"/>
              </w:rPr>
              <w:t>Clinics</w:t>
            </w:r>
          </w:p>
        </w:tc>
        <w:tc>
          <w:tcPr>
            <w:tcW w:w="21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45C3" w:rsidRPr="005D789A" w:rsidRDefault="007C45C3" w:rsidP="007C45C3">
            <w:pPr>
              <w:spacing w:line="360" w:lineRule="auto"/>
              <w:jc w:val="both"/>
              <w:rPr>
                <w:rFonts w:ascii="Arial" w:hAnsi="Arial" w:cs="Arial"/>
                <w:sz w:val="24"/>
                <w:szCs w:val="24"/>
              </w:rPr>
            </w:pPr>
            <w:r w:rsidRPr="005D789A">
              <w:rPr>
                <w:rFonts w:ascii="Arial" w:hAnsi="Arial" w:cs="Arial"/>
                <w:b/>
                <w:bCs/>
                <w:sz w:val="24"/>
                <w:szCs w:val="24"/>
                <w:lang w:val="en-GB"/>
              </w:rPr>
              <w:t>CHPS Comp.</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45C3" w:rsidRPr="005D789A" w:rsidRDefault="007C45C3" w:rsidP="007C45C3">
            <w:pPr>
              <w:spacing w:line="360" w:lineRule="auto"/>
              <w:jc w:val="both"/>
              <w:rPr>
                <w:rFonts w:ascii="Arial" w:hAnsi="Arial" w:cs="Arial"/>
                <w:sz w:val="24"/>
                <w:szCs w:val="24"/>
              </w:rPr>
            </w:pPr>
            <w:r w:rsidRPr="005D789A">
              <w:rPr>
                <w:rFonts w:ascii="Arial" w:hAnsi="Arial" w:cs="Arial"/>
                <w:b/>
                <w:bCs/>
                <w:sz w:val="24"/>
                <w:szCs w:val="24"/>
                <w:lang w:val="en-GB"/>
              </w:rPr>
              <w:t>Total</w:t>
            </w:r>
          </w:p>
        </w:tc>
      </w:tr>
      <w:tr w:rsidR="007C45C3" w:rsidRPr="005D789A" w:rsidTr="007C45C3">
        <w:trPr>
          <w:trHeight w:val="547"/>
        </w:trPr>
        <w:tc>
          <w:tcPr>
            <w:tcW w:w="23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45C3" w:rsidRPr="005D789A" w:rsidRDefault="007C45C3" w:rsidP="007C45C3">
            <w:pPr>
              <w:spacing w:line="360" w:lineRule="auto"/>
              <w:jc w:val="both"/>
              <w:rPr>
                <w:rFonts w:ascii="Arial" w:hAnsi="Arial" w:cs="Arial"/>
                <w:sz w:val="24"/>
                <w:szCs w:val="24"/>
              </w:rPr>
            </w:pPr>
            <w:proofErr w:type="spellStart"/>
            <w:r w:rsidRPr="005D789A">
              <w:rPr>
                <w:rFonts w:ascii="Arial" w:hAnsi="Arial" w:cs="Arial"/>
                <w:b/>
                <w:bCs/>
                <w:sz w:val="24"/>
                <w:szCs w:val="24"/>
                <w:lang w:val="en-GB"/>
              </w:rPr>
              <w:t>Konongo</w:t>
            </w:r>
            <w:proofErr w:type="spellEnd"/>
            <w:r w:rsidRPr="005D789A">
              <w:rPr>
                <w:rFonts w:ascii="Arial" w:hAnsi="Arial" w:cs="Arial"/>
                <w:b/>
                <w:bCs/>
                <w:sz w:val="24"/>
                <w:szCs w:val="24"/>
                <w:lang w:val="en-GB"/>
              </w:rPr>
              <w:t xml:space="preserve"> </w:t>
            </w:r>
          </w:p>
        </w:tc>
        <w:tc>
          <w:tcPr>
            <w:tcW w:w="13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45C3" w:rsidRPr="005D789A" w:rsidRDefault="007C45C3" w:rsidP="007C45C3">
            <w:pPr>
              <w:spacing w:line="360" w:lineRule="auto"/>
              <w:jc w:val="both"/>
              <w:rPr>
                <w:rFonts w:ascii="Arial" w:hAnsi="Arial" w:cs="Arial"/>
                <w:sz w:val="24"/>
                <w:szCs w:val="24"/>
              </w:rPr>
            </w:pPr>
            <w:r w:rsidRPr="005D789A">
              <w:rPr>
                <w:rFonts w:ascii="Arial" w:hAnsi="Arial" w:cs="Arial"/>
                <w:sz w:val="24"/>
                <w:szCs w:val="24"/>
                <w:lang w:val="en-GB"/>
              </w:rPr>
              <w:t>2</w:t>
            </w:r>
          </w:p>
        </w:tc>
        <w:tc>
          <w:tcPr>
            <w:tcW w:w="1199" w:type="dxa"/>
            <w:tcBorders>
              <w:top w:val="single" w:sz="8" w:space="0" w:color="000000"/>
              <w:left w:val="single" w:sz="8" w:space="0" w:color="000000"/>
              <w:bottom w:val="single" w:sz="8" w:space="0" w:color="000000"/>
              <w:right w:val="single" w:sz="8" w:space="0" w:color="000000"/>
            </w:tcBorders>
            <w:shd w:val="clear" w:color="auto" w:fill="262626"/>
            <w:tcMar>
              <w:top w:w="72" w:type="dxa"/>
              <w:left w:w="144" w:type="dxa"/>
              <w:bottom w:w="72" w:type="dxa"/>
              <w:right w:w="144" w:type="dxa"/>
            </w:tcMar>
            <w:hideMark/>
          </w:tcPr>
          <w:p w:rsidR="007C45C3" w:rsidRPr="005D789A" w:rsidRDefault="007C45C3" w:rsidP="007C45C3">
            <w:pPr>
              <w:spacing w:line="360" w:lineRule="auto"/>
              <w:jc w:val="both"/>
              <w:rPr>
                <w:rFonts w:ascii="Arial" w:hAnsi="Arial" w:cs="Arial"/>
                <w:sz w:val="24"/>
                <w:szCs w:val="24"/>
              </w:rPr>
            </w:pPr>
            <w:r w:rsidRPr="005D789A">
              <w:rPr>
                <w:rFonts w:ascii="Arial" w:hAnsi="Arial" w:cs="Arial"/>
                <w:sz w:val="24"/>
                <w:szCs w:val="24"/>
                <w:lang w:val="en-GB"/>
              </w:rPr>
              <w:t>0</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45C3" w:rsidRPr="005D789A" w:rsidRDefault="007C45C3" w:rsidP="007C45C3">
            <w:pPr>
              <w:spacing w:line="360" w:lineRule="auto"/>
              <w:jc w:val="both"/>
              <w:rPr>
                <w:rFonts w:ascii="Arial" w:hAnsi="Arial" w:cs="Arial"/>
                <w:sz w:val="24"/>
                <w:szCs w:val="24"/>
              </w:rPr>
            </w:pPr>
            <w:r w:rsidRPr="005D789A">
              <w:rPr>
                <w:rFonts w:ascii="Arial" w:hAnsi="Arial" w:cs="Arial"/>
                <w:sz w:val="24"/>
                <w:szCs w:val="24"/>
                <w:lang w:val="en-GB"/>
              </w:rPr>
              <w:t>3</w:t>
            </w:r>
          </w:p>
        </w:tc>
        <w:tc>
          <w:tcPr>
            <w:tcW w:w="2114" w:type="dxa"/>
            <w:tcBorders>
              <w:top w:val="single" w:sz="8" w:space="0" w:color="000000"/>
              <w:left w:val="single" w:sz="8" w:space="0" w:color="000000"/>
              <w:bottom w:val="single" w:sz="8" w:space="0" w:color="000000"/>
              <w:right w:val="single" w:sz="8" w:space="0" w:color="000000"/>
            </w:tcBorders>
            <w:shd w:val="clear" w:color="auto" w:fill="262626"/>
            <w:tcMar>
              <w:top w:w="72" w:type="dxa"/>
              <w:left w:w="144" w:type="dxa"/>
              <w:bottom w:w="72" w:type="dxa"/>
              <w:right w:w="144" w:type="dxa"/>
            </w:tcMar>
            <w:hideMark/>
          </w:tcPr>
          <w:p w:rsidR="007C45C3" w:rsidRPr="005D789A" w:rsidRDefault="007C45C3" w:rsidP="007C45C3">
            <w:pPr>
              <w:spacing w:line="360" w:lineRule="auto"/>
              <w:jc w:val="both"/>
              <w:rPr>
                <w:rFonts w:ascii="Arial" w:hAnsi="Arial" w:cs="Arial"/>
                <w:sz w:val="24"/>
                <w:szCs w:val="24"/>
              </w:rPr>
            </w:pPr>
            <w:r w:rsidRPr="005D789A">
              <w:rPr>
                <w:rFonts w:ascii="Arial" w:hAnsi="Arial" w:cs="Arial"/>
                <w:sz w:val="24"/>
                <w:szCs w:val="24"/>
                <w:lang w:val="en-GB"/>
              </w:rPr>
              <w:t>0</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45C3" w:rsidRPr="005D789A" w:rsidRDefault="007C45C3" w:rsidP="007C45C3">
            <w:pPr>
              <w:spacing w:line="360" w:lineRule="auto"/>
              <w:jc w:val="both"/>
              <w:rPr>
                <w:rFonts w:ascii="Arial" w:hAnsi="Arial" w:cs="Arial"/>
                <w:sz w:val="24"/>
                <w:szCs w:val="24"/>
              </w:rPr>
            </w:pPr>
            <w:r w:rsidRPr="005D789A">
              <w:rPr>
                <w:rFonts w:ascii="Arial" w:hAnsi="Arial" w:cs="Arial"/>
                <w:b/>
                <w:bCs/>
                <w:sz w:val="24"/>
                <w:szCs w:val="24"/>
                <w:lang w:val="en-GB"/>
              </w:rPr>
              <w:t>5</w:t>
            </w:r>
          </w:p>
        </w:tc>
      </w:tr>
      <w:tr w:rsidR="007C45C3" w:rsidRPr="005D789A" w:rsidTr="007C45C3">
        <w:trPr>
          <w:trHeight w:val="502"/>
        </w:trPr>
        <w:tc>
          <w:tcPr>
            <w:tcW w:w="23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45C3" w:rsidRPr="005D789A" w:rsidRDefault="007C45C3" w:rsidP="007C45C3">
            <w:pPr>
              <w:spacing w:line="360" w:lineRule="auto"/>
              <w:jc w:val="both"/>
              <w:rPr>
                <w:rFonts w:ascii="Arial" w:hAnsi="Arial" w:cs="Arial"/>
                <w:sz w:val="24"/>
                <w:szCs w:val="24"/>
              </w:rPr>
            </w:pPr>
            <w:proofErr w:type="spellStart"/>
            <w:r w:rsidRPr="005D789A">
              <w:rPr>
                <w:rFonts w:ascii="Arial" w:hAnsi="Arial" w:cs="Arial"/>
                <w:b/>
                <w:bCs/>
                <w:sz w:val="24"/>
                <w:szCs w:val="24"/>
                <w:lang w:val="en-GB"/>
              </w:rPr>
              <w:t>Dwease-Praaso</w:t>
            </w:r>
            <w:proofErr w:type="spellEnd"/>
          </w:p>
        </w:tc>
        <w:tc>
          <w:tcPr>
            <w:tcW w:w="1306" w:type="dxa"/>
            <w:tcBorders>
              <w:top w:val="single" w:sz="8" w:space="0" w:color="000000"/>
              <w:left w:val="single" w:sz="8" w:space="0" w:color="000000"/>
              <w:bottom w:val="single" w:sz="8" w:space="0" w:color="000000"/>
              <w:right w:val="single" w:sz="8" w:space="0" w:color="000000"/>
            </w:tcBorders>
            <w:shd w:val="clear" w:color="auto" w:fill="262626"/>
            <w:tcMar>
              <w:top w:w="72" w:type="dxa"/>
              <w:left w:w="144" w:type="dxa"/>
              <w:bottom w:w="72" w:type="dxa"/>
              <w:right w:w="144" w:type="dxa"/>
            </w:tcMar>
            <w:hideMark/>
          </w:tcPr>
          <w:p w:rsidR="007C45C3" w:rsidRPr="005D789A" w:rsidRDefault="007C45C3" w:rsidP="007C45C3">
            <w:pPr>
              <w:spacing w:line="360" w:lineRule="auto"/>
              <w:jc w:val="both"/>
              <w:rPr>
                <w:rFonts w:ascii="Arial" w:hAnsi="Arial" w:cs="Arial"/>
                <w:sz w:val="24"/>
                <w:szCs w:val="24"/>
              </w:rPr>
            </w:pPr>
            <w:r w:rsidRPr="005D789A">
              <w:rPr>
                <w:rFonts w:ascii="Arial" w:hAnsi="Arial" w:cs="Arial"/>
                <w:sz w:val="24"/>
                <w:szCs w:val="24"/>
                <w:lang w:val="en-GB"/>
              </w:rPr>
              <w:t>0</w:t>
            </w:r>
          </w:p>
        </w:tc>
        <w:tc>
          <w:tcPr>
            <w:tcW w:w="11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45C3" w:rsidRPr="005D789A" w:rsidRDefault="007C45C3" w:rsidP="007C45C3">
            <w:pPr>
              <w:spacing w:line="360" w:lineRule="auto"/>
              <w:jc w:val="both"/>
              <w:rPr>
                <w:rFonts w:ascii="Arial" w:hAnsi="Arial" w:cs="Arial"/>
                <w:sz w:val="24"/>
                <w:szCs w:val="24"/>
              </w:rPr>
            </w:pPr>
            <w:r w:rsidRPr="005D789A">
              <w:rPr>
                <w:rFonts w:ascii="Arial" w:hAnsi="Arial" w:cs="Arial"/>
                <w:sz w:val="24"/>
                <w:szCs w:val="24"/>
                <w:lang w:val="en-GB"/>
              </w:rPr>
              <w:t>2</w:t>
            </w:r>
          </w:p>
        </w:tc>
        <w:tc>
          <w:tcPr>
            <w:tcW w:w="1185" w:type="dxa"/>
            <w:tcBorders>
              <w:top w:val="single" w:sz="8" w:space="0" w:color="000000"/>
              <w:left w:val="single" w:sz="8" w:space="0" w:color="000000"/>
              <w:bottom w:val="single" w:sz="8" w:space="0" w:color="000000"/>
              <w:right w:val="single" w:sz="8" w:space="0" w:color="000000"/>
            </w:tcBorders>
            <w:shd w:val="clear" w:color="auto" w:fill="262626"/>
            <w:tcMar>
              <w:top w:w="72" w:type="dxa"/>
              <w:left w:w="144" w:type="dxa"/>
              <w:bottom w:w="72" w:type="dxa"/>
              <w:right w:w="144" w:type="dxa"/>
            </w:tcMar>
            <w:hideMark/>
          </w:tcPr>
          <w:p w:rsidR="007C45C3" w:rsidRPr="005D789A" w:rsidRDefault="007C45C3" w:rsidP="007C45C3">
            <w:pPr>
              <w:spacing w:line="360" w:lineRule="auto"/>
              <w:jc w:val="both"/>
              <w:rPr>
                <w:rFonts w:ascii="Arial" w:hAnsi="Arial" w:cs="Arial"/>
                <w:sz w:val="24"/>
                <w:szCs w:val="24"/>
              </w:rPr>
            </w:pPr>
            <w:r w:rsidRPr="005D789A">
              <w:rPr>
                <w:rFonts w:ascii="Arial" w:hAnsi="Arial" w:cs="Arial"/>
                <w:sz w:val="24"/>
                <w:szCs w:val="24"/>
                <w:lang w:val="en-GB"/>
              </w:rPr>
              <w:t>0</w:t>
            </w:r>
          </w:p>
        </w:tc>
        <w:tc>
          <w:tcPr>
            <w:tcW w:w="21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45C3" w:rsidRPr="005D789A" w:rsidRDefault="007C45C3" w:rsidP="007C45C3">
            <w:pPr>
              <w:spacing w:line="360" w:lineRule="auto"/>
              <w:jc w:val="both"/>
              <w:rPr>
                <w:rFonts w:ascii="Arial" w:hAnsi="Arial" w:cs="Arial"/>
                <w:sz w:val="24"/>
                <w:szCs w:val="24"/>
              </w:rPr>
            </w:pPr>
            <w:r w:rsidRPr="005D789A">
              <w:rPr>
                <w:rFonts w:ascii="Arial" w:hAnsi="Arial" w:cs="Arial"/>
                <w:sz w:val="24"/>
                <w:szCs w:val="24"/>
                <w:lang w:val="en-GB"/>
              </w:rPr>
              <w:t>2</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45C3" w:rsidRPr="005D789A" w:rsidRDefault="007C45C3" w:rsidP="007C45C3">
            <w:pPr>
              <w:spacing w:line="360" w:lineRule="auto"/>
              <w:jc w:val="both"/>
              <w:rPr>
                <w:rFonts w:ascii="Arial" w:hAnsi="Arial" w:cs="Arial"/>
                <w:sz w:val="24"/>
                <w:szCs w:val="24"/>
              </w:rPr>
            </w:pPr>
            <w:r w:rsidRPr="005D789A">
              <w:rPr>
                <w:rFonts w:ascii="Arial" w:hAnsi="Arial" w:cs="Arial"/>
                <w:b/>
                <w:bCs/>
                <w:sz w:val="24"/>
                <w:szCs w:val="24"/>
                <w:lang w:val="en-GB"/>
              </w:rPr>
              <w:t>4</w:t>
            </w:r>
          </w:p>
        </w:tc>
      </w:tr>
      <w:tr w:rsidR="007C45C3" w:rsidRPr="005D789A" w:rsidTr="007C45C3">
        <w:trPr>
          <w:trHeight w:val="439"/>
        </w:trPr>
        <w:tc>
          <w:tcPr>
            <w:tcW w:w="23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45C3" w:rsidRPr="005D789A" w:rsidRDefault="007C45C3" w:rsidP="007C45C3">
            <w:pPr>
              <w:spacing w:line="360" w:lineRule="auto"/>
              <w:jc w:val="both"/>
              <w:rPr>
                <w:rFonts w:ascii="Arial" w:hAnsi="Arial" w:cs="Arial"/>
                <w:sz w:val="24"/>
                <w:szCs w:val="24"/>
              </w:rPr>
            </w:pPr>
            <w:proofErr w:type="spellStart"/>
            <w:r w:rsidRPr="005D789A">
              <w:rPr>
                <w:rFonts w:ascii="Arial" w:hAnsi="Arial" w:cs="Arial"/>
                <w:b/>
                <w:bCs/>
                <w:sz w:val="24"/>
                <w:szCs w:val="24"/>
                <w:lang w:val="en-GB"/>
              </w:rPr>
              <w:t>Patriensa</w:t>
            </w:r>
            <w:proofErr w:type="spellEnd"/>
          </w:p>
        </w:tc>
        <w:tc>
          <w:tcPr>
            <w:tcW w:w="1306" w:type="dxa"/>
            <w:tcBorders>
              <w:top w:val="single" w:sz="8" w:space="0" w:color="000000"/>
              <w:left w:val="single" w:sz="8" w:space="0" w:color="000000"/>
              <w:bottom w:val="single" w:sz="8" w:space="0" w:color="000000"/>
              <w:right w:val="single" w:sz="8" w:space="0" w:color="000000"/>
            </w:tcBorders>
            <w:shd w:val="clear" w:color="auto" w:fill="262626"/>
            <w:tcMar>
              <w:top w:w="72" w:type="dxa"/>
              <w:left w:w="144" w:type="dxa"/>
              <w:bottom w:w="72" w:type="dxa"/>
              <w:right w:w="144" w:type="dxa"/>
            </w:tcMar>
            <w:hideMark/>
          </w:tcPr>
          <w:p w:rsidR="007C45C3" w:rsidRPr="005D789A" w:rsidRDefault="007C45C3" w:rsidP="007C45C3">
            <w:pPr>
              <w:spacing w:line="360" w:lineRule="auto"/>
              <w:jc w:val="both"/>
              <w:rPr>
                <w:rFonts w:ascii="Arial" w:hAnsi="Arial" w:cs="Arial"/>
                <w:sz w:val="24"/>
                <w:szCs w:val="24"/>
              </w:rPr>
            </w:pPr>
            <w:r w:rsidRPr="005D789A">
              <w:rPr>
                <w:rFonts w:ascii="Arial" w:hAnsi="Arial" w:cs="Arial"/>
                <w:sz w:val="24"/>
                <w:szCs w:val="24"/>
                <w:lang w:val="en-GB"/>
              </w:rPr>
              <w:t>0</w:t>
            </w:r>
          </w:p>
        </w:tc>
        <w:tc>
          <w:tcPr>
            <w:tcW w:w="11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45C3" w:rsidRPr="005D789A" w:rsidRDefault="007C45C3" w:rsidP="007C45C3">
            <w:pPr>
              <w:spacing w:line="360" w:lineRule="auto"/>
              <w:jc w:val="both"/>
              <w:rPr>
                <w:rFonts w:ascii="Arial" w:hAnsi="Arial" w:cs="Arial"/>
                <w:sz w:val="24"/>
                <w:szCs w:val="24"/>
              </w:rPr>
            </w:pPr>
            <w:r w:rsidRPr="005D789A">
              <w:rPr>
                <w:rFonts w:ascii="Arial" w:hAnsi="Arial" w:cs="Arial"/>
                <w:sz w:val="24"/>
                <w:szCs w:val="24"/>
                <w:lang w:val="en-GB"/>
              </w:rPr>
              <w:t>1</w:t>
            </w:r>
          </w:p>
        </w:tc>
        <w:tc>
          <w:tcPr>
            <w:tcW w:w="1185" w:type="dxa"/>
            <w:tcBorders>
              <w:top w:val="single" w:sz="8" w:space="0" w:color="000000"/>
              <w:left w:val="single" w:sz="8" w:space="0" w:color="000000"/>
              <w:bottom w:val="single" w:sz="8" w:space="0" w:color="000000"/>
              <w:right w:val="single" w:sz="8" w:space="0" w:color="000000"/>
            </w:tcBorders>
            <w:shd w:val="clear" w:color="auto" w:fill="262626"/>
            <w:tcMar>
              <w:top w:w="72" w:type="dxa"/>
              <w:left w:w="144" w:type="dxa"/>
              <w:bottom w:w="72" w:type="dxa"/>
              <w:right w:w="144" w:type="dxa"/>
            </w:tcMar>
            <w:hideMark/>
          </w:tcPr>
          <w:p w:rsidR="007C45C3" w:rsidRPr="005D789A" w:rsidRDefault="007C45C3" w:rsidP="007C45C3">
            <w:pPr>
              <w:spacing w:line="360" w:lineRule="auto"/>
              <w:jc w:val="both"/>
              <w:rPr>
                <w:rFonts w:ascii="Arial" w:hAnsi="Arial" w:cs="Arial"/>
                <w:sz w:val="24"/>
                <w:szCs w:val="24"/>
              </w:rPr>
            </w:pPr>
            <w:r w:rsidRPr="005D789A">
              <w:rPr>
                <w:rFonts w:ascii="Arial" w:hAnsi="Arial" w:cs="Arial"/>
                <w:sz w:val="24"/>
                <w:szCs w:val="24"/>
                <w:lang w:val="en-GB"/>
              </w:rPr>
              <w:t>0</w:t>
            </w:r>
          </w:p>
        </w:tc>
        <w:tc>
          <w:tcPr>
            <w:tcW w:w="21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45C3" w:rsidRPr="005D789A" w:rsidRDefault="007C45C3" w:rsidP="007C45C3">
            <w:pPr>
              <w:spacing w:line="360" w:lineRule="auto"/>
              <w:jc w:val="both"/>
              <w:rPr>
                <w:rFonts w:ascii="Arial" w:hAnsi="Arial" w:cs="Arial"/>
                <w:sz w:val="24"/>
                <w:szCs w:val="24"/>
              </w:rPr>
            </w:pPr>
            <w:r w:rsidRPr="005D789A">
              <w:rPr>
                <w:rFonts w:ascii="Arial" w:hAnsi="Arial" w:cs="Arial"/>
                <w:sz w:val="24"/>
                <w:szCs w:val="24"/>
                <w:lang w:val="en-GB"/>
              </w:rPr>
              <w:t>2</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45C3" w:rsidRPr="005D789A" w:rsidRDefault="007C45C3" w:rsidP="007C45C3">
            <w:pPr>
              <w:spacing w:line="360" w:lineRule="auto"/>
              <w:jc w:val="both"/>
              <w:rPr>
                <w:rFonts w:ascii="Arial" w:hAnsi="Arial" w:cs="Arial"/>
                <w:sz w:val="24"/>
                <w:szCs w:val="24"/>
              </w:rPr>
            </w:pPr>
            <w:r w:rsidRPr="005D789A">
              <w:rPr>
                <w:rFonts w:ascii="Arial" w:hAnsi="Arial" w:cs="Arial"/>
                <w:b/>
                <w:bCs/>
                <w:sz w:val="24"/>
                <w:szCs w:val="24"/>
                <w:lang w:val="en-GB"/>
              </w:rPr>
              <w:t>3</w:t>
            </w:r>
          </w:p>
        </w:tc>
      </w:tr>
      <w:tr w:rsidR="007C45C3" w:rsidRPr="005D789A" w:rsidTr="007C45C3">
        <w:trPr>
          <w:trHeight w:val="466"/>
        </w:trPr>
        <w:tc>
          <w:tcPr>
            <w:tcW w:w="23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45C3" w:rsidRPr="005D789A" w:rsidRDefault="007C45C3" w:rsidP="007C45C3">
            <w:pPr>
              <w:spacing w:line="360" w:lineRule="auto"/>
              <w:jc w:val="both"/>
              <w:rPr>
                <w:rFonts w:ascii="Arial" w:hAnsi="Arial" w:cs="Arial"/>
                <w:sz w:val="24"/>
                <w:szCs w:val="24"/>
              </w:rPr>
            </w:pPr>
            <w:proofErr w:type="spellStart"/>
            <w:r w:rsidRPr="005D789A">
              <w:rPr>
                <w:rFonts w:ascii="Arial" w:hAnsi="Arial" w:cs="Arial"/>
                <w:b/>
                <w:bCs/>
                <w:sz w:val="24"/>
                <w:szCs w:val="24"/>
                <w:lang w:val="en-GB"/>
              </w:rPr>
              <w:t>Odumase</w:t>
            </w:r>
            <w:proofErr w:type="spellEnd"/>
          </w:p>
        </w:tc>
        <w:tc>
          <w:tcPr>
            <w:tcW w:w="1306" w:type="dxa"/>
            <w:tcBorders>
              <w:top w:val="single" w:sz="8" w:space="0" w:color="000000"/>
              <w:left w:val="single" w:sz="8" w:space="0" w:color="000000"/>
              <w:bottom w:val="single" w:sz="8" w:space="0" w:color="000000"/>
              <w:right w:val="single" w:sz="8" w:space="0" w:color="000000"/>
            </w:tcBorders>
            <w:shd w:val="clear" w:color="auto" w:fill="262626"/>
            <w:tcMar>
              <w:top w:w="72" w:type="dxa"/>
              <w:left w:w="144" w:type="dxa"/>
              <w:bottom w:w="72" w:type="dxa"/>
              <w:right w:w="144" w:type="dxa"/>
            </w:tcMar>
            <w:hideMark/>
          </w:tcPr>
          <w:p w:rsidR="007C45C3" w:rsidRPr="005D789A" w:rsidRDefault="007C45C3" w:rsidP="007C45C3">
            <w:pPr>
              <w:spacing w:line="360" w:lineRule="auto"/>
              <w:jc w:val="both"/>
              <w:rPr>
                <w:rFonts w:ascii="Arial" w:hAnsi="Arial" w:cs="Arial"/>
                <w:sz w:val="24"/>
                <w:szCs w:val="24"/>
              </w:rPr>
            </w:pPr>
            <w:r w:rsidRPr="005D789A">
              <w:rPr>
                <w:rFonts w:ascii="Arial" w:hAnsi="Arial" w:cs="Arial"/>
                <w:sz w:val="24"/>
                <w:szCs w:val="24"/>
                <w:lang w:val="en-GB"/>
              </w:rPr>
              <w:t>0</w:t>
            </w:r>
          </w:p>
        </w:tc>
        <w:tc>
          <w:tcPr>
            <w:tcW w:w="11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45C3" w:rsidRPr="005D789A" w:rsidRDefault="007C45C3" w:rsidP="007C45C3">
            <w:pPr>
              <w:spacing w:line="360" w:lineRule="auto"/>
              <w:jc w:val="both"/>
              <w:rPr>
                <w:rFonts w:ascii="Arial" w:hAnsi="Arial" w:cs="Arial"/>
                <w:sz w:val="24"/>
                <w:szCs w:val="24"/>
              </w:rPr>
            </w:pPr>
            <w:r w:rsidRPr="005D789A">
              <w:rPr>
                <w:rFonts w:ascii="Arial" w:hAnsi="Arial" w:cs="Arial"/>
                <w:sz w:val="24"/>
                <w:szCs w:val="24"/>
                <w:lang w:val="en-GB"/>
              </w:rPr>
              <w:t>1</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45C3" w:rsidRPr="005D789A" w:rsidRDefault="007C45C3" w:rsidP="007C45C3">
            <w:pPr>
              <w:spacing w:line="360" w:lineRule="auto"/>
              <w:jc w:val="both"/>
              <w:rPr>
                <w:rFonts w:ascii="Arial" w:hAnsi="Arial" w:cs="Arial"/>
                <w:sz w:val="24"/>
                <w:szCs w:val="24"/>
              </w:rPr>
            </w:pPr>
            <w:r w:rsidRPr="005D789A">
              <w:rPr>
                <w:rFonts w:ascii="Arial" w:hAnsi="Arial" w:cs="Arial"/>
                <w:sz w:val="24"/>
                <w:szCs w:val="24"/>
                <w:lang w:val="en-GB"/>
              </w:rPr>
              <w:t>1</w:t>
            </w:r>
          </w:p>
        </w:tc>
        <w:tc>
          <w:tcPr>
            <w:tcW w:w="21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45C3" w:rsidRPr="005D789A" w:rsidRDefault="007C45C3" w:rsidP="007C45C3">
            <w:pPr>
              <w:spacing w:line="360" w:lineRule="auto"/>
              <w:jc w:val="both"/>
              <w:rPr>
                <w:rFonts w:ascii="Arial" w:hAnsi="Arial" w:cs="Arial"/>
                <w:sz w:val="24"/>
                <w:szCs w:val="24"/>
              </w:rPr>
            </w:pPr>
            <w:r w:rsidRPr="005D789A">
              <w:rPr>
                <w:rFonts w:ascii="Arial" w:hAnsi="Arial" w:cs="Arial"/>
                <w:sz w:val="24"/>
                <w:szCs w:val="24"/>
                <w:lang w:val="en-GB"/>
              </w:rPr>
              <w:t>1</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45C3" w:rsidRPr="005D789A" w:rsidRDefault="007C45C3" w:rsidP="007C45C3">
            <w:pPr>
              <w:spacing w:line="360" w:lineRule="auto"/>
              <w:jc w:val="both"/>
              <w:rPr>
                <w:rFonts w:ascii="Arial" w:hAnsi="Arial" w:cs="Arial"/>
                <w:sz w:val="24"/>
                <w:szCs w:val="24"/>
              </w:rPr>
            </w:pPr>
            <w:r w:rsidRPr="005D789A">
              <w:rPr>
                <w:rFonts w:ascii="Arial" w:hAnsi="Arial" w:cs="Arial"/>
                <w:b/>
                <w:bCs/>
                <w:sz w:val="24"/>
                <w:szCs w:val="24"/>
                <w:lang w:val="en-GB"/>
              </w:rPr>
              <w:t>2</w:t>
            </w:r>
          </w:p>
        </w:tc>
      </w:tr>
      <w:tr w:rsidR="007C45C3" w:rsidRPr="005D789A" w:rsidTr="007C45C3">
        <w:trPr>
          <w:trHeight w:val="403"/>
        </w:trPr>
        <w:tc>
          <w:tcPr>
            <w:tcW w:w="23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C45C3" w:rsidRPr="005D789A" w:rsidRDefault="007C45C3" w:rsidP="007C45C3">
            <w:pPr>
              <w:spacing w:line="360" w:lineRule="auto"/>
              <w:jc w:val="both"/>
              <w:rPr>
                <w:rFonts w:ascii="Arial" w:hAnsi="Arial" w:cs="Arial"/>
                <w:sz w:val="24"/>
                <w:szCs w:val="24"/>
              </w:rPr>
            </w:pPr>
            <w:r w:rsidRPr="005D789A">
              <w:rPr>
                <w:rFonts w:ascii="Arial" w:hAnsi="Arial" w:cs="Arial"/>
                <w:b/>
                <w:bCs/>
                <w:sz w:val="24"/>
                <w:szCs w:val="24"/>
                <w:lang w:val="en-GB"/>
              </w:rPr>
              <w:t>Total</w:t>
            </w:r>
          </w:p>
        </w:tc>
        <w:tc>
          <w:tcPr>
            <w:tcW w:w="1306"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rsidR="007C45C3" w:rsidRPr="005D789A" w:rsidRDefault="007C45C3" w:rsidP="007C45C3">
            <w:pPr>
              <w:spacing w:line="360" w:lineRule="auto"/>
              <w:jc w:val="both"/>
              <w:rPr>
                <w:rFonts w:ascii="Arial" w:hAnsi="Arial" w:cs="Arial"/>
                <w:sz w:val="24"/>
                <w:szCs w:val="24"/>
              </w:rPr>
            </w:pPr>
            <w:r w:rsidRPr="005D789A">
              <w:rPr>
                <w:rFonts w:ascii="Arial" w:hAnsi="Arial" w:cs="Arial"/>
                <w:b/>
                <w:bCs/>
                <w:sz w:val="24"/>
                <w:szCs w:val="24"/>
                <w:lang w:val="en-GB"/>
              </w:rPr>
              <w:t>2</w:t>
            </w:r>
          </w:p>
        </w:tc>
        <w:tc>
          <w:tcPr>
            <w:tcW w:w="1199"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rsidR="007C45C3" w:rsidRPr="005D789A" w:rsidRDefault="007C45C3" w:rsidP="007C45C3">
            <w:pPr>
              <w:spacing w:line="360" w:lineRule="auto"/>
              <w:jc w:val="both"/>
              <w:rPr>
                <w:rFonts w:ascii="Arial" w:hAnsi="Arial" w:cs="Arial"/>
                <w:sz w:val="24"/>
                <w:szCs w:val="24"/>
              </w:rPr>
            </w:pPr>
            <w:r w:rsidRPr="005D789A">
              <w:rPr>
                <w:rFonts w:ascii="Arial" w:hAnsi="Arial" w:cs="Arial"/>
                <w:b/>
                <w:bCs/>
                <w:sz w:val="24"/>
                <w:szCs w:val="24"/>
                <w:lang w:val="en-GB"/>
              </w:rPr>
              <w:t>4</w:t>
            </w:r>
          </w:p>
        </w:tc>
        <w:tc>
          <w:tcPr>
            <w:tcW w:w="1185"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rsidR="007C45C3" w:rsidRPr="005D789A" w:rsidRDefault="007C45C3" w:rsidP="007C45C3">
            <w:pPr>
              <w:spacing w:line="360" w:lineRule="auto"/>
              <w:jc w:val="both"/>
              <w:rPr>
                <w:rFonts w:ascii="Arial" w:hAnsi="Arial" w:cs="Arial"/>
                <w:sz w:val="24"/>
                <w:szCs w:val="24"/>
              </w:rPr>
            </w:pPr>
            <w:r w:rsidRPr="005D789A">
              <w:rPr>
                <w:rFonts w:ascii="Arial" w:hAnsi="Arial" w:cs="Arial"/>
                <w:b/>
                <w:bCs/>
                <w:sz w:val="24"/>
                <w:szCs w:val="24"/>
                <w:lang w:val="en-GB"/>
              </w:rPr>
              <w:t>4</w:t>
            </w:r>
          </w:p>
        </w:tc>
        <w:tc>
          <w:tcPr>
            <w:tcW w:w="2114"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rsidR="007C45C3" w:rsidRPr="005D789A" w:rsidRDefault="007C45C3" w:rsidP="007C45C3">
            <w:pPr>
              <w:spacing w:line="360" w:lineRule="auto"/>
              <w:jc w:val="both"/>
              <w:rPr>
                <w:rFonts w:ascii="Arial" w:hAnsi="Arial" w:cs="Arial"/>
                <w:sz w:val="24"/>
                <w:szCs w:val="24"/>
              </w:rPr>
            </w:pPr>
            <w:r w:rsidRPr="005D789A">
              <w:rPr>
                <w:rFonts w:ascii="Arial" w:hAnsi="Arial" w:cs="Arial"/>
                <w:b/>
                <w:bCs/>
                <w:sz w:val="24"/>
                <w:szCs w:val="24"/>
                <w:lang w:val="en-GB"/>
              </w:rPr>
              <w:t>5</w:t>
            </w:r>
          </w:p>
        </w:tc>
        <w:tc>
          <w:tcPr>
            <w:tcW w:w="1530"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rsidR="007C45C3" w:rsidRPr="005D789A" w:rsidRDefault="007C45C3" w:rsidP="007C45C3">
            <w:pPr>
              <w:spacing w:line="360" w:lineRule="auto"/>
              <w:jc w:val="both"/>
              <w:rPr>
                <w:rFonts w:ascii="Arial" w:hAnsi="Arial" w:cs="Arial"/>
                <w:sz w:val="24"/>
                <w:szCs w:val="24"/>
              </w:rPr>
            </w:pPr>
            <w:r w:rsidRPr="005D789A">
              <w:rPr>
                <w:rFonts w:ascii="Arial" w:hAnsi="Arial" w:cs="Arial"/>
                <w:b/>
                <w:bCs/>
                <w:sz w:val="24"/>
                <w:szCs w:val="24"/>
                <w:lang w:val="en-GB"/>
              </w:rPr>
              <w:t>15</w:t>
            </w:r>
          </w:p>
        </w:tc>
      </w:tr>
    </w:tbl>
    <w:p w:rsidR="007C45C3" w:rsidRPr="005D789A" w:rsidRDefault="00B1465B" w:rsidP="004D7984">
      <w:pPr>
        <w:spacing w:line="360" w:lineRule="auto"/>
        <w:jc w:val="both"/>
        <w:rPr>
          <w:rFonts w:ascii="Arial" w:hAnsi="Arial" w:cs="Arial"/>
          <w:b/>
          <w:sz w:val="32"/>
          <w:szCs w:val="24"/>
          <w:lang w:val="en-GB"/>
        </w:rPr>
      </w:pPr>
      <w:r w:rsidRPr="005D789A">
        <w:rPr>
          <w:rFonts w:ascii="Arial" w:hAnsi="Arial" w:cs="Arial"/>
          <w:b/>
          <w:sz w:val="32"/>
          <w:szCs w:val="24"/>
          <w:lang w:val="en-GB"/>
        </w:rPr>
        <w:t>Priorities for 2020</w:t>
      </w:r>
    </w:p>
    <w:p w:rsidR="001A43AA" w:rsidRPr="005D789A" w:rsidRDefault="001A43AA" w:rsidP="002D75B8">
      <w:pPr>
        <w:pStyle w:val="ListParagraph"/>
        <w:numPr>
          <w:ilvl w:val="0"/>
          <w:numId w:val="61"/>
        </w:numPr>
        <w:spacing w:line="360" w:lineRule="auto"/>
        <w:jc w:val="both"/>
        <w:rPr>
          <w:rFonts w:ascii="Arial" w:hAnsi="Arial" w:cs="Arial"/>
          <w:sz w:val="24"/>
          <w:szCs w:val="24"/>
        </w:rPr>
      </w:pPr>
      <w:r w:rsidRPr="005D789A">
        <w:rPr>
          <w:rFonts w:ascii="Arial" w:eastAsiaTheme="minorEastAsia" w:hAnsi="Arial" w:cs="Arial"/>
          <w:sz w:val="24"/>
          <w:szCs w:val="24"/>
        </w:rPr>
        <w:t xml:space="preserve">Improving  data management </w:t>
      </w:r>
    </w:p>
    <w:p w:rsidR="00B1465B" w:rsidRPr="005D789A" w:rsidRDefault="00B1465B" w:rsidP="002D75B8">
      <w:pPr>
        <w:pStyle w:val="ListParagraph"/>
        <w:numPr>
          <w:ilvl w:val="1"/>
          <w:numId w:val="61"/>
        </w:numPr>
        <w:spacing w:line="360" w:lineRule="auto"/>
        <w:jc w:val="both"/>
        <w:rPr>
          <w:rFonts w:ascii="Arial" w:hAnsi="Arial" w:cs="Arial"/>
          <w:sz w:val="24"/>
          <w:szCs w:val="24"/>
        </w:rPr>
      </w:pPr>
      <w:r w:rsidRPr="005D789A">
        <w:rPr>
          <w:rFonts w:ascii="Arial" w:eastAsiaTheme="minorEastAsia" w:hAnsi="Arial" w:cs="Arial"/>
          <w:sz w:val="24"/>
          <w:szCs w:val="24"/>
        </w:rPr>
        <w:t>on job training and coaching for staff on DHIMS</w:t>
      </w:r>
    </w:p>
    <w:p w:rsidR="00B1465B" w:rsidRPr="005D789A" w:rsidRDefault="00B1465B" w:rsidP="002D75B8">
      <w:pPr>
        <w:pStyle w:val="ListParagraph"/>
        <w:numPr>
          <w:ilvl w:val="1"/>
          <w:numId w:val="61"/>
        </w:numPr>
        <w:spacing w:line="360" w:lineRule="auto"/>
        <w:jc w:val="both"/>
        <w:rPr>
          <w:rFonts w:ascii="Arial" w:hAnsi="Arial" w:cs="Arial"/>
          <w:sz w:val="24"/>
          <w:szCs w:val="24"/>
        </w:rPr>
      </w:pPr>
      <w:r w:rsidRPr="005D789A">
        <w:rPr>
          <w:rFonts w:ascii="Arial" w:eastAsiaTheme="minorEastAsia" w:hAnsi="Arial" w:cs="Arial"/>
          <w:sz w:val="24"/>
          <w:szCs w:val="24"/>
        </w:rPr>
        <w:t xml:space="preserve">on job training for staff on report capturing </w:t>
      </w:r>
    </w:p>
    <w:p w:rsidR="00B1465B" w:rsidRPr="005D789A" w:rsidRDefault="00B1465B" w:rsidP="002D75B8">
      <w:pPr>
        <w:pStyle w:val="ListParagraph"/>
        <w:numPr>
          <w:ilvl w:val="1"/>
          <w:numId w:val="61"/>
        </w:numPr>
        <w:spacing w:line="360" w:lineRule="auto"/>
        <w:jc w:val="both"/>
        <w:rPr>
          <w:rFonts w:ascii="Arial" w:hAnsi="Arial" w:cs="Arial"/>
          <w:sz w:val="24"/>
          <w:szCs w:val="24"/>
        </w:rPr>
      </w:pPr>
      <w:r w:rsidRPr="005D789A">
        <w:rPr>
          <w:rFonts w:ascii="Arial" w:eastAsiaTheme="minorEastAsia" w:hAnsi="Arial" w:cs="Arial"/>
          <w:sz w:val="24"/>
          <w:szCs w:val="24"/>
        </w:rPr>
        <w:t>Strengthen data validation teams (Municipal and facilities)</w:t>
      </w:r>
    </w:p>
    <w:p w:rsidR="00B1465B" w:rsidRPr="005D789A" w:rsidRDefault="00B1465B" w:rsidP="002D75B8">
      <w:pPr>
        <w:pStyle w:val="ListParagraph"/>
        <w:numPr>
          <w:ilvl w:val="1"/>
          <w:numId w:val="61"/>
        </w:numPr>
        <w:spacing w:line="360" w:lineRule="auto"/>
        <w:jc w:val="both"/>
        <w:rPr>
          <w:rFonts w:ascii="Arial" w:hAnsi="Arial" w:cs="Arial"/>
          <w:sz w:val="24"/>
          <w:szCs w:val="24"/>
        </w:rPr>
      </w:pPr>
      <w:r w:rsidRPr="005D789A">
        <w:rPr>
          <w:rFonts w:ascii="Arial" w:eastAsiaTheme="minorEastAsia" w:hAnsi="Arial" w:cs="Arial"/>
          <w:sz w:val="24"/>
          <w:szCs w:val="24"/>
        </w:rPr>
        <w:t>Ensure timely &amp; completeness reporting on DHIMS</w:t>
      </w:r>
    </w:p>
    <w:p w:rsidR="001A43AA" w:rsidRPr="005D789A" w:rsidRDefault="001A43AA" w:rsidP="002D75B8">
      <w:pPr>
        <w:pStyle w:val="ListParagraph"/>
        <w:numPr>
          <w:ilvl w:val="0"/>
          <w:numId w:val="61"/>
        </w:numPr>
        <w:spacing w:line="360" w:lineRule="auto"/>
        <w:jc w:val="both"/>
        <w:rPr>
          <w:rFonts w:ascii="Arial" w:hAnsi="Arial" w:cs="Arial"/>
          <w:sz w:val="24"/>
          <w:szCs w:val="24"/>
        </w:rPr>
      </w:pPr>
      <w:r w:rsidRPr="005D789A">
        <w:rPr>
          <w:rFonts w:ascii="Arial" w:eastAsiaTheme="minorEastAsia" w:hAnsi="Arial" w:cs="Arial"/>
          <w:sz w:val="24"/>
          <w:szCs w:val="24"/>
        </w:rPr>
        <w:t>Strengthen collaboration with private facilities</w:t>
      </w:r>
    </w:p>
    <w:p w:rsidR="001A43AA" w:rsidRPr="005D789A" w:rsidRDefault="001A43AA" w:rsidP="002D75B8">
      <w:pPr>
        <w:pStyle w:val="ListParagraph"/>
        <w:numPr>
          <w:ilvl w:val="0"/>
          <w:numId w:val="61"/>
        </w:numPr>
        <w:spacing w:line="360" w:lineRule="auto"/>
        <w:jc w:val="both"/>
        <w:rPr>
          <w:rFonts w:ascii="Arial" w:hAnsi="Arial" w:cs="Arial"/>
          <w:sz w:val="24"/>
          <w:szCs w:val="24"/>
        </w:rPr>
      </w:pPr>
      <w:r w:rsidRPr="005D789A">
        <w:rPr>
          <w:rFonts w:ascii="Arial" w:eastAsiaTheme="minorEastAsia" w:hAnsi="Arial" w:cs="Arial"/>
          <w:sz w:val="24"/>
          <w:szCs w:val="24"/>
        </w:rPr>
        <w:t>Carry out a successful half year performance review/ narrative report</w:t>
      </w:r>
    </w:p>
    <w:p w:rsidR="00B1465B" w:rsidRPr="005D789A" w:rsidRDefault="00B1465B" w:rsidP="004D7984">
      <w:pPr>
        <w:spacing w:line="360" w:lineRule="auto"/>
        <w:jc w:val="both"/>
        <w:rPr>
          <w:rFonts w:ascii="Arial" w:hAnsi="Arial" w:cs="Arial"/>
          <w:b/>
          <w:sz w:val="32"/>
          <w:szCs w:val="24"/>
          <w:lang w:val="en-GB"/>
        </w:rPr>
      </w:pPr>
      <w:r w:rsidRPr="005D789A">
        <w:rPr>
          <w:rFonts w:ascii="Arial" w:hAnsi="Arial" w:cs="Arial"/>
          <w:b/>
          <w:noProof/>
          <w:sz w:val="32"/>
          <w:szCs w:val="24"/>
        </w:rPr>
        <w:lastRenderedPageBreak/>
        <w:drawing>
          <wp:inline distT="0" distB="0" distL="0" distR="0" wp14:anchorId="24E6B220" wp14:editId="414C335E">
            <wp:extent cx="6489700" cy="5406887"/>
            <wp:effectExtent l="0" t="0" r="635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00274" cy="5415697"/>
                    </a:xfrm>
                    <a:prstGeom prst="rect">
                      <a:avLst/>
                    </a:prstGeom>
                  </pic:spPr>
                </pic:pic>
              </a:graphicData>
            </a:graphic>
          </wp:inline>
        </w:drawing>
      </w:r>
    </w:p>
    <w:p w:rsidR="00B1465B" w:rsidRPr="005D789A" w:rsidRDefault="00B1465B" w:rsidP="004D7984">
      <w:pPr>
        <w:spacing w:line="360" w:lineRule="auto"/>
        <w:jc w:val="both"/>
        <w:rPr>
          <w:rFonts w:ascii="Arial" w:hAnsi="Arial" w:cs="Arial"/>
          <w:b/>
          <w:sz w:val="32"/>
          <w:szCs w:val="24"/>
          <w:lang w:val="en-GB"/>
        </w:rPr>
      </w:pPr>
      <w:r w:rsidRPr="005D789A">
        <w:rPr>
          <w:rFonts w:ascii="Arial" w:hAnsi="Arial" w:cs="Arial"/>
          <w:b/>
          <w:sz w:val="32"/>
          <w:szCs w:val="24"/>
          <w:lang w:val="en-GB"/>
        </w:rPr>
        <w:t>Trend by OPD Sub Municipal</w:t>
      </w:r>
    </w:p>
    <w:tbl>
      <w:tblPr>
        <w:tblW w:w="10283" w:type="dxa"/>
        <w:tblCellMar>
          <w:left w:w="0" w:type="dxa"/>
          <w:right w:w="0" w:type="dxa"/>
        </w:tblCellMar>
        <w:tblLook w:val="0600" w:firstRow="0" w:lastRow="0" w:firstColumn="0" w:lastColumn="0" w:noHBand="1" w:noVBand="1"/>
      </w:tblPr>
      <w:tblGrid>
        <w:gridCol w:w="2926"/>
        <w:gridCol w:w="1834"/>
        <w:gridCol w:w="1803"/>
        <w:gridCol w:w="1298"/>
        <w:gridCol w:w="1404"/>
        <w:gridCol w:w="1018"/>
      </w:tblGrid>
      <w:tr w:rsidR="00B1465B" w:rsidRPr="005D789A" w:rsidTr="00B1465B">
        <w:trPr>
          <w:trHeight w:val="812"/>
        </w:trPr>
        <w:tc>
          <w:tcPr>
            <w:tcW w:w="292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FACILITIES</w:t>
            </w:r>
          </w:p>
        </w:tc>
        <w:tc>
          <w:tcPr>
            <w:tcW w:w="4935"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HALF YEARS</w:t>
            </w:r>
          </w:p>
        </w:tc>
        <w:tc>
          <w:tcPr>
            <w:tcW w:w="140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Performance Change</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 Increase/ decease</w:t>
            </w:r>
          </w:p>
        </w:tc>
      </w:tr>
      <w:tr w:rsidR="00B1465B" w:rsidRPr="005D789A" w:rsidTr="00B1465B">
        <w:trPr>
          <w:trHeight w:val="30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1465B" w:rsidRPr="005D789A" w:rsidRDefault="00B1465B" w:rsidP="00B1465B">
            <w:pPr>
              <w:spacing w:line="360" w:lineRule="auto"/>
              <w:jc w:val="both"/>
              <w:rPr>
                <w:rFonts w:ascii="Arial" w:hAnsi="Arial" w:cs="Arial"/>
                <w:sz w:val="24"/>
                <w:szCs w:val="24"/>
              </w:rPr>
            </w:pPr>
          </w:p>
        </w:tc>
        <w:tc>
          <w:tcPr>
            <w:tcW w:w="18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b/>
                <w:bCs/>
                <w:sz w:val="24"/>
                <w:szCs w:val="24"/>
              </w:rPr>
              <w:t>2018</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b/>
                <w:bCs/>
                <w:sz w:val="24"/>
                <w:szCs w:val="24"/>
              </w:rPr>
              <w:t>2019</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b/>
                <w:bCs/>
                <w:sz w:val="24"/>
                <w:szCs w:val="24"/>
              </w:rPr>
              <w:t>2020</w:t>
            </w:r>
          </w:p>
        </w:tc>
        <w:tc>
          <w:tcPr>
            <w:tcW w:w="1404" w:type="dxa"/>
            <w:vMerge/>
            <w:tcBorders>
              <w:top w:val="single" w:sz="4" w:space="0" w:color="000000"/>
              <w:left w:val="single" w:sz="4" w:space="0" w:color="000000"/>
              <w:bottom w:val="single" w:sz="4" w:space="0" w:color="000000"/>
              <w:right w:val="single" w:sz="4" w:space="0" w:color="000000"/>
            </w:tcBorders>
            <w:vAlign w:val="center"/>
            <w:hideMark/>
          </w:tcPr>
          <w:p w:rsidR="00B1465B" w:rsidRPr="005D789A" w:rsidRDefault="00B1465B" w:rsidP="00B1465B">
            <w:pPr>
              <w:spacing w:line="360" w:lineRule="auto"/>
              <w:jc w:val="both"/>
              <w:rPr>
                <w:rFonts w:ascii="Arial" w:hAnsi="Arial" w:cs="Arial"/>
                <w:sz w:val="24"/>
                <w:szCs w:val="24"/>
              </w:rPr>
            </w:pPr>
          </w:p>
        </w:tc>
        <w:tc>
          <w:tcPr>
            <w:tcW w:w="1018" w:type="dxa"/>
            <w:tcBorders>
              <w:top w:val="single" w:sz="4" w:space="0" w:color="000000"/>
              <w:left w:val="single" w:sz="4" w:space="0" w:color="000000"/>
              <w:bottom w:val="single" w:sz="4" w:space="0" w:color="000000"/>
              <w:right w:val="single" w:sz="4" w:space="0" w:color="000000"/>
            </w:tcBorders>
            <w:vAlign w:val="center"/>
            <w:hideMark/>
          </w:tcPr>
          <w:p w:rsidR="00B1465B" w:rsidRPr="005D789A" w:rsidRDefault="00B1465B" w:rsidP="00B1465B">
            <w:pPr>
              <w:spacing w:line="360" w:lineRule="auto"/>
              <w:jc w:val="both"/>
              <w:rPr>
                <w:rFonts w:ascii="Arial" w:hAnsi="Arial" w:cs="Arial"/>
                <w:sz w:val="24"/>
                <w:szCs w:val="24"/>
              </w:rPr>
            </w:pPr>
          </w:p>
        </w:tc>
      </w:tr>
      <w:tr w:rsidR="00B1465B" w:rsidRPr="005D789A" w:rsidTr="00B1465B">
        <w:trPr>
          <w:gridAfter w:val="1"/>
          <w:wAfter w:w="1018" w:type="dxa"/>
          <w:trHeight w:val="668"/>
        </w:trPr>
        <w:tc>
          <w:tcPr>
            <w:tcW w:w="9265" w:type="dxa"/>
            <w:gridSpan w:val="5"/>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tabs>
                <w:tab w:val="left" w:pos="9250"/>
              </w:tabs>
              <w:spacing w:line="360" w:lineRule="auto"/>
              <w:jc w:val="both"/>
              <w:rPr>
                <w:rFonts w:ascii="Arial" w:hAnsi="Arial" w:cs="Arial"/>
                <w:sz w:val="24"/>
                <w:szCs w:val="24"/>
              </w:rPr>
            </w:pPr>
            <w:r w:rsidRPr="005D789A">
              <w:rPr>
                <w:rFonts w:ascii="Arial" w:hAnsi="Arial" w:cs="Arial"/>
                <w:sz w:val="24"/>
                <w:szCs w:val="24"/>
              </w:rPr>
              <w:t> </w:t>
            </w:r>
          </w:p>
        </w:tc>
      </w:tr>
      <w:tr w:rsidR="00B1465B" w:rsidRPr="005D789A" w:rsidTr="00B1465B">
        <w:trPr>
          <w:trHeight w:val="524"/>
        </w:trPr>
        <w:tc>
          <w:tcPr>
            <w:tcW w:w="29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1465B" w:rsidRPr="005D789A" w:rsidRDefault="00B1465B" w:rsidP="00B1465B">
            <w:pPr>
              <w:spacing w:line="360" w:lineRule="auto"/>
              <w:jc w:val="both"/>
              <w:rPr>
                <w:rFonts w:ascii="Arial" w:hAnsi="Arial" w:cs="Arial"/>
                <w:sz w:val="24"/>
                <w:szCs w:val="24"/>
              </w:rPr>
            </w:pPr>
            <w:proofErr w:type="spellStart"/>
            <w:r w:rsidRPr="005D789A">
              <w:rPr>
                <w:rFonts w:ascii="Arial" w:hAnsi="Arial" w:cs="Arial"/>
                <w:sz w:val="24"/>
                <w:szCs w:val="24"/>
              </w:rPr>
              <w:lastRenderedPageBreak/>
              <w:t>Dwease-Praaso</w:t>
            </w:r>
            <w:proofErr w:type="spellEnd"/>
          </w:p>
        </w:tc>
        <w:tc>
          <w:tcPr>
            <w:tcW w:w="18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6239</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5714</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5846</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132</w:t>
            </w:r>
          </w:p>
        </w:tc>
        <w:tc>
          <w:tcPr>
            <w:tcW w:w="1018"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2</w:t>
            </w:r>
          </w:p>
        </w:tc>
      </w:tr>
      <w:tr w:rsidR="00B1465B" w:rsidRPr="005D789A" w:rsidTr="00B1465B">
        <w:trPr>
          <w:trHeight w:val="560"/>
        </w:trPr>
        <w:tc>
          <w:tcPr>
            <w:tcW w:w="29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1465B" w:rsidRPr="005D789A" w:rsidRDefault="00B1465B" w:rsidP="00B1465B">
            <w:pPr>
              <w:spacing w:line="360" w:lineRule="auto"/>
              <w:jc w:val="both"/>
              <w:rPr>
                <w:rFonts w:ascii="Arial" w:hAnsi="Arial" w:cs="Arial"/>
                <w:sz w:val="24"/>
                <w:szCs w:val="24"/>
              </w:rPr>
            </w:pPr>
            <w:proofErr w:type="spellStart"/>
            <w:r w:rsidRPr="005D789A">
              <w:rPr>
                <w:rFonts w:ascii="Arial" w:hAnsi="Arial" w:cs="Arial"/>
                <w:sz w:val="24"/>
                <w:szCs w:val="24"/>
              </w:rPr>
              <w:t>Konongo</w:t>
            </w:r>
            <w:proofErr w:type="spellEnd"/>
          </w:p>
        </w:tc>
        <w:tc>
          <w:tcPr>
            <w:tcW w:w="18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52366</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31345</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25623</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-5722</w:t>
            </w:r>
          </w:p>
        </w:tc>
        <w:tc>
          <w:tcPr>
            <w:tcW w:w="101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-18</w:t>
            </w:r>
          </w:p>
        </w:tc>
      </w:tr>
      <w:tr w:rsidR="00B1465B" w:rsidRPr="005D789A" w:rsidTr="00B1465B">
        <w:trPr>
          <w:trHeight w:val="515"/>
        </w:trPr>
        <w:tc>
          <w:tcPr>
            <w:tcW w:w="29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1465B" w:rsidRPr="005D789A" w:rsidRDefault="00B1465B" w:rsidP="00B1465B">
            <w:pPr>
              <w:spacing w:line="360" w:lineRule="auto"/>
              <w:jc w:val="both"/>
              <w:rPr>
                <w:rFonts w:ascii="Arial" w:hAnsi="Arial" w:cs="Arial"/>
                <w:sz w:val="24"/>
                <w:szCs w:val="24"/>
              </w:rPr>
            </w:pPr>
            <w:proofErr w:type="spellStart"/>
            <w:r w:rsidRPr="005D789A">
              <w:rPr>
                <w:rFonts w:ascii="Arial" w:hAnsi="Arial" w:cs="Arial"/>
                <w:sz w:val="24"/>
                <w:szCs w:val="24"/>
              </w:rPr>
              <w:t>Odumase</w:t>
            </w:r>
            <w:proofErr w:type="spellEnd"/>
          </w:p>
        </w:tc>
        <w:tc>
          <w:tcPr>
            <w:tcW w:w="18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1064</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1623</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1615</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-8</w:t>
            </w:r>
          </w:p>
        </w:tc>
        <w:tc>
          <w:tcPr>
            <w:tcW w:w="101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0</w:t>
            </w:r>
          </w:p>
        </w:tc>
      </w:tr>
      <w:tr w:rsidR="00B1465B" w:rsidRPr="005D789A" w:rsidTr="00B1465B">
        <w:trPr>
          <w:trHeight w:val="596"/>
        </w:trPr>
        <w:tc>
          <w:tcPr>
            <w:tcW w:w="29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1465B" w:rsidRPr="005D789A" w:rsidRDefault="00B1465B" w:rsidP="00B1465B">
            <w:pPr>
              <w:spacing w:line="360" w:lineRule="auto"/>
              <w:jc w:val="both"/>
              <w:rPr>
                <w:rFonts w:ascii="Arial" w:hAnsi="Arial" w:cs="Arial"/>
                <w:sz w:val="24"/>
                <w:szCs w:val="24"/>
              </w:rPr>
            </w:pPr>
            <w:proofErr w:type="spellStart"/>
            <w:r w:rsidRPr="005D789A">
              <w:rPr>
                <w:rFonts w:ascii="Arial" w:hAnsi="Arial" w:cs="Arial"/>
                <w:sz w:val="24"/>
                <w:szCs w:val="24"/>
              </w:rPr>
              <w:t>Patriensa</w:t>
            </w:r>
            <w:proofErr w:type="spellEnd"/>
          </w:p>
        </w:tc>
        <w:tc>
          <w:tcPr>
            <w:tcW w:w="18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2542</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2290</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2998</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708</w:t>
            </w:r>
          </w:p>
        </w:tc>
        <w:tc>
          <w:tcPr>
            <w:tcW w:w="1018"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31</w:t>
            </w:r>
          </w:p>
        </w:tc>
      </w:tr>
      <w:tr w:rsidR="00B1465B" w:rsidRPr="005D789A" w:rsidTr="00B1465B">
        <w:trPr>
          <w:trHeight w:val="497"/>
        </w:trPr>
        <w:tc>
          <w:tcPr>
            <w:tcW w:w="29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b/>
                <w:bCs/>
                <w:sz w:val="24"/>
                <w:szCs w:val="24"/>
              </w:rPr>
              <w:t>Municipal</w:t>
            </w:r>
          </w:p>
        </w:tc>
        <w:tc>
          <w:tcPr>
            <w:tcW w:w="18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b/>
                <w:bCs/>
                <w:sz w:val="24"/>
                <w:szCs w:val="24"/>
              </w:rPr>
              <w:t>62211</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b/>
                <w:bCs/>
                <w:sz w:val="24"/>
                <w:szCs w:val="24"/>
              </w:rPr>
              <w:t>40972</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b/>
                <w:bCs/>
                <w:sz w:val="24"/>
                <w:szCs w:val="24"/>
              </w:rPr>
              <w:t>36082</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b/>
                <w:bCs/>
                <w:sz w:val="24"/>
                <w:szCs w:val="24"/>
              </w:rPr>
              <w:t>-4890</w:t>
            </w:r>
          </w:p>
        </w:tc>
        <w:tc>
          <w:tcPr>
            <w:tcW w:w="1018"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center"/>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b/>
                <w:bCs/>
                <w:sz w:val="24"/>
                <w:szCs w:val="24"/>
              </w:rPr>
              <w:t>-12</w:t>
            </w:r>
          </w:p>
        </w:tc>
      </w:tr>
    </w:tbl>
    <w:p w:rsidR="00B1465B" w:rsidRPr="005D789A" w:rsidRDefault="00B1465B" w:rsidP="004D7984">
      <w:pPr>
        <w:spacing w:line="360" w:lineRule="auto"/>
        <w:jc w:val="both"/>
        <w:rPr>
          <w:rFonts w:ascii="Arial" w:hAnsi="Arial" w:cs="Arial"/>
          <w:sz w:val="24"/>
          <w:szCs w:val="24"/>
          <w:lang w:val="en-GB"/>
        </w:rPr>
      </w:pPr>
    </w:p>
    <w:p w:rsidR="00B1465B" w:rsidRPr="005D789A" w:rsidRDefault="00B1465B" w:rsidP="004D7984">
      <w:pPr>
        <w:spacing w:line="360" w:lineRule="auto"/>
        <w:jc w:val="both"/>
        <w:rPr>
          <w:rFonts w:ascii="Arial" w:hAnsi="Arial" w:cs="Arial"/>
          <w:sz w:val="40"/>
          <w:szCs w:val="24"/>
          <w:lang w:val="en-GB"/>
        </w:rPr>
      </w:pPr>
      <w:r w:rsidRPr="005D789A">
        <w:rPr>
          <w:rFonts w:ascii="Arial" w:hAnsi="Arial" w:cs="Arial"/>
          <w:b/>
          <w:bCs/>
          <w:sz w:val="40"/>
          <w:szCs w:val="24"/>
        </w:rPr>
        <w:t>Trend in OPD Attendance Facilities</w:t>
      </w:r>
    </w:p>
    <w:tbl>
      <w:tblPr>
        <w:tblW w:w="9810" w:type="dxa"/>
        <w:tblLayout w:type="fixed"/>
        <w:tblCellMar>
          <w:left w:w="0" w:type="dxa"/>
          <w:right w:w="0" w:type="dxa"/>
        </w:tblCellMar>
        <w:tblLook w:val="0600" w:firstRow="0" w:lastRow="0" w:firstColumn="0" w:lastColumn="0" w:noHBand="1" w:noVBand="1"/>
      </w:tblPr>
      <w:tblGrid>
        <w:gridCol w:w="2875"/>
        <w:gridCol w:w="1440"/>
        <w:gridCol w:w="1170"/>
        <w:gridCol w:w="1080"/>
        <w:gridCol w:w="1350"/>
        <w:gridCol w:w="1895"/>
      </w:tblGrid>
      <w:tr w:rsidR="00B1465B" w:rsidRPr="005D789A" w:rsidTr="00B1465B">
        <w:trPr>
          <w:trHeight w:val="377"/>
        </w:trPr>
        <w:tc>
          <w:tcPr>
            <w:tcW w:w="287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FACILITIES</w:t>
            </w:r>
          </w:p>
        </w:tc>
        <w:tc>
          <w:tcPr>
            <w:tcW w:w="369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HALF YEARS</w:t>
            </w:r>
          </w:p>
        </w:tc>
        <w:tc>
          <w:tcPr>
            <w:tcW w:w="135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Performance Change</w:t>
            </w:r>
          </w:p>
        </w:tc>
        <w:tc>
          <w:tcPr>
            <w:tcW w:w="189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 xml:space="preserve">% </w:t>
            </w:r>
            <w:proofErr w:type="spellStart"/>
            <w:r w:rsidRPr="005D789A">
              <w:rPr>
                <w:rFonts w:ascii="Arial" w:hAnsi="Arial" w:cs="Arial"/>
                <w:sz w:val="24"/>
                <w:szCs w:val="24"/>
              </w:rPr>
              <w:t>Increas</w:t>
            </w:r>
            <w:proofErr w:type="spellEnd"/>
            <w:r w:rsidRPr="005D789A">
              <w:rPr>
                <w:rFonts w:ascii="Arial" w:hAnsi="Arial" w:cs="Arial"/>
                <w:sz w:val="24"/>
                <w:szCs w:val="24"/>
              </w:rPr>
              <w:t>/Decrease</w:t>
            </w:r>
          </w:p>
        </w:tc>
      </w:tr>
      <w:tr w:rsidR="00B1465B" w:rsidRPr="005D789A" w:rsidTr="00B1465B">
        <w:trPr>
          <w:trHeight w:val="1586"/>
        </w:trPr>
        <w:tc>
          <w:tcPr>
            <w:tcW w:w="2875" w:type="dxa"/>
            <w:vMerge/>
            <w:tcBorders>
              <w:top w:val="single" w:sz="4" w:space="0" w:color="000000"/>
              <w:left w:val="single" w:sz="4" w:space="0" w:color="000000"/>
              <w:bottom w:val="single" w:sz="4" w:space="0" w:color="000000"/>
              <w:right w:val="single" w:sz="4" w:space="0" w:color="000000"/>
            </w:tcBorders>
            <w:vAlign w:val="center"/>
            <w:hideMark/>
          </w:tcPr>
          <w:p w:rsidR="00B1465B" w:rsidRPr="005D789A" w:rsidRDefault="00B1465B" w:rsidP="00B1465B">
            <w:pPr>
              <w:spacing w:line="360" w:lineRule="auto"/>
              <w:jc w:val="both"/>
              <w:rPr>
                <w:rFonts w:ascii="Arial" w:hAnsi="Arial" w:cs="Arial"/>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b/>
                <w:bCs/>
                <w:sz w:val="24"/>
                <w:szCs w:val="24"/>
              </w:rPr>
              <w:t>2018</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b/>
                <w:bCs/>
                <w:sz w:val="24"/>
                <w:szCs w:val="24"/>
              </w:rPr>
              <w:t>2019</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b/>
                <w:bCs/>
                <w:sz w:val="24"/>
                <w:szCs w:val="24"/>
              </w:rPr>
              <w:t>2020</w:t>
            </w:r>
          </w:p>
        </w:tc>
        <w:tc>
          <w:tcPr>
            <w:tcW w:w="1350" w:type="dxa"/>
            <w:vMerge/>
            <w:tcBorders>
              <w:top w:val="single" w:sz="4" w:space="0" w:color="000000"/>
              <w:left w:val="single" w:sz="4" w:space="0" w:color="000000"/>
              <w:bottom w:val="single" w:sz="4" w:space="0" w:color="000000"/>
              <w:right w:val="single" w:sz="4" w:space="0" w:color="000000"/>
            </w:tcBorders>
            <w:vAlign w:val="center"/>
            <w:hideMark/>
          </w:tcPr>
          <w:p w:rsidR="00B1465B" w:rsidRPr="005D789A" w:rsidRDefault="00B1465B" w:rsidP="00B1465B">
            <w:pPr>
              <w:spacing w:line="360" w:lineRule="auto"/>
              <w:jc w:val="both"/>
              <w:rPr>
                <w:rFonts w:ascii="Arial" w:hAnsi="Arial" w:cs="Arial"/>
                <w:sz w:val="24"/>
                <w:szCs w:val="24"/>
              </w:rPr>
            </w:pPr>
          </w:p>
        </w:tc>
        <w:tc>
          <w:tcPr>
            <w:tcW w:w="1895" w:type="dxa"/>
            <w:vMerge/>
            <w:tcBorders>
              <w:top w:val="single" w:sz="4" w:space="0" w:color="000000"/>
              <w:left w:val="single" w:sz="4" w:space="0" w:color="000000"/>
              <w:bottom w:val="single" w:sz="4" w:space="0" w:color="000000"/>
              <w:right w:val="single" w:sz="4" w:space="0" w:color="000000"/>
            </w:tcBorders>
            <w:vAlign w:val="center"/>
            <w:hideMark/>
          </w:tcPr>
          <w:p w:rsidR="00B1465B" w:rsidRPr="005D789A" w:rsidRDefault="00B1465B" w:rsidP="00B1465B">
            <w:pPr>
              <w:spacing w:line="360" w:lineRule="auto"/>
              <w:jc w:val="both"/>
              <w:rPr>
                <w:rFonts w:ascii="Arial" w:hAnsi="Arial" w:cs="Arial"/>
                <w:sz w:val="24"/>
                <w:szCs w:val="24"/>
              </w:rPr>
            </w:pPr>
          </w:p>
        </w:tc>
      </w:tr>
      <w:tr w:rsidR="00B1465B" w:rsidRPr="005D789A" w:rsidTr="00B1465B">
        <w:trPr>
          <w:trHeight w:val="325"/>
        </w:trPr>
        <w:tc>
          <w:tcPr>
            <w:tcW w:w="9810" w:type="dxa"/>
            <w:gridSpan w:val="6"/>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p>
        </w:tc>
      </w:tr>
      <w:tr w:rsidR="00B1465B" w:rsidRPr="005D789A" w:rsidTr="00B1465B">
        <w:trPr>
          <w:trHeight w:val="440"/>
        </w:trPr>
        <w:tc>
          <w:tcPr>
            <w:tcW w:w="2875" w:type="dxa"/>
            <w:tcBorders>
              <w:top w:val="single" w:sz="4" w:space="0" w:color="000000"/>
              <w:left w:val="single" w:sz="8" w:space="0" w:color="000000"/>
              <w:bottom w:val="nil"/>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proofErr w:type="spellStart"/>
            <w:r w:rsidRPr="005D789A">
              <w:rPr>
                <w:rFonts w:ascii="Arial" w:hAnsi="Arial" w:cs="Arial"/>
                <w:sz w:val="24"/>
                <w:szCs w:val="24"/>
              </w:rPr>
              <w:t>Boatengkrom</w:t>
            </w:r>
            <w:proofErr w:type="spellEnd"/>
            <w:r w:rsidRPr="005D789A">
              <w:rPr>
                <w:rFonts w:ascii="Arial" w:hAnsi="Arial" w:cs="Arial"/>
                <w:sz w:val="24"/>
                <w:szCs w:val="24"/>
              </w:rPr>
              <w:t xml:space="preserve"> CHPS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191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528</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337</w:t>
            </w:r>
          </w:p>
        </w:tc>
        <w:tc>
          <w:tcPr>
            <w:tcW w:w="1895"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176</w:t>
            </w:r>
          </w:p>
        </w:tc>
      </w:tr>
      <w:tr w:rsidR="00B1465B" w:rsidRPr="005D789A" w:rsidTr="00B1465B">
        <w:trPr>
          <w:trHeight w:val="440"/>
        </w:trPr>
        <w:tc>
          <w:tcPr>
            <w:tcW w:w="2875" w:type="dxa"/>
            <w:tcBorders>
              <w:top w:val="nil"/>
              <w:left w:val="single" w:sz="8" w:space="0" w:color="000000"/>
              <w:bottom w:val="nil"/>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proofErr w:type="spellStart"/>
            <w:r w:rsidRPr="005D789A">
              <w:rPr>
                <w:rFonts w:ascii="Arial" w:hAnsi="Arial" w:cs="Arial"/>
                <w:sz w:val="24"/>
                <w:szCs w:val="24"/>
              </w:rPr>
              <w:t>Dwease</w:t>
            </w:r>
            <w:proofErr w:type="spellEnd"/>
            <w:r w:rsidRPr="005D789A">
              <w:rPr>
                <w:rFonts w:ascii="Arial" w:hAnsi="Arial" w:cs="Arial"/>
                <w:sz w:val="24"/>
                <w:szCs w:val="24"/>
              </w:rPr>
              <w:t xml:space="preserve"> Health Centre</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3419</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2218</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2484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266</w:t>
            </w:r>
          </w:p>
        </w:tc>
        <w:tc>
          <w:tcPr>
            <w:tcW w:w="1895"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12</w:t>
            </w:r>
          </w:p>
        </w:tc>
      </w:tr>
      <w:tr w:rsidR="00B1465B" w:rsidRPr="005D789A" w:rsidTr="00B1465B">
        <w:trPr>
          <w:trHeight w:val="440"/>
        </w:trPr>
        <w:tc>
          <w:tcPr>
            <w:tcW w:w="2875" w:type="dxa"/>
            <w:tcBorders>
              <w:top w:val="nil"/>
              <w:left w:val="single" w:sz="8" w:space="0" w:color="000000"/>
              <w:bottom w:val="nil"/>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proofErr w:type="spellStart"/>
            <w:r w:rsidRPr="005D789A">
              <w:rPr>
                <w:rFonts w:ascii="Arial" w:hAnsi="Arial" w:cs="Arial"/>
                <w:sz w:val="24"/>
                <w:szCs w:val="24"/>
              </w:rPr>
              <w:t>Kramokrom</w:t>
            </w:r>
            <w:proofErr w:type="spellEnd"/>
            <w:r w:rsidRPr="005D789A">
              <w:rPr>
                <w:rFonts w:ascii="Arial" w:hAnsi="Arial" w:cs="Arial"/>
                <w:sz w:val="24"/>
                <w:szCs w:val="24"/>
              </w:rPr>
              <w:t xml:space="preserve"> CHPS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64</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326</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531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205</w:t>
            </w:r>
          </w:p>
        </w:tc>
        <w:tc>
          <w:tcPr>
            <w:tcW w:w="1895"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63</w:t>
            </w:r>
          </w:p>
        </w:tc>
      </w:tr>
      <w:tr w:rsidR="00B1465B" w:rsidRPr="005D789A" w:rsidTr="00B1465B">
        <w:trPr>
          <w:trHeight w:val="440"/>
        </w:trPr>
        <w:tc>
          <w:tcPr>
            <w:tcW w:w="2875" w:type="dxa"/>
            <w:tcBorders>
              <w:top w:val="nil"/>
              <w:left w:val="single" w:sz="8" w:space="0" w:color="000000"/>
              <w:bottom w:val="nil"/>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proofErr w:type="spellStart"/>
            <w:r w:rsidRPr="005D789A">
              <w:rPr>
                <w:rFonts w:ascii="Arial" w:hAnsi="Arial" w:cs="Arial"/>
                <w:sz w:val="24"/>
                <w:szCs w:val="24"/>
              </w:rPr>
              <w:t>Praaso</w:t>
            </w:r>
            <w:proofErr w:type="spellEnd"/>
            <w:r w:rsidRPr="005D789A">
              <w:rPr>
                <w:rFonts w:ascii="Arial" w:hAnsi="Arial" w:cs="Arial"/>
                <w:sz w:val="24"/>
                <w:szCs w:val="24"/>
              </w:rPr>
              <w:t xml:space="preserve"> Health Centre</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2756</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2979</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2303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-676</w:t>
            </w:r>
          </w:p>
        </w:tc>
        <w:tc>
          <w:tcPr>
            <w:tcW w:w="1895"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-23</w:t>
            </w:r>
          </w:p>
        </w:tc>
      </w:tr>
      <w:tr w:rsidR="00B1465B" w:rsidRPr="005D789A" w:rsidTr="00B1465B">
        <w:trPr>
          <w:trHeight w:val="440"/>
        </w:trPr>
        <w:tc>
          <w:tcPr>
            <w:tcW w:w="2875" w:type="dxa"/>
            <w:tcBorders>
              <w:top w:val="nil"/>
              <w:left w:val="single" w:sz="8" w:space="0" w:color="000000"/>
              <w:bottom w:val="nil"/>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 xml:space="preserve">First </w:t>
            </w:r>
            <w:proofErr w:type="spellStart"/>
            <w:r w:rsidRPr="005D789A">
              <w:rPr>
                <w:rFonts w:ascii="Arial" w:hAnsi="Arial" w:cs="Arial"/>
                <w:sz w:val="24"/>
                <w:szCs w:val="24"/>
              </w:rPr>
              <w:t>Klass</w:t>
            </w:r>
            <w:proofErr w:type="spellEnd"/>
            <w:r w:rsidRPr="005D789A">
              <w:rPr>
                <w:rFonts w:ascii="Arial" w:hAnsi="Arial" w:cs="Arial"/>
                <w:sz w:val="24"/>
                <w:szCs w:val="24"/>
              </w:rPr>
              <w:t xml:space="preserve"> Hospital</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26061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7311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-7311</w:t>
            </w:r>
          </w:p>
        </w:tc>
        <w:tc>
          <w:tcPr>
            <w:tcW w:w="1895"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-100</w:t>
            </w:r>
          </w:p>
        </w:tc>
      </w:tr>
      <w:tr w:rsidR="00B1465B" w:rsidRPr="005D789A" w:rsidTr="00B1465B">
        <w:trPr>
          <w:trHeight w:val="527"/>
        </w:trPr>
        <w:tc>
          <w:tcPr>
            <w:tcW w:w="2875" w:type="dxa"/>
            <w:tcBorders>
              <w:top w:val="nil"/>
              <w:left w:val="single" w:sz="8" w:space="0" w:color="000000"/>
              <w:bottom w:val="nil"/>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proofErr w:type="spellStart"/>
            <w:r w:rsidRPr="005D789A">
              <w:rPr>
                <w:rFonts w:ascii="Arial" w:hAnsi="Arial" w:cs="Arial"/>
                <w:sz w:val="24"/>
                <w:szCs w:val="24"/>
              </w:rPr>
              <w:t>Konongo</w:t>
            </w:r>
            <w:proofErr w:type="spellEnd"/>
            <w:r w:rsidRPr="005D789A">
              <w:rPr>
                <w:rFonts w:ascii="Arial" w:hAnsi="Arial" w:cs="Arial"/>
                <w:sz w:val="24"/>
                <w:szCs w:val="24"/>
              </w:rPr>
              <w:t xml:space="preserve"> - </w:t>
            </w:r>
            <w:proofErr w:type="spellStart"/>
            <w:r w:rsidRPr="005D789A">
              <w:rPr>
                <w:rFonts w:ascii="Arial" w:hAnsi="Arial" w:cs="Arial"/>
                <w:sz w:val="24"/>
                <w:szCs w:val="24"/>
              </w:rPr>
              <w:t>Odumasi</w:t>
            </w:r>
            <w:proofErr w:type="spellEnd"/>
            <w:r w:rsidRPr="005D789A">
              <w:rPr>
                <w:rFonts w:ascii="Arial" w:hAnsi="Arial" w:cs="Arial"/>
                <w:sz w:val="24"/>
                <w:szCs w:val="24"/>
              </w:rPr>
              <w:t xml:space="preserve"> Government Hospital</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22191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20812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22759</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1947</w:t>
            </w:r>
          </w:p>
        </w:tc>
        <w:tc>
          <w:tcPr>
            <w:tcW w:w="1895"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9</w:t>
            </w:r>
          </w:p>
        </w:tc>
      </w:tr>
      <w:tr w:rsidR="00B1465B" w:rsidRPr="005D789A" w:rsidTr="00B1465B">
        <w:trPr>
          <w:trHeight w:val="440"/>
        </w:trPr>
        <w:tc>
          <w:tcPr>
            <w:tcW w:w="2875" w:type="dxa"/>
            <w:tcBorders>
              <w:top w:val="nil"/>
              <w:left w:val="single" w:sz="8" w:space="0" w:color="000000"/>
              <w:bottom w:val="nil"/>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proofErr w:type="spellStart"/>
            <w:r w:rsidRPr="005D789A">
              <w:rPr>
                <w:rFonts w:ascii="Arial" w:hAnsi="Arial" w:cs="Arial"/>
                <w:sz w:val="24"/>
                <w:szCs w:val="24"/>
              </w:rPr>
              <w:t>Lifeland</w:t>
            </w:r>
            <w:proofErr w:type="spellEnd"/>
            <w:r w:rsidRPr="005D789A">
              <w:rPr>
                <w:rFonts w:ascii="Arial" w:hAnsi="Arial" w:cs="Arial"/>
                <w:sz w:val="24"/>
                <w:szCs w:val="24"/>
              </w:rPr>
              <w:t xml:space="preserve"> Clinic</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2655</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1954</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1306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-648</w:t>
            </w:r>
          </w:p>
        </w:tc>
        <w:tc>
          <w:tcPr>
            <w:tcW w:w="1895"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-33</w:t>
            </w:r>
          </w:p>
        </w:tc>
      </w:tr>
      <w:tr w:rsidR="00B1465B" w:rsidRPr="005D789A" w:rsidTr="00B1465B">
        <w:trPr>
          <w:trHeight w:val="440"/>
        </w:trPr>
        <w:tc>
          <w:tcPr>
            <w:tcW w:w="2875" w:type="dxa"/>
            <w:tcBorders>
              <w:top w:val="nil"/>
              <w:left w:val="single" w:sz="8" w:space="0" w:color="000000"/>
              <w:bottom w:val="nil"/>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lastRenderedPageBreak/>
              <w:t>Multi-Tech Clinic</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410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806</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724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-82</w:t>
            </w:r>
          </w:p>
        </w:tc>
        <w:tc>
          <w:tcPr>
            <w:tcW w:w="1895"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-10</w:t>
            </w:r>
          </w:p>
        </w:tc>
      </w:tr>
      <w:tr w:rsidR="00B1465B" w:rsidRPr="005D789A" w:rsidTr="00B1465B">
        <w:trPr>
          <w:trHeight w:val="440"/>
        </w:trPr>
        <w:tc>
          <w:tcPr>
            <w:tcW w:w="2875" w:type="dxa"/>
            <w:tcBorders>
              <w:top w:val="nil"/>
              <w:left w:val="single" w:sz="8" w:space="0" w:color="000000"/>
              <w:bottom w:val="nil"/>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Patience Clinic</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1049</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462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834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372</w:t>
            </w:r>
          </w:p>
        </w:tc>
        <w:tc>
          <w:tcPr>
            <w:tcW w:w="1895"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81</w:t>
            </w:r>
          </w:p>
        </w:tc>
      </w:tr>
      <w:tr w:rsidR="00B1465B" w:rsidRPr="005D789A" w:rsidTr="00B1465B">
        <w:trPr>
          <w:trHeight w:val="440"/>
        </w:trPr>
        <w:tc>
          <w:tcPr>
            <w:tcW w:w="2875" w:type="dxa"/>
            <w:tcBorders>
              <w:top w:val="nil"/>
              <w:left w:val="single" w:sz="8" w:space="0" w:color="000000"/>
              <w:bottom w:val="nil"/>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KOSS Clinic</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1064</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1518</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458</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-1060</w:t>
            </w:r>
          </w:p>
        </w:tc>
        <w:tc>
          <w:tcPr>
            <w:tcW w:w="1895"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-70</w:t>
            </w:r>
          </w:p>
        </w:tc>
      </w:tr>
      <w:tr w:rsidR="00B1465B" w:rsidRPr="005D789A" w:rsidTr="00B1465B">
        <w:trPr>
          <w:trHeight w:val="440"/>
        </w:trPr>
        <w:tc>
          <w:tcPr>
            <w:tcW w:w="2875" w:type="dxa"/>
            <w:tcBorders>
              <w:top w:val="nil"/>
              <w:left w:val="single" w:sz="8" w:space="0" w:color="000000"/>
              <w:bottom w:val="nil"/>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proofErr w:type="spellStart"/>
            <w:r w:rsidRPr="005D789A">
              <w:rPr>
                <w:rFonts w:ascii="Arial" w:hAnsi="Arial" w:cs="Arial"/>
                <w:sz w:val="24"/>
                <w:szCs w:val="24"/>
              </w:rPr>
              <w:t>Odumase</w:t>
            </w:r>
            <w:proofErr w:type="spellEnd"/>
            <w:r w:rsidRPr="005D789A">
              <w:rPr>
                <w:rFonts w:ascii="Arial" w:hAnsi="Arial" w:cs="Arial"/>
                <w:sz w:val="24"/>
                <w:szCs w:val="24"/>
              </w:rPr>
              <w:t xml:space="preserve"> </w:t>
            </w:r>
            <w:proofErr w:type="spellStart"/>
            <w:r w:rsidRPr="005D789A">
              <w:rPr>
                <w:rFonts w:ascii="Arial" w:hAnsi="Arial" w:cs="Arial"/>
                <w:sz w:val="24"/>
                <w:szCs w:val="24"/>
              </w:rPr>
              <w:t>Apebuoso</w:t>
            </w:r>
            <w:proofErr w:type="spellEnd"/>
            <w:r w:rsidRPr="005D789A">
              <w:rPr>
                <w:rFonts w:ascii="Arial" w:hAnsi="Arial" w:cs="Arial"/>
                <w:sz w:val="24"/>
                <w:szCs w:val="24"/>
              </w:rPr>
              <w:t xml:space="preserve"> CHPS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105</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1157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1052</w:t>
            </w:r>
          </w:p>
        </w:tc>
        <w:tc>
          <w:tcPr>
            <w:tcW w:w="1895"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1002</w:t>
            </w:r>
          </w:p>
        </w:tc>
      </w:tr>
      <w:tr w:rsidR="00B1465B" w:rsidRPr="005D789A" w:rsidTr="00B1465B">
        <w:trPr>
          <w:trHeight w:val="440"/>
        </w:trPr>
        <w:tc>
          <w:tcPr>
            <w:tcW w:w="2875" w:type="dxa"/>
            <w:tcBorders>
              <w:top w:val="nil"/>
              <w:left w:val="single" w:sz="8" w:space="0" w:color="000000"/>
              <w:bottom w:val="nil"/>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proofErr w:type="spellStart"/>
            <w:r w:rsidRPr="005D789A">
              <w:rPr>
                <w:rFonts w:ascii="Arial" w:hAnsi="Arial" w:cs="Arial"/>
                <w:sz w:val="24"/>
                <w:szCs w:val="24"/>
              </w:rPr>
              <w:t>Kyekyebiase</w:t>
            </w:r>
            <w:proofErr w:type="spellEnd"/>
            <w:r w:rsidRPr="005D789A">
              <w:rPr>
                <w:rFonts w:ascii="Arial" w:hAnsi="Arial" w:cs="Arial"/>
                <w:sz w:val="24"/>
                <w:szCs w:val="24"/>
              </w:rPr>
              <w:t xml:space="preserve"> CHPS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161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552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391</w:t>
            </w:r>
          </w:p>
        </w:tc>
        <w:tc>
          <w:tcPr>
            <w:tcW w:w="1895"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243</w:t>
            </w:r>
          </w:p>
        </w:tc>
      </w:tr>
      <w:tr w:rsidR="00B1465B" w:rsidRPr="005D789A" w:rsidTr="00B1465B">
        <w:trPr>
          <w:trHeight w:val="440"/>
        </w:trPr>
        <w:tc>
          <w:tcPr>
            <w:tcW w:w="2875" w:type="dxa"/>
            <w:tcBorders>
              <w:top w:val="nil"/>
              <w:left w:val="single" w:sz="8" w:space="0" w:color="000000"/>
              <w:bottom w:val="nil"/>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proofErr w:type="spellStart"/>
            <w:r w:rsidRPr="005D789A">
              <w:rPr>
                <w:rFonts w:ascii="Arial" w:hAnsi="Arial" w:cs="Arial"/>
                <w:sz w:val="24"/>
                <w:szCs w:val="24"/>
              </w:rPr>
              <w:t>Obenimase</w:t>
            </w:r>
            <w:proofErr w:type="spellEnd"/>
            <w:r w:rsidRPr="005D789A">
              <w:rPr>
                <w:rFonts w:ascii="Arial" w:hAnsi="Arial" w:cs="Arial"/>
                <w:sz w:val="24"/>
                <w:szCs w:val="24"/>
              </w:rPr>
              <w:t xml:space="preserve"> CHPS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788</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593</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430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-163</w:t>
            </w:r>
          </w:p>
        </w:tc>
        <w:tc>
          <w:tcPr>
            <w:tcW w:w="1895"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-27</w:t>
            </w:r>
          </w:p>
        </w:tc>
      </w:tr>
      <w:tr w:rsidR="00B1465B" w:rsidRPr="005D789A" w:rsidTr="00B1465B">
        <w:trPr>
          <w:trHeight w:val="440"/>
        </w:trPr>
        <w:tc>
          <w:tcPr>
            <w:tcW w:w="2875" w:type="dxa"/>
            <w:tcBorders>
              <w:top w:val="nil"/>
              <w:left w:val="single" w:sz="8" w:space="0" w:color="000000"/>
              <w:bottom w:val="nil"/>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proofErr w:type="spellStart"/>
            <w:r w:rsidRPr="005D789A">
              <w:rPr>
                <w:rFonts w:ascii="Arial" w:hAnsi="Arial" w:cs="Arial"/>
                <w:sz w:val="24"/>
                <w:szCs w:val="24"/>
              </w:rPr>
              <w:t>Patriensa</w:t>
            </w:r>
            <w:proofErr w:type="spellEnd"/>
            <w:r w:rsidRPr="005D789A">
              <w:rPr>
                <w:rFonts w:ascii="Arial" w:hAnsi="Arial" w:cs="Arial"/>
                <w:sz w:val="24"/>
                <w:szCs w:val="24"/>
              </w:rPr>
              <w:t xml:space="preserve"> </w:t>
            </w:r>
            <w:proofErr w:type="spellStart"/>
            <w:r w:rsidRPr="005D789A">
              <w:rPr>
                <w:rFonts w:ascii="Arial" w:hAnsi="Arial" w:cs="Arial"/>
                <w:sz w:val="24"/>
                <w:szCs w:val="24"/>
              </w:rPr>
              <w:t>Ahenbronum</w:t>
            </w:r>
            <w:proofErr w:type="spellEnd"/>
            <w:r w:rsidRPr="005D789A">
              <w:rPr>
                <w:rFonts w:ascii="Arial" w:hAnsi="Arial" w:cs="Arial"/>
                <w:sz w:val="24"/>
                <w:szCs w:val="24"/>
              </w:rPr>
              <w:t xml:space="preserve"> Health Centre</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1754</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1536</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2016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480</w:t>
            </w:r>
          </w:p>
        </w:tc>
        <w:tc>
          <w:tcPr>
            <w:tcW w:w="1895"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31</w:t>
            </w:r>
          </w:p>
        </w:tc>
      </w:tr>
      <w:tr w:rsidR="00B1465B" w:rsidRPr="005D789A" w:rsidTr="00B1465B">
        <w:trPr>
          <w:trHeight w:val="563"/>
        </w:trPr>
        <w:tc>
          <w:tcPr>
            <w:tcW w:w="2875" w:type="dxa"/>
            <w:tcBorders>
              <w:top w:val="nil"/>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proofErr w:type="spellStart"/>
            <w:r w:rsidRPr="005D789A">
              <w:rPr>
                <w:rFonts w:ascii="Arial" w:hAnsi="Arial" w:cs="Arial"/>
                <w:sz w:val="24"/>
                <w:szCs w:val="24"/>
              </w:rPr>
              <w:t>Konongo</w:t>
            </w:r>
            <w:proofErr w:type="spellEnd"/>
            <w:r w:rsidRPr="005D789A">
              <w:rPr>
                <w:rFonts w:ascii="Arial" w:hAnsi="Arial" w:cs="Arial"/>
                <w:sz w:val="24"/>
                <w:szCs w:val="24"/>
              </w:rPr>
              <w:t xml:space="preserve"> Extension(</w:t>
            </w:r>
            <w:proofErr w:type="spellStart"/>
            <w:r w:rsidRPr="005D789A">
              <w:rPr>
                <w:rFonts w:ascii="Arial" w:hAnsi="Arial" w:cs="Arial"/>
                <w:sz w:val="24"/>
                <w:szCs w:val="24"/>
              </w:rPr>
              <w:t>Amefa</w:t>
            </w:r>
            <w:proofErr w:type="spellEnd"/>
            <w:r w:rsidRPr="005D789A">
              <w:rPr>
                <w:rFonts w:ascii="Arial" w:hAnsi="Arial" w:cs="Arial"/>
                <w:sz w:val="24"/>
                <w:szCs w:val="24"/>
              </w:rPr>
              <w:t>)/</w:t>
            </w:r>
            <w:proofErr w:type="spellStart"/>
            <w:r w:rsidRPr="005D789A">
              <w:rPr>
                <w:rFonts w:ascii="Arial" w:hAnsi="Arial" w:cs="Arial"/>
                <w:sz w:val="24"/>
                <w:szCs w:val="24"/>
              </w:rPr>
              <w:t>kyekyewere</w:t>
            </w:r>
            <w:proofErr w:type="spellEnd"/>
            <w:r w:rsidRPr="005D789A">
              <w:rPr>
                <w:rFonts w:ascii="Arial" w:hAnsi="Arial" w:cs="Arial"/>
                <w:sz w:val="24"/>
                <w:szCs w:val="24"/>
              </w:rPr>
              <w:t xml:space="preserve"> CHPS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0</w:t>
            </w:r>
          </w:p>
        </w:tc>
        <w:tc>
          <w:tcPr>
            <w:tcW w:w="1895"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sz w:val="24"/>
                <w:szCs w:val="24"/>
              </w:rPr>
              <w:t>0</w:t>
            </w:r>
          </w:p>
        </w:tc>
      </w:tr>
      <w:tr w:rsidR="00B1465B" w:rsidRPr="005D789A" w:rsidTr="00B1465B">
        <w:trPr>
          <w:trHeight w:val="960"/>
        </w:trPr>
        <w:tc>
          <w:tcPr>
            <w:tcW w:w="28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b/>
                <w:bCs/>
                <w:sz w:val="24"/>
                <w:szCs w:val="24"/>
              </w:rPr>
              <w:t>MUNICIPAL TOTAL</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b/>
                <w:bCs/>
                <w:sz w:val="24"/>
                <w:szCs w:val="24"/>
              </w:rPr>
              <w:t>62211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b/>
                <w:bCs/>
                <w:sz w:val="24"/>
                <w:szCs w:val="24"/>
              </w:rPr>
              <w:t>40972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b/>
                <w:bCs/>
                <w:sz w:val="24"/>
                <w:szCs w:val="24"/>
              </w:rPr>
              <w:t>36082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b/>
                <w:bCs/>
                <w:sz w:val="24"/>
                <w:szCs w:val="24"/>
              </w:rPr>
              <w:t>-4890</w:t>
            </w:r>
          </w:p>
        </w:tc>
        <w:tc>
          <w:tcPr>
            <w:tcW w:w="1895" w:type="dxa"/>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bottom"/>
            <w:hideMark/>
          </w:tcPr>
          <w:p w:rsidR="00B1465B" w:rsidRPr="005D789A" w:rsidRDefault="00B1465B" w:rsidP="00B1465B">
            <w:pPr>
              <w:spacing w:line="360" w:lineRule="auto"/>
              <w:jc w:val="both"/>
              <w:rPr>
                <w:rFonts w:ascii="Arial" w:hAnsi="Arial" w:cs="Arial"/>
                <w:sz w:val="24"/>
                <w:szCs w:val="24"/>
              </w:rPr>
            </w:pPr>
            <w:r w:rsidRPr="005D789A">
              <w:rPr>
                <w:rFonts w:ascii="Arial" w:hAnsi="Arial" w:cs="Arial"/>
                <w:b/>
                <w:bCs/>
                <w:sz w:val="24"/>
                <w:szCs w:val="24"/>
              </w:rPr>
              <w:t>-12</w:t>
            </w:r>
          </w:p>
        </w:tc>
      </w:tr>
    </w:tbl>
    <w:p w:rsidR="005D789A" w:rsidRDefault="005D789A" w:rsidP="00B56F69">
      <w:pPr>
        <w:spacing w:line="360" w:lineRule="auto"/>
        <w:ind w:left="360"/>
        <w:jc w:val="both"/>
        <w:rPr>
          <w:rFonts w:ascii="Arial" w:hAnsi="Arial" w:cs="Arial"/>
          <w:b/>
          <w:bCs/>
          <w:sz w:val="28"/>
          <w:szCs w:val="24"/>
        </w:rPr>
      </w:pPr>
    </w:p>
    <w:p w:rsidR="00B56F69" w:rsidRPr="005D789A" w:rsidRDefault="00B56F69" w:rsidP="00B56F69">
      <w:pPr>
        <w:spacing w:line="360" w:lineRule="auto"/>
        <w:ind w:left="360"/>
        <w:jc w:val="both"/>
        <w:rPr>
          <w:rFonts w:ascii="Arial" w:hAnsi="Arial" w:cs="Arial"/>
          <w:b/>
          <w:sz w:val="28"/>
          <w:szCs w:val="24"/>
        </w:rPr>
      </w:pPr>
      <w:r w:rsidRPr="005D789A">
        <w:rPr>
          <w:rFonts w:ascii="Arial" w:hAnsi="Arial" w:cs="Arial"/>
          <w:b/>
          <w:bCs/>
          <w:sz w:val="28"/>
          <w:szCs w:val="24"/>
        </w:rPr>
        <w:t>Activities Carried Out</w:t>
      </w:r>
    </w:p>
    <w:p w:rsidR="001A43AA" w:rsidRPr="005D789A" w:rsidRDefault="001A43AA" w:rsidP="002D75B8">
      <w:pPr>
        <w:numPr>
          <w:ilvl w:val="0"/>
          <w:numId w:val="64"/>
        </w:numPr>
        <w:spacing w:line="360" w:lineRule="auto"/>
        <w:jc w:val="both"/>
        <w:rPr>
          <w:rFonts w:ascii="Arial" w:hAnsi="Arial" w:cs="Arial"/>
          <w:sz w:val="24"/>
          <w:szCs w:val="24"/>
        </w:rPr>
      </w:pPr>
      <w:r w:rsidRPr="005D789A">
        <w:rPr>
          <w:rFonts w:ascii="Arial" w:hAnsi="Arial" w:cs="Arial"/>
          <w:sz w:val="24"/>
          <w:szCs w:val="24"/>
          <w:lang w:val="en-GB"/>
        </w:rPr>
        <w:t xml:space="preserve">Active case findings for priority diseases including </w:t>
      </w:r>
      <w:proofErr w:type="spellStart"/>
      <w:r w:rsidRPr="005D789A">
        <w:rPr>
          <w:rFonts w:ascii="Arial" w:hAnsi="Arial" w:cs="Arial"/>
          <w:sz w:val="24"/>
          <w:szCs w:val="24"/>
          <w:lang w:val="en-GB"/>
        </w:rPr>
        <w:t>Covid</w:t>
      </w:r>
      <w:proofErr w:type="spellEnd"/>
      <w:r w:rsidRPr="005D789A">
        <w:rPr>
          <w:rFonts w:ascii="Arial" w:hAnsi="Arial" w:cs="Arial"/>
          <w:sz w:val="24"/>
          <w:szCs w:val="24"/>
          <w:lang w:val="en-GB"/>
        </w:rPr>
        <w:t xml:space="preserve"> -19.</w:t>
      </w:r>
    </w:p>
    <w:p w:rsidR="001A43AA" w:rsidRPr="005D789A" w:rsidRDefault="001A43AA" w:rsidP="002D75B8">
      <w:pPr>
        <w:numPr>
          <w:ilvl w:val="0"/>
          <w:numId w:val="64"/>
        </w:numPr>
        <w:spacing w:line="360" w:lineRule="auto"/>
        <w:jc w:val="both"/>
        <w:rPr>
          <w:rFonts w:ascii="Arial" w:hAnsi="Arial" w:cs="Arial"/>
          <w:sz w:val="24"/>
          <w:szCs w:val="24"/>
        </w:rPr>
      </w:pPr>
      <w:r w:rsidRPr="005D789A">
        <w:rPr>
          <w:rFonts w:ascii="Arial" w:hAnsi="Arial" w:cs="Arial"/>
          <w:sz w:val="24"/>
          <w:szCs w:val="24"/>
          <w:lang w:val="en-GB"/>
        </w:rPr>
        <w:t>Public education on Meningitis</w:t>
      </w:r>
    </w:p>
    <w:p w:rsidR="001A43AA" w:rsidRPr="005D789A" w:rsidRDefault="001A43AA" w:rsidP="002D75B8">
      <w:pPr>
        <w:numPr>
          <w:ilvl w:val="0"/>
          <w:numId w:val="64"/>
        </w:numPr>
        <w:spacing w:line="360" w:lineRule="auto"/>
        <w:jc w:val="both"/>
        <w:rPr>
          <w:rFonts w:ascii="Arial" w:hAnsi="Arial" w:cs="Arial"/>
          <w:sz w:val="24"/>
          <w:szCs w:val="24"/>
        </w:rPr>
      </w:pPr>
      <w:r w:rsidRPr="005D789A">
        <w:rPr>
          <w:rFonts w:ascii="Arial" w:hAnsi="Arial" w:cs="Arial"/>
          <w:sz w:val="24"/>
          <w:szCs w:val="24"/>
          <w:lang w:val="en-GB"/>
        </w:rPr>
        <w:t>EPI data validation at health facilities</w:t>
      </w:r>
    </w:p>
    <w:p w:rsidR="001A43AA" w:rsidRPr="005D789A" w:rsidRDefault="001A43AA" w:rsidP="002D75B8">
      <w:pPr>
        <w:numPr>
          <w:ilvl w:val="0"/>
          <w:numId w:val="64"/>
        </w:numPr>
        <w:spacing w:line="360" w:lineRule="auto"/>
        <w:jc w:val="both"/>
        <w:rPr>
          <w:rFonts w:ascii="Arial" w:hAnsi="Arial" w:cs="Arial"/>
          <w:sz w:val="24"/>
          <w:szCs w:val="24"/>
        </w:rPr>
      </w:pPr>
      <w:r w:rsidRPr="005D789A">
        <w:rPr>
          <w:rFonts w:ascii="Arial" w:hAnsi="Arial" w:cs="Arial"/>
          <w:sz w:val="24"/>
          <w:szCs w:val="24"/>
          <w:lang w:val="en-GB"/>
        </w:rPr>
        <w:t>Conducted EPI Training and mass campaign of Inactivated Polio vaccine (IPV).</w:t>
      </w:r>
    </w:p>
    <w:p w:rsidR="00BD74FE" w:rsidRPr="005D789A" w:rsidRDefault="00BD74FE" w:rsidP="004D7984">
      <w:pPr>
        <w:spacing w:line="360" w:lineRule="auto"/>
        <w:jc w:val="both"/>
        <w:rPr>
          <w:rFonts w:ascii="Arial" w:hAnsi="Arial" w:cs="Arial"/>
          <w:b/>
          <w:sz w:val="36"/>
          <w:szCs w:val="24"/>
          <w:lang w:val="en-GB"/>
        </w:rPr>
      </w:pPr>
    </w:p>
    <w:p w:rsidR="00B1465B" w:rsidRPr="005D789A" w:rsidRDefault="00B1465B" w:rsidP="004D7984">
      <w:pPr>
        <w:spacing w:line="360" w:lineRule="auto"/>
        <w:jc w:val="both"/>
        <w:rPr>
          <w:rFonts w:ascii="Arial" w:hAnsi="Arial" w:cs="Arial"/>
          <w:b/>
          <w:sz w:val="36"/>
          <w:szCs w:val="24"/>
          <w:lang w:val="en-GB"/>
        </w:rPr>
      </w:pPr>
      <w:r w:rsidRPr="005D789A">
        <w:rPr>
          <w:rFonts w:ascii="Arial" w:hAnsi="Arial" w:cs="Arial"/>
          <w:b/>
          <w:sz w:val="36"/>
          <w:szCs w:val="24"/>
          <w:lang w:val="en-GB"/>
        </w:rPr>
        <w:lastRenderedPageBreak/>
        <w:t>Challenges</w:t>
      </w:r>
    </w:p>
    <w:p w:rsidR="001A43AA" w:rsidRPr="005D789A" w:rsidRDefault="001A43AA" w:rsidP="002D75B8">
      <w:pPr>
        <w:numPr>
          <w:ilvl w:val="0"/>
          <w:numId w:val="62"/>
        </w:numPr>
        <w:spacing w:line="360" w:lineRule="auto"/>
        <w:jc w:val="both"/>
        <w:rPr>
          <w:rFonts w:ascii="Arial" w:hAnsi="Arial" w:cs="Arial"/>
          <w:sz w:val="24"/>
          <w:szCs w:val="24"/>
        </w:rPr>
      </w:pPr>
      <w:r w:rsidRPr="005D789A">
        <w:rPr>
          <w:rFonts w:ascii="Arial" w:hAnsi="Arial" w:cs="Arial"/>
          <w:sz w:val="24"/>
          <w:szCs w:val="24"/>
        </w:rPr>
        <w:t>Inadequate office space</w:t>
      </w:r>
    </w:p>
    <w:p w:rsidR="001A43AA" w:rsidRPr="005D789A" w:rsidRDefault="001A43AA" w:rsidP="002D75B8">
      <w:pPr>
        <w:numPr>
          <w:ilvl w:val="0"/>
          <w:numId w:val="62"/>
        </w:numPr>
        <w:spacing w:line="360" w:lineRule="auto"/>
        <w:jc w:val="both"/>
        <w:rPr>
          <w:rFonts w:ascii="Arial" w:hAnsi="Arial" w:cs="Arial"/>
          <w:sz w:val="24"/>
          <w:szCs w:val="24"/>
        </w:rPr>
      </w:pPr>
      <w:r w:rsidRPr="005D789A">
        <w:rPr>
          <w:rFonts w:ascii="Arial" w:hAnsi="Arial" w:cs="Arial"/>
          <w:sz w:val="24"/>
          <w:szCs w:val="24"/>
        </w:rPr>
        <w:t>Faulty laptop/ desktop for data management</w:t>
      </w:r>
    </w:p>
    <w:p w:rsidR="001A43AA" w:rsidRPr="005D789A" w:rsidRDefault="001A43AA" w:rsidP="002D75B8">
      <w:pPr>
        <w:numPr>
          <w:ilvl w:val="0"/>
          <w:numId w:val="62"/>
        </w:numPr>
        <w:spacing w:line="360" w:lineRule="auto"/>
        <w:jc w:val="both"/>
        <w:rPr>
          <w:rFonts w:ascii="Arial" w:hAnsi="Arial" w:cs="Arial"/>
          <w:sz w:val="24"/>
          <w:szCs w:val="24"/>
        </w:rPr>
      </w:pPr>
      <w:r w:rsidRPr="005D789A">
        <w:rPr>
          <w:rFonts w:ascii="Arial" w:hAnsi="Arial" w:cs="Arial"/>
          <w:sz w:val="24"/>
          <w:szCs w:val="24"/>
        </w:rPr>
        <w:t>Non – submission of hard copies of reports by facilities</w:t>
      </w:r>
    </w:p>
    <w:p w:rsidR="001A43AA" w:rsidRPr="005D789A" w:rsidRDefault="001A43AA" w:rsidP="002D75B8">
      <w:pPr>
        <w:numPr>
          <w:ilvl w:val="0"/>
          <w:numId w:val="62"/>
        </w:numPr>
        <w:spacing w:line="360" w:lineRule="auto"/>
        <w:jc w:val="both"/>
        <w:rPr>
          <w:rFonts w:ascii="Arial" w:hAnsi="Arial" w:cs="Arial"/>
          <w:sz w:val="24"/>
          <w:szCs w:val="24"/>
        </w:rPr>
      </w:pPr>
      <w:r w:rsidRPr="005D789A">
        <w:rPr>
          <w:rFonts w:ascii="Arial" w:hAnsi="Arial" w:cs="Arial"/>
          <w:sz w:val="24"/>
          <w:szCs w:val="24"/>
        </w:rPr>
        <w:t>Late submission of monthly reports</w:t>
      </w:r>
    </w:p>
    <w:p w:rsidR="001A43AA" w:rsidRPr="005D789A" w:rsidRDefault="001A43AA" w:rsidP="002D75B8">
      <w:pPr>
        <w:numPr>
          <w:ilvl w:val="0"/>
          <w:numId w:val="62"/>
        </w:numPr>
        <w:spacing w:line="360" w:lineRule="auto"/>
        <w:jc w:val="both"/>
        <w:rPr>
          <w:rFonts w:ascii="Arial" w:hAnsi="Arial" w:cs="Arial"/>
          <w:sz w:val="24"/>
          <w:szCs w:val="24"/>
        </w:rPr>
      </w:pPr>
      <w:r w:rsidRPr="005D789A">
        <w:rPr>
          <w:rFonts w:ascii="Arial" w:hAnsi="Arial" w:cs="Arial"/>
          <w:sz w:val="24"/>
          <w:szCs w:val="24"/>
        </w:rPr>
        <w:t>Inactive data validation teams</w:t>
      </w:r>
    </w:p>
    <w:p w:rsidR="001A43AA" w:rsidRPr="005D789A" w:rsidRDefault="001A43AA" w:rsidP="002D75B8">
      <w:pPr>
        <w:numPr>
          <w:ilvl w:val="0"/>
          <w:numId w:val="62"/>
        </w:numPr>
        <w:spacing w:line="360" w:lineRule="auto"/>
        <w:jc w:val="both"/>
        <w:rPr>
          <w:rFonts w:ascii="Arial" w:hAnsi="Arial" w:cs="Arial"/>
          <w:sz w:val="24"/>
          <w:szCs w:val="24"/>
        </w:rPr>
      </w:pPr>
      <w:r w:rsidRPr="005D789A">
        <w:rPr>
          <w:rFonts w:ascii="Arial" w:hAnsi="Arial" w:cs="Arial"/>
          <w:sz w:val="24"/>
          <w:szCs w:val="24"/>
        </w:rPr>
        <w:t>Non submission of data validation reports</w:t>
      </w:r>
    </w:p>
    <w:p w:rsidR="001A43AA" w:rsidRPr="005D789A" w:rsidRDefault="001A43AA" w:rsidP="002D75B8">
      <w:pPr>
        <w:numPr>
          <w:ilvl w:val="0"/>
          <w:numId w:val="62"/>
        </w:numPr>
        <w:spacing w:line="360" w:lineRule="auto"/>
        <w:jc w:val="both"/>
        <w:rPr>
          <w:rFonts w:ascii="Arial" w:hAnsi="Arial" w:cs="Arial"/>
          <w:sz w:val="24"/>
          <w:szCs w:val="24"/>
        </w:rPr>
      </w:pPr>
      <w:r w:rsidRPr="005D789A">
        <w:rPr>
          <w:rFonts w:ascii="Arial" w:hAnsi="Arial" w:cs="Arial"/>
          <w:sz w:val="24"/>
          <w:szCs w:val="24"/>
        </w:rPr>
        <w:t xml:space="preserve">None submission of some reports on </w:t>
      </w:r>
      <w:proofErr w:type="spellStart"/>
      <w:r w:rsidRPr="005D789A">
        <w:rPr>
          <w:rFonts w:ascii="Arial" w:hAnsi="Arial" w:cs="Arial"/>
          <w:sz w:val="24"/>
          <w:szCs w:val="24"/>
        </w:rPr>
        <w:t>dhims</w:t>
      </w:r>
      <w:proofErr w:type="spellEnd"/>
      <w:r w:rsidRPr="005D789A">
        <w:rPr>
          <w:rFonts w:ascii="Arial" w:hAnsi="Arial" w:cs="Arial"/>
          <w:sz w:val="24"/>
          <w:szCs w:val="24"/>
        </w:rPr>
        <w:t xml:space="preserve"> ( First </w:t>
      </w:r>
      <w:proofErr w:type="spellStart"/>
      <w:r w:rsidRPr="005D789A">
        <w:rPr>
          <w:rFonts w:ascii="Arial" w:hAnsi="Arial" w:cs="Arial"/>
          <w:sz w:val="24"/>
          <w:szCs w:val="24"/>
        </w:rPr>
        <w:t>Klass</w:t>
      </w:r>
      <w:proofErr w:type="spellEnd"/>
      <w:r w:rsidRPr="005D789A">
        <w:rPr>
          <w:rFonts w:ascii="Arial" w:hAnsi="Arial" w:cs="Arial"/>
          <w:sz w:val="24"/>
          <w:szCs w:val="24"/>
        </w:rPr>
        <w:t>)</w:t>
      </w:r>
    </w:p>
    <w:p w:rsidR="001A43AA" w:rsidRPr="005D789A" w:rsidRDefault="001A43AA" w:rsidP="002D75B8">
      <w:pPr>
        <w:numPr>
          <w:ilvl w:val="0"/>
          <w:numId w:val="62"/>
        </w:numPr>
        <w:spacing w:line="360" w:lineRule="auto"/>
        <w:jc w:val="both"/>
        <w:rPr>
          <w:rFonts w:ascii="Arial" w:hAnsi="Arial" w:cs="Arial"/>
          <w:sz w:val="24"/>
          <w:szCs w:val="24"/>
        </w:rPr>
      </w:pPr>
      <w:r w:rsidRPr="005D789A">
        <w:rPr>
          <w:rFonts w:ascii="Arial" w:hAnsi="Arial" w:cs="Arial"/>
          <w:sz w:val="24"/>
          <w:szCs w:val="24"/>
        </w:rPr>
        <w:t>None authorization of reports before submission</w:t>
      </w:r>
    </w:p>
    <w:p w:rsidR="001A43AA" w:rsidRPr="005D789A" w:rsidRDefault="001A43AA" w:rsidP="002D75B8">
      <w:pPr>
        <w:numPr>
          <w:ilvl w:val="0"/>
          <w:numId w:val="62"/>
        </w:numPr>
        <w:spacing w:line="360" w:lineRule="auto"/>
        <w:jc w:val="both"/>
        <w:rPr>
          <w:rFonts w:ascii="Arial" w:hAnsi="Arial" w:cs="Arial"/>
          <w:sz w:val="24"/>
          <w:szCs w:val="24"/>
        </w:rPr>
      </w:pPr>
      <w:r w:rsidRPr="005D789A">
        <w:rPr>
          <w:rFonts w:ascii="Arial" w:hAnsi="Arial" w:cs="Arial"/>
          <w:sz w:val="24"/>
          <w:szCs w:val="24"/>
        </w:rPr>
        <w:t>Low commitment to employ data officers especially private facilities to assist with data entries</w:t>
      </w:r>
    </w:p>
    <w:p w:rsidR="001A43AA" w:rsidRPr="005D789A" w:rsidRDefault="001A43AA" w:rsidP="002D75B8">
      <w:pPr>
        <w:numPr>
          <w:ilvl w:val="0"/>
          <w:numId w:val="62"/>
        </w:numPr>
        <w:spacing w:line="360" w:lineRule="auto"/>
        <w:jc w:val="both"/>
        <w:rPr>
          <w:rFonts w:ascii="Arial" w:hAnsi="Arial" w:cs="Arial"/>
          <w:sz w:val="24"/>
          <w:szCs w:val="24"/>
        </w:rPr>
      </w:pPr>
      <w:r w:rsidRPr="005D789A">
        <w:rPr>
          <w:rFonts w:ascii="Arial" w:hAnsi="Arial" w:cs="Arial"/>
          <w:sz w:val="24"/>
          <w:szCs w:val="24"/>
        </w:rPr>
        <w:t>Inadequate funding</w:t>
      </w:r>
    </w:p>
    <w:p w:rsidR="00B1465B" w:rsidRPr="005D789A" w:rsidRDefault="001A43AA" w:rsidP="004D7984">
      <w:pPr>
        <w:numPr>
          <w:ilvl w:val="0"/>
          <w:numId w:val="62"/>
        </w:numPr>
        <w:spacing w:line="360" w:lineRule="auto"/>
        <w:jc w:val="both"/>
        <w:rPr>
          <w:rFonts w:ascii="Arial" w:hAnsi="Arial" w:cs="Arial"/>
          <w:sz w:val="24"/>
          <w:szCs w:val="24"/>
        </w:rPr>
      </w:pPr>
      <w:r w:rsidRPr="005D789A">
        <w:rPr>
          <w:rFonts w:ascii="Arial" w:hAnsi="Arial" w:cs="Arial"/>
          <w:sz w:val="24"/>
          <w:szCs w:val="24"/>
        </w:rPr>
        <w:t>Late submission of weekly IDSR reports</w:t>
      </w:r>
    </w:p>
    <w:p w:rsidR="00B1465B" w:rsidRPr="005D789A" w:rsidRDefault="00B1465B" w:rsidP="004D7984">
      <w:pPr>
        <w:spacing w:line="360" w:lineRule="auto"/>
        <w:jc w:val="both"/>
        <w:rPr>
          <w:rFonts w:ascii="Arial" w:hAnsi="Arial" w:cs="Arial"/>
          <w:sz w:val="24"/>
          <w:szCs w:val="24"/>
          <w:lang w:val="en-GB"/>
        </w:rPr>
      </w:pPr>
    </w:p>
    <w:p w:rsidR="00B1465B" w:rsidRPr="005D789A" w:rsidRDefault="00B1465B" w:rsidP="004D7984">
      <w:pPr>
        <w:spacing w:line="360" w:lineRule="auto"/>
        <w:jc w:val="both"/>
        <w:rPr>
          <w:rFonts w:ascii="Arial" w:hAnsi="Arial" w:cs="Arial"/>
          <w:b/>
          <w:sz w:val="32"/>
          <w:szCs w:val="24"/>
          <w:lang w:val="en-GB"/>
        </w:rPr>
      </w:pPr>
      <w:r w:rsidRPr="005D789A">
        <w:rPr>
          <w:rFonts w:ascii="Arial" w:hAnsi="Arial" w:cs="Arial"/>
          <w:b/>
          <w:sz w:val="32"/>
          <w:szCs w:val="24"/>
          <w:lang w:val="en-GB"/>
        </w:rPr>
        <w:t>Way Forward</w:t>
      </w:r>
    </w:p>
    <w:p w:rsidR="00B1465B" w:rsidRPr="005D789A" w:rsidRDefault="00B1465B" w:rsidP="004D7984">
      <w:pPr>
        <w:spacing w:line="360" w:lineRule="auto"/>
        <w:jc w:val="both"/>
        <w:rPr>
          <w:rFonts w:ascii="Arial" w:hAnsi="Arial" w:cs="Arial"/>
          <w:sz w:val="24"/>
          <w:szCs w:val="24"/>
          <w:lang w:val="en-GB"/>
        </w:rPr>
      </w:pPr>
    </w:p>
    <w:p w:rsidR="001A43AA" w:rsidRPr="005D789A" w:rsidRDefault="001A43AA" w:rsidP="002D75B8">
      <w:pPr>
        <w:numPr>
          <w:ilvl w:val="0"/>
          <w:numId w:val="63"/>
        </w:numPr>
        <w:spacing w:line="360" w:lineRule="auto"/>
        <w:jc w:val="both"/>
        <w:rPr>
          <w:rFonts w:ascii="Arial" w:hAnsi="Arial" w:cs="Arial"/>
          <w:sz w:val="24"/>
          <w:szCs w:val="24"/>
        </w:rPr>
      </w:pPr>
      <w:r w:rsidRPr="005D789A">
        <w:rPr>
          <w:rFonts w:ascii="Arial" w:hAnsi="Arial" w:cs="Arial"/>
          <w:sz w:val="24"/>
          <w:szCs w:val="24"/>
        </w:rPr>
        <w:t>To lobby for PC for the HI unit</w:t>
      </w:r>
    </w:p>
    <w:p w:rsidR="001A43AA" w:rsidRPr="005D789A" w:rsidRDefault="001A43AA" w:rsidP="002D75B8">
      <w:pPr>
        <w:numPr>
          <w:ilvl w:val="0"/>
          <w:numId w:val="63"/>
        </w:numPr>
        <w:spacing w:line="360" w:lineRule="auto"/>
        <w:jc w:val="both"/>
        <w:rPr>
          <w:rFonts w:ascii="Arial" w:hAnsi="Arial" w:cs="Arial"/>
          <w:sz w:val="24"/>
          <w:szCs w:val="24"/>
        </w:rPr>
      </w:pPr>
      <w:r w:rsidRPr="005D789A">
        <w:rPr>
          <w:rFonts w:ascii="Arial" w:hAnsi="Arial" w:cs="Arial"/>
          <w:sz w:val="24"/>
          <w:szCs w:val="24"/>
        </w:rPr>
        <w:t>To lobby for office space</w:t>
      </w:r>
    </w:p>
    <w:p w:rsidR="001A43AA" w:rsidRPr="005D789A" w:rsidRDefault="001A43AA" w:rsidP="002D75B8">
      <w:pPr>
        <w:numPr>
          <w:ilvl w:val="0"/>
          <w:numId w:val="63"/>
        </w:numPr>
        <w:spacing w:line="360" w:lineRule="auto"/>
        <w:jc w:val="both"/>
        <w:rPr>
          <w:rFonts w:ascii="Arial" w:hAnsi="Arial" w:cs="Arial"/>
          <w:sz w:val="24"/>
          <w:szCs w:val="24"/>
        </w:rPr>
      </w:pPr>
      <w:r w:rsidRPr="005D789A">
        <w:rPr>
          <w:rFonts w:ascii="Arial" w:hAnsi="Arial" w:cs="Arial"/>
          <w:sz w:val="24"/>
          <w:szCs w:val="24"/>
        </w:rPr>
        <w:t>To conduct supportive visits to facilities</w:t>
      </w:r>
    </w:p>
    <w:p w:rsidR="001A43AA" w:rsidRPr="005D789A" w:rsidRDefault="001A43AA" w:rsidP="002D75B8">
      <w:pPr>
        <w:numPr>
          <w:ilvl w:val="0"/>
          <w:numId w:val="63"/>
        </w:numPr>
        <w:spacing w:line="360" w:lineRule="auto"/>
        <w:jc w:val="both"/>
        <w:rPr>
          <w:rFonts w:ascii="Arial" w:hAnsi="Arial" w:cs="Arial"/>
          <w:sz w:val="24"/>
          <w:szCs w:val="24"/>
        </w:rPr>
      </w:pPr>
      <w:r w:rsidRPr="005D789A">
        <w:rPr>
          <w:rFonts w:ascii="Arial" w:hAnsi="Arial" w:cs="Arial"/>
          <w:sz w:val="24"/>
          <w:szCs w:val="24"/>
        </w:rPr>
        <w:t xml:space="preserve">To give monthly feedbacks on </w:t>
      </w:r>
      <w:r w:rsidR="00B1465B" w:rsidRPr="005D789A">
        <w:rPr>
          <w:rFonts w:ascii="Arial" w:hAnsi="Arial" w:cs="Arial"/>
          <w:sz w:val="24"/>
          <w:szCs w:val="24"/>
        </w:rPr>
        <w:t>DHIMS</w:t>
      </w:r>
    </w:p>
    <w:p w:rsidR="001A43AA" w:rsidRPr="005D789A" w:rsidRDefault="001A43AA" w:rsidP="002D75B8">
      <w:pPr>
        <w:numPr>
          <w:ilvl w:val="0"/>
          <w:numId w:val="63"/>
        </w:numPr>
        <w:spacing w:line="360" w:lineRule="auto"/>
        <w:jc w:val="both"/>
        <w:rPr>
          <w:rFonts w:ascii="Arial" w:hAnsi="Arial" w:cs="Arial"/>
          <w:sz w:val="24"/>
          <w:szCs w:val="24"/>
        </w:rPr>
      </w:pPr>
      <w:r w:rsidRPr="005D789A">
        <w:rPr>
          <w:rFonts w:ascii="Arial" w:hAnsi="Arial" w:cs="Arial"/>
          <w:sz w:val="24"/>
          <w:szCs w:val="24"/>
        </w:rPr>
        <w:lastRenderedPageBreak/>
        <w:t xml:space="preserve">Hoping for a new </w:t>
      </w:r>
      <w:r w:rsidR="00B1465B" w:rsidRPr="005D789A">
        <w:rPr>
          <w:rFonts w:ascii="Arial" w:hAnsi="Arial" w:cs="Arial"/>
          <w:sz w:val="24"/>
          <w:szCs w:val="24"/>
        </w:rPr>
        <w:t>office</w:t>
      </w:r>
    </w:p>
    <w:p w:rsidR="001A43AA" w:rsidRPr="005D789A" w:rsidRDefault="001A43AA" w:rsidP="002D75B8">
      <w:pPr>
        <w:numPr>
          <w:ilvl w:val="0"/>
          <w:numId w:val="63"/>
        </w:numPr>
        <w:spacing w:line="360" w:lineRule="auto"/>
        <w:jc w:val="both"/>
        <w:rPr>
          <w:rFonts w:ascii="Arial" w:hAnsi="Arial" w:cs="Arial"/>
          <w:sz w:val="24"/>
          <w:szCs w:val="24"/>
        </w:rPr>
      </w:pPr>
      <w:r w:rsidRPr="005D789A">
        <w:rPr>
          <w:rFonts w:ascii="Arial" w:hAnsi="Arial" w:cs="Arial"/>
          <w:sz w:val="24"/>
          <w:szCs w:val="24"/>
        </w:rPr>
        <w:t>Encourage facilities to intensify activities aim at achieving EPI targets</w:t>
      </w:r>
    </w:p>
    <w:p w:rsidR="00B1465B" w:rsidRPr="005D789A" w:rsidRDefault="00B1465B" w:rsidP="00B1465B">
      <w:pPr>
        <w:spacing w:line="360" w:lineRule="auto"/>
        <w:ind w:left="720"/>
        <w:jc w:val="both"/>
        <w:rPr>
          <w:rFonts w:ascii="Arial" w:hAnsi="Arial" w:cs="Arial"/>
          <w:sz w:val="24"/>
          <w:szCs w:val="24"/>
        </w:rPr>
      </w:pPr>
      <w:r w:rsidRPr="005D789A">
        <w:rPr>
          <w:rFonts w:ascii="Arial" w:hAnsi="Arial" w:cs="Arial"/>
          <w:i/>
          <w:iCs/>
          <w:sz w:val="24"/>
          <w:szCs w:val="24"/>
        </w:rPr>
        <w:tab/>
        <w:t>- Mop up</w:t>
      </w:r>
    </w:p>
    <w:p w:rsidR="00B1465B" w:rsidRPr="005D789A" w:rsidRDefault="00B1465B" w:rsidP="00B1465B">
      <w:pPr>
        <w:spacing w:line="360" w:lineRule="auto"/>
        <w:ind w:left="720"/>
        <w:jc w:val="both"/>
        <w:rPr>
          <w:rFonts w:ascii="Arial" w:hAnsi="Arial" w:cs="Arial"/>
          <w:sz w:val="24"/>
          <w:szCs w:val="24"/>
        </w:rPr>
      </w:pPr>
      <w:r w:rsidRPr="005D789A">
        <w:rPr>
          <w:rFonts w:ascii="Arial" w:hAnsi="Arial" w:cs="Arial"/>
          <w:i/>
          <w:iCs/>
          <w:sz w:val="24"/>
          <w:szCs w:val="24"/>
        </w:rPr>
        <w:tab/>
        <w:t>- Home visits</w:t>
      </w:r>
    </w:p>
    <w:p w:rsidR="00B1465B" w:rsidRPr="005D789A" w:rsidRDefault="00B1465B" w:rsidP="00B1465B">
      <w:pPr>
        <w:spacing w:line="360" w:lineRule="auto"/>
        <w:ind w:left="720"/>
        <w:jc w:val="both"/>
        <w:rPr>
          <w:rFonts w:ascii="Arial" w:hAnsi="Arial" w:cs="Arial"/>
          <w:sz w:val="24"/>
          <w:szCs w:val="24"/>
        </w:rPr>
      </w:pPr>
      <w:r w:rsidRPr="005D789A">
        <w:rPr>
          <w:rFonts w:ascii="Arial" w:hAnsi="Arial" w:cs="Arial"/>
          <w:i/>
          <w:iCs/>
          <w:sz w:val="24"/>
          <w:szCs w:val="24"/>
        </w:rPr>
        <w:tab/>
        <w:t>- Special CWC sessions</w:t>
      </w:r>
    </w:p>
    <w:p w:rsidR="001A43AA" w:rsidRPr="005D789A" w:rsidRDefault="001A43AA" w:rsidP="002D75B8">
      <w:pPr>
        <w:numPr>
          <w:ilvl w:val="0"/>
          <w:numId w:val="63"/>
        </w:numPr>
        <w:spacing w:line="360" w:lineRule="auto"/>
        <w:jc w:val="both"/>
        <w:rPr>
          <w:rFonts w:ascii="Arial" w:hAnsi="Arial" w:cs="Arial"/>
          <w:sz w:val="24"/>
          <w:szCs w:val="24"/>
        </w:rPr>
      </w:pPr>
      <w:r w:rsidRPr="005D789A">
        <w:rPr>
          <w:rFonts w:ascii="Arial" w:hAnsi="Arial" w:cs="Arial"/>
          <w:sz w:val="24"/>
          <w:szCs w:val="24"/>
        </w:rPr>
        <w:t xml:space="preserve">Improve upon screening at various units of the facilities for Diseases of Public Health Importance and concern (TB, HIV, </w:t>
      </w:r>
      <w:proofErr w:type="spellStart"/>
      <w:r w:rsidRPr="005D789A">
        <w:rPr>
          <w:rFonts w:ascii="Arial" w:hAnsi="Arial" w:cs="Arial"/>
          <w:sz w:val="24"/>
          <w:szCs w:val="24"/>
        </w:rPr>
        <w:t>Covid</w:t>
      </w:r>
      <w:proofErr w:type="spellEnd"/>
      <w:r w:rsidRPr="005D789A">
        <w:rPr>
          <w:rFonts w:ascii="Arial" w:hAnsi="Arial" w:cs="Arial"/>
          <w:sz w:val="24"/>
          <w:szCs w:val="24"/>
        </w:rPr>
        <w:t xml:space="preserve"> 19 </w:t>
      </w:r>
      <w:proofErr w:type="spellStart"/>
      <w:r w:rsidRPr="005D789A">
        <w:rPr>
          <w:rFonts w:ascii="Arial" w:hAnsi="Arial" w:cs="Arial"/>
          <w:sz w:val="24"/>
          <w:szCs w:val="24"/>
        </w:rPr>
        <w:t>etc</w:t>
      </w:r>
      <w:proofErr w:type="spellEnd"/>
      <w:r w:rsidRPr="005D789A">
        <w:rPr>
          <w:rFonts w:ascii="Arial" w:hAnsi="Arial" w:cs="Arial"/>
          <w:sz w:val="24"/>
          <w:szCs w:val="24"/>
        </w:rPr>
        <w:t>)</w:t>
      </w:r>
    </w:p>
    <w:p w:rsidR="001A43AA" w:rsidRPr="005D789A" w:rsidRDefault="001A43AA" w:rsidP="002D75B8">
      <w:pPr>
        <w:numPr>
          <w:ilvl w:val="0"/>
          <w:numId w:val="63"/>
        </w:numPr>
        <w:spacing w:line="360" w:lineRule="auto"/>
        <w:jc w:val="both"/>
        <w:rPr>
          <w:rFonts w:ascii="Arial" w:hAnsi="Arial" w:cs="Arial"/>
          <w:sz w:val="24"/>
          <w:szCs w:val="24"/>
        </w:rPr>
      </w:pPr>
      <w:r w:rsidRPr="005D789A">
        <w:rPr>
          <w:rFonts w:ascii="Arial" w:hAnsi="Arial" w:cs="Arial"/>
          <w:sz w:val="24"/>
          <w:szCs w:val="24"/>
        </w:rPr>
        <w:t xml:space="preserve">Intensify case search and reporting of Neglected Tropical Diseases (Yaws, Leprosy, </w:t>
      </w:r>
      <w:proofErr w:type="spellStart"/>
      <w:r w:rsidRPr="005D789A">
        <w:rPr>
          <w:rFonts w:ascii="Arial" w:hAnsi="Arial" w:cs="Arial"/>
          <w:sz w:val="24"/>
          <w:szCs w:val="24"/>
        </w:rPr>
        <w:t>Oncho</w:t>
      </w:r>
      <w:proofErr w:type="spellEnd"/>
      <w:r w:rsidRPr="005D789A">
        <w:rPr>
          <w:rFonts w:ascii="Arial" w:hAnsi="Arial" w:cs="Arial"/>
          <w:sz w:val="24"/>
          <w:szCs w:val="24"/>
        </w:rPr>
        <w:t xml:space="preserve">, BU </w:t>
      </w:r>
      <w:proofErr w:type="spellStart"/>
      <w:r w:rsidRPr="005D789A">
        <w:rPr>
          <w:rFonts w:ascii="Arial" w:hAnsi="Arial" w:cs="Arial"/>
          <w:sz w:val="24"/>
          <w:szCs w:val="24"/>
        </w:rPr>
        <w:t>etc</w:t>
      </w:r>
      <w:proofErr w:type="spellEnd"/>
      <w:r w:rsidRPr="005D789A">
        <w:rPr>
          <w:rFonts w:ascii="Arial" w:hAnsi="Arial" w:cs="Arial"/>
          <w:sz w:val="24"/>
          <w:szCs w:val="24"/>
        </w:rPr>
        <w:t>).</w:t>
      </w:r>
    </w:p>
    <w:p w:rsidR="00B56F69" w:rsidRPr="005D789A" w:rsidRDefault="00B56F69" w:rsidP="00B56F69">
      <w:pPr>
        <w:spacing w:line="360" w:lineRule="auto"/>
        <w:ind w:left="720"/>
        <w:jc w:val="both"/>
        <w:rPr>
          <w:rFonts w:ascii="Arial" w:hAnsi="Arial" w:cs="Arial"/>
          <w:sz w:val="24"/>
          <w:szCs w:val="24"/>
        </w:rPr>
      </w:pPr>
    </w:p>
    <w:p w:rsidR="00B1465B" w:rsidRPr="005D789A" w:rsidRDefault="00B56F69" w:rsidP="004D7984">
      <w:pPr>
        <w:spacing w:line="360" w:lineRule="auto"/>
        <w:jc w:val="both"/>
        <w:rPr>
          <w:rFonts w:ascii="Arial" w:hAnsi="Arial" w:cs="Arial"/>
          <w:sz w:val="24"/>
          <w:szCs w:val="24"/>
          <w:lang w:val="en-GB"/>
        </w:rPr>
      </w:pPr>
      <w:r w:rsidRPr="005D789A">
        <w:rPr>
          <w:rFonts w:ascii="Arial" w:hAnsi="Arial" w:cs="Arial"/>
          <w:noProof/>
          <w:sz w:val="24"/>
          <w:szCs w:val="24"/>
        </w:rPr>
        <w:drawing>
          <wp:inline distT="0" distB="0" distL="0" distR="0" wp14:anchorId="235B6A67" wp14:editId="050DAF50">
            <wp:extent cx="5933661"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5538" cy="3430085"/>
                    </a:xfrm>
                    <a:prstGeom prst="rect">
                      <a:avLst/>
                    </a:prstGeom>
                  </pic:spPr>
                </pic:pic>
              </a:graphicData>
            </a:graphic>
          </wp:inline>
        </w:drawing>
      </w:r>
    </w:p>
    <w:p w:rsidR="00B56F69" w:rsidRDefault="00B56F69" w:rsidP="004D7984">
      <w:pPr>
        <w:spacing w:line="360" w:lineRule="auto"/>
        <w:jc w:val="both"/>
        <w:rPr>
          <w:rFonts w:ascii="Arial" w:hAnsi="Arial" w:cs="Arial"/>
          <w:b/>
          <w:sz w:val="24"/>
          <w:szCs w:val="24"/>
        </w:rPr>
      </w:pPr>
    </w:p>
    <w:p w:rsidR="005D789A" w:rsidRPr="005D789A" w:rsidRDefault="005D789A" w:rsidP="004D7984">
      <w:pPr>
        <w:spacing w:line="360" w:lineRule="auto"/>
        <w:jc w:val="both"/>
        <w:rPr>
          <w:rFonts w:ascii="Arial" w:hAnsi="Arial" w:cs="Arial"/>
          <w:b/>
          <w:sz w:val="24"/>
          <w:szCs w:val="24"/>
        </w:rPr>
      </w:pPr>
    </w:p>
    <w:p w:rsidR="001A43AA" w:rsidRPr="005D789A" w:rsidRDefault="001A43AA" w:rsidP="004D7984">
      <w:pPr>
        <w:spacing w:line="360" w:lineRule="auto"/>
        <w:jc w:val="both"/>
        <w:rPr>
          <w:rFonts w:ascii="Arial" w:hAnsi="Arial" w:cs="Arial"/>
          <w:b/>
          <w:sz w:val="24"/>
          <w:szCs w:val="24"/>
        </w:rPr>
      </w:pPr>
      <w:r w:rsidRPr="005D789A">
        <w:rPr>
          <w:rFonts w:ascii="Arial" w:hAnsi="Arial" w:cs="Arial"/>
          <w:b/>
          <w:sz w:val="24"/>
          <w:szCs w:val="24"/>
        </w:rPr>
        <w:lastRenderedPageBreak/>
        <w:t xml:space="preserve">NATIONAL HEALTH INSURANCE SCHEME – ASANTE AKIM CENTRAL MUNICIPAL </w:t>
      </w:r>
    </w:p>
    <w:p w:rsidR="001A43AA" w:rsidRPr="005D789A" w:rsidRDefault="001A43AA" w:rsidP="004D7984">
      <w:pPr>
        <w:spacing w:line="360" w:lineRule="auto"/>
        <w:jc w:val="both"/>
        <w:rPr>
          <w:rFonts w:ascii="Arial" w:hAnsi="Arial" w:cs="Arial"/>
          <w:b/>
          <w:sz w:val="32"/>
          <w:szCs w:val="24"/>
        </w:rPr>
      </w:pPr>
      <w:r w:rsidRPr="005D789A">
        <w:rPr>
          <w:rFonts w:ascii="Arial" w:hAnsi="Arial" w:cs="Arial"/>
          <w:b/>
          <w:bCs/>
          <w:sz w:val="32"/>
          <w:szCs w:val="24"/>
        </w:rPr>
        <w:t>Credentialed Providers</w:t>
      </w:r>
    </w:p>
    <w:tbl>
      <w:tblPr>
        <w:tblW w:w="10412" w:type="dxa"/>
        <w:tblCellMar>
          <w:left w:w="0" w:type="dxa"/>
          <w:right w:w="0" w:type="dxa"/>
        </w:tblCellMar>
        <w:tblLook w:val="0420" w:firstRow="1" w:lastRow="0" w:firstColumn="0" w:lastColumn="0" w:noHBand="0" w:noVBand="1"/>
      </w:tblPr>
      <w:tblGrid>
        <w:gridCol w:w="500"/>
        <w:gridCol w:w="3832"/>
        <w:gridCol w:w="2476"/>
        <w:gridCol w:w="1769"/>
        <w:gridCol w:w="1835"/>
      </w:tblGrid>
      <w:tr w:rsidR="001A43AA" w:rsidRPr="005D789A" w:rsidTr="001A43AA">
        <w:trPr>
          <w:trHeight w:val="988"/>
        </w:trPr>
        <w:tc>
          <w:tcPr>
            <w:tcW w:w="500" w:type="dxa"/>
            <w:tcBorders>
              <w:top w:val="single" w:sz="8" w:space="0" w:color="FFFFFF"/>
              <w:left w:val="single" w:sz="8" w:space="0" w:color="FFFFFF"/>
              <w:bottom w:val="single" w:sz="24" w:space="0" w:color="FFFFFF"/>
              <w:right w:val="single" w:sz="8" w:space="0" w:color="FFFFFF"/>
            </w:tcBorders>
            <w:shd w:val="clear" w:color="auto" w:fill="83992A"/>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p>
        </w:tc>
        <w:tc>
          <w:tcPr>
            <w:tcW w:w="3832" w:type="dxa"/>
            <w:tcBorders>
              <w:top w:val="single" w:sz="8" w:space="0" w:color="FFFFFF"/>
              <w:left w:val="single" w:sz="8" w:space="0" w:color="FFFFFF"/>
              <w:bottom w:val="single" w:sz="24" w:space="0" w:color="FFFFFF"/>
              <w:right w:val="single" w:sz="8" w:space="0" w:color="FFFFFF"/>
            </w:tcBorders>
            <w:shd w:val="clear" w:color="auto" w:fill="83992A"/>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bCs/>
                <w:sz w:val="24"/>
                <w:szCs w:val="24"/>
              </w:rPr>
              <w:t>FACILITY NAME</w:t>
            </w:r>
          </w:p>
        </w:tc>
        <w:tc>
          <w:tcPr>
            <w:tcW w:w="2476" w:type="dxa"/>
            <w:tcBorders>
              <w:top w:val="single" w:sz="8" w:space="0" w:color="FFFFFF"/>
              <w:left w:val="single" w:sz="8" w:space="0" w:color="FFFFFF"/>
              <w:bottom w:val="single" w:sz="24" w:space="0" w:color="FFFFFF"/>
              <w:right w:val="single" w:sz="8" w:space="0" w:color="FFFFFF"/>
            </w:tcBorders>
            <w:shd w:val="clear" w:color="auto" w:fill="83992A"/>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bCs/>
                <w:sz w:val="24"/>
                <w:szCs w:val="24"/>
              </w:rPr>
              <w:t>FACILITY TYPE</w:t>
            </w:r>
          </w:p>
        </w:tc>
        <w:tc>
          <w:tcPr>
            <w:tcW w:w="1769" w:type="dxa"/>
            <w:tcBorders>
              <w:top w:val="single" w:sz="8" w:space="0" w:color="FFFFFF"/>
              <w:left w:val="single" w:sz="8" w:space="0" w:color="FFFFFF"/>
              <w:bottom w:val="single" w:sz="24" w:space="0" w:color="FFFFFF"/>
              <w:right w:val="single" w:sz="8" w:space="0" w:color="FFFFFF"/>
            </w:tcBorders>
            <w:shd w:val="clear" w:color="auto" w:fill="83992A"/>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bCs/>
                <w:sz w:val="24"/>
                <w:szCs w:val="24"/>
              </w:rPr>
              <w:t>OWNERSHIP</w:t>
            </w:r>
          </w:p>
        </w:tc>
        <w:tc>
          <w:tcPr>
            <w:tcW w:w="1835" w:type="dxa"/>
            <w:tcBorders>
              <w:top w:val="single" w:sz="8" w:space="0" w:color="FFFFFF"/>
              <w:left w:val="single" w:sz="8" w:space="0" w:color="FFFFFF"/>
              <w:bottom w:val="single" w:sz="24" w:space="0" w:color="FFFFFF"/>
              <w:right w:val="single" w:sz="8" w:space="0" w:color="FFFFFF"/>
            </w:tcBorders>
            <w:shd w:val="clear" w:color="auto" w:fill="83992A"/>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bCs/>
                <w:sz w:val="24"/>
                <w:szCs w:val="24"/>
              </w:rPr>
              <w:t>LOCATION</w:t>
            </w:r>
          </w:p>
        </w:tc>
      </w:tr>
      <w:tr w:rsidR="001A43AA" w:rsidRPr="005D789A" w:rsidTr="001A43AA">
        <w:trPr>
          <w:trHeight w:val="988"/>
        </w:trPr>
        <w:tc>
          <w:tcPr>
            <w:tcW w:w="500" w:type="dxa"/>
            <w:tcBorders>
              <w:top w:val="single" w:sz="24"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1</w:t>
            </w:r>
          </w:p>
        </w:tc>
        <w:tc>
          <w:tcPr>
            <w:tcW w:w="3832" w:type="dxa"/>
            <w:tcBorders>
              <w:top w:val="single" w:sz="24"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proofErr w:type="spellStart"/>
            <w:r w:rsidRPr="005D789A">
              <w:rPr>
                <w:rFonts w:ascii="Arial" w:hAnsi="Arial" w:cs="Arial"/>
                <w:b/>
                <w:sz w:val="24"/>
                <w:szCs w:val="24"/>
              </w:rPr>
              <w:t>Agogo</w:t>
            </w:r>
            <w:proofErr w:type="spellEnd"/>
            <w:r w:rsidRPr="005D789A">
              <w:rPr>
                <w:rFonts w:ascii="Arial" w:hAnsi="Arial" w:cs="Arial"/>
                <w:b/>
                <w:sz w:val="24"/>
                <w:szCs w:val="24"/>
              </w:rPr>
              <w:t xml:space="preserve"> Presbyterian Hospital</w:t>
            </w:r>
          </w:p>
        </w:tc>
        <w:tc>
          <w:tcPr>
            <w:tcW w:w="2476" w:type="dxa"/>
            <w:tcBorders>
              <w:top w:val="single" w:sz="24"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Hospital</w:t>
            </w:r>
          </w:p>
        </w:tc>
        <w:tc>
          <w:tcPr>
            <w:tcW w:w="1769" w:type="dxa"/>
            <w:tcBorders>
              <w:top w:val="single" w:sz="24"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CHAG</w:t>
            </w:r>
          </w:p>
        </w:tc>
        <w:tc>
          <w:tcPr>
            <w:tcW w:w="1835" w:type="dxa"/>
            <w:tcBorders>
              <w:top w:val="single" w:sz="24"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proofErr w:type="spellStart"/>
            <w:r w:rsidRPr="005D789A">
              <w:rPr>
                <w:rFonts w:ascii="Arial" w:hAnsi="Arial" w:cs="Arial"/>
                <w:b/>
                <w:sz w:val="24"/>
                <w:szCs w:val="24"/>
              </w:rPr>
              <w:t>Agogo</w:t>
            </w:r>
            <w:proofErr w:type="spellEnd"/>
          </w:p>
        </w:tc>
      </w:tr>
      <w:tr w:rsidR="001A43AA" w:rsidRPr="005D789A" w:rsidTr="001A43AA">
        <w:trPr>
          <w:trHeight w:val="988"/>
        </w:trPr>
        <w:tc>
          <w:tcPr>
            <w:tcW w:w="500"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2</w:t>
            </w:r>
          </w:p>
        </w:tc>
        <w:tc>
          <w:tcPr>
            <w:tcW w:w="3832"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proofErr w:type="spellStart"/>
            <w:r w:rsidRPr="005D789A">
              <w:rPr>
                <w:rFonts w:ascii="Arial" w:hAnsi="Arial" w:cs="Arial"/>
                <w:b/>
                <w:sz w:val="24"/>
                <w:szCs w:val="24"/>
              </w:rPr>
              <w:t>Konongo</w:t>
            </w:r>
            <w:proofErr w:type="spellEnd"/>
            <w:r w:rsidRPr="005D789A">
              <w:rPr>
                <w:rFonts w:ascii="Arial" w:hAnsi="Arial" w:cs="Arial"/>
                <w:b/>
                <w:sz w:val="24"/>
                <w:szCs w:val="24"/>
              </w:rPr>
              <w:t xml:space="preserve"> </w:t>
            </w:r>
            <w:proofErr w:type="spellStart"/>
            <w:r w:rsidRPr="005D789A">
              <w:rPr>
                <w:rFonts w:ascii="Arial" w:hAnsi="Arial" w:cs="Arial"/>
                <w:b/>
                <w:sz w:val="24"/>
                <w:szCs w:val="24"/>
              </w:rPr>
              <w:t>Odumasi</w:t>
            </w:r>
            <w:proofErr w:type="spellEnd"/>
            <w:r w:rsidRPr="005D789A">
              <w:rPr>
                <w:rFonts w:ascii="Arial" w:hAnsi="Arial" w:cs="Arial"/>
                <w:b/>
                <w:sz w:val="24"/>
                <w:szCs w:val="24"/>
              </w:rPr>
              <w:t xml:space="preserve"> </w:t>
            </w:r>
            <w:proofErr w:type="spellStart"/>
            <w:r w:rsidRPr="005D789A">
              <w:rPr>
                <w:rFonts w:ascii="Arial" w:hAnsi="Arial" w:cs="Arial"/>
                <w:b/>
                <w:sz w:val="24"/>
                <w:szCs w:val="24"/>
              </w:rPr>
              <w:t>Govt</w:t>
            </w:r>
            <w:proofErr w:type="spellEnd"/>
            <w:r w:rsidRPr="005D789A">
              <w:rPr>
                <w:rFonts w:ascii="Arial" w:hAnsi="Arial" w:cs="Arial"/>
                <w:b/>
                <w:sz w:val="24"/>
                <w:szCs w:val="24"/>
              </w:rPr>
              <w:t xml:space="preserve"> Hospital </w:t>
            </w:r>
          </w:p>
        </w:tc>
        <w:tc>
          <w:tcPr>
            <w:tcW w:w="2476"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Hospital</w:t>
            </w:r>
          </w:p>
        </w:tc>
        <w:tc>
          <w:tcPr>
            <w:tcW w:w="1769"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Public</w:t>
            </w:r>
          </w:p>
        </w:tc>
        <w:tc>
          <w:tcPr>
            <w:tcW w:w="1835"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proofErr w:type="spellStart"/>
            <w:r w:rsidRPr="005D789A">
              <w:rPr>
                <w:rFonts w:ascii="Arial" w:hAnsi="Arial" w:cs="Arial"/>
                <w:b/>
                <w:sz w:val="24"/>
                <w:szCs w:val="24"/>
              </w:rPr>
              <w:t>Konongo</w:t>
            </w:r>
            <w:proofErr w:type="spellEnd"/>
          </w:p>
        </w:tc>
      </w:tr>
      <w:tr w:rsidR="001A43AA" w:rsidRPr="005D789A" w:rsidTr="001A43AA">
        <w:trPr>
          <w:trHeight w:val="725"/>
        </w:trPr>
        <w:tc>
          <w:tcPr>
            <w:tcW w:w="500"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3</w:t>
            </w:r>
          </w:p>
        </w:tc>
        <w:tc>
          <w:tcPr>
            <w:tcW w:w="3832"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 xml:space="preserve">First </w:t>
            </w:r>
            <w:proofErr w:type="spellStart"/>
            <w:r w:rsidRPr="005D789A">
              <w:rPr>
                <w:rFonts w:ascii="Arial" w:hAnsi="Arial" w:cs="Arial"/>
                <w:b/>
                <w:sz w:val="24"/>
                <w:szCs w:val="24"/>
              </w:rPr>
              <w:t>Klass</w:t>
            </w:r>
            <w:proofErr w:type="spellEnd"/>
            <w:r w:rsidRPr="005D789A">
              <w:rPr>
                <w:rFonts w:ascii="Arial" w:hAnsi="Arial" w:cs="Arial"/>
                <w:b/>
                <w:sz w:val="24"/>
                <w:szCs w:val="24"/>
              </w:rPr>
              <w:t xml:space="preserve"> Hospital</w:t>
            </w:r>
          </w:p>
        </w:tc>
        <w:tc>
          <w:tcPr>
            <w:tcW w:w="2476"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Hospital</w:t>
            </w:r>
          </w:p>
        </w:tc>
        <w:tc>
          <w:tcPr>
            <w:tcW w:w="1769"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Public</w:t>
            </w:r>
          </w:p>
        </w:tc>
        <w:tc>
          <w:tcPr>
            <w:tcW w:w="1835"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proofErr w:type="spellStart"/>
            <w:r w:rsidRPr="005D789A">
              <w:rPr>
                <w:rFonts w:ascii="Arial" w:hAnsi="Arial" w:cs="Arial"/>
                <w:b/>
                <w:sz w:val="24"/>
                <w:szCs w:val="24"/>
              </w:rPr>
              <w:t>Konongo</w:t>
            </w:r>
            <w:proofErr w:type="spellEnd"/>
          </w:p>
        </w:tc>
      </w:tr>
      <w:tr w:rsidR="001A43AA" w:rsidRPr="005D789A" w:rsidTr="001A43AA">
        <w:trPr>
          <w:trHeight w:val="725"/>
        </w:trPr>
        <w:tc>
          <w:tcPr>
            <w:tcW w:w="500"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4</w:t>
            </w:r>
          </w:p>
        </w:tc>
        <w:tc>
          <w:tcPr>
            <w:tcW w:w="3832"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proofErr w:type="spellStart"/>
            <w:r w:rsidRPr="005D789A">
              <w:rPr>
                <w:rFonts w:ascii="Arial" w:hAnsi="Arial" w:cs="Arial"/>
                <w:b/>
                <w:sz w:val="24"/>
                <w:szCs w:val="24"/>
              </w:rPr>
              <w:t>Dwease</w:t>
            </w:r>
            <w:proofErr w:type="spellEnd"/>
            <w:r w:rsidRPr="005D789A">
              <w:rPr>
                <w:rFonts w:ascii="Arial" w:hAnsi="Arial" w:cs="Arial"/>
                <w:b/>
                <w:sz w:val="24"/>
                <w:szCs w:val="24"/>
              </w:rPr>
              <w:t xml:space="preserve"> Health Centre</w:t>
            </w:r>
          </w:p>
        </w:tc>
        <w:tc>
          <w:tcPr>
            <w:tcW w:w="2476"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Health Centre</w:t>
            </w:r>
          </w:p>
        </w:tc>
        <w:tc>
          <w:tcPr>
            <w:tcW w:w="1769"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Public</w:t>
            </w:r>
          </w:p>
        </w:tc>
        <w:tc>
          <w:tcPr>
            <w:tcW w:w="1835"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proofErr w:type="spellStart"/>
            <w:r w:rsidRPr="005D789A">
              <w:rPr>
                <w:rFonts w:ascii="Arial" w:hAnsi="Arial" w:cs="Arial"/>
                <w:b/>
                <w:sz w:val="24"/>
                <w:szCs w:val="24"/>
              </w:rPr>
              <w:t>Dwease</w:t>
            </w:r>
            <w:proofErr w:type="spellEnd"/>
          </w:p>
        </w:tc>
      </w:tr>
      <w:tr w:rsidR="001A43AA" w:rsidRPr="005D789A" w:rsidTr="001A43AA">
        <w:trPr>
          <w:trHeight w:val="725"/>
        </w:trPr>
        <w:tc>
          <w:tcPr>
            <w:tcW w:w="500"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5</w:t>
            </w:r>
          </w:p>
        </w:tc>
        <w:tc>
          <w:tcPr>
            <w:tcW w:w="3832"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proofErr w:type="spellStart"/>
            <w:r w:rsidRPr="005D789A">
              <w:rPr>
                <w:rFonts w:ascii="Arial" w:hAnsi="Arial" w:cs="Arial"/>
                <w:b/>
                <w:sz w:val="24"/>
                <w:szCs w:val="24"/>
              </w:rPr>
              <w:t>Praaso</w:t>
            </w:r>
            <w:proofErr w:type="spellEnd"/>
            <w:r w:rsidRPr="005D789A">
              <w:rPr>
                <w:rFonts w:ascii="Arial" w:hAnsi="Arial" w:cs="Arial"/>
                <w:b/>
                <w:sz w:val="24"/>
                <w:szCs w:val="24"/>
              </w:rPr>
              <w:t xml:space="preserve"> Health Centre</w:t>
            </w:r>
          </w:p>
        </w:tc>
        <w:tc>
          <w:tcPr>
            <w:tcW w:w="2476"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Health Centre</w:t>
            </w:r>
          </w:p>
        </w:tc>
        <w:tc>
          <w:tcPr>
            <w:tcW w:w="1769"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Public</w:t>
            </w:r>
          </w:p>
        </w:tc>
        <w:tc>
          <w:tcPr>
            <w:tcW w:w="1835"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proofErr w:type="spellStart"/>
            <w:r w:rsidRPr="005D789A">
              <w:rPr>
                <w:rFonts w:ascii="Arial" w:hAnsi="Arial" w:cs="Arial"/>
                <w:b/>
                <w:sz w:val="24"/>
                <w:szCs w:val="24"/>
              </w:rPr>
              <w:t>Praaso</w:t>
            </w:r>
            <w:proofErr w:type="spellEnd"/>
          </w:p>
        </w:tc>
      </w:tr>
      <w:tr w:rsidR="001A43AA" w:rsidRPr="005D789A" w:rsidTr="001A43AA">
        <w:trPr>
          <w:trHeight w:val="725"/>
        </w:trPr>
        <w:tc>
          <w:tcPr>
            <w:tcW w:w="500"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6</w:t>
            </w:r>
          </w:p>
        </w:tc>
        <w:tc>
          <w:tcPr>
            <w:tcW w:w="3832"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proofErr w:type="spellStart"/>
            <w:r w:rsidRPr="005D789A">
              <w:rPr>
                <w:rFonts w:ascii="Arial" w:hAnsi="Arial" w:cs="Arial"/>
                <w:b/>
                <w:sz w:val="24"/>
                <w:szCs w:val="24"/>
              </w:rPr>
              <w:t>Boatengkrom</w:t>
            </w:r>
            <w:proofErr w:type="spellEnd"/>
            <w:r w:rsidRPr="005D789A">
              <w:rPr>
                <w:rFonts w:ascii="Arial" w:hAnsi="Arial" w:cs="Arial"/>
                <w:b/>
                <w:sz w:val="24"/>
                <w:szCs w:val="24"/>
              </w:rPr>
              <w:t xml:space="preserve"> CHPS</w:t>
            </w:r>
          </w:p>
        </w:tc>
        <w:tc>
          <w:tcPr>
            <w:tcW w:w="2476"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CHPS</w:t>
            </w:r>
          </w:p>
        </w:tc>
        <w:tc>
          <w:tcPr>
            <w:tcW w:w="1769"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Public</w:t>
            </w:r>
          </w:p>
        </w:tc>
        <w:tc>
          <w:tcPr>
            <w:tcW w:w="1835"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proofErr w:type="spellStart"/>
            <w:r w:rsidRPr="005D789A">
              <w:rPr>
                <w:rFonts w:ascii="Arial" w:hAnsi="Arial" w:cs="Arial"/>
                <w:b/>
                <w:sz w:val="24"/>
                <w:szCs w:val="24"/>
              </w:rPr>
              <w:t>Boatengkrom</w:t>
            </w:r>
            <w:proofErr w:type="spellEnd"/>
          </w:p>
        </w:tc>
      </w:tr>
      <w:tr w:rsidR="001A43AA" w:rsidRPr="005D789A" w:rsidTr="001A43AA">
        <w:trPr>
          <w:trHeight w:val="725"/>
        </w:trPr>
        <w:tc>
          <w:tcPr>
            <w:tcW w:w="500"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7</w:t>
            </w:r>
          </w:p>
        </w:tc>
        <w:tc>
          <w:tcPr>
            <w:tcW w:w="3832"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proofErr w:type="spellStart"/>
            <w:r w:rsidRPr="005D789A">
              <w:rPr>
                <w:rFonts w:ascii="Arial" w:hAnsi="Arial" w:cs="Arial"/>
                <w:b/>
                <w:sz w:val="24"/>
                <w:szCs w:val="24"/>
              </w:rPr>
              <w:t>Kramokrom</w:t>
            </w:r>
            <w:proofErr w:type="spellEnd"/>
            <w:r w:rsidRPr="005D789A">
              <w:rPr>
                <w:rFonts w:ascii="Arial" w:hAnsi="Arial" w:cs="Arial"/>
                <w:b/>
                <w:sz w:val="24"/>
                <w:szCs w:val="24"/>
              </w:rPr>
              <w:t xml:space="preserve"> CHPS</w:t>
            </w:r>
          </w:p>
        </w:tc>
        <w:tc>
          <w:tcPr>
            <w:tcW w:w="2476"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CHPS</w:t>
            </w:r>
          </w:p>
        </w:tc>
        <w:tc>
          <w:tcPr>
            <w:tcW w:w="1769"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Public</w:t>
            </w:r>
          </w:p>
        </w:tc>
        <w:tc>
          <w:tcPr>
            <w:tcW w:w="1835"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proofErr w:type="spellStart"/>
            <w:r w:rsidRPr="005D789A">
              <w:rPr>
                <w:rFonts w:ascii="Arial" w:hAnsi="Arial" w:cs="Arial"/>
                <w:b/>
                <w:sz w:val="24"/>
                <w:szCs w:val="24"/>
              </w:rPr>
              <w:t>Kramokrom</w:t>
            </w:r>
            <w:proofErr w:type="spellEnd"/>
          </w:p>
        </w:tc>
      </w:tr>
      <w:tr w:rsidR="001A43AA" w:rsidRPr="005D789A" w:rsidTr="001A43AA">
        <w:trPr>
          <w:trHeight w:val="725"/>
        </w:trPr>
        <w:tc>
          <w:tcPr>
            <w:tcW w:w="500"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8</w:t>
            </w:r>
          </w:p>
        </w:tc>
        <w:tc>
          <w:tcPr>
            <w:tcW w:w="3832"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proofErr w:type="spellStart"/>
            <w:r w:rsidRPr="005D789A">
              <w:rPr>
                <w:rFonts w:ascii="Arial" w:hAnsi="Arial" w:cs="Arial"/>
                <w:b/>
                <w:sz w:val="24"/>
                <w:szCs w:val="24"/>
              </w:rPr>
              <w:t>Lifeland</w:t>
            </w:r>
            <w:proofErr w:type="spellEnd"/>
            <w:r w:rsidRPr="005D789A">
              <w:rPr>
                <w:rFonts w:ascii="Arial" w:hAnsi="Arial" w:cs="Arial"/>
                <w:b/>
                <w:sz w:val="24"/>
                <w:szCs w:val="24"/>
              </w:rPr>
              <w:t xml:space="preserve"> Clinic</w:t>
            </w:r>
          </w:p>
        </w:tc>
        <w:tc>
          <w:tcPr>
            <w:tcW w:w="2476"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Clinic</w:t>
            </w:r>
          </w:p>
        </w:tc>
        <w:tc>
          <w:tcPr>
            <w:tcW w:w="1769"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Private</w:t>
            </w:r>
          </w:p>
        </w:tc>
        <w:tc>
          <w:tcPr>
            <w:tcW w:w="1835"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proofErr w:type="spellStart"/>
            <w:r w:rsidRPr="005D789A">
              <w:rPr>
                <w:rFonts w:ascii="Arial" w:hAnsi="Arial" w:cs="Arial"/>
                <w:b/>
                <w:sz w:val="24"/>
                <w:szCs w:val="24"/>
              </w:rPr>
              <w:t>Konongo</w:t>
            </w:r>
            <w:proofErr w:type="spellEnd"/>
          </w:p>
        </w:tc>
      </w:tr>
      <w:tr w:rsidR="001A43AA" w:rsidRPr="005D789A" w:rsidTr="001A43AA">
        <w:trPr>
          <w:trHeight w:val="725"/>
        </w:trPr>
        <w:tc>
          <w:tcPr>
            <w:tcW w:w="500"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9</w:t>
            </w:r>
          </w:p>
        </w:tc>
        <w:tc>
          <w:tcPr>
            <w:tcW w:w="3832"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proofErr w:type="spellStart"/>
            <w:r w:rsidRPr="005D789A">
              <w:rPr>
                <w:rFonts w:ascii="Arial" w:hAnsi="Arial" w:cs="Arial"/>
                <w:b/>
                <w:sz w:val="24"/>
                <w:szCs w:val="24"/>
              </w:rPr>
              <w:t>Stellex</w:t>
            </w:r>
            <w:proofErr w:type="spellEnd"/>
            <w:r w:rsidRPr="005D789A">
              <w:rPr>
                <w:rFonts w:ascii="Arial" w:hAnsi="Arial" w:cs="Arial"/>
                <w:b/>
                <w:sz w:val="24"/>
                <w:szCs w:val="24"/>
              </w:rPr>
              <w:t xml:space="preserve"> Pharmacy</w:t>
            </w:r>
          </w:p>
        </w:tc>
        <w:tc>
          <w:tcPr>
            <w:tcW w:w="2476"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Pharmacy</w:t>
            </w:r>
          </w:p>
        </w:tc>
        <w:tc>
          <w:tcPr>
            <w:tcW w:w="1769"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Private</w:t>
            </w:r>
          </w:p>
        </w:tc>
        <w:tc>
          <w:tcPr>
            <w:tcW w:w="1835"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proofErr w:type="spellStart"/>
            <w:r w:rsidRPr="005D789A">
              <w:rPr>
                <w:rFonts w:ascii="Arial" w:hAnsi="Arial" w:cs="Arial"/>
                <w:b/>
                <w:sz w:val="24"/>
                <w:szCs w:val="24"/>
              </w:rPr>
              <w:t>Konongo</w:t>
            </w:r>
            <w:proofErr w:type="spellEnd"/>
          </w:p>
        </w:tc>
      </w:tr>
    </w:tbl>
    <w:p w:rsidR="001A43AA" w:rsidRPr="005D789A" w:rsidRDefault="001A43AA" w:rsidP="004D7984">
      <w:pPr>
        <w:spacing w:line="360" w:lineRule="auto"/>
        <w:jc w:val="both"/>
        <w:rPr>
          <w:rFonts w:ascii="Arial" w:hAnsi="Arial" w:cs="Arial"/>
          <w:b/>
          <w:sz w:val="24"/>
          <w:szCs w:val="24"/>
        </w:rPr>
      </w:pPr>
    </w:p>
    <w:tbl>
      <w:tblPr>
        <w:tblW w:w="10520" w:type="dxa"/>
        <w:tblCellMar>
          <w:left w:w="0" w:type="dxa"/>
          <w:right w:w="0" w:type="dxa"/>
        </w:tblCellMar>
        <w:tblLook w:val="0420" w:firstRow="1" w:lastRow="0" w:firstColumn="0" w:lastColumn="0" w:noHBand="0" w:noVBand="1"/>
      </w:tblPr>
      <w:tblGrid>
        <w:gridCol w:w="720"/>
        <w:gridCol w:w="3600"/>
        <w:gridCol w:w="2480"/>
        <w:gridCol w:w="1769"/>
        <w:gridCol w:w="1951"/>
      </w:tblGrid>
      <w:tr w:rsidR="001A43AA" w:rsidRPr="005D789A" w:rsidTr="009126B6">
        <w:trPr>
          <w:trHeight w:val="988"/>
        </w:trPr>
        <w:tc>
          <w:tcPr>
            <w:tcW w:w="720" w:type="dxa"/>
            <w:tcBorders>
              <w:top w:val="single" w:sz="24"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lastRenderedPageBreak/>
              <w:t>10</w:t>
            </w:r>
          </w:p>
        </w:tc>
        <w:tc>
          <w:tcPr>
            <w:tcW w:w="3600" w:type="dxa"/>
            <w:tcBorders>
              <w:top w:val="single" w:sz="24"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proofErr w:type="spellStart"/>
            <w:r w:rsidRPr="005D789A">
              <w:rPr>
                <w:rFonts w:ascii="Arial" w:hAnsi="Arial" w:cs="Arial"/>
                <w:b/>
                <w:sz w:val="24"/>
                <w:szCs w:val="24"/>
              </w:rPr>
              <w:t>Multitech</w:t>
            </w:r>
            <w:proofErr w:type="spellEnd"/>
            <w:r w:rsidRPr="005D789A">
              <w:rPr>
                <w:rFonts w:ascii="Arial" w:hAnsi="Arial" w:cs="Arial"/>
                <w:b/>
                <w:sz w:val="24"/>
                <w:szCs w:val="24"/>
              </w:rPr>
              <w:t xml:space="preserve"> Clinic</w:t>
            </w:r>
          </w:p>
        </w:tc>
        <w:tc>
          <w:tcPr>
            <w:tcW w:w="2480" w:type="dxa"/>
            <w:tcBorders>
              <w:top w:val="single" w:sz="24"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Clinic</w:t>
            </w:r>
          </w:p>
        </w:tc>
        <w:tc>
          <w:tcPr>
            <w:tcW w:w="1769" w:type="dxa"/>
            <w:tcBorders>
              <w:top w:val="single" w:sz="24"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Private</w:t>
            </w:r>
          </w:p>
        </w:tc>
        <w:tc>
          <w:tcPr>
            <w:tcW w:w="1951" w:type="dxa"/>
            <w:tcBorders>
              <w:top w:val="single" w:sz="24"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proofErr w:type="spellStart"/>
            <w:r w:rsidRPr="005D789A">
              <w:rPr>
                <w:rFonts w:ascii="Arial" w:hAnsi="Arial" w:cs="Arial"/>
                <w:b/>
                <w:sz w:val="24"/>
                <w:szCs w:val="24"/>
              </w:rPr>
              <w:t>Konongo</w:t>
            </w:r>
            <w:proofErr w:type="spellEnd"/>
          </w:p>
        </w:tc>
      </w:tr>
      <w:tr w:rsidR="001A43AA" w:rsidRPr="005D789A" w:rsidTr="009126B6">
        <w:trPr>
          <w:trHeight w:val="988"/>
        </w:trPr>
        <w:tc>
          <w:tcPr>
            <w:tcW w:w="720"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11</w:t>
            </w:r>
          </w:p>
        </w:tc>
        <w:tc>
          <w:tcPr>
            <w:tcW w:w="3600"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Hi-Tech Diagnostic Centre</w:t>
            </w:r>
          </w:p>
        </w:tc>
        <w:tc>
          <w:tcPr>
            <w:tcW w:w="2480"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Diagnostic Centre</w:t>
            </w:r>
          </w:p>
        </w:tc>
        <w:tc>
          <w:tcPr>
            <w:tcW w:w="1769"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Private</w:t>
            </w:r>
          </w:p>
        </w:tc>
        <w:tc>
          <w:tcPr>
            <w:tcW w:w="1951"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proofErr w:type="spellStart"/>
            <w:r w:rsidRPr="005D789A">
              <w:rPr>
                <w:rFonts w:ascii="Arial" w:hAnsi="Arial" w:cs="Arial"/>
                <w:b/>
                <w:sz w:val="24"/>
                <w:szCs w:val="24"/>
              </w:rPr>
              <w:t>Konongo</w:t>
            </w:r>
            <w:proofErr w:type="spellEnd"/>
          </w:p>
        </w:tc>
      </w:tr>
      <w:tr w:rsidR="001A43AA" w:rsidRPr="005D789A" w:rsidTr="009126B6">
        <w:trPr>
          <w:trHeight w:val="725"/>
        </w:trPr>
        <w:tc>
          <w:tcPr>
            <w:tcW w:w="720"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12</w:t>
            </w:r>
          </w:p>
        </w:tc>
        <w:tc>
          <w:tcPr>
            <w:tcW w:w="3600"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proofErr w:type="spellStart"/>
            <w:r w:rsidRPr="005D789A">
              <w:rPr>
                <w:rFonts w:ascii="Arial" w:hAnsi="Arial" w:cs="Arial"/>
                <w:b/>
                <w:sz w:val="24"/>
                <w:szCs w:val="24"/>
              </w:rPr>
              <w:t>Odumasi</w:t>
            </w:r>
            <w:proofErr w:type="spellEnd"/>
            <w:r w:rsidRPr="005D789A">
              <w:rPr>
                <w:rFonts w:ascii="Arial" w:hAnsi="Arial" w:cs="Arial"/>
                <w:b/>
                <w:sz w:val="24"/>
                <w:szCs w:val="24"/>
              </w:rPr>
              <w:t xml:space="preserve"> Health Centre</w:t>
            </w:r>
          </w:p>
        </w:tc>
        <w:tc>
          <w:tcPr>
            <w:tcW w:w="2480"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Health Centre</w:t>
            </w:r>
          </w:p>
        </w:tc>
        <w:tc>
          <w:tcPr>
            <w:tcW w:w="1769"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Public</w:t>
            </w:r>
          </w:p>
        </w:tc>
        <w:tc>
          <w:tcPr>
            <w:tcW w:w="1951"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proofErr w:type="spellStart"/>
            <w:r w:rsidRPr="005D789A">
              <w:rPr>
                <w:rFonts w:ascii="Arial" w:hAnsi="Arial" w:cs="Arial"/>
                <w:b/>
                <w:sz w:val="24"/>
                <w:szCs w:val="24"/>
              </w:rPr>
              <w:t>Odumasi</w:t>
            </w:r>
            <w:proofErr w:type="spellEnd"/>
          </w:p>
        </w:tc>
      </w:tr>
      <w:tr w:rsidR="001A43AA" w:rsidRPr="005D789A" w:rsidTr="009126B6">
        <w:trPr>
          <w:trHeight w:val="725"/>
        </w:trPr>
        <w:tc>
          <w:tcPr>
            <w:tcW w:w="720"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13</w:t>
            </w:r>
          </w:p>
        </w:tc>
        <w:tc>
          <w:tcPr>
            <w:tcW w:w="3600"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proofErr w:type="spellStart"/>
            <w:r w:rsidRPr="005D789A">
              <w:rPr>
                <w:rFonts w:ascii="Arial" w:hAnsi="Arial" w:cs="Arial"/>
                <w:b/>
                <w:sz w:val="24"/>
                <w:szCs w:val="24"/>
              </w:rPr>
              <w:t>Oheneba</w:t>
            </w:r>
            <w:proofErr w:type="spellEnd"/>
            <w:r w:rsidRPr="005D789A">
              <w:rPr>
                <w:rFonts w:ascii="Arial" w:hAnsi="Arial" w:cs="Arial"/>
                <w:b/>
                <w:sz w:val="24"/>
                <w:szCs w:val="24"/>
              </w:rPr>
              <w:t xml:space="preserve"> Pharmacy</w:t>
            </w:r>
          </w:p>
        </w:tc>
        <w:tc>
          <w:tcPr>
            <w:tcW w:w="2480"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Pharmacy</w:t>
            </w:r>
          </w:p>
        </w:tc>
        <w:tc>
          <w:tcPr>
            <w:tcW w:w="1769"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Private</w:t>
            </w:r>
          </w:p>
        </w:tc>
        <w:tc>
          <w:tcPr>
            <w:tcW w:w="1951"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proofErr w:type="spellStart"/>
            <w:r w:rsidRPr="005D789A">
              <w:rPr>
                <w:rFonts w:ascii="Arial" w:hAnsi="Arial" w:cs="Arial"/>
                <w:b/>
                <w:sz w:val="24"/>
                <w:szCs w:val="24"/>
              </w:rPr>
              <w:t>Konongo</w:t>
            </w:r>
            <w:proofErr w:type="spellEnd"/>
          </w:p>
        </w:tc>
      </w:tr>
      <w:tr w:rsidR="001A43AA" w:rsidRPr="005D789A" w:rsidTr="009126B6">
        <w:trPr>
          <w:trHeight w:val="725"/>
        </w:trPr>
        <w:tc>
          <w:tcPr>
            <w:tcW w:w="720"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14</w:t>
            </w:r>
          </w:p>
        </w:tc>
        <w:tc>
          <w:tcPr>
            <w:tcW w:w="3600"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proofErr w:type="spellStart"/>
            <w:r w:rsidRPr="005D789A">
              <w:rPr>
                <w:rFonts w:ascii="Arial" w:hAnsi="Arial" w:cs="Arial"/>
                <w:b/>
                <w:sz w:val="24"/>
                <w:szCs w:val="24"/>
              </w:rPr>
              <w:t>Patriensa</w:t>
            </w:r>
            <w:proofErr w:type="spellEnd"/>
            <w:r w:rsidRPr="005D789A">
              <w:rPr>
                <w:rFonts w:ascii="Arial" w:hAnsi="Arial" w:cs="Arial"/>
                <w:b/>
                <w:sz w:val="24"/>
                <w:szCs w:val="24"/>
              </w:rPr>
              <w:t xml:space="preserve"> Health Centre</w:t>
            </w:r>
          </w:p>
        </w:tc>
        <w:tc>
          <w:tcPr>
            <w:tcW w:w="2480"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Health Centre</w:t>
            </w:r>
          </w:p>
        </w:tc>
        <w:tc>
          <w:tcPr>
            <w:tcW w:w="1769"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Public</w:t>
            </w:r>
          </w:p>
        </w:tc>
        <w:tc>
          <w:tcPr>
            <w:tcW w:w="1951"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proofErr w:type="spellStart"/>
            <w:r w:rsidRPr="005D789A">
              <w:rPr>
                <w:rFonts w:ascii="Arial" w:hAnsi="Arial" w:cs="Arial"/>
                <w:b/>
                <w:sz w:val="24"/>
                <w:szCs w:val="24"/>
              </w:rPr>
              <w:t>Patriensa</w:t>
            </w:r>
            <w:proofErr w:type="spellEnd"/>
          </w:p>
        </w:tc>
      </w:tr>
      <w:tr w:rsidR="001A43AA" w:rsidRPr="005D789A" w:rsidTr="009126B6">
        <w:trPr>
          <w:trHeight w:val="725"/>
        </w:trPr>
        <w:tc>
          <w:tcPr>
            <w:tcW w:w="720"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15</w:t>
            </w:r>
          </w:p>
        </w:tc>
        <w:tc>
          <w:tcPr>
            <w:tcW w:w="3600"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proofErr w:type="spellStart"/>
            <w:r w:rsidRPr="005D789A">
              <w:rPr>
                <w:rFonts w:ascii="Arial" w:hAnsi="Arial" w:cs="Arial"/>
                <w:b/>
                <w:sz w:val="24"/>
                <w:szCs w:val="24"/>
              </w:rPr>
              <w:t>Kyekyebiase</w:t>
            </w:r>
            <w:proofErr w:type="spellEnd"/>
            <w:r w:rsidRPr="005D789A">
              <w:rPr>
                <w:rFonts w:ascii="Arial" w:hAnsi="Arial" w:cs="Arial"/>
                <w:b/>
                <w:sz w:val="24"/>
                <w:szCs w:val="24"/>
              </w:rPr>
              <w:t xml:space="preserve"> CHPS</w:t>
            </w:r>
          </w:p>
        </w:tc>
        <w:tc>
          <w:tcPr>
            <w:tcW w:w="2480"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CHPS</w:t>
            </w:r>
          </w:p>
        </w:tc>
        <w:tc>
          <w:tcPr>
            <w:tcW w:w="1769"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Public</w:t>
            </w:r>
          </w:p>
        </w:tc>
        <w:tc>
          <w:tcPr>
            <w:tcW w:w="1951"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proofErr w:type="spellStart"/>
            <w:r w:rsidRPr="005D789A">
              <w:rPr>
                <w:rFonts w:ascii="Arial" w:hAnsi="Arial" w:cs="Arial"/>
                <w:b/>
                <w:sz w:val="24"/>
                <w:szCs w:val="24"/>
              </w:rPr>
              <w:t>Kyekyebiase</w:t>
            </w:r>
            <w:proofErr w:type="spellEnd"/>
          </w:p>
        </w:tc>
      </w:tr>
      <w:tr w:rsidR="001A43AA" w:rsidRPr="005D789A" w:rsidTr="009126B6">
        <w:trPr>
          <w:trHeight w:val="725"/>
        </w:trPr>
        <w:tc>
          <w:tcPr>
            <w:tcW w:w="720"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16</w:t>
            </w:r>
          </w:p>
        </w:tc>
        <w:tc>
          <w:tcPr>
            <w:tcW w:w="3600"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proofErr w:type="spellStart"/>
            <w:r w:rsidRPr="005D789A">
              <w:rPr>
                <w:rFonts w:ascii="Arial" w:hAnsi="Arial" w:cs="Arial"/>
                <w:b/>
                <w:sz w:val="24"/>
                <w:szCs w:val="24"/>
              </w:rPr>
              <w:t>Obenemase</w:t>
            </w:r>
            <w:proofErr w:type="spellEnd"/>
            <w:r w:rsidRPr="005D789A">
              <w:rPr>
                <w:rFonts w:ascii="Arial" w:hAnsi="Arial" w:cs="Arial"/>
                <w:b/>
                <w:sz w:val="24"/>
                <w:szCs w:val="24"/>
              </w:rPr>
              <w:t xml:space="preserve"> CHPS</w:t>
            </w:r>
          </w:p>
        </w:tc>
        <w:tc>
          <w:tcPr>
            <w:tcW w:w="2480"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CHPS</w:t>
            </w:r>
          </w:p>
        </w:tc>
        <w:tc>
          <w:tcPr>
            <w:tcW w:w="1769"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Public</w:t>
            </w:r>
          </w:p>
        </w:tc>
        <w:tc>
          <w:tcPr>
            <w:tcW w:w="1951"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proofErr w:type="spellStart"/>
            <w:r w:rsidRPr="005D789A">
              <w:rPr>
                <w:rFonts w:ascii="Arial" w:hAnsi="Arial" w:cs="Arial"/>
                <w:b/>
                <w:sz w:val="24"/>
                <w:szCs w:val="24"/>
              </w:rPr>
              <w:t>Obenemase</w:t>
            </w:r>
            <w:proofErr w:type="spellEnd"/>
          </w:p>
        </w:tc>
      </w:tr>
      <w:tr w:rsidR="001A43AA" w:rsidRPr="005D789A" w:rsidTr="009126B6">
        <w:trPr>
          <w:trHeight w:val="725"/>
        </w:trPr>
        <w:tc>
          <w:tcPr>
            <w:tcW w:w="720"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17</w:t>
            </w:r>
          </w:p>
        </w:tc>
        <w:tc>
          <w:tcPr>
            <w:tcW w:w="3600"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proofErr w:type="spellStart"/>
            <w:r w:rsidRPr="005D789A">
              <w:rPr>
                <w:rFonts w:ascii="Arial" w:hAnsi="Arial" w:cs="Arial"/>
                <w:b/>
                <w:sz w:val="24"/>
                <w:szCs w:val="24"/>
              </w:rPr>
              <w:t>Domeabra</w:t>
            </w:r>
            <w:proofErr w:type="spellEnd"/>
            <w:r w:rsidRPr="005D789A">
              <w:rPr>
                <w:rFonts w:ascii="Arial" w:hAnsi="Arial" w:cs="Arial"/>
                <w:b/>
                <w:sz w:val="24"/>
                <w:szCs w:val="24"/>
              </w:rPr>
              <w:t xml:space="preserve"> CHPS</w:t>
            </w:r>
          </w:p>
        </w:tc>
        <w:tc>
          <w:tcPr>
            <w:tcW w:w="2480"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CHPS</w:t>
            </w:r>
          </w:p>
        </w:tc>
        <w:tc>
          <w:tcPr>
            <w:tcW w:w="1769"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Public</w:t>
            </w:r>
          </w:p>
        </w:tc>
        <w:tc>
          <w:tcPr>
            <w:tcW w:w="1951"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proofErr w:type="spellStart"/>
            <w:r w:rsidRPr="005D789A">
              <w:rPr>
                <w:rFonts w:ascii="Arial" w:hAnsi="Arial" w:cs="Arial"/>
                <w:b/>
                <w:sz w:val="24"/>
                <w:szCs w:val="24"/>
              </w:rPr>
              <w:t>Domeabra</w:t>
            </w:r>
            <w:proofErr w:type="spellEnd"/>
          </w:p>
        </w:tc>
      </w:tr>
      <w:tr w:rsidR="001A43AA" w:rsidRPr="005D789A" w:rsidTr="009126B6">
        <w:trPr>
          <w:trHeight w:val="725"/>
        </w:trPr>
        <w:tc>
          <w:tcPr>
            <w:tcW w:w="720"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18</w:t>
            </w:r>
          </w:p>
        </w:tc>
        <w:tc>
          <w:tcPr>
            <w:tcW w:w="3600"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proofErr w:type="spellStart"/>
            <w:r w:rsidRPr="005D789A">
              <w:rPr>
                <w:rFonts w:ascii="Arial" w:hAnsi="Arial" w:cs="Arial"/>
                <w:b/>
                <w:sz w:val="24"/>
                <w:szCs w:val="24"/>
              </w:rPr>
              <w:t>Pekyerekye</w:t>
            </w:r>
            <w:proofErr w:type="spellEnd"/>
            <w:r w:rsidRPr="005D789A">
              <w:rPr>
                <w:rFonts w:ascii="Arial" w:hAnsi="Arial" w:cs="Arial"/>
                <w:b/>
                <w:sz w:val="24"/>
                <w:szCs w:val="24"/>
              </w:rPr>
              <w:t xml:space="preserve"> CHPS</w:t>
            </w:r>
          </w:p>
        </w:tc>
        <w:tc>
          <w:tcPr>
            <w:tcW w:w="2480"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CHPS</w:t>
            </w:r>
          </w:p>
        </w:tc>
        <w:tc>
          <w:tcPr>
            <w:tcW w:w="1769"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r w:rsidRPr="005D789A">
              <w:rPr>
                <w:rFonts w:ascii="Arial" w:hAnsi="Arial" w:cs="Arial"/>
                <w:b/>
                <w:sz w:val="24"/>
                <w:szCs w:val="24"/>
              </w:rPr>
              <w:t>Public</w:t>
            </w:r>
          </w:p>
        </w:tc>
        <w:tc>
          <w:tcPr>
            <w:tcW w:w="1951"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1A43AA" w:rsidRPr="005D789A" w:rsidRDefault="001A43AA" w:rsidP="001A43AA">
            <w:pPr>
              <w:spacing w:line="360" w:lineRule="auto"/>
              <w:jc w:val="both"/>
              <w:rPr>
                <w:rFonts w:ascii="Arial" w:hAnsi="Arial" w:cs="Arial"/>
                <w:b/>
                <w:sz w:val="24"/>
                <w:szCs w:val="24"/>
              </w:rPr>
            </w:pPr>
            <w:proofErr w:type="spellStart"/>
            <w:r w:rsidRPr="005D789A">
              <w:rPr>
                <w:rFonts w:ascii="Arial" w:hAnsi="Arial" w:cs="Arial"/>
                <w:b/>
                <w:sz w:val="24"/>
                <w:szCs w:val="24"/>
              </w:rPr>
              <w:t>Pekyerekye</w:t>
            </w:r>
            <w:proofErr w:type="spellEnd"/>
          </w:p>
        </w:tc>
      </w:tr>
    </w:tbl>
    <w:p w:rsidR="001A43AA" w:rsidRPr="005D789A" w:rsidRDefault="001A43AA" w:rsidP="004D7984">
      <w:pPr>
        <w:spacing w:line="360" w:lineRule="auto"/>
        <w:jc w:val="both"/>
        <w:rPr>
          <w:rFonts w:ascii="Arial" w:hAnsi="Arial" w:cs="Arial"/>
          <w:b/>
          <w:sz w:val="24"/>
          <w:szCs w:val="24"/>
        </w:rPr>
      </w:pPr>
    </w:p>
    <w:tbl>
      <w:tblPr>
        <w:tblW w:w="10626" w:type="dxa"/>
        <w:tblCellMar>
          <w:left w:w="0" w:type="dxa"/>
          <w:right w:w="0" w:type="dxa"/>
        </w:tblCellMar>
        <w:tblLook w:val="0420" w:firstRow="1" w:lastRow="0" w:firstColumn="0" w:lastColumn="0" w:noHBand="0" w:noVBand="1"/>
      </w:tblPr>
      <w:tblGrid>
        <w:gridCol w:w="739"/>
        <w:gridCol w:w="3673"/>
        <w:gridCol w:w="2516"/>
        <w:gridCol w:w="1702"/>
        <w:gridCol w:w="1996"/>
      </w:tblGrid>
      <w:tr w:rsidR="009126B6" w:rsidRPr="005D789A" w:rsidTr="009126B6">
        <w:trPr>
          <w:trHeight w:val="930"/>
        </w:trPr>
        <w:tc>
          <w:tcPr>
            <w:tcW w:w="739" w:type="dxa"/>
            <w:tcBorders>
              <w:top w:val="single" w:sz="24"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19</w:t>
            </w:r>
          </w:p>
        </w:tc>
        <w:tc>
          <w:tcPr>
            <w:tcW w:w="3673" w:type="dxa"/>
            <w:tcBorders>
              <w:top w:val="single" w:sz="24"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proofErr w:type="spellStart"/>
            <w:r w:rsidRPr="005D789A">
              <w:rPr>
                <w:rFonts w:ascii="Arial" w:hAnsi="Arial" w:cs="Arial"/>
                <w:b/>
                <w:sz w:val="24"/>
                <w:szCs w:val="24"/>
              </w:rPr>
              <w:t>Tanoah</w:t>
            </w:r>
            <w:proofErr w:type="spellEnd"/>
            <w:r w:rsidRPr="005D789A">
              <w:rPr>
                <w:rFonts w:ascii="Arial" w:hAnsi="Arial" w:cs="Arial"/>
                <w:b/>
                <w:sz w:val="24"/>
                <w:szCs w:val="24"/>
              </w:rPr>
              <w:t xml:space="preserve"> Baptist Medical Centre</w:t>
            </w:r>
          </w:p>
        </w:tc>
        <w:tc>
          <w:tcPr>
            <w:tcW w:w="2516" w:type="dxa"/>
            <w:tcBorders>
              <w:top w:val="single" w:sz="24"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Clinic</w:t>
            </w:r>
          </w:p>
        </w:tc>
        <w:tc>
          <w:tcPr>
            <w:tcW w:w="1702" w:type="dxa"/>
            <w:tcBorders>
              <w:top w:val="single" w:sz="24"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Mission</w:t>
            </w:r>
          </w:p>
        </w:tc>
        <w:tc>
          <w:tcPr>
            <w:tcW w:w="1996" w:type="dxa"/>
            <w:tcBorders>
              <w:top w:val="single" w:sz="24"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proofErr w:type="spellStart"/>
            <w:r w:rsidRPr="005D789A">
              <w:rPr>
                <w:rFonts w:ascii="Arial" w:hAnsi="Arial" w:cs="Arial"/>
                <w:b/>
                <w:sz w:val="24"/>
                <w:szCs w:val="24"/>
              </w:rPr>
              <w:t>Opuniase</w:t>
            </w:r>
            <w:proofErr w:type="spellEnd"/>
          </w:p>
        </w:tc>
      </w:tr>
      <w:tr w:rsidR="009126B6" w:rsidRPr="005D789A" w:rsidTr="009126B6">
        <w:trPr>
          <w:trHeight w:val="614"/>
        </w:trPr>
        <w:tc>
          <w:tcPr>
            <w:tcW w:w="739"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20</w:t>
            </w:r>
          </w:p>
        </w:tc>
        <w:tc>
          <w:tcPr>
            <w:tcW w:w="3673"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proofErr w:type="spellStart"/>
            <w:r w:rsidRPr="005D789A">
              <w:rPr>
                <w:rFonts w:ascii="Arial" w:hAnsi="Arial" w:cs="Arial"/>
                <w:b/>
                <w:sz w:val="24"/>
                <w:szCs w:val="24"/>
              </w:rPr>
              <w:t>Amantena</w:t>
            </w:r>
            <w:proofErr w:type="spellEnd"/>
            <w:r w:rsidRPr="005D789A">
              <w:rPr>
                <w:rFonts w:ascii="Arial" w:hAnsi="Arial" w:cs="Arial"/>
                <w:b/>
                <w:sz w:val="24"/>
                <w:szCs w:val="24"/>
              </w:rPr>
              <w:t xml:space="preserve"> CHPS </w:t>
            </w:r>
          </w:p>
        </w:tc>
        <w:tc>
          <w:tcPr>
            <w:tcW w:w="2516"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CHPS</w:t>
            </w:r>
          </w:p>
        </w:tc>
        <w:tc>
          <w:tcPr>
            <w:tcW w:w="1702"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Public</w:t>
            </w:r>
          </w:p>
        </w:tc>
        <w:tc>
          <w:tcPr>
            <w:tcW w:w="1996"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proofErr w:type="spellStart"/>
            <w:r w:rsidRPr="005D789A">
              <w:rPr>
                <w:rFonts w:ascii="Arial" w:hAnsi="Arial" w:cs="Arial"/>
                <w:b/>
                <w:sz w:val="24"/>
                <w:szCs w:val="24"/>
              </w:rPr>
              <w:t>Amantena</w:t>
            </w:r>
            <w:proofErr w:type="spellEnd"/>
          </w:p>
        </w:tc>
      </w:tr>
      <w:tr w:rsidR="009126B6" w:rsidRPr="005D789A" w:rsidTr="009126B6">
        <w:trPr>
          <w:trHeight w:val="930"/>
        </w:trPr>
        <w:tc>
          <w:tcPr>
            <w:tcW w:w="739"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21</w:t>
            </w:r>
          </w:p>
        </w:tc>
        <w:tc>
          <w:tcPr>
            <w:tcW w:w="3673"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proofErr w:type="spellStart"/>
            <w:r w:rsidRPr="005D789A">
              <w:rPr>
                <w:rFonts w:ascii="Arial" w:hAnsi="Arial" w:cs="Arial"/>
                <w:b/>
                <w:sz w:val="24"/>
                <w:szCs w:val="24"/>
              </w:rPr>
              <w:t>Nyinamponase</w:t>
            </w:r>
            <w:proofErr w:type="spellEnd"/>
            <w:r w:rsidRPr="005D789A">
              <w:rPr>
                <w:rFonts w:ascii="Arial" w:hAnsi="Arial" w:cs="Arial"/>
                <w:b/>
                <w:sz w:val="24"/>
                <w:szCs w:val="24"/>
              </w:rPr>
              <w:t xml:space="preserve"> Health Centre</w:t>
            </w:r>
          </w:p>
        </w:tc>
        <w:tc>
          <w:tcPr>
            <w:tcW w:w="2516"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Health Centre</w:t>
            </w:r>
          </w:p>
        </w:tc>
        <w:tc>
          <w:tcPr>
            <w:tcW w:w="1702"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Public</w:t>
            </w:r>
          </w:p>
        </w:tc>
        <w:tc>
          <w:tcPr>
            <w:tcW w:w="1996"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proofErr w:type="spellStart"/>
            <w:r w:rsidRPr="005D789A">
              <w:rPr>
                <w:rFonts w:ascii="Arial" w:hAnsi="Arial" w:cs="Arial"/>
                <w:b/>
                <w:sz w:val="24"/>
                <w:szCs w:val="24"/>
              </w:rPr>
              <w:t>Nyinamponase</w:t>
            </w:r>
            <w:proofErr w:type="spellEnd"/>
          </w:p>
        </w:tc>
      </w:tr>
      <w:tr w:rsidR="009126B6" w:rsidRPr="005D789A" w:rsidTr="009126B6">
        <w:trPr>
          <w:trHeight w:val="598"/>
        </w:trPr>
        <w:tc>
          <w:tcPr>
            <w:tcW w:w="739"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lastRenderedPageBreak/>
              <w:t>22</w:t>
            </w:r>
          </w:p>
        </w:tc>
        <w:tc>
          <w:tcPr>
            <w:tcW w:w="3673"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proofErr w:type="spellStart"/>
            <w:r w:rsidRPr="005D789A">
              <w:rPr>
                <w:rFonts w:ascii="Arial" w:hAnsi="Arial" w:cs="Arial"/>
                <w:b/>
                <w:sz w:val="24"/>
                <w:szCs w:val="24"/>
              </w:rPr>
              <w:t>Akutuase</w:t>
            </w:r>
            <w:proofErr w:type="spellEnd"/>
            <w:r w:rsidRPr="005D789A">
              <w:rPr>
                <w:rFonts w:ascii="Arial" w:hAnsi="Arial" w:cs="Arial"/>
                <w:b/>
                <w:sz w:val="24"/>
                <w:szCs w:val="24"/>
              </w:rPr>
              <w:t xml:space="preserve"> CHPS</w:t>
            </w:r>
          </w:p>
        </w:tc>
        <w:tc>
          <w:tcPr>
            <w:tcW w:w="2516"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CHPS</w:t>
            </w:r>
          </w:p>
        </w:tc>
        <w:tc>
          <w:tcPr>
            <w:tcW w:w="1702"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Public</w:t>
            </w:r>
          </w:p>
        </w:tc>
        <w:tc>
          <w:tcPr>
            <w:tcW w:w="1996"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proofErr w:type="spellStart"/>
            <w:r w:rsidRPr="005D789A">
              <w:rPr>
                <w:rFonts w:ascii="Arial" w:hAnsi="Arial" w:cs="Arial"/>
                <w:b/>
                <w:sz w:val="24"/>
                <w:szCs w:val="24"/>
              </w:rPr>
              <w:t>Akutuase</w:t>
            </w:r>
            <w:proofErr w:type="spellEnd"/>
          </w:p>
        </w:tc>
      </w:tr>
      <w:tr w:rsidR="009126B6" w:rsidRPr="005D789A" w:rsidTr="009126B6">
        <w:trPr>
          <w:trHeight w:val="598"/>
        </w:trPr>
        <w:tc>
          <w:tcPr>
            <w:tcW w:w="739"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23</w:t>
            </w:r>
          </w:p>
        </w:tc>
        <w:tc>
          <w:tcPr>
            <w:tcW w:w="3673"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proofErr w:type="spellStart"/>
            <w:r w:rsidRPr="005D789A">
              <w:rPr>
                <w:rFonts w:ascii="Arial" w:hAnsi="Arial" w:cs="Arial"/>
                <w:b/>
                <w:sz w:val="24"/>
                <w:szCs w:val="24"/>
              </w:rPr>
              <w:t>Wioso</w:t>
            </w:r>
            <w:proofErr w:type="spellEnd"/>
            <w:r w:rsidRPr="005D789A">
              <w:rPr>
                <w:rFonts w:ascii="Arial" w:hAnsi="Arial" w:cs="Arial"/>
                <w:b/>
                <w:sz w:val="24"/>
                <w:szCs w:val="24"/>
              </w:rPr>
              <w:t xml:space="preserve"> CHPS</w:t>
            </w:r>
          </w:p>
        </w:tc>
        <w:tc>
          <w:tcPr>
            <w:tcW w:w="2516"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CHPS</w:t>
            </w:r>
          </w:p>
        </w:tc>
        <w:tc>
          <w:tcPr>
            <w:tcW w:w="1702"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Public</w:t>
            </w:r>
          </w:p>
        </w:tc>
        <w:tc>
          <w:tcPr>
            <w:tcW w:w="1996"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proofErr w:type="spellStart"/>
            <w:r w:rsidRPr="005D789A">
              <w:rPr>
                <w:rFonts w:ascii="Arial" w:hAnsi="Arial" w:cs="Arial"/>
                <w:b/>
                <w:sz w:val="24"/>
                <w:szCs w:val="24"/>
              </w:rPr>
              <w:t>Wioso</w:t>
            </w:r>
            <w:proofErr w:type="spellEnd"/>
          </w:p>
        </w:tc>
      </w:tr>
      <w:tr w:rsidR="009126B6" w:rsidRPr="005D789A" w:rsidTr="009126B6">
        <w:trPr>
          <w:trHeight w:val="765"/>
        </w:trPr>
        <w:tc>
          <w:tcPr>
            <w:tcW w:w="739"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24</w:t>
            </w:r>
          </w:p>
        </w:tc>
        <w:tc>
          <w:tcPr>
            <w:tcW w:w="3673"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proofErr w:type="spellStart"/>
            <w:r w:rsidRPr="005D789A">
              <w:rPr>
                <w:rFonts w:ascii="Arial" w:hAnsi="Arial" w:cs="Arial"/>
                <w:b/>
                <w:sz w:val="24"/>
                <w:szCs w:val="24"/>
              </w:rPr>
              <w:t>Kings&amp;Royal</w:t>
            </w:r>
            <w:proofErr w:type="spellEnd"/>
            <w:r w:rsidRPr="005D789A">
              <w:rPr>
                <w:rFonts w:ascii="Arial" w:hAnsi="Arial" w:cs="Arial"/>
                <w:b/>
                <w:sz w:val="24"/>
                <w:szCs w:val="24"/>
              </w:rPr>
              <w:t xml:space="preserve"> Pharmacy</w:t>
            </w:r>
          </w:p>
        </w:tc>
        <w:tc>
          <w:tcPr>
            <w:tcW w:w="2516"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Pharmacy</w:t>
            </w:r>
          </w:p>
        </w:tc>
        <w:tc>
          <w:tcPr>
            <w:tcW w:w="1702"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Private</w:t>
            </w:r>
          </w:p>
        </w:tc>
        <w:tc>
          <w:tcPr>
            <w:tcW w:w="1996"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proofErr w:type="spellStart"/>
            <w:r w:rsidRPr="005D789A">
              <w:rPr>
                <w:rFonts w:ascii="Arial" w:hAnsi="Arial" w:cs="Arial"/>
                <w:b/>
                <w:sz w:val="24"/>
                <w:szCs w:val="24"/>
              </w:rPr>
              <w:t>Agogo</w:t>
            </w:r>
            <w:proofErr w:type="spellEnd"/>
          </w:p>
        </w:tc>
      </w:tr>
      <w:tr w:rsidR="009126B6" w:rsidRPr="005D789A" w:rsidTr="009126B6">
        <w:trPr>
          <w:trHeight w:val="598"/>
        </w:trPr>
        <w:tc>
          <w:tcPr>
            <w:tcW w:w="739"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25</w:t>
            </w:r>
          </w:p>
        </w:tc>
        <w:tc>
          <w:tcPr>
            <w:tcW w:w="3673"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proofErr w:type="spellStart"/>
            <w:r w:rsidRPr="005D789A">
              <w:rPr>
                <w:rFonts w:ascii="Arial" w:hAnsi="Arial" w:cs="Arial"/>
                <w:b/>
                <w:sz w:val="24"/>
                <w:szCs w:val="24"/>
              </w:rPr>
              <w:t>Agogo</w:t>
            </w:r>
            <w:proofErr w:type="spellEnd"/>
            <w:r w:rsidRPr="005D789A">
              <w:rPr>
                <w:rFonts w:ascii="Arial" w:hAnsi="Arial" w:cs="Arial"/>
                <w:b/>
                <w:sz w:val="24"/>
                <w:szCs w:val="24"/>
              </w:rPr>
              <w:t xml:space="preserve"> </w:t>
            </w:r>
            <w:proofErr w:type="spellStart"/>
            <w:r w:rsidRPr="005D789A">
              <w:rPr>
                <w:rFonts w:ascii="Arial" w:hAnsi="Arial" w:cs="Arial"/>
                <w:b/>
                <w:sz w:val="24"/>
                <w:szCs w:val="24"/>
              </w:rPr>
              <w:t>Zongo</w:t>
            </w:r>
            <w:proofErr w:type="spellEnd"/>
            <w:r w:rsidRPr="005D789A">
              <w:rPr>
                <w:rFonts w:ascii="Arial" w:hAnsi="Arial" w:cs="Arial"/>
                <w:b/>
                <w:sz w:val="24"/>
                <w:szCs w:val="24"/>
              </w:rPr>
              <w:t xml:space="preserve"> CHPS</w:t>
            </w:r>
          </w:p>
        </w:tc>
        <w:tc>
          <w:tcPr>
            <w:tcW w:w="2516"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CHPS</w:t>
            </w:r>
          </w:p>
        </w:tc>
        <w:tc>
          <w:tcPr>
            <w:tcW w:w="1702"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Public</w:t>
            </w:r>
          </w:p>
        </w:tc>
        <w:tc>
          <w:tcPr>
            <w:tcW w:w="1996"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proofErr w:type="spellStart"/>
            <w:r w:rsidRPr="005D789A">
              <w:rPr>
                <w:rFonts w:ascii="Arial" w:hAnsi="Arial" w:cs="Arial"/>
                <w:b/>
                <w:sz w:val="24"/>
                <w:szCs w:val="24"/>
              </w:rPr>
              <w:t>Agogo</w:t>
            </w:r>
            <w:proofErr w:type="spellEnd"/>
          </w:p>
        </w:tc>
      </w:tr>
      <w:tr w:rsidR="009126B6" w:rsidRPr="005D789A" w:rsidTr="009126B6">
        <w:trPr>
          <w:trHeight w:val="412"/>
        </w:trPr>
        <w:tc>
          <w:tcPr>
            <w:tcW w:w="739"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26</w:t>
            </w:r>
          </w:p>
        </w:tc>
        <w:tc>
          <w:tcPr>
            <w:tcW w:w="3673"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proofErr w:type="spellStart"/>
            <w:r w:rsidRPr="005D789A">
              <w:rPr>
                <w:rFonts w:ascii="Arial" w:hAnsi="Arial" w:cs="Arial"/>
                <w:b/>
                <w:sz w:val="24"/>
                <w:szCs w:val="24"/>
              </w:rPr>
              <w:t>Pataban</w:t>
            </w:r>
            <w:proofErr w:type="spellEnd"/>
            <w:r w:rsidRPr="005D789A">
              <w:rPr>
                <w:rFonts w:ascii="Arial" w:hAnsi="Arial" w:cs="Arial"/>
                <w:b/>
                <w:sz w:val="24"/>
                <w:szCs w:val="24"/>
              </w:rPr>
              <w:t xml:space="preserve"> CHPS</w:t>
            </w:r>
          </w:p>
        </w:tc>
        <w:tc>
          <w:tcPr>
            <w:tcW w:w="2516"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CHPS</w:t>
            </w:r>
          </w:p>
        </w:tc>
        <w:tc>
          <w:tcPr>
            <w:tcW w:w="1702"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Public</w:t>
            </w:r>
          </w:p>
        </w:tc>
        <w:tc>
          <w:tcPr>
            <w:tcW w:w="1996"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proofErr w:type="spellStart"/>
            <w:r w:rsidRPr="005D789A">
              <w:rPr>
                <w:rFonts w:ascii="Arial" w:hAnsi="Arial" w:cs="Arial"/>
                <w:b/>
                <w:sz w:val="24"/>
                <w:szCs w:val="24"/>
              </w:rPr>
              <w:t>Pataban</w:t>
            </w:r>
            <w:proofErr w:type="spellEnd"/>
          </w:p>
        </w:tc>
      </w:tr>
      <w:tr w:rsidR="009126B6" w:rsidRPr="005D789A" w:rsidTr="009126B6">
        <w:trPr>
          <w:trHeight w:val="367"/>
        </w:trPr>
        <w:tc>
          <w:tcPr>
            <w:tcW w:w="739"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27</w:t>
            </w:r>
          </w:p>
        </w:tc>
        <w:tc>
          <w:tcPr>
            <w:tcW w:w="3673"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proofErr w:type="spellStart"/>
            <w:r w:rsidRPr="005D789A">
              <w:rPr>
                <w:rFonts w:ascii="Arial" w:hAnsi="Arial" w:cs="Arial"/>
                <w:b/>
                <w:sz w:val="24"/>
                <w:szCs w:val="24"/>
              </w:rPr>
              <w:t>Ananekrom</w:t>
            </w:r>
            <w:proofErr w:type="spellEnd"/>
            <w:r w:rsidRPr="005D789A">
              <w:rPr>
                <w:rFonts w:ascii="Arial" w:hAnsi="Arial" w:cs="Arial"/>
                <w:b/>
                <w:sz w:val="24"/>
                <w:szCs w:val="24"/>
              </w:rPr>
              <w:t xml:space="preserve"> Health Centre</w:t>
            </w:r>
          </w:p>
        </w:tc>
        <w:tc>
          <w:tcPr>
            <w:tcW w:w="2516"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CHPS</w:t>
            </w:r>
          </w:p>
        </w:tc>
        <w:tc>
          <w:tcPr>
            <w:tcW w:w="1702"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Public</w:t>
            </w:r>
          </w:p>
        </w:tc>
        <w:tc>
          <w:tcPr>
            <w:tcW w:w="1996"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proofErr w:type="spellStart"/>
            <w:r w:rsidRPr="005D789A">
              <w:rPr>
                <w:rFonts w:ascii="Arial" w:hAnsi="Arial" w:cs="Arial"/>
                <w:b/>
                <w:sz w:val="24"/>
                <w:szCs w:val="24"/>
              </w:rPr>
              <w:t>Ananekrom</w:t>
            </w:r>
            <w:proofErr w:type="spellEnd"/>
          </w:p>
        </w:tc>
      </w:tr>
      <w:tr w:rsidR="009126B6" w:rsidRPr="005D789A" w:rsidTr="009126B6">
        <w:trPr>
          <w:trHeight w:val="304"/>
        </w:trPr>
        <w:tc>
          <w:tcPr>
            <w:tcW w:w="739"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28</w:t>
            </w:r>
          </w:p>
        </w:tc>
        <w:tc>
          <w:tcPr>
            <w:tcW w:w="3673"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proofErr w:type="spellStart"/>
            <w:r w:rsidRPr="005D789A">
              <w:rPr>
                <w:rFonts w:ascii="Arial" w:hAnsi="Arial" w:cs="Arial"/>
                <w:b/>
                <w:sz w:val="24"/>
                <w:szCs w:val="24"/>
              </w:rPr>
              <w:t>Juansa</w:t>
            </w:r>
            <w:proofErr w:type="spellEnd"/>
            <w:r w:rsidRPr="005D789A">
              <w:rPr>
                <w:rFonts w:ascii="Arial" w:hAnsi="Arial" w:cs="Arial"/>
                <w:b/>
                <w:sz w:val="24"/>
                <w:szCs w:val="24"/>
              </w:rPr>
              <w:t xml:space="preserve"> Health Centre</w:t>
            </w:r>
          </w:p>
        </w:tc>
        <w:tc>
          <w:tcPr>
            <w:tcW w:w="2516"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Health Centre</w:t>
            </w:r>
          </w:p>
        </w:tc>
        <w:tc>
          <w:tcPr>
            <w:tcW w:w="1702"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Public</w:t>
            </w:r>
          </w:p>
        </w:tc>
        <w:tc>
          <w:tcPr>
            <w:tcW w:w="1996"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proofErr w:type="spellStart"/>
            <w:r w:rsidRPr="005D789A">
              <w:rPr>
                <w:rFonts w:ascii="Arial" w:hAnsi="Arial" w:cs="Arial"/>
                <w:b/>
                <w:sz w:val="24"/>
                <w:szCs w:val="24"/>
              </w:rPr>
              <w:t>Juansa</w:t>
            </w:r>
            <w:proofErr w:type="spellEnd"/>
          </w:p>
        </w:tc>
      </w:tr>
    </w:tbl>
    <w:p w:rsidR="001A43AA" w:rsidRPr="005D789A" w:rsidRDefault="001A43AA" w:rsidP="004D7984">
      <w:pPr>
        <w:spacing w:line="360" w:lineRule="auto"/>
        <w:jc w:val="both"/>
        <w:rPr>
          <w:rFonts w:ascii="Arial" w:hAnsi="Arial" w:cs="Arial"/>
          <w:b/>
          <w:sz w:val="24"/>
          <w:szCs w:val="24"/>
        </w:rPr>
      </w:pPr>
    </w:p>
    <w:p w:rsidR="009126B6" w:rsidRPr="005D789A" w:rsidRDefault="009126B6" w:rsidP="004D7984">
      <w:pPr>
        <w:spacing w:line="360" w:lineRule="auto"/>
        <w:jc w:val="both"/>
        <w:rPr>
          <w:rFonts w:ascii="Arial" w:hAnsi="Arial" w:cs="Arial"/>
          <w:b/>
          <w:sz w:val="32"/>
          <w:szCs w:val="24"/>
        </w:rPr>
      </w:pPr>
      <w:r w:rsidRPr="005D789A">
        <w:rPr>
          <w:rFonts w:ascii="Arial" w:hAnsi="Arial" w:cs="Arial"/>
          <w:b/>
          <w:sz w:val="32"/>
          <w:szCs w:val="24"/>
        </w:rPr>
        <w:t>Credential Providers (Summary)</w:t>
      </w:r>
    </w:p>
    <w:tbl>
      <w:tblPr>
        <w:tblW w:w="10268" w:type="dxa"/>
        <w:tblCellMar>
          <w:left w:w="0" w:type="dxa"/>
          <w:right w:w="0" w:type="dxa"/>
        </w:tblCellMar>
        <w:tblLook w:val="0420" w:firstRow="1" w:lastRow="0" w:firstColumn="0" w:lastColumn="0" w:noHBand="0" w:noVBand="1"/>
      </w:tblPr>
      <w:tblGrid>
        <w:gridCol w:w="3060"/>
        <w:gridCol w:w="3060"/>
        <w:gridCol w:w="3060"/>
        <w:gridCol w:w="1088"/>
      </w:tblGrid>
      <w:tr w:rsidR="009126B6" w:rsidRPr="005D789A" w:rsidTr="009126B6">
        <w:trPr>
          <w:trHeight w:val="592"/>
        </w:trPr>
        <w:tc>
          <w:tcPr>
            <w:tcW w:w="3060" w:type="dxa"/>
            <w:tcBorders>
              <w:top w:val="single" w:sz="8" w:space="0" w:color="FFFFFF"/>
              <w:left w:val="single" w:sz="8" w:space="0" w:color="FFFFFF"/>
              <w:bottom w:val="single" w:sz="24" w:space="0" w:color="FFFFFF"/>
              <w:right w:val="single" w:sz="8" w:space="0" w:color="FFFFFF"/>
            </w:tcBorders>
            <w:shd w:val="clear" w:color="auto" w:fill="83992A"/>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bCs/>
                <w:sz w:val="24"/>
                <w:szCs w:val="24"/>
              </w:rPr>
              <w:t>FACILITY TYPE</w:t>
            </w:r>
          </w:p>
        </w:tc>
        <w:tc>
          <w:tcPr>
            <w:tcW w:w="3060" w:type="dxa"/>
            <w:tcBorders>
              <w:top w:val="single" w:sz="8" w:space="0" w:color="FFFFFF"/>
              <w:left w:val="single" w:sz="8" w:space="0" w:color="FFFFFF"/>
              <w:bottom w:val="single" w:sz="24" w:space="0" w:color="FFFFFF"/>
              <w:right w:val="single" w:sz="8" w:space="0" w:color="FFFFFF"/>
            </w:tcBorders>
            <w:shd w:val="clear" w:color="auto" w:fill="83992A"/>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bCs/>
                <w:sz w:val="24"/>
                <w:szCs w:val="24"/>
              </w:rPr>
              <w:t>ASANTE AKIM CENTRAL</w:t>
            </w:r>
          </w:p>
        </w:tc>
        <w:tc>
          <w:tcPr>
            <w:tcW w:w="3060" w:type="dxa"/>
            <w:tcBorders>
              <w:top w:val="single" w:sz="8" w:space="0" w:color="FFFFFF"/>
              <w:left w:val="single" w:sz="8" w:space="0" w:color="FFFFFF"/>
              <w:bottom w:val="single" w:sz="24" w:space="0" w:color="FFFFFF"/>
              <w:right w:val="single" w:sz="8" w:space="0" w:color="FFFFFF"/>
            </w:tcBorders>
            <w:shd w:val="clear" w:color="auto" w:fill="83992A"/>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bCs/>
                <w:sz w:val="24"/>
                <w:szCs w:val="24"/>
              </w:rPr>
              <w:t>ASANTE AKIM NORTH</w:t>
            </w:r>
          </w:p>
        </w:tc>
        <w:tc>
          <w:tcPr>
            <w:tcW w:w="1088" w:type="dxa"/>
            <w:tcBorders>
              <w:top w:val="single" w:sz="8" w:space="0" w:color="FFFFFF"/>
              <w:left w:val="single" w:sz="8" w:space="0" w:color="FFFFFF"/>
              <w:bottom w:val="single" w:sz="24" w:space="0" w:color="FFFFFF"/>
              <w:right w:val="single" w:sz="8" w:space="0" w:color="FFFFFF"/>
            </w:tcBorders>
            <w:shd w:val="clear" w:color="auto" w:fill="83992A"/>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bCs/>
                <w:sz w:val="24"/>
                <w:szCs w:val="24"/>
              </w:rPr>
              <w:t>TOTAL</w:t>
            </w:r>
          </w:p>
        </w:tc>
      </w:tr>
      <w:tr w:rsidR="009126B6" w:rsidRPr="005D789A" w:rsidTr="009126B6">
        <w:trPr>
          <w:trHeight w:val="435"/>
        </w:trPr>
        <w:tc>
          <w:tcPr>
            <w:tcW w:w="3060" w:type="dxa"/>
            <w:tcBorders>
              <w:top w:val="single" w:sz="24"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Hospitals</w:t>
            </w:r>
          </w:p>
        </w:tc>
        <w:tc>
          <w:tcPr>
            <w:tcW w:w="3060" w:type="dxa"/>
            <w:tcBorders>
              <w:top w:val="single" w:sz="24"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2</w:t>
            </w:r>
          </w:p>
        </w:tc>
        <w:tc>
          <w:tcPr>
            <w:tcW w:w="3060" w:type="dxa"/>
            <w:tcBorders>
              <w:top w:val="single" w:sz="24"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1</w:t>
            </w:r>
          </w:p>
        </w:tc>
        <w:tc>
          <w:tcPr>
            <w:tcW w:w="1088" w:type="dxa"/>
            <w:tcBorders>
              <w:top w:val="single" w:sz="24"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3</w:t>
            </w:r>
          </w:p>
        </w:tc>
      </w:tr>
      <w:tr w:rsidR="009126B6" w:rsidRPr="005D789A" w:rsidTr="009126B6">
        <w:trPr>
          <w:trHeight w:val="475"/>
        </w:trPr>
        <w:tc>
          <w:tcPr>
            <w:tcW w:w="3060"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Clinics</w:t>
            </w:r>
          </w:p>
        </w:tc>
        <w:tc>
          <w:tcPr>
            <w:tcW w:w="3060"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2</w:t>
            </w:r>
          </w:p>
        </w:tc>
        <w:tc>
          <w:tcPr>
            <w:tcW w:w="3060"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1</w:t>
            </w:r>
          </w:p>
        </w:tc>
        <w:tc>
          <w:tcPr>
            <w:tcW w:w="1088"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3</w:t>
            </w:r>
          </w:p>
        </w:tc>
      </w:tr>
      <w:tr w:rsidR="009126B6" w:rsidRPr="005D789A" w:rsidTr="009126B6">
        <w:trPr>
          <w:trHeight w:val="412"/>
        </w:trPr>
        <w:tc>
          <w:tcPr>
            <w:tcW w:w="3060"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Pharmacy</w:t>
            </w:r>
          </w:p>
        </w:tc>
        <w:tc>
          <w:tcPr>
            <w:tcW w:w="3060"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2</w:t>
            </w:r>
          </w:p>
        </w:tc>
        <w:tc>
          <w:tcPr>
            <w:tcW w:w="3060"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1</w:t>
            </w:r>
          </w:p>
        </w:tc>
        <w:tc>
          <w:tcPr>
            <w:tcW w:w="1088"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3</w:t>
            </w:r>
          </w:p>
        </w:tc>
      </w:tr>
      <w:tr w:rsidR="009126B6" w:rsidRPr="005D789A" w:rsidTr="009126B6">
        <w:trPr>
          <w:trHeight w:val="439"/>
        </w:trPr>
        <w:tc>
          <w:tcPr>
            <w:tcW w:w="3060"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Diagnostic Centre</w:t>
            </w:r>
          </w:p>
        </w:tc>
        <w:tc>
          <w:tcPr>
            <w:tcW w:w="3060"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1</w:t>
            </w:r>
          </w:p>
        </w:tc>
        <w:tc>
          <w:tcPr>
            <w:tcW w:w="3060"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0</w:t>
            </w:r>
          </w:p>
        </w:tc>
        <w:tc>
          <w:tcPr>
            <w:tcW w:w="1088"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1</w:t>
            </w:r>
          </w:p>
        </w:tc>
      </w:tr>
      <w:tr w:rsidR="009126B6" w:rsidRPr="005D789A" w:rsidTr="009126B6">
        <w:trPr>
          <w:trHeight w:val="466"/>
        </w:trPr>
        <w:tc>
          <w:tcPr>
            <w:tcW w:w="3060"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Health Centre</w:t>
            </w:r>
          </w:p>
        </w:tc>
        <w:tc>
          <w:tcPr>
            <w:tcW w:w="3060"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4</w:t>
            </w:r>
          </w:p>
        </w:tc>
        <w:tc>
          <w:tcPr>
            <w:tcW w:w="3060"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2</w:t>
            </w:r>
          </w:p>
        </w:tc>
        <w:tc>
          <w:tcPr>
            <w:tcW w:w="1088"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6</w:t>
            </w:r>
          </w:p>
        </w:tc>
      </w:tr>
      <w:tr w:rsidR="009126B6" w:rsidRPr="005D789A" w:rsidTr="009126B6">
        <w:trPr>
          <w:trHeight w:val="331"/>
        </w:trPr>
        <w:tc>
          <w:tcPr>
            <w:tcW w:w="3060"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lastRenderedPageBreak/>
              <w:t>CHPS</w:t>
            </w:r>
          </w:p>
        </w:tc>
        <w:tc>
          <w:tcPr>
            <w:tcW w:w="3060"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4</w:t>
            </w:r>
          </w:p>
        </w:tc>
        <w:tc>
          <w:tcPr>
            <w:tcW w:w="3060"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8</w:t>
            </w:r>
          </w:p>
        </w:tc>
        <w:tc>
          <w:tcPr>
            <w:tcW w:w="1088"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12</w:t>
            </w:r>
          </w:p>
        </w:tc>
      </w:tr>
      <w:tr w:rsidR="009126B6" w:rsidRPr="005D789A" w:rsidTr="009126B6">
        <w:trPr>
          <w:trHeight w:val="268"/>
        </w:trPr>
        <w:tc>
          <w:tcPr>
            <w:tcW w:w="3060"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bCs/>
                <w:sz w:val="24"/>
                <w:szCs w:val="24"/>
              </w:rPr>
              <w:t>TOTAL</w:t>
            </w:r>
          </w:p>
        </w:tc>
        <w:tc>
          <w:tcPr>
            <w:tcW w:w="3060"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bCs/>
                <w:sz w:val="24"/>
                <w:szCs w:val="24"/>
              </w:rPr>
              <w:t>15</w:t>
            </w:r>
          </w:p>
        </w:tc>
        <w:tc>
          <w:tcPr>
            <w:tcW w:w="3060"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bCs/>
                <w:sz w:val="24"/>
                <w:szCs w:val="24"/>
              </w:rPr>
              <w:t>13</w:t>
            </w:r>
          </w:p>
        </w:tc>
        <w:tc>
          <w:tcPr>
            <w:tcW w:w="1088"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bCs/>
                <w:sz w:val="24"/>
                <w:szCs w:val="24"/>
              </w:rPr>
              <w:t>28</w:t>
            </w:r>
          </w:p>
        </w:tc>
      </w:tr>
    </w:tbl>
    <w:p w:rsidR="009126B6" w:rsidRPr="005D789A" w:rsidRDefault="009126B6" w:rsidP="004D7984">
      <w:pPr>
        <w:spacing w:line="360" w:lineRule="auto"/>
        <w:jc w:val="both"/>
        <w:rPr>
          <w:rFonts w:ascii="Arial" w:hAnsi="Arial" w:cs="Arial"/>
          <w:b/>
          <w:sz w:val="24"/>
          <w:szCs w:val="24"/>
        </w:rPr>
      </w:pPr>
    </w:p>
    <w:p w:rsidR="009126B6" w:rsidRPr="005D789A" w:rsidRDefault="009126B6" w:rsidP="004D7984">
      <w:pPr>
        <w:spacing w:line="360" w:lineRule="auto"/>
        <w:jc w:val="both"/>
        <w:rPr>
          <w:rFonts w:ascii="Arial" w:hAnsi="Arial" w:cs="Arial"/>
          <w:b/>
          <w:sz w:val="24"/>
          <w:szCs w:val="24"/>
        </w:rPr>
      </w:pPr>
    </w:p>
    <w:p w:rsidR="009126B6" w:rsidRPr="005D789A" w:rsidRDefault="009126B6" w:rsidP="004D7984">
      <w:pPr>
        <w:spacing w:line="360" w:lineRule="auto"/>
        <w:jc w:val="both"/>
        <w:rPr>
          <w:rFonts w:ascii="Arial" w:hAnsi="Arial" w:cs="Arial"/>
          <w:b/>
          <w:sz w:val="40"/>
          <w:szCs w:val="24"/>
        </w:rPr>
      </w:pPr>
      <w:r w:rsidRPr="005D789A">
        <w:rPr>
          <w:rFonts w:ascii="Arial" w:hAnsi="Arial" w:cs="Arial"/>
          <w:b/>
          <w:sz w:val="40"/>
          <w:szCs w:val="24"/>
        </w:rPr>
        <w:t>Claims Payment</w:t>
      </w:r>
    </w:p>
    <w:tbl>
      <w:tblPr>
        <w:tblW w:w="10070" w:type="dxa"/>
        <w:tblCellMar>
          <w:left w:w="0" w:type="dxa"/>
          <w:right w:w="0" w:type="dxa"/>
        </w:tblCellMar>
        <w:tblLook w:val="0420" w:firstRow="1" w:lastRow="0" w:firstColumn="0" w:lastColumn="0" w:noHBand="0" w:noVBand="1"/>
      </w:tblPr>
      <w:tblGrid>
        <w:gridCol w:w="3590"/>
        <w:gridCol w:w="2700"/>
        <w:gridCol w:w="3780"/>
      </w:tblGrid>
      <w:tr w:rsidR="009126B6" w:rsidRPr="005D789A" w:rsidTr="009126B6">
        <w:trPr>
          <w:trHeight w:val="556"/>
        </w:trPr>
        <w:tc>
          <w:tcPr>
            <w:tcW w:w="3590" w:type="dxa"/>
            <w:tcBorders>
              <w:top w:val="single" w:sz="8" w:space="0" w:color="FFFFFF"/>
              <w:left w:val="single" w:sz="8" w:space="0" w:color="FFFFFF"/>
              <w:bottom w:val="single" w:sz="24" w:space="0" w:color="FFFFFF"/>
              <w:right w:val="single" w:sz="8" w:space="0" w:color="FFFFFF"/>
            </w:tcBorders>
            <w:shd w:val="clear" w:color="auto" w:fill="83992A"/>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bCs/>
                <w:sz w:val="24"/>
                <w:szCs w:val="24"/>
              </w:rPr>
              <w:t>PERIOD OF PAYMENT</w:t>
            </w:r>
          </w:p>
        </w:tc>
        <w:tc>
          <w:tcPr>
            <w:tcW w:w="2700" w:type="dxa"/>
            <w:tcBorders>
              <w:top w:val="single" w:sz="8" w:space="0" w:color="FFFFFF"/>
              <w:left w:val="single" w:sz="8" w:space="0" w:color="FFFFFF"/>
              <w:bottom w:val="single" w:sz="24" w:space="0" w:color="FFFFFF"/>
              <w:right w:val="single" w:sz="8" w:space="0" w:color="FFFFFF"/>
            </w:tcBorders>
            <w:shd w:val="clear" w:color="auto" w:fill="83992A"/>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bCs/>
                <w:sz w:val="24"/>
                <w:szCs w:val="24"/>
              </w:rPr>
              <w:t>AMOUNT</w:t>
            </w:r>
          </w:p>
        </w:tc>
        <w:tc>
          <w:tcPr>
            <w:tcW w:w="3780" w:type="dxa"/>
            <w:tcBorders>
              <w:top w:val="single" w:sz="8" w:space="0" w:color="FFFFFF"/>
              <w:left w:val="single" w:sz="8" w:space="0" w:color="FFFFFF"/>
              <w:bottom w:val="single" w:sz="24" w:space="0" w:color="FFFFFF"/>
              <w:right w:val="single" w:sz="8" w:space="0" w:color="FFFFFF"/>
            </w:tcBorders>
            <w:shd w:val="clear" w:color="auto" w:fill="83992A"/>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bCs/>
                <w:sz w:val="24"/>
                <w:szCs w:val="24"/>
              </w:rPr>
              <w:t>RELATED MONTHS</w:t>
            </w:r>
          </w:p>
        </w:tc>
      </w:tr>
      <w:tr w:rsidR="009126B6" w:rsidRPr="005D789A" w:rsidTr="009126B6">
        <w:trPr>
          <w:trHeight w:val="453"/>
        </w:trPr>
        <w:tc>
          <w:tcPr>
            <w:tcW w:w="3590" w:type="dxa"/>
            <w:tcBorders>
              <w:top w:val="single" w:sz="24"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3</w:t>
            </w:r>
            <w:r w:rsidRPr="005D789A">
              <w:rPr>
                <w:rFonts w:ascii="Arial" w:hAnsi="Arial" w:cs="Arial"/>
                <w:b/>
                <w:sz w:val="24"/>
                <w:szCs w:val="24"/>
                <w:vertAlign w:val="superscript"/>
              </w:rPr>
              <w:t>RD</w:t>
            </w:r>
            <w:r w:rsidRPr="005D789A">
              <w:rPr>
                <w:rFonts w:ascii="Arial" w:hAnsi="Arial" w:cs="Arial"/>
                <w:b/>
                <w:sz w:val="24"/>
                <w:szCs w:val="24"/>
              </w:rPr>
              <w:t xml:space="preserve"> QTR of 2020</w:t>
            </w:r>
          </w:p>
        </w:tc>
        <w:tc>
          <w:tcPr>
            <w:tcW w:w="2700" w:type="dxa"/>
            <w:tcBorders>
              <w:top w:val="single" w:sz="24"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866,624.21</w:t>
            </w:r>
          </w:p>
        </w:tc>
        <w:tc>
          <w:tcPr>
            <w:tcW w:w="3780" w:type="dxa"/>
            <w:tcBorders>
              <w:top w:val="single" w:sz="24"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January – March, 2020</w:t>
            </w:r>
          </w:p>
        </w:tc>
      </w:tr>
      <w:tr w:rsidR="009126B6" w:rsidRPr="005D789A" w:rsidTr="009126B6">
        <w:trPr>
          <w:trHeight w:val="394"/>
        </w:trPr>
        <w:tc>
          <w:tcPr>
            <w:tcW w:w="3590"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2</w:t>
            </w:r>
            <w:r w:rsidRPr="005D789A">
              <w:rPr>
                <w:rFonts w:ascii="Arial" w:hAnsi="Arial" w:cs="Arial"/>
                <w:b/>
                <w:sz w:val="24"/>
                <w:szCs w:val="24"/>
                <w:vertAlign w:val="superscript"/>
              </w:rPr>
              <w:t>ND</w:t>
            </w:r>
            <w:r w:rsidRPr="005D789A">
              <w:rPr>
                <w:rFonts w:ascii="Arial" w:hAnsi="Arial" w:cs="Arial"/>
                <w:b/>
                <w:sz w:val="24"/>
                <w:szCs w:val="24"/>
              </w:rPr>
              <w:t xml:space="preserve"> QTR of 2020</w:t>
            </w:r>
          </w:p>
        </w:tc>
        <w:tc>
          <w:tcPr>
            <w:tcW w:w="2700"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2,080,732.58</w:t>
            </w:r>
          </w:p>
        </w:tc>
        <w:tc>
          <w:tcPr>
            <w:tcW w:w="3780"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August – December, 2019</w:t>
            </w:r>
          </w:p>
        </w:tc>
      </w:tr>
      <w:tr w:rsidR="009126B6" w:rsidRPr="005D789A" w:rsidTr="009126B6">
        <w:trPr>
          <w:trHeight w:val="601"/>
        </w:trPr>
        <w:tc>
          <w:tcPr>
            <w:tcW w:w="3590"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3</w:t>
            </w:r>
            <w:r w:rsidRPr="005D789A">
              <w:rPr>
                <w:rFonts w:ascii="Arial" w:hAnsi="Arial" w:cs="Arial"/>
                <w:b/>
                <w:sz w:val="24"/>
                <w:szCs w:val="24"/>
                <w:vertAlign w:val="superscript"/>
              </w:rPr>
              <w:t>RD</w:t>
            </w:r>
            <w:r w:rsidRPr="005D789A">
              <w:rPr>
                <w:rFonts w:ascii="Arial" w:hAnsi="Arial" w:cs="Arial"/>
                <w:b/>
                <w:sz w:val="24"/>
                <w:szCs w:val="24"/>
              </w:rPr>
              <w:t xml:space="preserve"> QTR of 2019</w:t>
            </w:r>
          </w:p>
        </w:tc>
        <w:tc>
          <w:tcPr>
            <w:tcW w:w="2700"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1,482,264.80</w:t>
            </w:r>
          </w:p>
        </w:tc>
        <w:tc>
          <w:tcPr>
            <w:tcW w:w="3780"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rsidR="009126B6" w:rsidRPr="005D789A" w:rsidRDefault="009126B6" w:rsidP="009126B6">
            <w:pPr>
              <w:spacing w:line="360" w:lineRule="auto"/>
              <w:jc w:val="both"/>
              <w:rPr>
                <w:rFonts w:ascii="Arial" w:hAnsi="Arial" w:cs="Arial"/>
                <w:b/>
                <w:sz w:val="24"/>
                <w:szCs w:val="24"/>
              </w:rPr>
            </w:pPr>
            <w:r w:rsidRPr="005D789A">
              <w:rPr>
                <w:rFonts w:ascii="Arial" w:hAnsi="Arial" w:cs="Arial"/>
                <w:b/>
                <w:sz w:val="24"/>
                <w:szCs w:val="24"/>
              </w:rPr>
              <w:t>July – December, 2018 and January, 2019</w:t>
            </w:r>
          </w:p>
        </w:tc>
      </w:tr>
    </w:tbl>
    <w:p w:rsidR="009126B6" w:rsidRPr="005D789A" w:rsidRDefault="009126B6" w:rsidP="004D7984">
      <w:pPr>
        <w:spacing w:line="360" w:lineRule="auto"/>
        <w:jc w:val="both"/>
        <w:rPr>
          <w:rFonts w:ascii="Arial" w:hAnsi="Arial" w:cs="Arial"/>
          <w:b/>
          <w:sz w:val="24"/>
          <w:szCs w:val="24"/>
        </w:rPr>
      </w:pPr>
    </w:p>
    <w:p w:rsidR="009126B6" w:rsidRPr="005D789A" w:rsidRDefault="009126B6" w:rsidP="004D7984">
      <w:pPr>
        <w:spacing w:line="360" w:lineRule="auto"/>
        <w:jc w:val="both"/>
        <w:rPr>
          <w:rFonts w:ascii="Arial" w:hAnsi="Arial" w:cs="Arial"/>
          <w:b/>
          <w:sz w:val="24"/>
          <w:szCs w:val="24"/>
        </w:rPr>
      </w:pPr>
      <w:r w:rsidRPr="005D789A">
        <w:rPr>
          <w:rFonts w:ascii="Arial" w:hAnsi="Arial" w:cs="Arial"/>
          <w:b/>
          <w:sz w:val="24"/>
          <w:szCs w:val="24"/>
        </w:rPr>
        <w:t>Challenges</w:t>
      </w:r>
    </w:p>
    <w:p w:rsidR="001048EE" w:rsidRPr="005D789A" w:rsidRDefault="001048EE" w:rsidP="002D75B8">
      <w:pPr>
        <w:numPr>
          <w:ilvl w:val="0"/>
          <w:numId w:val="65"/>
        </w:numPr>
        <w:spacing w:line="360" w:lineRule="auto"/>
        <w:jc w:val="both"/>
        <w:rPr>
          <w:rFonts w:ascii="Arial" w:hAnsi="Arial" w:cs="Arial"/>
          <w:sz w:val="24"/>
          <w:szCs w:val="24"/>
        </w:rPr>
      </w:pPr>
      <w:r w:rsidRPr="005D789A">
        <w:rPr>
          <w:rFonts w:ascii="Arial" w:hAnsi="Arial" w:cs="Arial"/>
          <w:sz w:val="24"/>
          <w:szCs w:val="24"/>
        </w:rPr>
        <w:t>Inadequate logistics to fully operate all our sub-offices</w:t>
      </w:r>
    </w:p>
    <w:p w:rsidR="001048EE" w:rsidRPr="005D789A" w:rsidRDefault="001048EE" w:rsidP="002D75B8">
      <w:pPr>
        <w:numPr>
          <w:ilvl w:val="0"/>
          <w:numId w:val="65"/>
        </w:numPr>
        <w:spacing w:line="360" w:lineRule="auto"/>
        <w:jc w:val="both"/>
        <w:rPr>
          <w:rFonts w:ascii="Arial" w:hAnsi="Arial" w:cs="Arial"/>
          <w:sz w:val="24"/>
          <w:szCs w:val="24"/>
        </w:rPr>
      </w:pPr>
      <w:r w:rsidRPr="005D789A">
        <w:rPr>
          <w:rFonts w:ascii="Arial" w:hAnsi="Arial" w:cs="Arial"/>
          <w:sz w:val="24"/>
          <w:szCs w:val="24"/>
        </w:rPr>
        <w:t xml:space="preserve">  Non-availability of the official vehicle</w:t>
      </w:r>
    </w:p>
    <w:p w:rsidR="001048EE" w:rsidRPr="005D789A" w:rsidRDefault="001048EE" w:rsidP="002D75B8">
      <w:pPr>
        <w:numPr>
          <w:ilvl w:val="0"/>
          <w:numId w:val="65"/>
        </w:numPr>
        <w:spacing w:line="360" w:lineRule="auto"/>
        <w:jc w:val="both"/>
        <w:rPr>
          <w:rFonts w:ascii="Arial" w:hAnsi="Arial" w:cs="Arial"/>
          <w:sz w:val="24"/>
          <w:szCs w:val="24"/>
        </w:rPr>
      </w:pPr>
      <w:r w:rsidRPr="005D789A">
        <w:rPr>
          <w:rFonts w:ascii="Arial" w:hAnsi="Arial" w:cs="Arial"/>
          <w:sz w:val="24"/>
          <w:szCs w:val="24"/>
        </w:rPr>
        <w:t>Frequent Applications Downtimes</w:t>
      </w:r>
    </w:p>
    <w:p w:rsidR="001048EE" w:rsidRPr="005D789A" w:rsidRDefault="001048EE" w:rsidP="002D75B8">
      <w:pPr>
        <w:numPr>
          <w:ilvl w:val="0"/>
          <w:numId w:val="65"/>
        </w:numPr>
        <w:spacing w:line="360" w:lineRule="auto"/>
        <w:jc w:val="both"/>
        <w:rPr>
          <w:rFonts w:ascii="Arial" w:hAnsi="Arial" w:cs="Arial"/>
          <w:sz w:val="24"/>
          <w:szCs w:val="24"/>
        </w:rPr>
      </w:pPr>
      <w:r w:rsidRPr="005D789A">
        <w:rPr>
          <w:rFonts w:ascii="Arial" w:hAnsi="Arial" w:cs="Arial"/>
          <w:sz w:val="24"/>
          <w:szCs w:val="24"/>
        </w:rPr>
        <w:t>Inadequate Staff</w:t>
      </w:r>
    </w:p>
    <w:p w:rsidR="001048EE" w:rsidRPr="005D789A" w:rsidRDefault="001048EE" w:rsidP="002D75B8">
      <w:pPr>
        <w:numPr>
          <w:ilvl w:val="0"/>
          <w:numId w:val="65"/>
        </w:numPr>
        <w:spacing w:line="360" w:lineRule="auto"/>
        <w:jc w:val="both"/>
        <w:rPr>
          <w:rFonts w:ascii="Arial" w:hAnsi="Arial" w:cs="Arial"/>
          <w:sz w:val="24"/>
          <w:szCs w:val="24"/>
        </w:rPr>
      </w:pPr>
      <w:r w:rsidRPr="005D789A">
        <w:rPr>
          <w:rFonts w:ascii="Arial" w:hAnsi="Arial" w:cs="Arial"/>
          <w:sz w:val="24"/>
          <w:szCs w:val="24"/>
        </w:rPr>
        <w:t>Inadequate funds for office operations and delay in transferring the  fund</w:t>
      </w:r>
    </w:p>
    <w:p w:rsidR="001048EE" w:rsidRPr="005D789A" w:rsidRDefault="001048EE" w:rsidP="002D75B8">
      <w:pPr>
        <w:numPr>
          <w:ilvl w:val="0"/>
          <w:numId w:val="65"/>
        </w:numPr>
        <w:spacing w:line="360" w:lineRule="auto"/>
        <w:jc w:val="both"/>
        <w:rPr>
          <w:rFonts w:ascii="Arial" w:hAnsi="Arial" w:cs="Arial"/>
          <w:sz w:val="24"/>
          <w:szCs w:val="24"/>
        </w:rPr>
      </w:pPr>
      <w:r w:rsidRPr="005D789A">
        <w:rPr>
          <w:rFonts w:ascii="Arial" w:hAnsi="Arial" w:cs="Arial"/>
          <w:sz w:val="24"/>
          <w:szCs w:val="24"/>
        </w:rPr>
        <w:t>Delay by the Ministry of Finance to release funds for the payment of claims</w:t>
      </w:r>
    </w:p>
    <w:p w:rsidR="009126B6" w:rsidRPr="005D789A" w:rsidRDefault="001048EE" w:rsidP="002D75B8">
      <w:pPr>
        <w:numPr>
          <w:ilvl w:val="0"/>
          <w:numId w:val="65"/>
        </w:numPr>
        <w:spacing w:line="360" w:lineRule="auto"/>
        <w:jc w:val="both"/>
        <w:rPr>
          <w:rFonts w:ascii="Arial" w:hAnsi="Arial" w:cs="Arial"/>
          <w:sz w:val="24"/>
          <w:szCs w:val="24"/>
        </w:rPr>
      </w:pPr>
      <w:r w:rsidRPr="005D789A">
        <w:rPr>
          <w:rFonts w:ascii="Arial" w:hAnsi="Arial" w:cs="Arial"/>
          <w:sz w:val="24"/>
          <w:szCs w:val="24"/>
        </w:rPr>
        <w:t>Illegal charges levied on our members at provider site</w:t>
      </w:r>
    </w:p>
    <w:p w:rsidR="009126B6" w:rsidRPr="005D789A" w:rsidRDefault="009126B6" w:rsidP="004D7984">
      <w:pPr>
        <w:spacing w:line="360" w:lineRule="auto"/>
        <w:jc w:val="both"/>
        <w:rPr>
          <w:rFonts w:ascii="Arial" w:hAnsi="Arial" w:cs="Arial"/>
          <w:b/>
          <w:sz w:val="24"/>
          <w:szCs w:val="24"/>
        </w:rPr>
      </w:pPr>
      <w:r w:rsidRPr="005D789A">
        <w:rPr>
          <w:rFonts w:ascii="Arial" w:hAnsi="Arial" w:cs="Arial"/>
          <w:b/>
          <w:sz w:val="24"/>
          <w:szCs w:val="24"/>
        </w:rPr>
        <w:lastRenderedPageBreak/>
        <w:t>Way Forward</w:t>
      </w:r>
    </w:p>
    <w:p w:rsidR="001048EE" w:rsidRPr="005D789A" w:rsidRDefault="001048EE" w:rsidP="002D75B8">
      <w:pPr>
        <w:pStyle w:val="ListParagraph"/>
        <w:numPr>
          <w:ilvl w:val="0"/>
          <w:numId w:val="66"/>
        </w:numPr>
        <w:spacing w:line="360" w:lineRule="auto"/>
        <w:jc w:val="both"/>
        <w:rPr>
          <w:rFonts w:ascii="Arial" w:hAnsi="Arial" w:cs="Arial"/>
          <w:sz w:val="24"/>
          <w:szCs w:val="24"/>
        </w:rPr>
      </w:pPr>
      <w:r w:rsidRPr="005D789A">
        <w:rPr>
          <w:rFonts w:ascii="Arial" w:eastAsiaTheme="majorEastAsia" w:hAnsi="Arial" w:cs="Arial"/>
          <w:sz w:val="24"/>
          <w:szCs w:val="24"/>
        </w:rPr>
        <w:t>Mobile Renewal</w:t>
      </w:r>
    </w:p>
    <w:p w:rsidR="001048EE" w:rsidRPr="005D789A" w:rsidRDefault="001048EE" w:rsidP="002D75B8">
      <w:pPr>
        <w:pStyle w:val="ListParagraph"/>
        <w:numPr>
          <w:ilvl w:val="0"/>
          <w:numId w:val="66"/>
        </w:numPr>
        <w:spacing w:line="360" w:lineRule="auto"/>
        <w:jc w:val="both"/>
        <w:rPr>
          <w:rFonts w:ascii="Arial" w:hAnsi="Arial" w:cs="Arial"/>
          <w:sz w:val="24"/>
          <w:szCs w:val="24"/>
        </w:rPr>
      </w:pPr>
      <w:r w:rsidRPr="005D789A">
        <w:rPr>
          <w:rFonts w:ascii="Arial" w:eastAsiaTheme="majorEastAsia" w:hAnsi="Arial" w:cs="Arial"/>
          <w:sz w:val="24"/>
          <w:szCs w:val="24"/>
        </w:rPr>
        <w:t>E-Receipting</w:t>
      </w:r>
    </w:p>
    <w:p w:rsidR="001048EE" w:rsidRPr="005D789A" w:rsidRDefault="001048EE" w:rsidP="002D75B8">
      <w:pPr>
        <w:pStyle w:val="ListParagraph"/>
        <w:numPr>
          <w:ilvl w:val="0"/>
          <w:numId w:val="66"/>
        </w:numPr>
        <w:spacing w:line="360" w:lineRule="auto"/>
        <w:jc w:val="both"/>
        <w:rPr>
          <w:rFonts w:ascii="Arial" w:hAnsi="Arial" w:cs="Arial"/>
          <w:sz w:val="24"/>
          <w:szCs w:val="24"/>
        </w:rPr>
      </w:pPr>
      <w:r w:rsidRPr="005D789A">
        <w:rPr>
          <w:rFonts w:ascii="Arial" w:eastAsiaTheme="majorEastAsia" w:hAnsi="Arial" w:cs="Arial"/>
          <w:sz w:val="24"/>
          <w:szCs w:val="24"/>
        </w:rPr>
        <w:t>E-Claims</w:t>
      </w:r>
    </w:p>
    <w:p w:rsidR="009126B6" w:rsidRPr="005D789A" w:rsidRDefault="009126B6" w:rsidP="004D7984">
      <w:pPr>
        <w:spacing w:line="360" w:lineRule="auto"/>
        <w:jc w:val="both"/>
        <w:rPr>
          <w:rFonts w:ascii="Arial" w:hAnsi="Arial" w:cs="Arial"/>
          <w:b/>
          <w:sz w:val="24"/>
          <w:szCs w:val="24"/>
        </w:rPr>
      </w:pPr>
    </w:p>
    <w:p w:rsidR="00783163" w:rsidRPr="005D789A" w:rsidRDefault="00783163" w:rsidP="004D7984">
      <w:pPr>
        <w:spacing w:line="360" w:lineRule="auto"/>
        <w:jc w:val="both"/>
        <w:rPr>
          <w:rFonts w:ascii="Arial" w:hAnsi="Arial" w:cs="Arial"/>
          <w:b/>
          <w:bCs/>
          <w:sz w:val="24"/>
          <w:szCs w:val="24"/>
          <w:lang w:val="en-GB"/>
        </w:rPr>
      </w:pPr>
      <w:r w:rsidRPr="005D789A">
        <w:rPr>
          <w:rFonts w:ascii="Arial" w:hAnsi="Arial" w:cs="Arial"/>
          <w:b/>
          <w:bCs/>
          <w:sz w:val="24"/>
          <w:szCs w:val="24"/>
          <w:lang w:val="en-GB"/>
        </w:rPr>
        <w:t>SUPPORT TO PERSONS WITH DISABILITY</w:t>
      </w:r>
    </w:p>
    <w:p w:rsidR="001048EE" w:rsidRPr="005D789A" w:rsidRDefault="001048EE" w:rsidP="00783163">
      <w:pPr>
        <w:spacing w:line="360" w:lineRule="auto"/>
        <w:jc w:val="both"/>
        <w:rPr>
          <w:rFonts w:ascii="Arial" w:hAnsi="Arial" w:cs="Arial"/>
          <w:bCs/>
          <w:sz w:val="24"/>
          <w:szCs w:val="24"/>
        </w:rPr>
      </w:pPr>
      <w:r w:rsidRPr="005D789A">
        <w:rPr>
          <w:rFonts w:ascii="Arial" w:hAnsi="Arial" w:cs="Arial"/>
          <w:bCs/>
          <w:sz w:val="24"/>
          <w:szCs w:val="24"/>
          <w:lang w:val="en-GB"/>
        </w:rPr>
        <w:t>During the 3</w:t>
      </w:r>
      <w:r w:rsidRPr="005D789A">
        <w:rPr>
          <w:rFonts w:ascii="Arial" w:hAnsi="Arial" w:cs="Arial"/>
          <w:bCs/>
          <w:sz w:val="24"/>
          <w:szCs w:val="24"/>
          <w:vertAlign w:val="superscript"/>
          <w:lang w:val="en-GB"/>
        </w:rPr>
        <w:t>rd</w:t>
      </w:r>
      <w:r w:rsidRPr="005D789A">
        <w:rPr>
          <w:rFonts w:ascii="Arial" w:hAnsi="Arial" w:cs="Arial"/>
          <w:bCs/>
          <w:sz w:val="24"/>
          <w:szCs w:val="24"/>
          <w:lang w:val="en-GB"/>
        </w:rPr>
        <w:t xml:space="preserve"> quarter 2020, the department </w:t>
      </w:r>
      <w:r w:rsidRPr="005D789A">
        <w:rPr>
          <w:rFonts w:ascii="Arial" w:hAnsi="Arial" w:cs="Arial"/>
          <w:bCs/>
          <w:sz w:val="24"/>
          <w:szCs w:val="24"/>
        </w:rPr>
        <w:t>procured and distributed items for forty-nine (49) PWDs to empower them economically. Items bought for economic empowerment are as follows, Deep Freezers, sewing machines shoe making tools, charcoal, phone repairs tools, hair dressing tools mobile scratch cards etc.</w:t>
      </w:r>
    </w:p>
    <w:p w:rsidR="00783163" w:rsidRPr="005D789A" w:rsidRDefault="00783163" w:rsidP="00783163">
      <w:pPr>
        <w:spacing w:line="360" w:lineRule="auto"/>
        <w:jc w:val="both"/>
        <w:rPr>
          <w:rFonts w:ascii="Arial" w:hAnsi="Arial" w:cs="Arial"/>
          <w:bCs/>
          <w:sz w:val="24"/>
          <w:szCs w:val="24"/>
        </w:rPr>
      </w:pPr>
      <w:r w:rsidRPr="005D789A">
        <w:rPr>
          <w:rFonts w:ascii="Arial" w:hAnsi="Arial" w:cs="Arial"/>
          <w:b/>
          <w:bCs/>
          <w:sz w:val="24"/>
          <w:szCs w:val="24"/>
        </w:rPr>
        <w:t>BREAKDOWN OF BENEFICIARIES.</w:t>
      </w:r>
    </w:p>
    <w:tbl>
      <w:tblPr>
        <w:tblW w:w="9720" w:type="dxa"/>
        <w:tblCellMar>
          <w:left w:w="0" w:type="dxa"/>
          <w:right w:w="0" w:type="dxa"/>
        </w:tblCellMar>
        <w:tblLook w:val="04A0" w:firstRow="1" w:lastRow="0" w:firstColumn="1" w:lastColumn="0" w:noHBand="0" w:noVBand="1"/>
      </w:tblPr>
      <w:tblGrid>
        <w:gridCol w:w="3500"/>
        <w:gridCol w:w="1980"/>
        <w:gridCol w:w="1806"/>
        <w:gridCol w:w="2434"/>
      </w:tblGrid>
      <w:tr w:rsidR="00783163" w:rsidRPr="005D789A" w:rsidTr="00783163">
        <w:trPr>
          <w:trHeight w:val="1000"/>
        </w:trPr>
        <w:tc>
          <w:tcPr>
            <w:tcW w:w="350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b/>
                <w:bCs/>
                <w:sz w:val="24"/>
                <w:szCs w:val="24"/>
              </w:rPr>
            </w:pPr>
            <w:r w:rsidRPr="005D789A">
              <w:rPr>
                <w:rFonts w:ascii="Arial" w:hAnsi="Arial" w:cs="Arial"/>
                <w:b/>
                <w:bCs/>
                <w:sz w:val="24"/>
                <w:szCs w:val="24"/>
              </w:rPr>
              <w:t>NATURE OF DISABILITY</w:t>
            </w:r>
          </w:p>
        </w:tc>
        <w:tc>
          <w:tcPr>
            <w:tcW w:w="198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b/>
                <w:bCs/>
                <w:sz w:val="24"/>
                <w:szCs w:val="24"/>
              </w:rPr>
            </w:pPr>
            <w:r w:rsidRPr="005D789A">
              <w:rPr>
                <w:rFonts w:ascii="Arial" w:hAnsi="Arial" w:cs="Arial"/>
                <w:b/>
                <w:bCs/>
                <w:sz w:val="24"/>
                <w:szCs w:val="24"/>
              </w:rPr>
              <w:t>MALE</w:t>
            </w:r>
          </w:p>
        </w:tc>
        <w:tc>
          <w:tcPr>
            <w:tcW w:w="180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b/>
                <w:bCs/>
                <w:sz w:val="24"/>
                <w:szCs w:val="24"/>
              </w:rPr>
            </w:pPr>
            <w:r w:rsidRPr="005D789A">
              <w:rPr>
                <w:rFonts w:ascii="Arial" w:hAnsi="Arial" w:cs="Arial"/>
                <w:b/>
                <w:bCs/>
                <w:sz w:val="24"/>
                <w:szCs w:val="24"/>
              </w:rPr>
              <w:t>FEMALE</w:t>
            </w:r>
          </w:p>
        </w:tc>
        <w:tc>
          <w:tcPr>
            <w:tcW w:w="2434"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b/>
                <w:bCs/>
                <w:sz w:val="24"/>
                <w:szCs w:val="24"/>
              </w:rPr>
            </w:pPr>
            <w:r w:rsidRPr="005D789A">
              <w:rPr>
                <w:rFonts w:ascii="Arial" w:hAnsi="Arial" w:cs="Arial"/>
                <w:b/>
                <w:bCs/>
                <w:sz w:val="24"/>
                <w:szCs w:val="24"/>
              </w:rPr>
              <w:t>TOTAL</w:t>
            </w:r>
          </w:p>
        </w:tc>
      </w:tr>
      <w:tr w:rsidR="00783163" w:rsidRPr="005D789A" w:rsidTr="00783163">
        <w:trPr>
          <w:trHeight w:val="474"/>
        </w:trPr>
        <w:tc>
          <w:tcPr>
            <w:tcW w:w="3500"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b/>
                <w:bCs/>
                <w:sz w:val="24"/>
                <w:szCs w:val="24"/>
              </w:rPr>
            </w:pPr>
            <w:r w:rsidRPr="005D789A">
              <w:rPr>
                <w:rFonts w:ascii="Arial" w:hAnsi="Arial" w:cs="Arial"/>
                <w:b/>
                <w:bCs/>
                <w:sz w:val="24"/>
                <w:szCs w:val="24"/>
              </w:rPr>
              <w:t>PHYSICALLY CHALLENGED</w:t>
            </w:r>
          </w:p>
        </w:tc>
        <w:tc>
          <w:tcPr>
            <w:tcW w:w="198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b/>
                <w:bCs/>
                <w:sz w:val="24"/>
                <w:szCs w:val="24"/>
              </w:rPr>
            </w:pPr>
            <w:r w:rsidRPr="005D789A">
              <w:rPr>
                <w:rFonts w:ascii="Arial" w:hAnsi="Arial" w:cs="Arial"/>
                <w:b/>
                <w:bCs/>
                <w:sz w:val="24"/>
                <w:szCs w:val="24"/>
              </w:rPr>
              <w:t>15</w:t>
            </w:r>
          </w:p>
        </w:tc>
        <w:tc>
          <w:tcPr>
            <w:tcW w:w="1806"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b/>
                <w:bCs/>
                <w:sz w:val="24"/>
                <w:szCs w:val="24"/>
              </w:rPr>
            </w:pPr>
            <w:r w:rsidRPr="005D789A">
              <w:rPr>
                <w:rFonts w:ascii="Arial" w:hAnsi="Arial" w:cs="Arial"/>
                <w:b/>
                <w:bCs/>
                <w:sz w:val="24"/>
                <w:szCs w:val="24"/>
              </w:rPr>
              <w:t>21</w:t>
            </w:r>
          </w:p>
        </w:tc>
        <w:tc>
          <w:tcPr>
            <w:tcW w:w="2434"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b/>
                <w:bCs/>
                <w:sz w:val="24"/>
                <w:szCs w:val="24"/>
              </w:rPr>
            </w:pPr>
            <w:r w:rsidRPr="005D789A">
              <w:rPr>
                <w:rFonts w:ascii="Arial" w:hAnsi="Arial" w:cs="Arial"/>
                <w:b/>
                <w:bCs/>
                <w:sz w:val="24"/>
                <w:szCs w:val="24"/>
              </w:rPr>
              <w:t>36</w:t>
            </w:r>
          </w:p>
        </w:tc>
      </w:tr>
      <w:tr w:rsidR="00783163" w:rsidRPr="005D789A" w:rsidTr="00783163">
        <w:trPr>
          <w:trHeight w:val="514"/>
        </w:trPr>
        <w:tc>
          <w:tcPr>
            <w:tcW w:w="350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b/>
                <w:bCs/>
                <w:sz w:val="24"/>
                <w:szCs w:val="24"/>
              </w:rPr>
            </w:pPr>
            <w:r w:rsidRPr="005D789A">
              <w:rPr>
                <w:rFonts w:ascii="Arial" w:hAnsi="Arial" w:cs="Arial"/>
                <w:b/>
                <w:bCs/>
                <w:sz w:val="24"/>
                <w:szCs w:val="24"/>
              </w:rPr>
              <w:t>DEAF</w:t>
            </w:r>
          </w:p>
        </w:tc>
        <w:tc>
          <w:tcPr>
            <w:tcW w:w="19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b/>
                <w:bCs/>
                <w:sz w:val="24"/>
                <w:szCs w:val="24"/>
              </w:rPr>
            </w:pPr>
            <w:r w:rsidRPr="005D789A">
              <w:rPr>
                <w:rFonts w:ascii="Arial" w:hAnsi="Arial" w:cs="Arial"/>
                <w:b/>
                <w:bCs/>
                <w:sz w:val="24"/>
                <w:szCs w:val="24"/>
              </w:rPr>
              <w:t>-</w:t>
            </w:r>
          </w:p>
        </w:tc>
        <w:tc>
          <w:tcPr>
            <w:tcW w:w="180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b/>
                <w:bCs/>
                <w:sz w:val="24"/>
                <w:szCs w:val="24"/>
              </w:rPr>
            </w:pPr>
            <w:r w:rsidRPr="005D789A">
              <w:rPr>
                <w:rFonts w:ascii="Arial" w:hAnsi="Arial" w:cs="Arial"/>
                <w:b/>
                <w:bCs/>
                <w:sz w:val="24"/>
                <w:szCs w:val="24"/>
              </w:rPr>
              <w:t>1</w:t>
            </w:r>
          </w:p>
        </w:tc>
        <w:tc>
          <w:tcPr>
            <w:tcW w:w="243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b/>
                <w:bCs/>
                <w:sz w:val="24"/>
                <w:szCs w:val="24"/>
              </w:rPr>
            </w:pPr>
            <w:r w:rsidRPr="005D789A">
              <w:rPr>
                <w:rFonts w:ascii="Arial" w:hAnsi="Arial" w:cs="Arial"/>
                <w:b/>
                <w:bCs/>
                <w:sz w:val="24"/>
                <w:szCs w:val="24"/>
              </w:rPr>
              <w:t>1</w:t>
            </w:r>
          </w:p>
        </w:tc>
      </w:tr>
      <w:tr w:rsidR="00783163" w:rsidRPr="005D789A" w:rsidTr="00783163">
        <w:trPr>
          <w:trHeight w:val="478"/>
        </w:trPr>
        <w:tc>
          <w:tcPr>
            <w:tcW w:w="350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b/>
                <w:bCs/>
                <w:sz w:val="24"/>
                <w:szCs w:val="24"/>
              </w:rPr>
            </w:pPr>
            <w:r w:rsidRPr="005D789A">
              <w:rPr>
                <w:rFonts w:ascii="Arial" w:hAnsi="Arial" w:cs="Arial"/>
                <w:b/>
                <w:bCs/>
                <w:sz w:val="24"/>
                <w:szCs w:val="24"/>
              </w:rPr>
              <w:t>BLIND</w:t>
            </w:r>
          </w:p>
        </w:tc>
        <w:tc>
          <w:tcPr>
            <w:tcW w:w="19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b/>
                <w:bCs/>
                <w:sz w:val="24"/>
                <w:szCs w:val="24"/>
              </w:rPr>
            </w:pPr>
            <w:r w:rsidRPr="005D789A">
              <w:rPr>
                <w:rFonts w:ascii="Arial" w:hAnsi="Arial" w:cs="Arial"/>
                <w:b/>
                <w:bCs/>
                <w:sz w:val="24"/>
                <w:szCs w:val="24"/>
              </w:rPr>
              <w:t>4</w:t>
            </w:r>
          </w:p>
        </w:tc>
        <w:tc>
          <w:tcPr>
            <w:tcW w:w="180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b/>
                <w:bCs/>
                <w:sz w:val="24"/>
                <w:szCs w:val="24"/>
              </w:rPr>
            </w:pPr>
            <w:r w:rsidRPr="005D789A">
              <w:rPr>
                <w:rFonts w:ascii="Arial" w:hAnsi="Arial" w:cs="Arial"/>
                <w:b/>
                <w:bCs/>
                <w:sz w:val="24"/>
                <w:szCs w:val="24"/>
              </w:rPr>
              <w:t>5</w:t>
            </w:r>
          </w:p>
        </w:tc>
        <w:tc>
          <w:tcPr>
            <w:tcW w:w="243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b/>
                <w:bCs/>
                <w:sz w:val="24"/>
                <w:szCs w:val="24"/>
              </w:rPr>
            </w:pPr>
            <w:r w:rsidRPr="005D789A">
              <w:rPr>
                <w:rFonts w:ascii="Arial" w:hAnsi="Arial" w:cs="Arial"/>
                <w:b/>
                <w:bCs/>
                <w:sz w:val="24"/>
                <w:szCs w:val="24"/>
              </w:rPr>
              <w:t>9</w:t>
            </w:r>
          </w:p>
        </w:tc>
      </w:tr>
      <w:tr w:rsidR="00783163" w:rsidRPr="005D789A" w:rsidTr="00783163">
        <w:trPr>
          <w:trHeight w:val="523"/>
        </w:trPr>
        <w:tc>
          <w:tcPr>
            <w:tcW w:w="350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b/>
                <w:bCs/>
                <w:sz w:val="24"/>
                <w:szCs w:val="24"/>
              </w:rPr>
            </w:pPr>
            <w:r w:rsidRPr="005D789A">
              <w:rPr>
                <w:rFonts w:ascii="Arial" w:hAnsi="Arial" w:cs="Arial"/>
                <w:b/>
                <w:bCs/>
                <w:sz w:val="24"/>
                <w:szCs w:val="24"/>
              </w:rPr>
              <w:t>OTHER DISABILITIES</w:t>
            </w:r>
          </w:p>
        </w:tc>
        <w:tc>
          <w:tcPr>
            <w:tcW w:w="19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b/>
                <w:bCs/>
                <w:sz w:val="24"/>
                <w:szCs w:val="24"/>
              </w:rPr>
            </w:pPr>
            <w:r w:rsidRPr="005D789A">
              <w:rPr>
                <w:rFonts w:ascii="Arial" w:hAnsi="Arial" w:cs="Arial"/>
                <w:b/>
                <w:bCs/>
                <w:sz w:val="24"/>
                <w:szCs w:val="24"/>
              </w:rPr>
              <w:t>-</w:t>
            </w:r>
          </w:p>
        </w:tc>
        <w:tc>
          <w:tcPr>
            <w:tcW w:w="180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b/>
                <w:bCs/>
                <w:sz w:val="24"/>
                <w:szCs w:val="24"/>
              </w:rPr>
            </w:pPr>
            <w:r w:rsidRPr="005D789A">
              <w:rPr>
                <w:rFonts w:ascii="Arial" w:hAnsi="Arial" w:cs="Arial"/>
                <w:b/>
                <w:bCs/>
                <w:sz w:val="24"/>
                <w:szCs w:val="24"/>
              </w:rPr>
              <w:t>3</w:t>
            </w:r>
          </w:p>
        </w:tc>
        <w:tc>
          <w:tcPr>
            <w:tcW w:w="243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b/>
                <w:bCs/>
                <w:sz w:val="24"/>
                <w:szCs w:val="24"/>
              </w:rPr>
            </w:pPr>
            <w:r w:rsidRPr="005D789A">
              <w:rPr>
                <w:rFonts w:ascii="Arial" w:hAnsi="Arial" w:cs="Arial"/>
                <w:b/>
                <w:bCs/>
                <w:sz w:val="24"/>
                <w:szCs w:val="24"/>
              </w:rPr>
              <w:t>3</w:t>
            </w:r>
          </w:p>
        </w:tc>
      </w:tr>
      <w:tr w:rsidR="00783163" w:rsidRPr="005D789A" w:rsidTr="00783163">
        <w:trPr>
          <w:trHeight w:val="48"/>
        </w:trPr>
        <w:tc>
          <w:tcPr>
            <w:tcW w:w="350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b/>
                <w:bCs/>
                <w:sz w:val="24"/>
                <w:szCs w:val="24"/>
              </w:rPr>
            </w:pPr>
            <w:r w:rsidRPr="005D789A">
              <w:rPr>
                <w:rFonts w:ascii="Arial" w:hAnsi="Arial" w:cs="Arial"/>
                <w:b/>
                <w:bCs/>
                <w:sz w:val="24"/>
                <w:szCs w:val="24"/>
              </w:rPr>
              <w:t>TOTAL</w:t>
            </w:r>
          </w:p>
        </w:tc>
        <w:tc>
          <w:tcPr>
            <w:tcW w:w="19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b/>
                <w:bCs/>
                <w:sz w:val="24"/>
                <w:szCs w:val="24"/>
              </w:rPr>
            </w:pPr>
            <w:r w:rsidRPr="005D789A">
              <w:rPr>
                <w:rFonts w:ascii="Arial" w:hAnsi="Arial" w:cs="Arial"/>
                <w:b/>
                <w:bCs/>
                <w:sz w:val="24"/>
                <w:szCs w:val="24"/>
              </w:rPr>
              <w:t>19</w:t>
            </w:r>
          </w:p>
        </w:tc>
        <w:tc>
          <w:tcPr>
            <w:tcW w:w="180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b/>
                <w:bCs/>
                <w:sz w:val="24"/>
                <w:szCs w:val="24"/>
              </w:rPr>
            </w:pPr>
            <w:r w:rsidRPr="005D789A">
              <w:rPr>
                <w:rFonts w:ascii="Arial" w:hAnsi="Arial" w:cs="Arial"/>
                <w:b/>
                <w:bCs/>
                <w:sz w:val="24"/>
                <w:szCs w:val="24"/>
              </w:rPr>
              <w:t>30</w:t>
            </w:r>
          </w:p>
        </w:tc>
        <w:tc>
          <w:tcPr>
            <w:tcW w:w="243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b/>
                <w:bCs/>
                <w:sz w:val="24"/>
                <w:szCs w:val="24"/>
              </w:rPr>
            </w:pPr>
            <w:r w:rsidRPr="005D789A">
              <w:rPr>
                <w:rFonts w:ascii="Arial" w:hAnsi="Arial" w:cs="Arial"/>
                <w:b/>
                <w:bCs/>
                <w:sz w:val="24"/>
                <w:szCs w:val="24"/>
              </w:rPr>
              <w:t>49</w:t>
            </w:r>
          </w:p>
        </w:tc>
      </w:tr>
    </w:tbl>
    <w:p w:rsidR="00783163" w:rsidRPr="005D789A" w:rsidRDefault="00783163" w:rsidP="004D7984">
      <w:pPr>
        <w:spacing w:line="360" w:lineRule="auto"/>
        <w:jc w:val="both"/>
        <w:rPr>
          <w:rFonts w:ascii="Arial" w:hAnsi="Arial" w:cs="Arial"/>
          <w:b/>
          <w:bCs/>
          <w:sz w:val="24"/>
          <w:szCs w:val="24"/>
          <w:u w:val="single"/>
          <w:lang w:val="en-GB"/>
        </w:rPr>
      </w:pPr>
    </w:p>
    <w:p w:rsidR="005D789A" w:rsidRDefault="005D789A" w:rsidP="004D7984">
      <w:pPr>
        <w:spacing w:line="360" w:lineRule="auto"/>
        <w:jc w:val="both"/>
        <w:rPr>
          <w:rFonts w:ascii="Arial" w:hAnsi="Arial" w:cs="Arial"/>
          <w:b/>
          <w:sz w:val="32"/>
          <w:szCs w:val="24"/>
        </w:rPr>
      </w:pPr>
    </w:p>
    <w:p w:rsidR="005D789A" w:rsidRDefault="005D789A" w:rsidP="004D7984">
      <w:pPr>
        <w:spacing w:line="360" w:lineRule="auto"/>
        <w:jc w:val="both"/>
        <w:rPr>
          <w:rFonts w:ascii="Arial" w:hAnsi="Arial" w:cs="Arial"/>
          <w:b/>
          <w:sz w:val="32"/>
          <w:szCs w:val="24"/>
        </w:rPr>
      </w:pPr>
    </w:p>
    <w:p w:rsidR="005D789A" w:rsidRDefault="005D789A" w:rsidP="004D7984">
      <w:pPr>
        <w:spacing w:line="360" w:lineRule="auto"/>
        <w:jc w:val="both"/>
        <w:rPr>
          <w:rFonts w:ascii="Arial" w:hAnsi="Arial" w:cs="Arial"/>
          <w:b/>
          <w:sz w:val="32"/>
          <w:szCs w:val="24"/>
        </w:rPr>
      </w:pPr>
    </w:p>
    <w:p w:rsidR="00783163" w:rsidRPr="005D789A" w:rsidRDefault="00783163" w:rsidP="004D7984">
      <w:pPr>
        <w:spacing w:line="360" w:lineRule="auto"/>
        <w:jc w:val="both"/>
        <w:rPr>
          <w:rFonts w:ascii="Arial" w:hAnsi="Arial" w:cs="Arial"/>
          <w:b/>
          <w:sz w:val="32"/>
          <w:szCs w:val="24"/>
        </w:rPr>
      </w:pPr>
      <w:r w:rsidRPr="005D789A">
        <w:rPr>
          <w:rFonts w:ascii="Arial" w:hAnsi="Arial" w:cs="Arial"/>
          <w:b/>
          <w:sz w:val="32"/>
          <w:szCs w:val="24"/>
        </w:rPr>
        <w:lastRenderedPageBreak/>
        <w:t>Breakdown of Items</w:t>
      </w:r>
    </w:p>
    <w:tbl>
      <w:tblPr>
        <w:tblW w:w="9340" w:type="dxa"/>
        <w:tblCellMar>
          <w:left w:w="0" w:type="dxa"/>
          <w:right w:w="0" w:type="dxa"/>
        </w:tblCellMar>
        <w:tblLook w:val="04A0" w:firstRow="1" w:lastRow="0" w:firstColumn="1" w:lastColumn="0" w:noHBand="0" w:noVBand="1"/>
      </w:tblPr>
      <w:tblGrid>
        <w:gridCol w:w="4660"/>
        <w:gridCol w:w="4680"/>
      </w:tblGrid>
      <w:tr w:rsidR="00783163" w:rsidRPr="005D789A" w:rsidTr="00783163">
        <w:trPr>
          <w:trHeight w:val="752"/>
        </w:trPr>
        <w:tc>
          <w:tcPr>
            <w:tcW w:w="466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b/>
                <w:sz w:val="24"/>
                <w:szCs w:val="24"/>
              </w:rPr>
            </w:pPr>
            <w:r w:rsidRPr="005D789A">
              <w:rPr>
                <w:rFonts w:ascii="Arial" w:hAnsi="Arial" w:cs="Arial"/>
                <w:b/>
                <w:bCs/>
                <w:sz w:val="24"/>
                <w:szCs w:val="24"/>
              </w:rPr>
              <w:t>ITEMS PROCURED</w:t>
            </w:r>
          </w:p>
        </w:tc>
        <w:tc>
          <w:tcPr>
            <w:tcW w:w="468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b/>
                <w:sz w:val="24"/>
                <w:szCs w:val="24"/>
              </w:rPr>
            </w:pPr>
            <w:r w:rsidRPr="005D789A">
              <w:rPr>
                <w:rFonts w:ascii="Arial" w:hAnsi="Arial" w:cs="Arial"/>
                <w:b/>
                <w:bCs/>
                <w:sz w:val="24"/>
                <w:szCs w:val="24"/>
              </w:rPr>
              <w:t>NUMBER OF BENEFICIARIES</w:t>
            </w:r>
          </w:p>
        </w:tc>
      </w:tr>
      <w:tr w:rsidR="00783163" w:rsidRPr="005D789A" w:rsidTr="00783163">
        <w:trPr>
          <w:trHeight w:val="349"/>
        </w:trPr>
        <w:tc>
          <w:tcPr>
            <w:tcW w:w="4660"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bCs/>
                <w:sz w:val="24"/>
                <w:szCs w:val="24"/>
              </w:rPr>
              <w:t>Fridge / Deep Freezer</w:t>
            </w:r>
          </w:p>
        </w:tc>
        <w:tc>
          <w:tcPr>
            <w:tcW w:w="468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b/>
                <w:sz w:val="24"/>
                <w:szCs w:val="24"/>
              </w:rPr>
            </w:pPr>
            <w:r w:rsidRPr="005D789A">
              <w:rPr>
                <w:rFonts w:ascii="Arial" w:hAnsi="Arial" w:cs="Arial"/>
                <w:b/>
                <w:sz w:val="24"/>
                <w:szCs w:val="24"/>
              </w:rPr>
              <w:t>12</w:t>
            </w:r>
          </w:p>
        </w:tc>
      </w:tr>
      <w:tr w:rsidR="00783163" w:rsidRPr="005D789A" w:rsidTr="00783163">
        <w:trPr>
          <w:trHeight w:val="349"/>
        </w:trPr>
        <w:tc>
          <w:tcPr>
            <w:tcW w:w="46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bCs/>
                <w:sz w:val="24"/>
                <w:szCs w:val="24"/>
              </w:rPr>
              <w:t>Hair Dressing Equipment &amp; Materials</w:t>
            </w:r>
          </w:p>
        </w:tc>
        <w:tc>
          <w:tcPr>
            <w:tcW w:w="46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b/>
                <w:sz w:val="24"/>
                <w:szCs w:val="24"/>
              </w:rPr>
            </w:pPr>
            <w:r w:rsidRPr="005D789A">
              <w:rPr>
                <w:rFonts w:ascii="Arial" w:hAnsi="Arial" w:cs="Arial"/>
                <w:b/>
                <w:sz w:val="24"/>
                <w:szCs w:val="24"/>
              </w:rPr>
              <w:t>2</w:t>
            </w:r>
          </w:p>
        </w:tc>
      </w:tr>
      <w:tr w:rsidR="00783163" w:rsidRPr="005D789A" w:rsidTr="00783163">
        <w:trPr>
          <w:trHeight w:val="349"/>
        </w:trPr>
        <w:tc>
          <w:tcPr>
            <w:tcW w:w="46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bCs/>
                <w:sz w:val="24"/>
                <w:szCs w:val="24"/>
              </w:rPr>
              <w:t>Auto Electrician</w:t>
            </w:r>
          </w:p>
        </w:tc>
        <w:tc>
          <w:tcPr>
            <w:tcW w:w="46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b/>
                <w:sz w:val="24"/>
                <w:szCs w:val="24"/>
              </w:rPr>
            </w:pPr>
            <w:r w:rsidRPr="005D789A">
              <w:rPr>
                <w:rFonts w:ascii="Arial" w:hAnsi="Arial" w:cs="Arial"/>
                <w:b/>
                <w:sz w:val="24"/>
                <w:szCs w:val="24"/>
              </w:rPr>
              <w:t>1</w:t>
            </w:r>
          </w:p>
        </w:tc>
      </w:tr>
      <w:tr w:rsidR="00783163" w:rsidRPr="005D789A" w:rsidTr="00783163">
        <w:trPr>
          <w:trHeight w:val="349"/>
        </w:trPr>
        <w:tc>
          <w:tcPr>
            <w:tcW w:w="46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bCs/>
                <w:sz w:val="24"/>
                <w:szCs w:val="24"/>
              </w:rPr>
              <w:t>Sewing Machine</w:t>
            </w:r>
          </w:p>
        </w:tc>
        <w:tc>
          <w:tcPr>
            <w:tcW w:w="46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b/>
                <w:sz w:val="24"/>
                <w:szCs w:val="24"/>
              </w:rPr>
            </w:pPr>
            <w:r w:rsidRPr="005D789A">
              <w:rPr>
                <w:rFonts w:ascii="Arial" w:hAnsi="Arial" w:cs="Arial"/>
                <w:b/>
                <w:sz w:val="24"/>
                <w:szCs w:val="24"/>
              </w:rPr>
              <w:t>6</w:t>
            </w:r>
          </w:p>
        </w:tc>
      </w:tr>
      <w:tr w:rsidR="00783163" w:rsidRPr="005D789A" w:rsidTr="00783163">
        <w:trPr>
          <w:trHeight w:val="349"/>
        </w:trPr>
        <w:tc>
          <w:tcPr>
            <w:tcW w:w="46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bCs/>
                <w:sz w:val="24"/>
                <w:szCs w:val="24"/>
              </w:rPr>
              <w:t>Shoe Making Tools &amp; Equipment</w:t>
            </w:r>
          </w:p>
        </w:tc>
        <w:tc>
          <w:tcPr>
            <w:tcW w:w="46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b/>
                <w:sz w:val="24"/>
                <w:szCs w:val="24"/>
              </w:rPr>
            </w:pPr>
            <w:r w:rsidRPr="005D789A">
              <w:rPr>
                <w:rFonts w:ascii="Arial" w:hAnsi="Arial" w:cs="Arial"/>
                <w:b/>
                <w:sz w:val="24"/>
                <w:szCs w:val="24"/>
              </w:rPr>
              <w:t>1</w:t>
            </w:r>
          </w:p>
        </w:tc>
      </w:tr>
      <w:tr w:rsidR="00783163" w:rsidRPr="005D789A" w:rsidTr="00783163">
        <w:trPr>
          <w:trHeight w:val="349"/>
        </w:trPr>
        <w:tc>
          <w:tcPr>
            <w:tcW w:w="46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bCs/>
                <w:sz w:val="24"/>
                <w:szCs w:val="24"/>
              </w:rPr>
              <w:t>Batik Making</w:t>
            </w:r>
          </w:p>
        </w:tc>
        <w:tc>
          <w:tcPr>
            <w:tcW w:w="46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b/>
                <w:sz w:val="24"/>
                <w:szCs w:val="24"/>
              </w:rPr>
            </w:pPr>
            <w:r w:rsidRPr="005D789A">
              <w:rPr>
                <w:rFonts w:ascii="Arial" w:hAnsi="Arial" w:cs="Arial"/>
                <w:b/>
                <w:sz w:val="24"/>
                <w:szCs w:val="24"/>
              </w:rPr>
              <w:t>1</w:t>
            </w:r>
          </w:p>
        </w:tc>
      </w:tr>
      <w:tr w:rsidR="00783163" w:rsidRPr="005D789A" w:rsidTr="00783163">
        <w:trPr>
          <w:trHeight w:val="349"/>
        </w:trPr>
        <w:tc>
          <w:tcPr>
            <w:tcW w:w="46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bCs/>
                <w:sz w:val="24"/>
                <w:szCs w:val="24"/>
              </w:rPr>
              <w:t>Vegetables</w:t>
            </w:r>
          </w:p>
        </w:tc>
        <w:tc>
          <w:tcPr>
            <w:tcW w:w="46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b/>
                <w:sz w:val="24"/>
                <w:szCs w:val="24"/>
              </w:rPr>
            </w:pPr>
            <w:r w:rsidRPr="005D789A">
              <w:rPr>
                <w:rFonts w:ascii="Arial" w:hAnsi="Arial" w:cs="Arial"/>
                <w:b/>
                <w:sz w:val="24"/>
                <w:szCs w:val="24"/>
              </w:rPr>
              <w:t>1</w:t>
            </w:r>
          </w:p>
        </w:tc>
      </w:tr>
      <w:tr w:rsidR="00783163" w:rsidRPr="005D789A" w:rsidTr="00783163">
        <w:trPr>
          <w:trHeight w:val="349"/>
        </w:trPr>
        <w:tc>
          <w:tcPr>
            <w:tcW w:w="46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bCs/>
                <w:sz w:val="24"/>
                <w:szCs w:val="24"/>
              </w:rPr>
              <w:t>Sheep Farming</w:t>
            </w:r>
          </w:p>
        </w:tc>
        <w:tc>
          <w:tcPr>
            <w:tcW w:w="46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b/>
                <w:sz w:val="24"/>
                <w:szCs w:val="24"/>
              </w:rPr>
            </w:pPr>
            <w:r w:rsidRPr="005D789A">
              <w:rPr>
                <w:rFonts w:ascii="Arial" w:hAnsi="Arial" w:cs="Arial"/>
                <w:b/>
                <w:sz w:val="24"/>
                <w:szCs w:val="24"/>
              </w:rPr>
              <w:t>1</w:t>
            </w:r>
          </w:p>
        </w:tc>
      </w:tr>
      <w:tr w:rsidR="00783163" w:rsidRPr="005D789A" w:rsidTr="00783163">
        <w:trPr>
          <w:trHeight w:val="349"/>
        </w:trPr>
        <w:tc>
          <w:tcPr>
            <w:tcW w:w="46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bCs/>
                <w:sz w:val="24"/>
                <w:szCs w:val="24"/>
              </w:rPr>
              <w:t>Piggery</w:t>
            </w:r>
          </w:p>
        </w:tc>
        <w:tc>
          <w:tcPr>
            <w:tcW w:w="46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b/>
                <w:sz w:val="24"/>
                <w:szCs w:val="24"/>
              </w:rPr>
            </w:pPr>
            <w:r w:rsidRPr="005D789A">
              <w:rPr>
                <w:rFonts w:ascii="Arial" w:hAnsi="Arial" w:cs="Arial"/>
                <w:b/>
                <w:sz w:val="24"/>
                <w:szCs w:val="24"/>
              </w:rPr>
              <w:t>1</w:t>
            </w:r>
          </w:p>
        </w:tc>
      </w:tr>
      <w:tr w:rsidR="00783163" w:rsidRPr="005D789A" w:rsidTr="00783163">
        <w:trPr>
          <w:trHeight w:val="349"/>
        </w:trPr>
        <w:tc>
          <w:tcPr>
            <w:tcW w:w="46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sz w:val="24"/>
                <w:szCs w:val="24"/>
              </w:rPr>
            </w:pPr>
            <w:proofErr w:type="spellStart"/>
            <w:r w:rsidRPr="005D789A">
              <w:rPr>
                <w:rFonts w:ascii="Arial" w:hAnsi="Arial" w:cs="Arial"/>
                <w:bCs/>
                <w:sz w:val="24"/>
                <w:szCs w:val="24"/>
              </w:rPr>
              <w:t>Fufu</w:t>
            </w:r>
            <w:proofErr w:type="spellEnd"/>
            <w:r w:rsidRPr="005D789A">
              <w:rPr>
                <w:rFonts w:ascii="Arial" w:hAnsi="Arial" w:cs="Arial"/>
                <w:bCs/>
                <w:sz w:val="24"/>
                <w:szCs w:val="24"/>
              </w:rPr>
              <w:t xml:space="preserve"> Pounding Machine</w:t>
            </w:r>
          </w:p>
        </w:tc>
        <w:tc>
          <w:tcPr>
            <w:tcW w:w="46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b/>
                <w:sz w:val="24"/>
                <w:szCs w:val="24"/>
              </w:rPr>
            </w:pPr>
            <w:r w:rsidRPr="005D789A">
              <w:rPr>
                <w:rFonts w:ascii="Arial" w:hAnsi="Arial" w:cs="Arial"/>
                <w:b/>
                <w:sz w:val="24"/>
                <w:szCs w:val="24"/>
              </w:rPr>
              <w:t>1</w:t>
            </w:r>
          </w:p>
        </w:tc>
      </w:tr>
      <w:tr w:rsidR="00783163" w:rsidRPr="005D789A" w:rsidTr="00783163">
        <w:trPr>
          <w:trHeight w:val="349"/>
        </w:trPr>
        <w:tc>
          <w:tcPr>
            <w:tcW w:w="46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bCs/>
                <w:sz w:val="24"/>
                <w:szCs w:val="24"/>
              </w:rPr>
              <w:t>Soap  Business</w:t>
            </w:r>
          </w:p>
        </w:tc>
        <w:tc>
          <w:tcPr>
            <w:tcW w:w="46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b/>
                <w:sz w:val="24"/>
                <w:szCs w:val="24"/>
              </w:rPr>
            </w:pPr>
            <w:r w:rsidRPr="005D789A">
              <w:rPr>
                <w:rFonts w:ascii="Arial" w:hAnsi="Arial" w:cs="Arial"/>
                <w:b/>
                <w:sz w:val="24"/>
                <w:szCs w:val="24"/>
              </w:rPr>
              <w:t>1</w:t>
            </w:r>
          </w:p>
        </w:tc>
      </w:tr>
      <w:tr w:rsidR="00783163" w:rsidRPr="005D789A" w:rsidTr="00783163">
        <w:trPr>
          <w:trHeight w:val="349"/>
        </w:trPr>
        <w:tc>
          <w:tcPr>
            <w:tcW w:w="46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bCs/>
                <w:sz w:val="24"/>
                <w:szCs w:val="24"/>
              </w:rPr>
              <w:t>Charcoal</w:t>
            </w:r>
          </w:p>
        </w:tc>
        <w:tc>
          <w:tcPr>
            <w:tcW w:w="46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b/>
                <w:sz w:val="24"/>
                <w:szCs w:val="24"/>
              </w:rPr>
            </w:pPr>
            <w:r w:rsidRPr="005D789A">
              <w:rPr>
                <w:rFonts w:ascii="Arial" w:hAnsi="Arial" w:cs="Arial"/>
                <w:b/>
                <w:sz w:val="24"/>
                <w:szCs w:val="24"/>
              </w:rPr>
              <w:t>16</w:t>
            </w:r>
          </w:p>
        </w:tc>
      </w:tr>
      <w:tr w:rsidR="00783163" w:rsidRPr="005D789A" w:rsidTr="00783163">
        <w:trPr>
          <w:trHeight w:val="349"/>
        </w:trPr>
        <w:tc>
          <w:tcPr>
            <w:tcW w:w="46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bCs/>
                <w:sz w:val="24"/>
                <w:szCs w:val="24"/>
              </w:rPr>
              <w:t>Phone Repairs Tools</w:t>
            </w:r>
          </w:p>
        </w:tc>
        <w:tc>
          <w:tcPr>
            <w:tcW w:w="46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b/>
                <w:sz w:val="24"/>
                <w:szCs w:val="24"/>
              </w:rPr>
            </w:pPr>
            <w:r w:rsidRPr="005D789A">
              <w:rPr>
                <w:rFonts w:ascii="Arial" w:hAnsi="Arial" w:cs="Arial"/>
                <w:b/>
                <w:sz w:val="24"/>
                <w:szCs w:val="24"/>
              </w:rPr>
              <w:t>1</w:t>
            </w:r>
          </w:p>
        </w:tc>
      </w:tr>
      <w:tr w:rsidR="00783163" w:rsidRPr="005D789A" w:rsidTr="00783163">
        <w:trPr>
          <w:trHeight w:val="349"/>
        </w:trPr>
        <w:tc>
          <w:tcPr>
            <w:tcW w:w="46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bCs/>
                <w:sz w:val="24"/>
                <w:szCs w:val="24"/>
              </w:rPr>
              <w:t>Bags Of Maize</w:t>
            </w:r>
          </w:p>
        </w:tc>
        <w:tc>
          <w:tcPr>
            <w:tcW w:w="46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b/>
                <w:sz w:val="24"/>
                <w:szCs w:val="24"/>
              </w:rPr>
            </w:pPr>
            <w:r w:rsidRPr="005D789A">
              <w:rPr>
                <w:rFonts w:ascii="Arial" w:hAnsi="Arial" w:cs="Arial"/>
                <w:b/>
                <w:sz w:val="24"/>
                <w:szCs w:val="24"/>
              </w:rPr>
              <w:t>1</w:t>
            </w:r>
          </w:p>
        </w:tc>
      </w:tr>
      <w:tr w:rsidR="00783163" w:rsidRPr="005D789A" w:rsidTr="00783163">
        <w:trPr>
          <w:trHeight w:val="349"/>
        </w:trPr>
        <w:tc>
          <w:tcPr>
            <w:tcW w:w="46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bCs/>
                <w:sz w:val="24"/>
                <w:szCs w:val="24"/>
              </w:rPr>
              <w:t>Bags Of Salt</w:t>
            </w:r>
          </w:p>
        </w:tc>
        <w:tc>
          <w:tcPr>
            <w:tcW w:w="46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b/>
                <w:sz w:val="24"/>
                <w:szCs w:val="24"/>
              </w:rPr>
            </w:pPr>
            <w:r w:rsidRPr="005D789A">
              <w:rPr>
                <w:rFonts w:ascii="Arial" w:hAnsi="Arial" w:cs="Arial"/>
                <w:b/>
                <w:sz w:val="24"/>
                <w:szCs w:val="24"/>
              </w:rPr>
              <w:t>1</w:t>
            </w:r>
          </w:p>
        </w:tc>
      </w:tr>
      <w:tr w:rsidR="00783163" w:rsidRPr="005D789A" w:rsidTr="00783163">
        <w:trPr>
          <w:trHeight w:val="349"/>
        </w:trPr>
        <w:tc>
          <w:tcPr>
            <w:tcW w:w="46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sz w:val="24"/>
                <w:szCs w:val="24"/>
              </w:rPr>
            </w:pPr>
            <w:r w:rsidRPr="005D789A">
              <w:rPr>
                <w:rFonts w:ascii="Arial" w:hAnsi="Arial" w:cs="Arial"/>
                <w:bCs/>
                <w:sz w:val="24"/>
                <w:szCs w:val="24"/>
              </w:rPr>
              <w:t>Mobile Cards</w:t>
            </w:r>
          </w:p>
        </w:tc>
        <w:tc>
          <w:tcPr>
            <w:tcW w:w="46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b/>
                <w:sz w:val="24"/>
                <w:szCs w:val="24"/>
              </w:rPr>
            </w:pPr>
            <w:r w:rsidRPr="005D789A">
              <w:rPr>
                <w:rFonts w:ascii="Arial" w:hAnsi="Arial" w:cs="Arial"/>
                <w:b/>
                <w:sz w:val="24"/>
                <w:szCs w:val="24"/>
              </w:rPr>
              <w:t>2</w:t>
            </w:r>
          </w:p>
        </w:tc>
      </w:tr>
      <w:tr w:rsidR="00783163" w:rsidRPr="005D789A" w:rsidTr="00783163">
        <w:trPr>
          <w:trHeight w:val="514"/>
        </w:trPr>
        <w:tc>
          <w:tcPr>
            <w:tcW w:w="46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b/>
                <w:sz w:val="24"/>
                <w:szCs w:val="24"/>
              </w:rPr>
            </w:pPr>
            <w:r w:rsidRPr="005D789A">
              <w:rPr>
                <w:rFonts w:ascii="Arial" w:hAnsi="Arial" w:cs="Arial"/>
                <w:b/>
                <w:bCs/>
                <w:sz w:val="24"/>
                <w:szCs w:val="24"/>
              </w:rPr>
              <w:t>TOTAL</w:t>
            </w:r>
          </w:p>
        </w:tc>
        <w:tc>
          <w:tcPr>
            <w:tcW w:w="46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783163" w:rsidRPr="005D789A" w:rsidRDefault="00783163" w:rsidP="00783163">
            <w:pPr>
              <w:spacing w:line="360" w:lineRule="auto"/>
              <w:jc w:val="both"/>
              <w:rPr>
                <w:rFonts w:ascii="Arial" w:hAnsi="Arial" w:cs="Arial"/>
                <w:b/>
                <w:sz w:val="24"/>
                <w:szCs w:val="24"/>
              </w:rPr>
            </w:pPr>
            <w:r w:rsidRPr="005D789A">
              <w:rPr>
                <w:rFonts w:ascii="Arial" w:hAnsi="Arial" w:cs="Arial"/>
                <w:b/>
                <w:sz w:val="24"/>
                <w:szCs w:val="24"/>
              </w:rPr>
              <w:t>49</w:t>
            </w:r>
          </w:p>
        </w:tc>
      </w:tr>
    </w:tbl>
    <w:p w:rsidR="00783163" w:rsidRPr="005D789A" w:rsidRDefault="00783163" w:rsidP="004D7984">
      <w:pPr>
        <w:spacing w:line="360" w:lineRule="auto"/>
        <w:jc w:val="both"/>
        <w:rPr>
          <w:rFonts w:ascii="Arial" w:hAnsi="Arial" w:cs="Arial"/>
          <w:b/>
          <w:sz w:val="24"/>
          <w:szCs w:val="24"/>
        </w:rPr>
      </w:pPr>
    </w:p>
    <w:p w:rsidR="00E41E0C" w:rsidRPr="005D789A" w:rsidRDefault="00F85C59" w:rsidP="004D7984">
      <w:pPr>
        <w:spacing w:line="360" w:lineRule="auto"/>
        <w:jc w:val="both"/>
        <w:rPr>
          <w:rFonts w:ascii="Arial" w:hAnsi="Arial" w:cs="Arial"/>
          <w:b/>
          <w:sz w:val="24"/>
          <w:szCs w:val="24"/>
        </w:rPr>
      </w:pPr>
      <w:r w:rsidRPr="005D789A">
        <w:rPr>
          <w:rFonts w:ascii="Arial" w:hAnsi="Arial" w:cs="Arial"/>
          <w:b/>
          <w:sz w:val="24"/>
          <w:szCs w:val="24"/>
        </w:rPr>
        <w:t>WATER</w:t>
      </w:r>
    </w:p>
    <w:p w:rsidR="00F85C59" w:rsidRPr="005D789A" w:rsidRDefault="00F85C59" w:rsidP="00F85C59">
      <w:pPr>
        <w:rPr>
          <w:rFonts w:ascii="Arial" w:hAnsi="Arial" w:cs="Arial"/>
          <w:bCs/>
          <w:sz w:val="24"/>
          <w:szCs w:val="24"/>
        </w:rPr>
      </w:pPr>
      <w:bookmarkStart w:id="28" w:name="_Toc530343257"/>
      <w:bookmarkStart w:id="29" w:name="_Toc530343857"/>
      <w:bookmarkStart w:id="30" w:name="_Toc531073559"/>
      <w:r w:rsidRPr="005D789A">
        <w:rPr>
          <w:rFonts w:ascii="Arial" w:hAnsi="Arial" w:cs="Arial"/>
          <w:bCs/>
          <w:sz w:val="24"/>
          <w:szCs w:val="24"/>
        </w:rPr>
        <w:t>The main source of water for domestic and commercial uses is borehole and pipe borne water. Majority of the rural household depends on borehole water for drinking, cooking and other household chores</w:t>
      </w:r>
      <w:bookmarkEnd w:id="28"/>
      <w:bookmarkEnd w:id="29"/>
      <w:bookmarkEnd w:id="30"/>
    </w:p>
    <w:p w:rsidR="00F85C59" w:rsidRPr="005D789A" w:rsidRDefault="00F85C59" w:rsidP="005F71D2">
      <w:pPr>
        <w:rPr>
          <w:rFonts w:ascii="Arial" w:hAnsi="Arial" w:cs="Arial"/>
          <w:bCs/>
          <w:sz w:val="24"/>
          <w:szCs w:val="24"/>
        </w:rPr>
      </w:pPr>
      <w:bookmarkStart w:id="31" w:name="_Toc530343258"/>
      <w:bookmarkStart w:id="32" w:name="_Toc530343858"/>
      <w:bookmarkStart w:id="33" w:name="_Toc531073560"/>
      <w:r w:rsidRPr="005D789A">
        <w:rPr>
          <w:rFonts w:ascii="Arial" w:hAnsi="Arial" w:cs="Arial"/>
          <w:bCs/>
          <w:sz w:val="24"/>
          <w:szCs w:val="24"/>
        </w:rPr>
        <w:t>According to the 2010 PHC District Analytical Report, about forty-seven percent (47%) of the rural household depends on borehole water for drinking, cooking and other household chores.</w:t>
      </w:r>
      <w:bookmarkStart w:id="34" w:name="_Toc530343259"/>
      <w:bookmarkStart w:id="35" w:name="_Toc530343859"/>
      <w:bookmarkStart w:id="36" w:name="_Toc531073561"/>
      <w:bookmarkEnd w:id="31"/>
      <w:bookmarkEnd w:id="32"/>
      <w:bookmarkEnd w:id="33"/>
      <w:r w:rsidR="005F71D2" w:rsidRPr="005D789A">
        <w:rPr>
          <w:rFonts w:ascii="Arial" w:hAnsi="Arial" w:cs="Arial"/>
          <w:bCs/>
          <w:sz w:val="24"/>
          <w:szCs w:val="24"/>
        </w:rPr>
        <w:t xml:space="preserve"> </w:t>
      </w:r>
      <w:r w:rsidRPr="005D789A">
        <w:rPr>
          <w:rFonts w:ascii="Arial" w:hAnsi="Arial" w:cs="Arial"/>
          <w:bCs/>
          <w:sz w:val="24"/>
          <w:szCs w:val="24"/>
        </w:rPr>
        <w:t>Other sources include rain water, dug well, rivers, streams etc.</w:t>
      </w:r>
      <w:bookmarkEnd w:id="34"/>
      <w:bookmarkEnd w:id="35"/>
      <w:bookmarkEnd w:id="36"/>
      <w:r w:rsidRPr="005D789A">
        <w:rPr>
          <w:rFonts w:ascii="Arial" w:hAnsi="Arial" w:cs="Arial"/>
          <w:bCs/>
          <w:sz w:val="24"/>
          <w:szCs w:val="24"/>
        </w:rPr>
        <w:br/>
      </w:r>
    </w:p>
    <w:p w:rsidR="00F85C59" w:rsidRPr="005D789A" w:rsidRDefault="00F85C59" w:rsidP="00F85C59">
      <w:pPr>
        <w:spacing w:line="360" w:lineRule="auto"/>
        <w:jc w:val="both"/>
        <w:outlineLvl w:val="2"/>
        <w:rPr>
          <w:rFonts w:ascii="Arial" w:hAnsi="Arial" w:cs="Arial"/>
          <w:bCs/>
          <w:sz w:val="24"/>
          <w:szCs w:val="24"/>
        </w:rPr>
      </w:pPr>
      <w:bookmarkStart w:id="37" w:name="_Toc530343260"/>
      <w:bookmarkStart w:id="38" w:name="_Toc530343860"/>
      <w:bookmarkStart w:id="39" w:name="_Toc531073562"/>
      <w:bookmarkStart w:id="40" w:name="_Toc55486487"/>
      <w:r w:rsidRPr="005D789A">
        <w:rPr>
          <w:rFonts w:ascii="Arial" w:hAnsi="Arial" w:cs="Arial"/>
          <w:b/>
          <w:sz w:val="24"/>
          <w:szCs w:val="24"/>
        </w:rPr>
        <w:t>SANITATION</w:t>
      </w:r>
      <w:bookmarkEnd w:id="40"/>
      <w:r w:rsidRPr="005D789A">
        <w:rPr>
          <w:rFonts w:ascii="Arial" w:hAnsi="Arial" w:cs="Arial"/>
          <w:bCs/>
          <w:sz w:val="24"/>
          <w:szCs w:val="24"/>
        </w:rPr>
        <w:t xml:space="preserve"> </w:t>
      </w:r>
    </w:p>
    <w:p w:rsidR="00F85C59" w:rsidRPr="005D789A" w:rsidRDefault="00F85C59" w:rsidP="00F85C59">
      <w:pPr>
        <w:spacing w:line="360" w:lineRule="auto"/>
        <w:jc w:val="both"/>
        <w:outlineLvl w:val="2"/>
        <w:rPr>
          <w:rFonts w:ascii="Arial" w:hAnsi="Arial" w:cs="Arial"/>
          <w:bCs/>
          <w:sz w:val="24"/>
          <w:szCs w:val="24"/>
        </w:rPr>
      </w:pPr>
      <w:bookmarkStart w:id="41" w:name="_Toc55486488"/>
      <w:r w:rsidRPr="005D789A">
        <w:rPr>
          <w:rFonts w:ascii="Arial" w:hAnsi="Arial" w:cs="Arial"/>
          <w:bCs/>
          <w:sz w:val="24"/>
          <w:szCs w:val="24"/>
        </w:rPr>
        <w:t>According to the 2010 Population and Housing Census, the toilet facility mostly used by household in the municipality is public toilet, (KVIP and Pit). This constitutes 34.2% of the toilet facilities in their homes, KVIP and Water Closets constitute 25.7%, 20.7% and 11.2% of the toilet facilities in the municipality respectively. Open defecation and others also constitutes 8.2%</w:t>
      </w:r>
      <w:bookmarkEnd w:id="37"/>
      <w:bookmarkEnd w:id="38"/>
      <w:bookmarkEnd w:id="39"/>
      <w:bookmarkEnd w:id="41"/>
    </w:p>
    <w:p w:rsidR="00AE5333" w:rsidRPr="005D789A" w:rsidRDefault="00F85C59" w:rsidP="00F85C59">
      <w:pPr>
        <w:spacing w:line="360" w:lineRule="auto"/>
        <w:jc w:val="both"/>
        <w:outlineLvl w:val="2"/>
        <w:rPr>
          <w:rFonts w:ascii="Arial" w:hAnsi="Arial" w:cs="Arial"/>
          <w:bCs/>
          <w:sz w:val="24"/>
          <w:szCs w:val="24"/>
        </w:rPr>
      </w:pPr>
      <w:bookmarkStart w:id="42" w:name="_Toc530343261"/>
      <w:bookmarkStart w:id="43" w:name="_Toc530343861"/>
      <w:bookmarkStart w:id="44" w:name="_Toc531073563"/>
      <w:bookmarkStart w:id="45" w:name="_Toc55486489"/>
      <w:r w:rsidRPr="005D789A">
        <w:rPr>
          <w:rFonts w:ascii="Arial" w:hAnsi="Arial" w:cs="Arial"/>
          <w:bCs/>
          <w:sz w:val="24"/>
          <w:szCs w:val="24"/>
        </w:rPr>
        <w:t>Also, waste management is another sanitation issue confronting the municipality. The commonest methods of waste disposal are open space and public containers. Whereas open space is predominantly practiced in the rural areas, public containers is practiced in the urban areas. Other forms of waste disposal include open burning, indiscriminate dumping and refuse pit</w:t>
      </w:r>
      <w:bookmarkEnd w:id="42"/>
      <w:bookmarkEnd w:id="43"/>
      <w:bookmarkEnd w:id="44"/>
      <w:r w:rsidR="005F71D2" w:rsidRPr="005D789A">
        <w:rPr>
          <w:rFonts w:ascii="Arial" w:hAnsi="Arial" w:cs="Arial"/>
          <w:bCs/>
          <w:sz w:val="24"/>
          <w:szCs w:val="24"/>
        </w:rPr>
        <w:t>.</w:t>
      </w:r>
      <w:bookmarkEnd w:id="45"/>
    </w:p>
    <w:p w:rsidR="005F71D2" w:rsidRPr="005D789A" w:rsidRDefault="005F71D2" w:rsidP="00F85C59">
      <w:pPr>
        <w:spacing w:line="360" w:lineRule="auto"/>
        <w:jc w:val="both"/>
        <w:outlineLvl w:val="2"/>
        <w:rPr>
          <w:rFonts w:ascii="Arial" w:hAnsi="Arial" w:cs="Arial"/>
          <w:bCs/>
          <w:sz w:val="24"/>
          <w:szCs w:val="24"/>
        </w:rPr>
      </w:pPr>
    </w:p>
    <w:p w:rsidR="007C6C35" w:rsidRPr="005D789A" w:rsidRDefault="007C6C35" w:rsidP="004D7984">
      <w:pPr>
        <w:spacing w:line="360" w:lineRule="auto"/>
        <w:jc w:val="both"/>
        <w:rPr>
          <w:rFonts w:ascii="Arial" w:hAnsi="Arial" w:cs="Arial"/>
          <w:b/>
          <w:sz w:val="24"/>
          <w:szCs w:val="24"/>
          <w:u w:val="single"/>
          <w:lang w:val="en-GB"/>
        </w:rPr>
      </w:pPr>
      <w:r w:rsidRPr="005D789A">
        <w:rPr>
          <w:rFonts w:ascii="Arial" w:hAnsi="Arial" w:cs="Arial"/>
          <w:b/>
          <w:bCs/>
          <w:sz w:val="24"/>
          <w:szCs w:val="24"/>
          <w:u w:val="single"/>
        </w:rPr>
        <w:t>Solid Waste</w:t>
      </w:r>
    </w:p>
    <w:p w:rsidR="00BD74FE" w:rsidRPr="005D789A" w:rsidRDefault="00BD74FE" w:rsidP="00BD74FE">
      <w:pPr>
        <w:pStyle w:val="Heading4"/>
        <w:rPr>
          <w:b/>
          <w:color w:val="auto"/>
        </w:rPr>
      </w:pPr>
      <w:bookmarkStart w:id="46" w:name="_Toc382068192"/>
      <w:bookmarkStart w:id="47" w:name="_Toc508182889"/>
      <w:r w:rsidRPr="005D789A">
        <w:rPr>
          <w:b/>
          <w:color w:val="auto"/>
        </w:rPr>
        <w:t>Solid Waste Disposal</w:t>
      </w:r>
      <w:bookmarkEnd w:id="46"/>
      <w:bookmarkEnd w:id="47"/>
      <w:r w:rsidRPr="005D789A">
        <w:rPr>
          <w:b/>
          <w:color w:val="auto"/>
        </w:rPr>
        <w:t xml:space="preserve"> </w:t>
      </w:r>
    </w:p>
    <w:p w:rsidR="00BD74FE" w:rsidRPr="005D789A" w:rsidRDefault="00BD74FE" w:rsidP="00BD74FE">
      <w:pPr>
        <w:spacing w:line="360" w:lineRule="auto"/>
        <w:jc w:val="both"/>
        <w:rPr>
          <w:rFonts w:cs="Times New Roman"/>
          <w:szCs w:val="24"/>
        </w:rPr>
      </w:pPr>
      <w:r w:rsidRPr="005D789A">
        <w:rPr>
          <w:rFonts w:cs="Times New Roman"/>
          <w:szCs w:val="24"/>
        </w:rPr>
        <w:t xml:space="preserve">Table 8.15 presents different methods of solid waste disposal by households. The commonest method of disposal of solid waste is dumping in a public dump (open space). The proportion for this method of solid waste disposal is 40.1 percent. This is followed by dumping into containers (34.8%). Burning is used by 10.0 percent.  It is uncommon for solid waste to be collected from households as only 4.1 percent of the households in the Municipality use this service. </w:t>
      </w:r>
    </w:p>
    <w:p w:rsidR="00BD74FE" w:rsidRPr="005D789A" w:rsidRDefault="00BD74FE" w:rsidP="00BD74FE">
      <w:pPr>
        <w:spacing w:line="360" w:lineRule="auto"/>
        <w:jc w:val="both"/>
        <w:rPr>
          <w:rFonts w:cs="Times New Roman"/>
          <w:szCs w:val="24"/>
        </w:rPr>
      </w:pPr>
      <w:r w:rsidRPr="005D789A">
        <w:rPr>
          <w:rFonts w:eastAsia="Times New Roman" w:cs="Times New Roman"/>
          <w:bCs/>
          <w:szCs w:val="24"/>
        </w:rPr>
        <w:lastRenderedPageBreak/>
        <w:t xml:space="preserve">In the urban localities, the commonest </w:t>
      </w:r>
      <w:r w:rsidRPr="005D789A">
        <w:rPr>
          <w:rFonts w:cs="Times New Roman"/>
          <w:szCs w:val="24"/>
        </w:rPr>
        <w:t>method of disposal of solid waste is dumping in public containers (46.2%). This is followed by dumping in public dumping sites (31.4%). The least proportion goes for household that dump indiscriminately (3.1%).</w:t>
      </w:r>
    </w:p>
    <w:p w:rsidR="00BD74FE" w:rsidRPr="005D789A" w:rsidRDefault="00BD74FE" w:rsidP="00BD74FE">
      <w:pPr>
        <w:spacing w:line="360" w:lineRule="auto"/>
        <w:jc w:val="both"/>
        <w:rPr>
          <w:rFonts w:cs="Times New Roman"/>
          <w:szCs w:val="24"/>
        </w:rPr>
      </w:pPr>
      <w:r w:rsidRPr="005D789A">
        <w:rPr>
          <w:rFonts w:cs="Times New Roman"/>
          <w:szCs w:val="24"/>
        </w:rPr>
        <w:t>In rural localities, more than half (60.4%) of households dump solid waste in public dumping sites. Those that burn solid waste constitute 12.0 percent. As high as 11.7 percent of households dump solid waste indiscriminately.</w:t>
      </w:r>
    </w:p>
    <w:p w:rsidR="00BD74FE" w:rsidRPr="005D789A" w:rsidRDefault="00BD74FE" w:rsidP="00BD74FE">
      <w:pPr>
        <w:spacing w:line="360" w:lineRule="auto"/>
        <w:jc w:val="both"/>
        <w:rPr>
          <w:rFonts w:ascii="Arial" w:hAnsi="Arial" w:cs="Arial"/>
          <w:sz w:val="24"/>
          <w:szCs w:val="24"/>
          <w:lang w:val="en-GB"/>
        </w:rPr>
      </w:pPr>
      <w:r w:rsidRPr="005D789A">
        <w:rPr>
          <w:rFonts w:ascii="Arial" w:hAnsi="Arial" w:cs="Arial"/>
          <w:bCs/>
          <w:sz w:val="24"/>
          <w:szCs w:val="24"/>
        </w:rPr>
        <w:t xml:space="preserve">Solid waste management in the Municipality is challenging and this is mostly caused by garbage from agricultural farm produce. </w:t>
      </w:r>
    </w:p>
    <w:p w:rsidR="00BD74FE" w:rsidRPr="005D789A" w:rsidRDefault="00BD74FE" w:rsidP="00BD74FE">
      <w:pPr>
        <w:spacing w:line="360" w:lineRule="auto"/>
        <w:jc w:val="both"/>
        <w:rPr>
          <w:rFonts w:ascii="Arial" w:hAnsi="Arial" w:cs="Arial"/>
          <w:sz w:val="24"/>
          <w:szCs w:val="24"/>
          <w:lang w:val="en-GB"/>
        </w:rPr>
      </w:pPr>
      <w:r w:rsidRPr="005D789A">
        <w:rPr>
          <w:rFonts w:ascii="Arial" w:hAnsi="Arial" w:cs="Arial"/>
          <w:bCs/>
          <w:sz w:val="24"/>
          <w:szCs w:val="24"/>
        </w:rPr>
        <w:t>The following measures are being put in place to solve his issues</w:t>
      </w:r>
    </w:p>
    <w:p w:rsidR="00BD74FE" w:rsidRPr="005D789A" w:rsidRDefault="00BD74FE" w:rsidP="002D75B8">
      <w:pPr>
        <w:pStyle w:val="ListParagraph"/>
        <w:numPr>
          <w:ilvl w:val="0"/>
          <w:numId w:val="55"/>
        </w:numPr>
        <w:spacing w:line="360" w:lineRule="auto"/>
        <w:jc w:val="both"/>
        <w:rPr>
          <w:rFonts w:ascii="Arial" w:hAnsi="Arial" w:cs="Arial"/>
          <w:sz w:val="24"/>
          <w:szCs w:val="24"/>
        </w:rPr>
      </w:pPr>
      <w:r w:rsidRPr="005D789A">
        <w:rPr>
          <w:rFonts w:ascii="Arial" w:hAnsi="Arial" w:cs="Arial"/>
          <w:bCs/>
          <w:sz w:val="24"/>
          <w:szCs w:val="24"/>
        </w:rPr>
        <w:t xml:space="preserve">Feasibility studies are under way for recycling of the waste </w:t>
      </w:r>
    </w:p>
    <w:p w:rsidR="00BD74FE" w:rsidRPr="005D789A" w:rsidRDefault="00BD74FE" w:rsidP="002D75B8">
      <w:pPr>
        <w:pStyle w:val="ListParagraph"/>
        <w:numPr>
          <w:ilvl w:val="0"/>
          <w:numId w:val="55"/>
        </w:numPr>
        <w:spacing w:line="360" w:lineRule="auto"/>
        <w:jc w:val="both"/>
        <w:rPr>
          <w:rFonts w:ascii="Arial" w:hAnsi="Arial" w:cs="Arial"/>
          <w:sz w:val="24"/>
          <w:szCs w:val="24"/>
        </w:rPr>
      </w:pPr>
      <w:r w:rsidRPr="005D789A">
        <w:rPr>
          <w:rFonts w:ascii="Arial" w:hAnsi="Arial" w:cs="Arial"/>
          <w:bCs/>
          <w:sz w:val="24"/>
          <w:szCs w:val="24"/>
        </w:rPr>
        <w:t>Acquiring landfill site,</w:t>
      </w:r>
    </w:p>
    <w:p w:rsidR="00BD74FE" w:rsidRPr="005D789A" w:rsidRDefault="00BD74FE" w:rsidP="002D75B8">
      <w:pPr>
        <w:pStyle w:val="ListParagraph"/>
        <w:numPr>
          <w:ilvl w:val="0"/>
          <w:numId w:val="55"/>
        </w:numPr>
        <w:spacing w:line="360" w:lineRule="auto"/>
        <w:jc w:val="both"/>
        <w:rPr>
          <w:rFonts w:ascii="Arial" w:hAnsi="Arial" w:cs="Arial"/>
          <w:sz w:val="24"/>
          <w:szCs w:val="24"/>
        </w:rPr>
      </w:pPr>
      <w:r w:rsidRPr="005D789A">
        <w:rPr>
          <w:rFonts w:ascii="Arial" w:hAnsi="Arial" w:cs="Arial"/>
          <w:bCs/>
          <w:sz w:val="24"/>
          <w:szCs w:val="24"/>
        </w:rPr>
        <w:t xml:space="preserve">Procuring additional skip containers. </w:t>
      </w:r>
    </w:p>
    <w:p w:rsidR="00BD74FE" w:rsidRPr="005D789A" w:rsidRDefault="00BD74FE" w:rsidP="00BD74FE">
      <w:pPr>
        <w:spacing w:line="360" w:lineRule="auto"/>
        <w:rPr>
          <w:rFonts w:cs="Times New Roman"/>
          <w:szCs w:val="24"/>
        </w:rPr>
      </w:pPr>
    </w:p>
    <w:p w:rsidR="00BD74FE" w:rsidRPr="005D789A" w:rsidRDefault="00BD74FE" w:rsidP="00BD74FE">
      <w:pPr>
        <w:pStyle w:val="newlistoftables"/>
        <w:spacing w:line="360" w:lineRule="auto"/>
        <w:rPr>
          <w:szCs w:val="24"/>
        </w:rPr>
      </w:pPr>
      <w:bookmarkStart w:id="48" w:name="_Toc382066555"/>
      <w:bookmarkStart w:id="49" w:name="_Toc382067637"/>
      <w:bookmarkStart w:id="50" w:name="_Toc382067869"/>
      <w:bookmarkEnd w:id="48"/>
      <w:bookmarkEnd w:id="49"/>
      <w:bookmarkEnd w:id="50"/>
      <w:r w:rsidRPr="005D789A">
        <w:rPr>
          <w:szCs w:val="24"/>
        </w:rPr>
        <w:t xml:space="preserve">Table 1.17: </w:t>
      </w:r>
      <w:bookmarkStart w:id="51" w:name="_Hlk507406122"/>
      <w:r w:rsidRPr="005D789A">
        <w:rPr>
          <w:szCs w:val="24"/>
        </w:rPr>
        <w:t>Method of Solid Waste Disposal by Househ</w:t>
      </w:r>
      <w:bookmarkEnd w:id="51"/>
      <w:r w:rsidRPr="005D789A">
        <w:rPr>
          <w:szCs w:val="24"/>
        </w:rPr>
        <w:t>olds</w:t>
      </w:r>
    </w:p>
    <w:tbl>
      <w:tblPr>
        <w:tblW w:w="7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0"/>
        <w:gridCol w:w="1770"/>
        <w:gridCol w:w="1766"/>
      </w:tblGrid>
      <w:tr w:rsidR="00BD74FE" w:rsidRPr="005D789A" w:rsidTr="00CE587B">
        <w:trPr>
          <w:trHeight w:val="302"/>
          <w:jc w:val="center"/>
        </w:trPr>
        <w:tc>
          <w:tcPr>
            <w:tcW w:w="4340" w:type="dxa"/>
            <w:vMerge w:val="restart"/>
            <w:shd w:val="clear" w:color="auto" w:fill="auto"/>
            <w:vAlign w:val="bottom"/>
          </w:tcPr>
          <w:p w:rsidR="00BD74FE" w:rsidRPr="005D789A" w:rsidRDefault="00BD74FE" w:rsidP="00CE587B">
            <w:pPr>
              <w:spacing w:after="0"/>
              <w:rPr>
                <w:rFonts w:cs="Times New Roman"/>
                <w:szCs w:val="24"/>
              </w:rPr>
            </w:pPr>
            <w:bookmarkStart w:id="52" w:name="_Hlk507406067"/>
            <w:r w:rsidRPr="005D789A">
              <w:rPr>
                <w:rFonts w:eastAsia="Times New Roman" w:cs="Times New Roman"/>
                <w:szCs w:val="24"/>
              </w:rPr>
              <w:t> </w:t>
            </w:r>
          </w:p>
        </w:tc>
        <w:tc>
          <w:tcPr>
            <w:tcW w:w="3536" w:type="dxa"/>
            <w:gridSpan w:val="2"/>
            <w:shd w:val="clear" w:color="auto" w:fill="auto"/>
            <w:vAlign w:val="bottom"/>
          </w:tcPr>
          <w:p w:rsidR="00BD74FE" w:rsidRPr="005D789A" w:rsidRDefault="00BD74FE" w:rsidP="00CE587B">
            <w:pPr>
              <w:spacing w:after="0"/>
              <w:jc w:val="center"/>
              <w:rPr>
                <w:rFonts w:cs="Times New Roman"/>
                <w:b/>
                <w:szCs w:val="24"/>
              </w:rPr>
            </w:pPr>
            <w:r w:rsidRPr="005D789A">
              <w:rPr>
                <w:rFonts w:eastAsia="Times New Roman" w:cs="Times New Roman"/>
                <w:b/>
                <w:szCs w:val="24"/>
              </w:rPr>
              <w:t>Municipality</w:t>
            </w:r>
          </w:p>
        </w:tc>
      </w:tr>
      <w:tr w:rsidR="00BD74FE" w:rsidRPr="005D789A" w:rsidTr="00CE587B">
        <w:trPr>
          <w:trHeight w:val="143"/>
          <w:jc w:val="center"/>
        </w:trPr>
        <w:tc>
          <w:tcPr>
            <w:tcW w:w="4340" w:type="dxa"/>
            <w:vMerge/>
            <w:shd w:val="clear" w:color="auto" w:fill="auto"/>
            <w:vAlign w:val="center"/>
          </w:tcPr>
          <w:p w:rsidR="00BD74FE" w:rsidRPr="005D789A" w:rsidRDefault="00BD74FE" w:rsidP="00CE587B">
            <w:pPr>
              <w:spacing w:after="0"/>
              <w:rPr>
                <w:rFonts w:eastAsia="Times New Roman" w:cs="Times New Roman"/>
                <w:szCs w:val="24"/>
              </w:rPr>
            </w:pPr>
          </w:p>
        </w:tc>
        <w:tc>
          <w:tcPr>
            <w:tcW w:w="3536" w:type="dxa"/>
            <w:gridSpan w:val="2"/>
            <w:shd w:val="clear" w:color="auto" w:fill="auto"/>
            <w:vAlign w:val="bottom"/>
          </w:tcPr>
          <w:p w:rsidR="00BD74FE" w:rsidRPr="005D789A" w:rsidRDefault="00BD74FE" w:rsidP="00CE587B">
            <w:pPr>
              <w:spacing w:after="0"/>
              <w:jc w:val="center"/>
              <w:rPr>
                <w:rFonts w:cs="Times New Roman"/>
                <w:b/>
                <w:szCs w:val="24"/>
              </w:rPr>
            </w:pPr>
            <w:r w:rsidRPr="005D789A">
              <w:rPr>
                <w:rFonts w:eastAsia="Times New Roman" w:cs="Times New Roman"/>
                <w:b/>
                <w:szCs w:val="24"/>
              </w:rPr>
              <w:t>Total</w:t>
            </w:r>
          </w:p>
        </w:tc>
      </w:tr>
      <w:tr w:rsidR="00BD74FE" w:rsidRPr="005D789A" w:rsidTr="00CE587B">
        <w:trPr>
          <w:trHeight w:val="89"/>
          <w:jc w:val="center"/>
        </w:trPr>
        <w:tc>
          <w:tcPr>
            <w:tcW w:w="4340" w:type="dxa"/>
            <w:vMerge/>
            <w:shd w:val="clear" w:color="auto" w:fill="auto"/>
            <w:vAlign w:val="center"/>
          </w:tcPr>
          <w:p w:rsidR="00BD74FE" w:rsidRPr="005D789A" w:rsidRDefault="00BD74FE" w:rsidP="00CE587B">
            <w:pPr>
              <w:spacing w:after="0"/>
              <w:rPr>
                <w:rFonts w:eastAsia="Times New Roman" w:cs="Times New Roman"/>
                <w:szCs w:val="24"/>
              </w:rPr>
            </w:pPr>
          </w:p>
        </w:tc>
        <w:tc>
          <w:tcPr>
            <w:tcW w:w="1770" w:type="dxa"/>
            <w:shd w:val="clear" w:color="auto" w:fill="auto"/>
            <w:vAlign w:val="bottom"/>
          </w:tcPr>
          <w:p w:rsidR="00BD74FE" w:rsidRPr="005D789A" w:rsidRDefault="00BD74FE" w:rsidP="00CE587B">
            <w:pPr>
              <w:spacing w:after="0"/>
              <w:jc w:val="center"/>
              <w:rPr>
                <w:rFonts w:cs="Times New Roman"/>
                <w:b/>
                <w:szCs w:val="24"/>
              </w:rPr>
            </w:pPr>
            <w:r w:rsidRPr="005D789A">
              <w:rPr>
                <w:rFonts w:eastAsia="Times New Roman" w:cs="Times New Roman"/>
                <w:b/>
                <w:szCs w:val="24"/>
              </w:rPr>
              <w:t>Number</w:t>
            </w:r>
          </w:p>
        </w:tc>
        <w:tc>
          <w:tcPr>
            <w:tcW w:w="1766" w:type="dxa"/>
            <w:shd w:val="clear" w:color="auto" w:fill="auto"/>
            <w:vAlign w:val="bottom"/>
          </w:tcPr>
          <w:p w:rsidR="00BD74FE" w:rsidRPr="005D789A" w:rsidRDefault="00BD74FE" w:rsidP="00CE587B">
            <w:pPr>
              <w:spacing w:after="0"/>
              <w:jc w:val="center"/>
              <w:rPr>
                <w:rFonts w:cs="Times New Roman"/>
                <w:b/>
                <w:szCs w:val="24"/>
              </w:rPr>
            </w:pPr>
            <w:r w:rsidRPr="005D789A">
              <w:rPr>
                <w:rFonts w:eastAsia="Times New Roman" w:cs="Times New Roman"/>
                <w:b/>
                <w:szCs w:val="24"/>
              </w:rPr>
              <w:t xml:space="preserve"> Percent </w:t>
            </w:r>
          </w:p>
        </w:tc>
      </w:tr>
      <w:tr w:rsidR="00BD74FE" w:rsidRPr="005D789A" w:rsidTr="00CE587B">
        <w:trPr>
          <w:trHeight w:val="302"/>
          <w:jc w:val="center"/>
        </w:trPr>
        <w:tc>
          <w:tcPr>
            <w:tcW w:w="4340" w:type="dxa"/>
            <w:shd w:val="clear" w:color="auto" w:fill="auto"/>
            <w:vAlign w:val="bottom"/>
          </w:tcPr>
          <w:p w:rsidR="00BD74FE" w:rsidRPr="005D789A" w:rsidRDefault="00BD74FE" w:rsidP="00CE587B">
            <w:pPr>
              <w:spacing w:after="0"/>
              <w:rPr>
                <w:rFonts w:cs="Times New Roman"/>
                <w:b/>
                <w:szCs w:val="24"/>
              </w:rPr>
            </w:pPr>
            <w:r w:rsidRPr="005D789A">
              <w:rPr>
                <w:rFonts w:eastAsia="Times New Roman" w:cs="Times New Roman"/>
                <w:b/>
                <w:szCs w:val="24"/>
              </w:rPr>
              <w:t>Total</w:t>
            </w:r>
          </w:p>
        </w:tc>
        <w:tc>
          <w:tcPr>
            <w:tcW w:w="1770" w:type="dxa"/>
            <w:shd w:val="clear" w:color="auto" w:fill="auto"/>
            <w:vAlign w:val="bottom"/>
          </w:tcPr>
          <w:p w:rsidR="00BD74FE" w:rsidRPr="005D789A" w:rsidRDefault="00BD74FE" w:rsidP="00CE587B">
            <w:pPr>
              <w:spacing w:after="0"/>
              <w:jc w:val="right"/>
              <w:rPr>
                <w:rFonts w:cs="Times New Roman"/>
                <w:szCs w:val="24"/>
              </w:rPr>
            </w:pPr>
            <w:r w:rsidRPr="005D789A">
              <w:rPr>
                <w:rFonts w:eastAsia="Times New Roman" w:cs="Times New Roman"/>
                <w:szCs w:val="24"/>
              </w:rPr>
              <w:t>16,919</w:t>
            </w:r>
          </w:p>
        </w:tc>
        <w:tc>
          <w:tcPr>
            <w:tcW w:w="1766" w:type="dxa"/>
            <w:shd w:val="clear" w:color="auto" w:fill="auto"/>
            <w:vAlign w:val="bottom"/>
          </w:tcPr>
          <w:p w:rsidR="00BD74FE" w:rsidRPr="005D789A" w:rsidRDefault="00BD74FE" w:rsidP="00CE587B">
            <w:pPr>
              <w:spacing w:after="0"/>
              <w:jc w:val="right"/>
              <w:rPr>
                <w:rFonts w:cs="Times New Roman"/>
                <w:szCs w:val="24"/>
              </w:rPr>
            </w:pPr>
            <w:r w:rsidRPr="005D789A">
              <w:rPr>
                <w:rFonts w:eastAsia="Times New Roman" w:cs="Times New Roman"/>
                <w:szCs w:val="24"/>
              </w:rPr>
              <w:t>100.0</w:t>
            </w:r>
          </w:p>
        </w:tc>
      </w:tr>
      <w:tr w:rsidR="00BD74FE" w:rsidRPr="005D789A" w:rsidTr="00CE587B">
        <w:trPr>
          <w:trHeight w:val="302"/>
          <w:jc w:val="center"/>
        </w:trPr>
        <w:tc>
          <w:tcPr>
            <w:tcW w:w="4340" w:type="dxa"/>
            <w:shd w:val="clear" w:color="auto" w:fill="auto"/>
            <w:vAlign w:val="bottom"/>
          </w:tcPr>
          <w:p w:rsidR="00BD74FE" w:rsidRPr="005D789A" w:rsidRDefault="00BD74FE" w:rsidP="00CE587B">
            <w:pPr>
              <w:spacing w:after="0"/>
              <w:rPr>
                <w:rFonts w:cs="Times New Roman"/>
                <w:b/>
                <w:szCs w:val="24"/>
              </w:rPr>
            </w:pPr>
            <w:r w:rsidRPr="005D789A">
              <w:rPr>
                <w:rFonts w:eastAsia="Times New Roman" w:cs="Times New Roman"/>
                <w:b/>
                <w:szCs w:val="24"/>
              </w:rPr>
              <w:t>Collected</w:t>
            </w:r>
          </w:p>
        </w:tc>
        <w:tc>
          <w:tcPr>
            <w:tcW w:w="1770" w:type="dxa"/>
            <w:shd w:val="clear" w:color="auto" w:fill="auto"/>
            <w:vAlign w:val="bottom"/>
          </w:tcPr>
          <w:p w:rsidR="00BD74FE" w:rsidRPr="005D789A" w:rsidRDefault="00BD74FE" w:rsidP="00CE587B">
            <w:pPr>
              <w:spacing w:after="0"/>
              <w:jc w:val="right"/>
              <w:rPr>
                <w:rFonts w:cs="Times New Roman"/>
                <w:szCs w:val="24"/>
              </w:rPr>
            </w:pPr>
            <w:r w:rsidRPr="005D789A">
              <w:rPr>
                <w:rFonts w:eastAsia="Times New Roman" w:cs="Times New Roman"/>
                <w:szCs w:val="24"/>
              </w:rPr>
              <w:t>696</w:t>
            </w:r>
          </w:p>
        </w:tc>
        <w:tc>
          <w:tcPr>
            <w:tcW w:w="1766" w:type="dxa"/>
            <w:shd w:val="clear" w:color="auto" w:fill="auto"/>
            <w:vAlign w:val="bottom"/>
          </w:tcPr>
          <w:p w:rsidR="00BD74FE" w:rsidRPr="005D789A" w:rsidRDefault="00BD74FE" w:rsidP="00CE587B">
            <w:pPr>
              <w:spacing w:after="0"/>
              <w:jc w:val="right"/>
              <w:rPr>
                <w:rFonts w:cs="Times New Roman"/>
                <w:szCs w:val="24"/>
              </w:rPr>
            </w:pPr>
            <w:r w:rsidRPr="005D789A">
              <w:rPr>
                <w:rFonts w:eastAsia="Times New Roman" w:cs="Times New Roman"/>
                <w:szCs w:val="24"/>
              </w:rPr>
              <w:t>4.1</w:t>
            </w:r>
          </w:p>
        </w:tc>
      </w:tr>
      <w:tr w:rsidR="00BD74FE" w:rsidRPr="005D789A" w:rsidTr="00CE587B">
        <w:trPr>
          <w:trHeight w:val="302"/>
          <w:jc w:val="center"/>
        </w:trPr>
        <w:tc>
          <w:tcPr>
            <w:tcW w:w="4340" w:type="dxa"/>
            <w:shd w:val="clear" w:color="auto" w:fill="auto"/>
            <w:vAlign w:val="bottom"/>
          </w:tcPr>
          <w:p w:rsidR="00BD74FE" w:rsidRPr="005D789A" w:rsidRDefault="00BD74FE" w:rsidP="00CE587B">
            <w:pPr>
              <w:spacing w:after="0"/>
              <w:rPr>
                <w:rFonts w:cs="Times New Roman"/>
                <w:b/>
                <w:szCs w:val="24"/>
              </w:rPr>
            </w:pPr>
            <w:r w:rsidRPr="005D789A">
              <w:rPr>
                <w:rFonts w:eastAsia="Times New Roman" w:cs="Times New Roman"/>
                <w:b/>
                <w:szCs w:val="24"/>
              </w:rPr>
              <w:t>Burned by household</w:t>
            </w:r>
          </w:p>
        </w:tc>
        <w:tc>
          <w:tcPr>
            <w:tcW w:w="1770" w:type="dxa"/>
            <w:shd w:val="clear" w:color="auto" w:fill="auto"/>
            <w:vAlign w:val="bottom"/>
          </w:tcPr>
          <w:p w:rsidR="00BD74FE" w:rsidRPr="005D789A" w:rsidRDefault="00BD74FE" w:rsidP="00CE587B">
            <w:pPr>
              <w:spacing w:after="0"/>
              <w:jc w:val="right"/>
              <w:rPr>
                <w:rFonts w:cs="Times New Roman"/>
                <w:szCs w:val="24"/>
              </w:rPr>
            </w:pPr>
            <w:r w:rsidRPr="005D789A">
              <w:rPr>
                <w:rFonts w:eastAsia="Times New Roman" w:cs="Times New Roman"/>
                <w:szCs w:val="24"/>
              </w:rPr>
              <w:t>1,690</w:t>
            </w:r>
          </w:p>
        </w:tc>
        <w:tc>
          <w:tcPr>
            <w:tcW w:w="1766" w:type="dxa"/>
            <w:shd w:val="clear" w:color="auto" w:fill="auto"/>
            <w:vAlign w:val="bottom"/>
          </w:tcPr>
          <w:p w:rsidR="00BD74FE" w:rsidRPr="005D789A" w:rsidRDefault="00BD74FE" w:rsidP="00CE587B">
            <w:pPr>
              <w:spacing w:after="0"/>
              <w:jc w:val="right"/>
              <w:rPr>
                <w:rFonts w:cs="Times New Roman"/>
                <w:szCs w:val="24"/>
              </w:rPr>
            </w:pPr>
            <w:r w:rsidRPr="005D789A">
              <w:rPr>
                <w:rFonts w:eastAsia="Times New Roman" w:cs="Times New Roman"/>
                <w:szCs w:val="24"/>
              </w:rPr>
              <w:t>10.0</w:t>
            </w:r>
          </w:p>
        </w:tc>
      </w:tr>
      <w:tr w:rsidR="00BD74FE" w:rsidRPr="005D789A" w:rsidTr="00CE587B">
        <w:trPr>
          <w:trHeight w:val="302"/>
          <w:jc w:val="center"/>
        </w:trPr>
        <w:tc>
          <w:tcPr>
            <w:tcW w:w="4340" w:type="dxa"/>
            <w:shd w:val="clear" w:color="auto" w:fill="auto"/>
            <w:vAlign w:val="bottom"/>
          </w:tcPr>
          <w:p w:rsidR="00BD74FE" w:rsidRPr="005D789A" w:rsidRDefault="00BD74FE" w:rsidP="00CE587B">
            <w:pPr>
              <w:spacing w:after="0"/>
              <w:rPr>
                <w:rFonts w:cs="Times New Roman"/>
                <w:b/>
                <w:szCs w:val="24"/>
              </w:rPr>
            </w:pPr>
            <w:r w:rsidRPr="005D789A">
              <w:rPr>
                <w:rFonts w:eastAsia="Times New Roman" w:cs="Times New Roman"/>
                <w:b/>
                <w:szCs w:val="24"/>
              </w:rPr>
              <w:t>Public dump (container)</w:t>
            </w:r>
          </w:p>
        </w:tc>
        <w:tc>
          <w:tcPr>
            <w:tcW w:w="1770" w:type="dxa"/>
            <w:shd w:val="clear" w:color="auto" w:fill="auto"/>
            <w:vAlign w:val="bottom"/>
          </w:tcPr>
          <w:p w:rsidR="00BD74FE" w:rsidRPr="005D789A" w:rsidRDefault="00BD74FE" w:rsidP="00CE587B">
            <w:pPr>
              <w:spacing w:after="0"/>
              <w:jc w:val="right"/>
              <w:rPr>
                <w:rFonts w:cs="Times New Roman"/>
                <w:szCs w:val="24"/>
              </w:rPr>
            </w:pPr>
            <w:r w:rsidRPr="005D789A">
              <w:rPr>
                <w:rFonts w:eastAsia="Times New Roman" w:cs="Times New Roman"/>
                <w:szCs w:val="24"/>
              </w:rPr>
              <w:t>5,889</w:t>
            </w:r>
          </w:p>
        </w:tc>
        <w:tc>
          <w:tcPr>
            <w:tcW w:w="1766" w:type="dxa"/>
            <w:shd w:val="clear" w:color="auto" w:fill="auto"/>
            <w:vAlign w:val="bottom"/>
          </w:tcPr>
          <w:p w:rsidR="00BD74FE" w:rsidRPr="005D789A" w:rsidRDefault="00BD74FE" w:rsidP="00CE587B">
            <w:pPr>
              <w:spacing w:after="0"/>
              <w:jc w:val="right"/>
              <w:rPr>
                <w:rFonts w:cs="Times New Roman"/>
                <w:szCs w:val="24"/>
              </w:rPr>
            </w:pPr>
            <w:r w:rsidRPr="005D789A">
              <w:rPr>
                <w:rFonts w:eastAsia="Times New Roman" w:cs="Times New Roman"/>
                <w:szCs w:val="24"/>
              </w:rPr>
              <w:t>34.8</w:t>
            </w:r>
          </w:p>
        </w:tc>
      </w:tr>
      <w:tr w:rsidR="00BD74FE" w:rsidRPr="005D789A" w:rsidTr="00CE587B">
        <w:trPr>
          <w:trHeight w:val="302"/>
          <w:jc w:val="center"/>
        </w:trPr>
        <w:tc>
          <w:tcPr>
            <w:tcW w:w="4340" w:type="dxa"/>
            <w:shd w:val="clear" w:color="auto" w:fill="auto"/>
            <w:vAlign w:val="bottom"/>
          </w:tcPr>
          <w:p w:rsidR="00BD74FE" w:rsidRPr="005D789A" w:rsidRDefault="00BD74FE" w:rsidP="00CE587B">
            <w:pPr>
              <w:spacing w:after="0"/>
              <w:rPr>
                <w:rFonts w:cs="Times New Roman"/>
                <w:b/>
                <w:szCs w:val="24"/>
              </w:rPr>
            </w:pPr>
            <w:r w:rsidRPr="005D789A">
              <w:rPr>
                <w:rFonts w:eastAsia="Times New Roman" w:cs="Times New Roman"/>
                <w:b/>
                <w:szCs w:val="24"/>
              </w:rPr>
              <w:t>Public dump (open space)</w:t>
            </w:r>
          </w:p>
        </w:tc>
        <w:tc>
          <w:tcPr>
            <w:tcW w:w="1770" w:type="dxa"/>
            <w:shd w:val="clear" w:color="auto" w:fill="auto"/>
            <w:vAlign w:val="bottom"/>
          </w:tcPr>
          <w:p w:rsidR="00BD74FE" w:rsidRPr="005D789A" w:rsidRDefault="00BD74FE" w:rsidP="00CE587B">
            <w:pPr>
              <w:spacing w:after="0"/>
              <w:jc w:val="right"/>
              <w:rPr>
                <w:rFonts w:cs="Times New Roman"/>
                <w:szCs w:val="24"/>
              </w:rPr>
            </w:pPr>
            <w:r w:rsidRPr="005D789A">
              <w:rPr>
                <w:rFonts w:eastAsia="Times New Roman" w:cs="Times New Roman"/>
                <w:szCs w:val="24"/>
              </w:rPr>
              <w:t>6,779</w:t>
            </w:r>
          </w:p>
        </w:tc>
        <w:tc>
          <w:tcPr>
            <w:tcW w:w="1766" w:type="dxa"/>
            <w:shd w:val="clear" w:color="auto" w:fill="auto"/>
            <w:vAlign w:val="bottom"/>
          </w:tcPr>
          <w:p w:rsidR="00BD74FE" w:rsidRPr="005D789A" w:rsidRDefault="00BD74FE" w:rsidP="00CE587B">
            <w:pPr>
              <w:spacing w:after="0"/>
              <w:jc w:val="right"/>
              <w:rPr>
                <w:rFonts w:cs="Times New Roman"/>
                <w:szCs w:val="24"/>
              </w:rPr>
            </w:pPr>
            <w:r w:rsidRPr="005D789A">
              <w:rPr>
                <w:rFonts w:eastAsia="Times New Roman" w:cs="Times New Roman"/>
                <w:szCs w:val="24"/>
              </w:rPr>
              <w:t>40.1</w:t>
            </w:r>
          </w:p>
        </w:tc>
      </w:tr>
      <w:tr w:rsidR="00BD74FE" w:rsidRPr="005D789A" w:rsidTr="00CE587B">
        <w:trPr>
          <w:trHeight w:val="302"/>
          <w:jc w:val="center"/>
        </w:trPr>
        <w:tc>
          <w:tcPr>
            <w:tcW w:w="4340" w:type="dxa"/>
            <w:shd w:val="clear" w:color="auto" w:fill="auto"/>
            <w:vAlign w:val="bottom"/>
          </w:tcPr>
          <w:p w:rsidR="00BD74FE" w:rsidRPr="005D789A" w:rsidRDefault="00BD74FE" w:rsidP="00CE587B">
            <w:pPr>
              <w:spacing w:after="0"/>
              <w:rPr>
                <w:rFonts w:cs="Times New Roman"/>
                <w:b/>
                <w:szCs w:val="24"/>
              </w:rPr>
            </w:pPr>
            <w:r w:rsidRPr="005D789A">
              <w:rPr>
                <w:rFonts w:eastAsia="Times New Roman" w:cs="Times New Roman"/>
                <w:b/>
                <w:szCs w:val="24"/>
              </w:rPr>
              <w:t>Dumped indiscriminately</w:t>
            </w:r>
          </w:p>
        </w:tc>
        <w:tc>
          <w:tcPr>
            <w:tcW w:w="1770" w:type="dxa"/>
            <w:shd w:val="clear" w:color="auto" w:fill="auto"/>
            <w:vAlign w:val="bottom"/>
          </w:tcPr>
          <w:p w:rsidR="00BD74FE" w:rsidRPr="005D789A" w:rsidRDefault="00BD74FE" w:rsidP="00CE587B">
            <w:pPr>
              <w:spacing w:after="0"/>
              <w:jc w:val="right"/>
              <w:rPr>
                <w:rFonts w:cs="Times New Roman"/>
                <w:szCs w:val="24"/>
              </w:rPr>
            </w:pPr>
            <w:r w:rsidRPr="005D789A">
              <w:rPr>
                <w:rFonts w:eastAsia="Times New Roman" w:cs="Times New Roman"/>
                <w:szCs w:val="24"/>
              </w:rPr>
              <w:t>964</w:t>
            </w:r>
          </w:p>
        </w:tc>
        <w:tc>
          <w:tcPr>
            <w:tcW w:w="1766" w:type="dxa"/>
            <w:shd w:val="clear" w:color="auto" w:fill="auto"/>
            <w:vAlign w:val="bottom"/>
          </w:tcPr>
          <w:p w:rsidR="00BD74FE" w:rsidRPr="005D789A" w:rsidRDefault="00BD74FE" w:rsidP="00CE587B">
            <w:pPr>
              <w:spacing w:after="0"/>
              <w:jc w:val="right"/>
              <w:rPr>
                <w:rFonts w:cs="Times New Roman"/>
                <w:szCs w:val="24"/>
              </w:rPr>
            </w:pPr>
            <w:r w:rsidRPr="005D789A">
              <w:rPr>
                <w:rFonts w:eastAsia="Times New Roman" w:cs="Times New Roman"/>
                <w:szCs w:val="24"/>
              </w:rPr>
              <w:t>5.7</w:t>
            </w:r>
          </w:p>
        </w:tc>
      </w:tr>
      <w:tr w:rsidR="00BD74FE" w:rsidRPr="005D789A" w:rsidTr="00CE587B">
        <w:trPr>
          <w:trHeight w:val="302"/>
          <w:jc w:val="center"/>
        </w:trPr>
        <w:tc>
          <w:tcPr>
            <w:tcW w:w="4340" w:type="dxa"/>
            <w:shd w:val="clear" w:color="auto" w:fill="auto"/>
            <w:vAlign w:val="bottom"/>
          </w:tcPr>
          <w:p w:rsidR="00BD74FE" w:rsidRPr="005D789A" w:rsidRDefault="00BD74FE" w:rsidP="00CE587B">
            <w:pPr>
              <w:spacing w:after="0"/>
              <w:rPr>
                <w:rFonts w:cs="Times New Roman"/>
                <w:b/>
                <w:szCs w:val="24"/>
              </w:rPr>
            </w:pPr>
            <w:r w:rsidRPr="005D789A">
              <w:rPr>
                <w:rFonts w:eastAsia="Times New Roman" w:cs="Times New Roman"/>
                <w:b/>
                <w:szCs w:val="24"/>
              </w:rPr>
              <w:t>Buried by household</w:t>
            </w:r>
          </w:p>
        </w:tc>
        <w:tc>
          <w:tcPr>
            <w:tcW w:w="1770" w:type="dxa"/>
            <w:shd w:val="clear" w:color="auto" w:fill="auto"/>
            <w:vAlign w:val="bottom"/>
          </w:tcPr>
          <w:p w:rsidR="00BD74FE" w:rsidRPr="005D789A" w:rsidRDefault="00BD74FE" w:rsidP="00CE587B">
            <w:pPr>
              <w:spacing w:after="0"/>
              <w:jc w:val="right"/>
              <w:rPr>
                <w:rFonts w:cs="Times New Roman"/>
                <w:szCs w:val="24"/>
              </w:rPr>
            </w:pPr>
            <w:r w:rsidRPr="005D789A">
              <w:rPr>
                <w:rFonts w:eastAsia="Times New Roman" w:cs="Times New Roman"/>
                <w:szCs w:val="24"/>
              </w:rPr>
              <w:t>766</w:t>
            </w:r>
          </w:p>
        </w:tc>
        <w:tc>
          <w:tcPr>
            <w:tcW w:w="1766" w:type="dxa"/>
            <w:shd w:val="clear" w:color="auto" w:fill="auto"/>
            <w:vAlign w:val="bottom"/>
          </w:tcPr>
          <w:p w:rsidR="00BD74FE" w:rsidRPr="005D789A" w:rsidRDefault="00BD74FE" w:rsidP="00CE587B">
            <w:pPr>
              <w:spacing w:after="0"/>
              <w:jc w:val="right"/>
              <w:rPr>
                <w:rFonts w:cs="Times New Roman"/>
                <w:szCs w:val="24"/>
              </w:rPr>
            </w:pPr>
            <w:r w:rsidRPr="005D789A">
              <w:rPr>
                <w:rFonts w:eastAsia="Times New Roman" w:cs="Times New Roman"/>
                <w:szCs w:val="24"/>
              </w:rPr>
              <w:t>4.5</w:t>
            </w:r>
          </w:p>
        </w:tc>
      </w:tr>
      <w:tr w:rsidR="00BD74FE" w:rsidRPr="005D789A" w:rsidTr="00CE587B">
        <w:trPr>
          <w:trHeight w:val="302"/>
          <w:jc w:val="center"/>
        </w:trPr>
        <w:tc>
          <w:tcPr>
            <w:tcW w:w="4340" w:type="dxa"/>
            <w:shd w:val="clear" w:color="auto" w:fill="auto"/>
            <w:vAlign w:val="bottom"/>
          </w:tcPr>
          <w:p w:rsidR="00BD74FE" w:rsidRPr="005D789A" w:rsidRDefault="00BD74FE" w:rsidP="00CE587B">
            <w:pPr>
              <w:spacing w:after="0"/>
              <w:rPr>
                <w:rFonts w:cs="Times New Roman"/>
                <w:b/>
                <w:szCs w:val="24"/>
              </w:rPr>
            </w:pPr>
            <w:r w:rsidRPr="005D789A">
              <w:rPr>
                <w:rFonts w:eastAsia="Times New Roman" w:cs="Times New Roman"/>
                <w:b/>
                <w:szCs w:val="24"/>
              </w:rPr>
              <w:t>Other</w:t>
            </w:r>
          </w:p>
        </w:tc>
        <w:tc>
          <w:tcPr>
            <w:tcW w:w="1770" w:type="dxa"/>
            <w:shd w:val="clear" w:color="auto" w:fill="auto"/>
            <w:vAlign w:val="bottom"/>
          </w:tcPr>
          <w:p w:rsidR="00BD74FE" w:rsidRPr="005D789A" w:rsidRDefault="00BD74FE" w:rsidP="00CE587B">
            <w:pPr>
              <w:spacing w:after="0"/>
              <w:jc w:val="right"/>
              <w:rPr>
                <w:rFonts w:cs="Times New Roman"/>
                <w:szCs w:val="24"/>
              </w:rPr>
            </w:pPr>
            <w:r w:rsidRPr="005D789A">
              <w:rPr>
                <w:rFonts w:eastAsia="Times New Roman" w:cs="Times New Roman"/>
                <w:szCs w:val="24"/>
              </w:rPr>
              <w:t>135</w:t>
            </w:r>
          </w:p>
        </w:tc>
        <w:tc>
          <w:tcPr>
            <w:tcW w:w="1766" w:type="dxa"/>
            <w:shd w:val="clear" w:color="auto" w:fill="auto"/>
            <w:vAlign w:val="bottom"/>
          </w:tcPr>
          <w:p w:rsidR="00BD74FE" w:rsidRPr="005D789A" w:rsidRDefault="00BD74FE" w:rsidP="00CE587B">
            <w:pPr>
              <w:spacing w:after="0"/>
              <w:jc w:val="right"/>
              <w:rPr>
                <w:rFonts w:cs="Times New Roman"/>
                <w:szCs w:val="24"/>
              </w:rPr>
            </w:pPr>
            <w:r w:rsidRPr="005D789A">
              <w:rPr>
                <w:rFonts w:eastAsia="Times New Roman" w:cs="Times New Roman"/>
                <w:szCs w:val="24"/>
              </w:rPr>
              <w:t>0.8</w:t>
            </w:r>
          </w:p>
        </w:tc>
      </w:tr>
    </w:tbl>
    <w:bookmarkEnd w:id="52"/>
    <w:p w:rsidR="00BD74FE" w:rsidRPr="005D789A" w:rsidRDefault="00BD74FE" w:rsidP="00BD74FE">
      <w:pPr>
        <w:spacing w:line="360" w:lineRule="auto"/>
        <w:rPr>
          <w:rFonts w:cs="Times New Roman"/>
          <w:szCs w:val="24"/>
        </w:rPr>
      </w:pPr>
      <w:r w:rsidRPr="005D789A">
        <w:rPr>
          <w:rFonts w:eastAsia="Times New Roman" w:cs="Times New Roman"/>
          <w:szCs w:val="24"/>
        </w:rPr>
        <w:t>Source: Ghana Statistical Service, 2010 Population and Housing Census.</w:t>
      </w:r>
    </w:p>
    <w:p w:rsidR="00BD74FE" w:rsidRPr="005D789A" w:rsidRDefault="00BD74FE" w:rsidP="00BD74FE">
      <w:pPr>
        <w:pStyle w:val="Heading4"/>
        <w:rPr>
          <w:b/>
          <w:color w:val="auto"/>
        </w:rPr>
      </w:pPr>
      <w:bookmarkStart w:id="53" w:name="_Toc382068193"/>
      <w:bookmarkStart w:id="54" w:name="_Toc508182890"/>
      <w:r w:rsidRPr="005D789A">
        <w:rPr>
          <w:b/>
          <w:color w:val="auto"/>
        </w:rPr>
        <w:t>Liquid Waste Disposal</w:t>
      </w:r>
      <w:bookmarkEnd w:id="53"/>
      <w:bookmarkEnd w:id="54"/>
      <w:r w:rsidRPr="005D789A">
        <w:rPr>
          <w:b/>
          <w:color w:val="auto"/>
        </w:rPr>
        <w:t xml:space="preserve"> </w:t>
      </w:r>
    </w:p>
    <w:p w:rsidR="00BD74FE" w:rsidRPr="005D789A" w:rsidRDefault="00BD74FE" w:rsidP="00BD74FE">
      <w:pPr>
        <w:spacing w:line="360" w:lineRule="auto"/>
        <w:jc w:val="both"/>
        <w:rPr>
          <w:rFonts w:cs="Times New Roman"/>
          <w:szCs w:val="24"/>
        </w:rPr>
      </w:pPr>
      <w:r w:rsidRPr="005D789A">
        <w:rPr>
          <w:rFonts w:cs="Times New Roman"/>
          <w:szCs w:val="24"/>
        </w:rPr>
        <w:t>The various methods by which liquid waste is disposed by households in the Municipality is presented in table 8.16. The majority of households (36.6%) in the Municipality dispose liquid waste by throwing onto the street/outside. This is closely followed by throwing onto compound (35.7%). Throwing into gutter has a proportion of 17.3 percent and disposal through drainage into a pit (soak away) has the least proportion (1.3%).</w:t>
      </w:r>
    </w:p>
    <w:p w:rsidR="00BD74FE" w:rsidRPr="005D789A" w:rsidRDefault="00BD74FE" w:rsidP="00BD74FE">
      <w:pPr>
        <w:spacing w:line="360" w:lineRule="auto"/>
        <w:jc w:val="both"/>
        <w:rPr>
          <w:rFonts w:cs="Times New Roman"/>
          <w:szCs w:val="24"/>
        </w:rPr>
      </w:pPr>
      <w:r w:rsidRPr="005D789A">
        <w:rPr>
          <w:rFonts w:cs="Times New Roman"/>
          <w:szCs w:val="24"/>
        </w:rPr>
        <w:lastRenderedPageBreak/>
        <w:t>In urban localities, the majority (36.2%) of households dispose liquid waste by throwing onto the street/outside. Throwing onto compound is used by 31.6 percent of households and a little over twenty percent (21.2%) of households dispose liquid by throwing into gutter. Disposal through drainage into a pit (soak away) has the least proportion (1.0%).</w:t>
      </w:r>
    </w:p>
    <w:p w:rsidR="00BD74FE" w:rsidRPr="005D789A" w:rsidRDefault="00BD74FE" w:rsidP="00BD74FE">
      <w:pPr>
        <w:spacing w:line="360" w:lineRule="auto"/>
        <w:jc w:val="both"/>
        <w:rPr>
          <w:rFonts w:cs="Times New Roman"/>
          <w:szCs w:val="24"/>
        </w:rPr>
      </w:pPr>
      <w:r w:rsidRPr="005D789A">
        <w:rPr>
          <w:rFonts w:cs="Times New Roman"/>
          <w:szCs w:val="24"/>
        </w:rPr>
        <w:t xml:space="preserve">For the rural localities, 45.4 percent of households throw liquid waste onto compound. This is higher than the proportion for urban localities (31.6%). About thirty eight percent (37.5%) of households in rural localities throw liquid waste onto the street/outside. This is more than the urban proportion (36.2%) albeit the small margin. Disposing liquid waste </w:t>
      </w:r>
      <w:r w:rsidRPr="005D789A">
        <w:rPr>
          <w:rFonts w:eastAsia="Times New Roman" w:cs="Times New Roman"/>
          <w:szCs w:val="24"/>
        </w:rPr>
        <w:t>through the sewerage system is not common in the rural localities at all, as it has a proportion less than one percent (0.5%).</w:t>
      </w:r>
    </w:p>
    <w:p w:rsidR="00BD74FE" w:rsidRPr="005D789A" w:rsidRDefault="00BD74FE" w:rsidP="00BD74FE">
      <w:pPr>
        <w:pStyle w:val="listoftables"/>
        <w:rPr>
          <w:color w:val="auto"/>
        </w:rPr>
      </w:pPr>
      <w:bookmarkStart w:id="55" w:name="_Hlk507406169"/>
    </w:p>
    <w:p w:rsidR="00BD74FE" w:rsidRPr="005D789A" w:rsidRDefault="00BD74FE" w:rsidP="00BD74FE">
      <w:pPr>
        <w:pStyle w:val="newlistoftables"/>
        <w:spacing w:line="360" w:lineRule="auto"/>
        <w:rPr>
          <w:szCs w:val="24"/>
        </w:rPr>
      </w:pPr>
      <w:bookmarkStart w:id="56" w:name="_Toc382066556"/>
      <w:bookmarkStart w:id="57" w:name="_Toc382067638"/>
      <w:bookmarkStart w:id="58" w:name="_Toc382067870"/>
      <w:bookmarkEnd w:id="56"/>
      <w:bookmarkEnd w:id="57"/>
      <w:bookmarkEnd w:id="58"/>
      <w:r w:rsidRPr="005D789A">
        <w:rPr>
          <w:szCs w:val="24"/>
        </w:rPr>
        <w:t>Table 1.18: Method of Liquid Waste Disposal by Households</w:t>
      </w:r>
    </w:p>
    <w:tbl>
      <w:tblPr>
        <w:tblW w:w="8814"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2"/>
        <w:gridCol w:w="1829"/>
        <w:gridCol w:w="2493"/>
      </w:tblGrid>
      <w:tr w:rsidR="00BD74FE" w:rsidRPr="005D789A" w:rsidTr="00BD74FE">
        <w:trPr>
          <w:trHeight w:val="367"/>
        </w:trPr>
        <w:tc>
          <w:tcPr>
            <w:tcW w:w="4492" w:type="dxa"/>
            <w:vMerge w:val="restart"/>
            <w:shd w:val="clear" w:color="auto" w:fill="auto"/>
            <w:vAlign w:val="bottom"/>
          </w:tcPr>
          <w:p w:rsidR="00BD74FE" w:rsidRPr="005D789A" w:rsidRDefault="00BD74FE" w:rsidP="00CE587B">
            <w:pPr>
              <w:spacing w:after="0"/>
              <w:rPr>
                <w:rFonts w:cs="Times New Roman"/>
                <w:szCs w:val="24"/>
              </w:rPr>
            </w:pPr>
            <w:r w:rsidRPr="005D789A">
              <w:rPr>
                <w:rFonts w:eastAsia="Times New Roman" w:cs="Times New Roman"/>
                <w:szCs w:val="24"/>
              </w:rPr>
              <w:t> </w:t>
            </w:r>
          </w:p>
        </w:tc>
        <w:tc>
          <w:tcPr>
            <w:tcW w:w="4322" w:type="dxa"/>
            <w:gridSpan w:val="2"/>
            <w:shd w:val="clear" w:color="auto" w:fill="auto"/>
            <w:vAlign w:val="bottom"/>
          </w:tcPr>
          <w:p w:rsidR="00BD74FE" w:rsidRPr="005D789A" w:rsidRDefault="00BD74FE" w:rsidP="00CE587B">
            <w:pPr>
              <w:spacing w:after="0"/>
              <w:jc w:val="center"/>
              <w:rPr>
                <w:rFonts w:cs="Times New Roman"/>
                <w:b/>
                <w:szCs w:val="24"/>
              </w:rPr>
            </w:pPr>
            <w:r w:rsidRPr="005D789A">
              <w:rPr>
                <w:rFonts w:eastAsia="Times New Roman" w:cs="Times New Roman"/>
                <w:b/>
                <w:szCs w:val="24"/>
              </w:rPr>
              <w:t>Municipality</w:t>
            </w:r>
          </w:p>
        </w:tc>
      </w:tr>
      <w:tr w:rsidR="00BD74FE" w:rsidRPr="005D789A" w:rsidTr="00BD74FE">
        <w:trPr>
          <w:trHeight w:val="89"/>
        </w:trPr>
        <w:tc>
          <w:tcPr>
            <w:tcW w:w="4492" w:type="dxa"/>
            <w:vMerge/>
            <w:shd w:val="clear" w:color="auto" w:fill="auto"/>
            <w:vAlign w:val="center"/>
          </w:tcPr>
          <w:p w:rsidR="00BD74FE" w:rsidRPr="005D789A" w:rsidRDefault="00BD74FE" w:rsidP="00CE587B">
            <w:pPr>
              <w:spacing w:after="0"/>
              <w:rPr>
                <w:rFonts w:eastAsia="Times New Roman" w:cs="Times New Roman"/>
                <w:szCs w:val="24"/>
              </w:rPr>
            </w:pPr>
          </w:p>
        </w:tc>
        <w:tc>
          <w:tcPr>
            <w:tcW w:w="4322" w:type="dxa"/>
            <w:gridSpan w:val="2"/>
            <w:shd w:val="clear" w:color="auto" w:fill="auto"/>
            <w:vAlign w:val="bottom"/>
          </w:tcPr>
          <w:p w:rsidR="00BD74FE" w:rsidRPr="005D789A" w:rsidRDefault="00BD74FE" w:rsidP="00CE587B">
            <w:pPr>
              <w:spacing w:after="0"/>
              <w:jc w:val="center"/>
              <w:rPr>
                <w:rFonts w:cs="Times New Roman"/>
                <w:b/>
                <w:szCs w:val="24"/>
              </w:rPr>
            </w:pPr>
            <w:r w:rsidRPr="005D789A">
              <w:rPr>
                <w:rFonts w:eastAsia="Times New Roman" w:cs="Times New Roman"/>
                <w:b/>
                <w:szCs w:val="24"/>
              </w:rPr>
              <w:t>Total</w:t>
            </w:r>
          </w:p>
        </w:tc>
      </w:tr>
      <w:tr w:rsidR="00BD74FE" w:rsidRPr="005D789A" w:rsidTr="00BD74FE">
        <w:trPr>
          <w:trHeight w:val="278"/>
        </w:trPr>
        <w:tc>
          <w:tcPr>
            <w:tcW w:w="4492" w:type="dxa"/>
            <w:vMerge/>
            <w:shd w:val="clear" w:color="auto" w:fill="auto"/>
            <w:vAlign w:val="center"/>
          </w:tcPr>
          <w:p w:rsidR="00BD74FE" w:rsidRPr="005D789A" w:rsidRDefault="00BD74FE" w:rsidP="00CE587B">
            <w:pPr>
              <w:spacing w:after="0"/>
              <w:rPr>
                <w:rFonts w:eastAsia="Times New Roman" w:cs="Times New Roman"/>
                <w:szCs w:val="24"/>
              </w:rPr>
            </w:pPr>
          </w:p>
        </w:tc>
        <w:tc>
          <w:tcPr>
            <w:tcW w:w="1829" w:type="dxa"/>
            <w:shd w:val="clear" w:color="auto" w:fill="auto"/>
            <w:vAlign w:val="bottom"/>
          </w:tcPr>
          <w:p w:rsidR="00BD74FE" w:rsidRPr="005D789A" w:rsidRDefault="00BD74FE" w:rsidP="00CE587B">
            <w:pPr>
              <w:spacing w:after="0"/>
              <w:jc w:val="center"/>
              <w:rPr>
                <w:rFonts w:cs="Times New Roman"/>
                <w:b/>
                <w:szCs w:val="24"/>
              </w:rPr>
            </w:pPr>
            <w:r w:rsidRPr="005D789A">
              <w:rPr>
                <w:rFonts w:eastAsia="Times New Roman" w:cs="Times New Roman"/>
                <w:b/>
                <w:szCs w:val="24"/>
              </w:rPr>
              <w:t>Number</w:t>
            </w:r>
          </w:p>
        </w:tc>
        <w:tc>
          <w:tcPr>
            <w:tcW w:w="2493" w:type="dxa"/>
            <w:shd w:val="clear" w:color="auto" w:fill="auto"/>
            <w:vAlign w:val="bottom"/>
          </w:tcPr>
          <w:p w:rsidR="00BD74FE" w:rsidRPr="005D789A" w:rsidRDefault="00BD74FE" w:rsidP="00CE587B">
            <w:pPr>
              <w:spacing w:after="0"/>
              <w:jc w:val="center"/>
              <w:rPr>
                <w:rFonts w:cs="Times New Roman"/>
                <w:b/>
                <w:szCs w:val="24"/>
              </w:rPr>
            </w:pPr>
            <w:r w:rsidRPr="005D789A">
              <w:rPr>
                <w:rFonts w:eastAsia="Times New Roman" w:cs="Times New Roman"/>
                <w:b/>
                <w:szCs w:val="24"/>
              </w:rPr>
              <w:t xml:space="preserve"> Percent </w:t>
            </w:r>
          </w:p>
        </w:tc>
      </w:tr>
      <w:tr w:rsidR="00BD74FE" w:rsidRPr="005D789A" w:rsidTr="00BD74FE">
        <w:trPr>
          <w:trHeight w:val="367"/>
        </w:trPr>
        <w:tc>
          <w:tcPr>
            <w:tcW w:w="4492" w:type="dxa"/>
            <w:shd w:val="clear" w:color="auto" w:fill="auto"/>
            <w:vAlign w:val="center"/>
          </w:tcPr>
          <w:p w:rsidR="00BD74FE" w:rsidRPr="005D789A" w:rsidRDefault="00BD74FE" w:rsidP="00CE587B">
            <w:pPr>
              <w:spacing w:after="0"/>
              <w:rPr>
                <w:rFonts w:cs="Times New Roman"/>
                <w:szCs w:val="24"/>
              </w:rPr>
            </w:pPr>
            <w:r w:rsidRPr="005D789A">
              <w:rPr>
                <w:rFonts w:eastAsia="Times New Roman" w:cs="Times New Roman"/>
                <w:szCs w:val="24"/>
              </w:rPr>
              <w:t>Total</w:t>
            </w:r>
          </w:p>
        </w:tc>
        <w:tc>
          <w:tcPr>
            <w:tcW w:w="1829" w:type="dxa"/>
            <w:shd w:val="clear" w:color="auto" w:fill="auto"/>
            <w:vAlign w:val="center"/>
          </w:tcPr>
          <w:p w:rsidR="00BD74FE" w:rsidRPr="005D789A" w:rsidRDefault="00BD74FE" w:rsidP="00CE587B">
            <w:pPr>
              <w:spacing w:after="0"/>
              <w:jc w:val="right"/>
              <w:rPr>
                <w:rFonts w:cs="Times New Roman"/>
                <w:szCs w:val="24"/>
              </w:rPr>
            </w:pPr>
            <w:r w:rsidRPr="005D789A">
              <w:rPr>
                <w:rFonts w:eastAsia="Times New Roman" w:cs="Times New Roman"/>
                <w:szCs w:val="24"/>
              </w:rPr>
              <w:t>16,919</w:t>
            </w:r>
          </w:p>
        </w:tc>
        <w:tc>
          <w:tcPr>
            <w:tcW w:w="2493" w:type="dxa"/>
            <w:shd w:val="clear" w:color="auto" w:fill="auto"/>
            <w:vAlign w:val="center"/>
          </w:tcPr>
          <w:p w:rsidR="00BD74FE" w:rsidRPr="005D789A" w:rsidRDefault="00BD74FE" w:rsidP="00CE587B">
            <w:pPr>
              <w:spacing w:after="0"/>
              <w:jc w:val="right"/>
              <w:rPr>
                <w:rFonts w:cs="Times New Roman"/>
                <w:szCs w:val="24"/>
              </w:rPr>
            </w:pPr>
            <w:r w:rsidRPr="005D789A">
              <w:rPr>
                <w:rFonts w:eastAsia="Times New Roman" w:cs="Times New Roman"/>
                <w:szCs w:val="24"/>
              </w:rPr>
              <w:t>100.0</w:t>
            </w:r>
          </w:p>
        </w:tc>
      </w:tr>
      <w:tr w:rsidR="00BD74FE" w:rsidRPr="005D789A" w:rsidTr="00BD74FE">
        <w:trPr>
          <w:trHeight w:val="367"/>
        </w:trPr>
        <w:tc>
          <w:tcPr>
            <w:tcW w:w="4492" w:type="dxa"/>
            <w:shd w:val="clear" w:color="auto" w:fill="auto"/>
            <w:vAlign w:val="center"/>
          </w:tcPr>
          <w:p w:rsidR="00BD74FE" w:rsidRPr="005D789A" w:rsidRDefault="00BD74FE" w:rsidP="00CE587B">
            <w:pPr>
              <w:spacing w:after="0"/>
              <w:rPr>
                <w:rFonts w:cs="Times New Roman"/>
                <w:szCs w:val="24"/>
              </w:rPr>
            </w:pPr>
            <w:r w:rsidRPr="005D789A">
              <w:rPr>
                <w:rFonts w:eastAsia="Times New Roman" w:cs="Times New Roman"/>
                <w:szCs w:val="24"/>
              </w:rPr>
              <w:t>Through the sewerage system</w:t>
            </w:r>
          </w:p>
        </w:tc>
        <w:tc>
          <w:tcPr>
            <w:tcW w:w="1829" w:type="dxa"/>
            <w:shd w:val="clear" w:color="auto" w:fill="auto"/>
            <w:vAlign w:val="center"/>
          </w:tcPr>
          <w:p w:rsidR="00BD74FE" w:rsidRPr="005D789A" w:rsidRDefault="00BD74FE" w:rsidP="00CE587B">
            <w:pPr>
              <w:spacing w:after="0"/>
              <w:jc w:val="right"/>
              <w:rPr>
                <w:rFonts w:cs="Times New Roman"/>
                <w:szCs w:val="24"/>
              </w:rPr>
            </w:pPr>
            <w:r w:rsidRPr="005D789A">
              <w:rPr>
                <w:rFonts w:eastAsia="Times New Roman" w:cs="Times New Roman"/>
                <w:szCs w:val="24"/>
              </w:rPr>
              <w:t>262</w:t>
            </w:r>
          </w:p>
        </w:tc>
        <w:tc>
          <w:tcPr>
            <w:tcW w:w="2493" w:type="dxa"/>
            <w:shd w:val="clear" w:color="auto" w:fill="auto"/>
            <w:vAlign w:val="center"/>
          </w:tcPr>
          <w:p w:rsidR="00BD74FE" w:rsidRPr="005D789A" w:rsidRDefault="00BD74FE" w:rsidP="00CE587B">
            <w:pPr>
              <w:spacing w:after="0"/>
              <w:jc w:val="right"/>
              <w:rPr>
                <w:rFonts w:cs="Times New Roman"/>
                <w:szCs w:val="24"/>
              </w:rPr>
            </w:pPr>
            <w:r w:rsidRPr="005D789A">
              <w:rPr>
                <w:rFonts w:eastAsia="Times New Roman" w:cs="Times New Roman"/>
                <w:szCs w:val="24"/>
              </w:rPr>
              <w:t>1.5</w:t>
            </w:r>
          </w:p>
        </w:tc>
      </w:tr>
      <w:tr w:rsidR="00BD74FE" w:rsidRPr="005D789A" w:rsidTr="00BD74FE">
        <w:trPr>
          <w:trHeight w:val="367"/>
        </w:trPr>
        <w:tc>
          <w:tcPr>
            <w:tcW w:w="4492" w:type="dxa"/>
            <w:shd w:val="clear" w:color="auto" w:fill="auto"/>
            <w:vAlign w:val="center"/>
          </w:tcPr>
          <w:p w:rsidR="00BD74FE" w:rsidRPr="005D789A" w:rsidRDefault="00BD74FE" w:rsidP="00CE587B">
            <w:pPr>
              <w:spacing w:after="0"/>
              <w:rPr>
                <w:rFonts w:cs="Times New Roman"/>
                <w:szCs w:val="24"/>
              </w:rPr>
            </w:pPr>
            <w:r w:rsidRPr="005D789A">
              <w:rPr>
                <w:rFonts w:eastAsia="Times New Roman" w:cs="Times New Roman"/>
                <w:szCs w:val="24"/>
              </w:rPr>
              <w:t>Through drainage system into a gutter</w:t>
            </w:r>
          </w:p>
        </w:tc>
        <w:tc>
          <w:tcPr>
            <w:tcW w:w="1829" w:type="dxa"/>
            <w:shd w:val="clear" w:color="auto" w:fill="auto"/>
            <w:vAlign w:val="center"/>
          </w:tcPr>
          <w:p w:rsidR="00BD74FE" w:rsidRPr="005D789A" w:rsidRDefault="00BD74FE" w:rsidP="00CE587B">
            <w:pPr>
              <w:spacing w:after="0"/>
              <w:jc w:val="right"/>
              <w:rPr>
                <w:rFonts w:cs="Times New Roman"/>
                <w:szCs w:val="24"/>
              </w:rPr>
            </w:pPr>
            <w:r w:rsidRPr="005D789A">
              <w:rPr>
                <w:rFonts w:eastAsia="Times New Roman" w:cs="Times New Roman"/>
                <w:szCs w:val="24"/>
              </w:rPr>
              <w:t>1,250</w:t>
            </w:r>
          </w:p>
        </w:tc>
        <w:tc>
          <w:tcPr>
            <w:tcW w:w="2493" w:type="dxa"/>
            <w:shd w:val="clear" w:color="auto" w:fill="auto"/>
            <w:vAlign w:val="center"/>
          </w:tcPr>
          <w:p w:rsidR="00BD74FE" w:rsidRPr="005D789A" w:rsidRDefault="00BD74FE" w:rsidP="00CE587B">
            <w:pPr>
              <w:spacing w:after="0"/>
              <w:jc w:val="right"/>
              <w:rPr>
                <w:rFonts w:cs="Times New Roman"/>
                <w:szCs w:val="24"/>
              </w:rPr>
            </w:pPr>
            <w:r w:rsidRPr="005D789A">
              <w:rPr>
                <w:rFonts w:eastAsia="Times New Roman" w:cs="Times New Roman"/>
                <w:szCs w:val="24"/>
              </w:rPr>
              <w:t>7.4</w:t>
            </w:r>
          </w:p>
        </w:tc>
      </w:tr>
      <w:tr w:rsidR="00BD74FE" w:rsidRPr="005D789A" w:rsidTr="00BD74FE">
        <w:trPr>
          <w:trHeight w:val="367"/>
        </w:trPr>
        <w:tc>
          <w:tcPr>
            <w:tcW w:w="4492" w:type="dxa"/>
            <w:shd w:val="clear" w:color="auto" w:fill="auto"/>
            <w:vAlign w:val="center"/>
          </w:tcPr>
          <w:p w:rsidR="00BD74FE" w:rsidRPr="005D789A" w:rsidRDefault="00BD74FE" w:rsidP="00CE587B">
            <w:pPr>
              <w:spacing w:after="0"/>
              <w:rPr>
                <w:rFonts w:cs="Times New Roman"/>
                <w:szCs w:val="24"/>
              </w:rPr>
            </w:pPr>
            <w:r w:rsidRPr="005D789A">
              <w:rPr>
                <w:rFonts w:eastAsia="Times New Roman" w:cs="Times New Roman"/>
                <w:szCs w:val="24"/>
              </w:rPr>
              <w:t>Through drainage into a pit (soak away)</w:t>
            </w:r>
          </w:p>
        </w:tc>
        <w:tc>
          <w:tcPr>
            <w:tcW w:w="1829" w:type="dxa"/>
            <w:shd w:val="clear" w:color="auto" w:fill="auto"/>
            <w:vAlign w:val="center"/>
          </w:tcPr>
          <w:p w:rsidR="00BD74FE" w:rsidRPr="005D789A" w:rsidRDefault="00BD74FE" w:rsidP="00CE587B">
            <w:pPr>
              <w:spacing w:after="0"/>
              <w:jc w:val="right"/>
              <w:rPr>
                <w:rFonts w:cs="Times New Roman"/>
                <w:szCs w:val="24"/>
              </w:rPr>
            </w:pPr>
            <w:r w:rsidRPr="005D789A">
              <w:rPr>
                <w:rFonts w:eastAsia="Times New Roman" w:cs="Times New Roman"/>
                <w:szCs w:val="24"/>
              </w:rPr>
              <w:t>225</w:t>
            </w:r>
          </w:p>
        </w:tc>
        <w:tc>
          <w:tcPr>
            <w:tcW w:w="2493" w:type="dxa"/>
            <w:shd w:val="clear" w:color="auto" w:fill="auto"/>
            <w:vAlign w:val="center"/>
          </w:tcPr>
          <w:p w:rsidR="00BD74FE" w:rsidRPr="005D789A" w:rsidRDefault="00BD74FE" w:rsidP="00CE587B">
            <w:pPr>
              <w:spacing w:after="0"/>
              <w:jc w:val="right"/>
              <w:rPr>
                <w:rFonts w:cs="Times New Roman"/>
                <w:szCs w:val="24"/>
              </w:rPr>
            </w:pPr>
            <w:r w:rsidRPr="005D789A">
              <w:rPr>
                <w:rFonts w:eastAsia="Times New Roman" w:cs="Times New Roman"/>
                <w:szCs w:val="24"/>
              </w:rPr>
              <w:t>1.3</w:t>
            </w:r>
          </w:p>
        </w:tc>
      </w:tr>
      <w:tr w:rsidR="00BD74FE" w:rsidRPr="005D789A" w:rsidTr="00BD74FE">
        <w:trPr>
          <w:trHeight w:val="367"/>
        </w:trPr>
        <w:tc>
          <w:tcPr>
            <w:tcW w:w="4492" w:type="dxa"/>
            <w:shd w:val="clear" w:color="auto" w:fill="auto"/>
            <w:vAlign w:val="center"/>
          </w:tcPr>
          <w:p w:rsidR="00BD74FE" w:rsidRPr="005D789A" w:rsidRDefault="00BD74FE" w:rsidP="00CE587B">
            <w:pPr>
              <w:spacing w:after="0"/>
              <w:rPr>
                <w:rFonts w:cs="Times New Roman"/>
                <w:szCs w:val="24"/>
              </w:rPr>
            </w:pPr>
            <w:r w:rsidRPr="005D789A">
              <w:rPr>
                <w:rFonts w:eastAsia="Times New Roman" w:cs="Times New Roman"/>
                <w:szCs w:val="24"/>
              </w:rPr>
              <w:t>Thrown onto the street/outside</w:t>
            </w:r>
          </w:p>
        </w:tc>
        <w:tc>
          <w:tcPr>
            <w:tcW w:w="1829" w:type="dxa"/>
            <w:shd w:val="clear" w:color="auto" w:fill="auto"/>
            <w:vAlign w:val="center"/>
          </w:tcPr>
          <w:p w:rsidR="00BD74FE" w:rsidRPr="005D789A" w:rsidRDefault="00BD74FE" w:rsidP="00CE587B">
            <w:pPr>
              <w:spacing w:after="0"/>
              <w:jc w:val="right"/>
              <w:rPr>
                <w:rFonts w:cs="Times New Roman"/>
                <w:szCs w:val="24"/>
              </w:rPr>
            </w:pPr>
            <w:r w:rsidRPr="005D789A">
              <w:rPr>
                <w:rFonts w:eastAsia="Times New Roman" w:cs="Times New Roman"/>
                <w:szCs w:val="24"/>
              </w:rPr>
              <w:t>6,187</w:t>
            </w:r>
          </w:p>
        </w:tc>
        <w:tc>
          <w:tcPr>
            <w:tcW w:w="2493" w:type="dxa"/>
            <w:shd w:val="clear" w:color="auto" w:fill="auto"/>
            <w:vAlign w:val="center"/>
          </w:tcPr>
          <w:p w:rsidR="00BD74FE" w:rsidRPr="005D789A" w:rsidRDefault="00BD74FE" w:rsidP="00CE587B">
            <w:pPr>
              <w:spacing w:after="0"/>
              <w:jc w:val="right"/>
              <w:rPr>
                <w:rFonts w:cs="Times New Roman"/>
                <w:szCs w:val="24"/>
              </w:rPr>
            </w:pPr>
            <w:r w:rsidRPr="005D789A">
              <w:rPr>
                <w:rFonts w:eastAsia="Times New Roman" w:cs="Times New Roman"/>
                <w:szCs w:val="24"/>
              </w:rPr>
              <w:t>36.6</w:t>
            </w:r>
          </w:p>
        </w:tc>
      </w:tr>
      <w:tr w:rsidR="00BD74FE" w:rsidRPr="005D789A" w:rsidTr="00BD74FE">
        <w:trPr>
          <w:trHeight w:val="367"/>
        </w:trPr>
        <w:tc>
          <w:tcPr>
            <w:tcW w:w="4492" w:type="dxa"/>
            <w:shd w:val="clear" w:color="auto" w:fill="auto"/>
            <w:vAlign w:val="center"/>
          </w:tcPr>
          <w:p w:rsidR="00BD74FE" w:rsidRPr="005D789A" w:rsidRDefault="00BD74FE" w:rsidP="00CE587B">
            <w:pPr>
              <w:spacing w:after="0"/>
              <w:rPr>
                <w:rFonts w:cs="Times New Roman"/>
                <w:szCs w:val="24"/>
              </w:rPr>
            </w:pPr>
            <w:r w:rsidRPr="005D789A">
              <w:rPr>
                <w:rFonts w:eastAsia="Times New Roman" w:cs="Times New Roman"/>
                <w:szCs w:val="24"/>
              </w:rPr>
              <w:t>Thrown into gutter</w:t>
            </w:r>
          </w:p>
        </w:tc>
        <w:tc>
          <w:tcPr>
            <w:tcW w:w="1829" w:type="dxa"/>
            <w:shd w:val="clear" w:color="auto" w:fill="auto"/>
            <w:vAlign w:val="center"/>
          </w:tcPr>
          <w:p w:rsidR="00BD74FE" w:rsidRPr="005D789A" w:rsidRDefault="00BD74FE" w:rsidP="00CE587B">
            <w:pPr>
              <w:spacing w:after="0"/>
              <w:jc w:val="right"/>
              <w:rPr>
                <w:rFonts w:cs="Times New Roman"/>
                <w:szCs w:val="24"/>
              </w:rPr>
            </w:pPr>
            <w:r w:rsidRPr="005D789A">
              <w:rPr>
                <w:rFonts w:eastAsia="Times New Roman" w:cs="Times New Roman"/>
                <w:szCs w:val="24"/>
              </w:rPr>
              <w:t>2,925</w:t>
            </w:r>
          </w:p>
        </w:tc>
        <w:tc>
          <w:tcPr>
            <w:tcW w:w="2493" w:type="dxa"/>
            <w:shd w:val="clear" w:color="auto" w:fill="auto"/>
            <w:vAlign w:val="center"/>
          </w:tcPr>
          <w:p w:rsidR="00BD74FE" w:rsidRPr="005D789A" w:rsidRDefault="00BD74FE" w:rsidP="00CE587B">
            <w:pPr>
              <w:spacing w:after="0"/>
              <w:jc w:val="right"/>
              <w:rPr>
                <w:rFonts w:cs="Times New Roman"/>
                <w:szCs w:val="24"/>
              </w:rPr>
            </w:pPr>
            <w:r w:rsidRPr="005D789A">
              <w:rPr>
                <w:rFonts w:eastAsia="Times New Roman" w:cs="Times New Roman"/>
                <w:szCs w:val="24"/>
              </w:rPr>
              <w:t>17.3</w:t>
            </w:r>
          </w:p>
        </w:tc>
      </w:tr>
      <w:tr w:rsidR="00BD74FE" w:rsidRPr="005D789A" w:rsidTr="00BD74FE">
        <w:trPr>
          <w:trHeight w:val="367"/>
        </w:trPr>
        <w:tc>
          <w:tcPr>
            <w:tcW w:w="4492" w:type="dxa"/>
            <w:shd w:val="clear" w:color="auto" w:fill="auto"/>
            <w:vAlign w:val="center"/>
          </w:tcPr>
          <w:p w:rsidR="00BD74FE" w:rsidRPr="005D789A" w:rsidRDefault="00BD74FE" w:rsidP="00CE587B">
            <w:pPr>
              <w:spacing w:after="0"/>
              <w:rPr>
                <w:rFonts w:cs="Times New Roman"/>
                <w:szCs w:val="24"/>
              </w:rPr>
            </w:pPr>
            <w:r w:rsidRPr="005D789A">
              <w:rPr>
                <w:rFonts w:eastAsia="Times New Roman" w:cs="Times New Roman"/>
                <w:szCs w:val="24"/>
              </w:rPr>
              <w:t>Thrown onto compound</w:t>
            </w:r>
          </w:p>
        </w:tc>
        <w:tc>
          <w:tcPr>
            <w:tcW w:w="1829" w:type="dxa"/>
            <w:shd w:val="clear" w:color="auto" w:fill="auto"/>
            <w:vAlign w:val="center"/>
          </w:tcPr>
          <w:p w:rsidR="00BD74FE" w:rsidRPr="005D789A" w:rsidRDefault="00BD74FE" w:rsidP="00CE587B">
            <w:pPr>
              <w:spacing w:after="0"/>
              <w:jc w:val="right"/>
              <w:rPr>
                <w:rFonts w:cs="Times New Roman"/>
                <w:szCs w:val="24"/>
              </w:rPr>
            </w:pPr>
            <w:r w:rsidRPr="005D789A">
              <w:rPr>
                <w:rFonts w:eastAsia="Times New Roman" w:cs="Times New Roman"/>
                <w:szCs w:val="24"/>
              </w:rPr>
              <w:t>6,042</w:t>
            </w:r>
          </w:p>
        </w:tc>
        <w:tc>
          <w:tcPr>
            <w:tcW w:w="2493" w:type="dxa"/>
            <w:shd w:val="clear" w:color="auto" w:fill="auto"/>
            <w:vAlign w:val="center"/>
          </w:tcPr>
          <w:p w:rsidR="00BD74FE" w:rsidRPr="005D789A" w:rsidRDefault="00BD74FE" w:rsidP="00CE587B">
            <w:pPr>
              <w:spacing w:after="0"/>
              <w:jc w:val="right"/>
              <w:rPr>
                <w:rFonts w:cs="Times New Roman"/>
                <w:szCs w:val="24"/>
              </w:rPr>
            </w:pPr>
            <w:r w:rsidRPr="005D789A">
              <w:rPr>
                <w:rFonts w:eastAsia="Times New Roman" w:cs="Times New Roman"/>
                <w:szCs w:val="24"/>
              </w:rPr>
              <w:t>35.7</w:t>
            </w:r>
          </w:p>
        </w:tc>
      </w:tr>
      <w:tr w:rsidR="00BD74FE" w:rsidRPr="005D789A" w:rsidTr="00BD74FE">
        <w:trPr>
          <w:trHeight w:val="367"/>
        </w:trPr>
        <w:tc>
          <w:tcPr>
            <w:tcW w:w="4492" w:type="dxa"/>
            <w:shd w:val="clear" w:color="auto" w:fill="auto"/>
            <w:vAlign w:val="center"/>
          </w:tcPr>
          <w:p w:rsidR="00BD74FE" w:rsidRPr="005D789A" w:rsidRDefault="00BD74FE" w:rsidP="00CE587B">
            <w:pPr>
              <w:spacing w:after="0"/>
              <w:rPr>
                <w:rFonts w:cs="Times New Roman"/>
                <w:szCs w:val="24"/>
              </w:rPr>
            </w:pPr>
            <w:r w:rsidRPr="005D789A">
              <w:rPr>
                <w:rFonts w:eastAsia="Times New Roman" w:cs="Times New Roman"/>
                <w:szCs w:val="24"/>
              </w:rPr>
              <w:t>Other</w:t>
            </w:r>
          </w:p>
        </w:tc>
        <w:tc>
          <w:tcPr>
            <w:tcW w:w="1829" w:type="dxa"/>
            <w:shd w:val="clear" w:color="auto" w:fill="auto"/>
            <w:vAlign w:val="center"/>
          </w:tcPr>
          <w:p w:rsidR="00BD74FE" w:rsidRPr="005D789A" w:rsidRDefault="00BD74FE" w:rsidP="00CE587B">
            <w:pPr>
              <w:spacing w:after="0"/>
              <w:jc w:val="right"/>
              <w:rPr>
                <w:rFonts w:cs="Times New Roman"/>
                <w:szCs w:val="24"/>
              </w:rPr>
            </w:pPr>
            <w:r w:rsidRPr="005D789A">
              <w:rPr>
                <w:rFonts w:eastAsia="Times New Roman" w:cs="Times New Roman"/>
                <w:szCs w:val="24"/>
              </w:rPr>
              <w:t>28</w:t>
            </w:r>
          </w:p>
        </w:tc>
        <w:tc>
          <w:tcPr>
            <w:tcW w:w="2493" w:type="dxa"/>
            <w:shd w:val="clear" w:color="auto" w:fill="auto"/>
            <w:vAlign w:val="center"/>
          </w:tcPr>
          <w:p w:rsidR="00BD74FE" w:rsidRPr="005D789A" w:rsidRDefault="00BD74FE" w:rsidP="00CE587B">
            <w:pPr>
              <w:spacing w:after="0"/>
              <w:jc w:val="right"/>
              <w:rPr>
                <w:rFonts w:cs="Times New Roman"/>
                <w:szCs w:val="24"/>
              </w:rPr>
            </w:pPr>
            <w:r w:rsidRPr="005D789A">
              <w:rPr>
                <w:rFonts w:eastAsia="Times New Roman" w:cs="Times New Roman"/>
                <w:szCs w:val="24"/>
              </w:rPr>
              <w:t>0.2</w:t>
            </w:r>
          </w:p>
        </w:tc>
      </w:tr>
    </w:tbl>
    <w:p w:rsidR="00BD74FE" w:rsidRPr="005D789A" w:rsidRDefault="00BD74FE" w:rsidP="00BD74FE">
      <w:pPr>
        <w:spacing w:line="360" w:lineRule="auto"/>
        <w:rPr>
          <w:rFonts w:cs="Times New Roman"/>
          <w:szCs w:val="24"/>
        </w:rPr>
      </w:pPr>
      <w:r w:rsidRPr="005D789A">
        <w:rPr>
          <w:rFonts w:eastAsia="Times New Roman" w:cs="Times New Roman"/>
          <w:szCs w:val="24"/>
        </w:rPr>
        <w:t>Source: Ghana Statistical Service, 2010 Population and Housing Census.</w:t>
      </w:r>
    </w:p>
    <w:bookmarkEnd w:id="55"/>
    <w:p w:rsidR="00BD74FE" w:rsidRPr="005D789A" w:rsidRDefault="00BD74FE" w:rsidP="004D7984">
      <w:pPr>
        <w:spacing w:line="360" w:lineRule="auto"/>
        <w:jc w:val="both"/>
        <w:rPr>
          <w:rFonts w:ascii="Arial" w:hAnsi="Arial" w:cs="Arial"/>
          <w:bCs/>
          <w:sz w:val="24"/>
          <w:szCs w:val="24"/>
        </w:rPr>
      </w:pPr>
    </w:p>
    <w:p w:rsidR="007C6C35" w:rsidRPr="005D789A" w:rsidRDefault="007C6C35" w:rsidP="004D7984">
      <w:pPr>
        <w:spacing w:line="360" w:lineRule="auto"/>
        <w:jc w:val="both"/>
        <w:rPr>
          <w:rFonts w:ascii="Arial" w:hAnsi="Arial" w:cs="Arial"/>
          <w:b/>
          <w:sz w:val="24"/>
          <w:szCs w:val="24"/>
          <w:lang w:val="en-GB"/>
        </w:rPr>
      </w:pPr>
      <w:r w:rsidRPr="005D789A">
        <w:rPr>
          <w:rFonts w:ascii="Arial" w:hAnsi="Arial" w:cs="Arial"/>
          <w:b/>
          <w:bCs/>
          <w:sz w:val="24"/>
          <w:szCs w:val="24"/>
        </w:rPr>
        <w:t>Liquid Waste</w:t>
      </w:r>
    </w:p>
    <w:p w:rsidR="005F71D2" w:rsidRPr="005D789A" w:rsidRDefault="007C6C35" w:rsidP="004D7984">
      <w:pPr>
        <w:spacing w:line="360" w:lineRule="auto"/>
        <w:jc w:val="both"/>
        <w:rPr>
          <w:rFonts w:ascii="Arial" w:hAnsi="Arial" w:cs="Arial"/>
          <w:bCs/>
          <w:sz w:val="24"/>
          <w:szCs w:val="24"/>
        </w:rPr>
      </w:pPr>
      <w:r w:rsidRPr="005D789A">
        <w:rPr>
          <w:rFonts w:ascii="Arial" w:hAnsi="Arial" w:cs="Arial"/>
          <w:bCs/>
          <w:sz w:val="24"/>
          <w:szCs w:val="24"/>
        </w:rPr>
        <w:t xml:space="preserve">The </w:t>
      </w:r>
      <w:r w:rsidR="005F71D2" w:rsidRPr="005D789A">
        <w:rPr>
          <w:rFonts w:ascii="Arial" w:hAnsi="Arial" w:cs="Arial"/>
          <w:bCs/>
          <w:sz w:val="24"/>
          <w:szCs w:val="24"/>
        </w:rPr>
        <w:t>Municipal</w:t>
      </w:r>
      <w:r w:rsidRPr="005D789A">
        <w:rPr>
          <w:rFonts w:ascii="Arial" w:hAnsi="Arial" w:cs="Arial"/>
          <w:bCs/>
          <w:sz w:val="24"/>
          <w:szCs w:val="24"/>
        </w:rPr>
        <w:t xml:space="preserve"> has acquired a land fill site to solve it liquid waste. It is the view of management to facilitate the building of an engineered final disposal site in the medium term</w:t>
      </w:r>
      <w:r w:rsidR="005F71D2" w:rsidRPr="005D789A">
        <w:rPr>
          <w:rFonts w:ascii="Arial" w:hAnsi="Arial" w:cs="Arial"/>
          <w:bCs/>
          <w:sz w:val="24"/>
          <w:szCs w:val="24"/>
        </w:rPr>
        <w:t>.</w:t>
      </w:r>
    </w:p>
    <w:p w:rsidR="007C6C35" w:rsidRPr="005D789A" w:rsidRDefault="007C6C35" w:rsidP="004D7984">
      <w:pPr>
        <w:spacing w:line="360" w:lineRule="auto"/>
        <w:jc w:val="both"/>
        <w:rPr>
          <w:rFonts w:ascii="Arial" w:hAnsi="Arial" w:cs="Arial"/>
          <w:b/>
          <w:sz w:val="24"/>
          <w:szCs w:val="24"/>
          <w:lang w:val="en-GB"/>
        </w:rPr>
      </w:pPr>
      <w:r w:rsidRPr="005D789A">
        <w:rPr>
          <w:rFonts w:ascii="Arial" w:hAnsi="Arial" w:cs="Arial"/>
          <w:b/>
          <w:bCs/>
          <w:sz w:val="24"/>
          <w:szCs w:val="24"/>
        </w:rPr>
        <w:t>Sanitation By-Laws</w:t>
      </w:r>
    </w:p>
    <w:p w:rsidR="007C6C35" w:rsidRPr="005D789A" w:rsidRDefault="007C6C35" w:rsidP="004D7984">
      <w:pPr>
        <w:spacing w:line="360" w:lineRule="auto"/>
        <w:jc w:val="both"/>
        <w:rPr>
          <w:rFonts w:ascii="Arial" w:hAnsi="Arial" w:cs="Arial"/>
          <w:bCs/>
          <w:sz w:val="24"/>
          <w:szCs w:val="24"/>
        </w:rPr>
      </w:pPr>
      <w:r w:rsidRPr="005D789A">
        <w:rPr>
          <w:rFonts w:ascii="Arial" w:hAnsi="Arial" w:cs="Arial"/>
          <w:bCs/>
          <w:sz w:val="24"/>
          <w:szCs w:val="24"/>
        </w:rPr>
        <w:lastRenderedPageBreak/>
        <w:t xml:space="preserve">The district has </w:t>
      </w:r>
      <w:proofErr w:type="spellStart"/>
      <w:r w:rsidR="005F71D2" w:rsidRPr="005D789A">
        <w:rPr>
          <w:rFonts w:ascii="Arial" w:hAnsi="Arial" w:cs="Arial"/>
          <w:bCs/>
          <w:sz w:val="24"/>
          <w:szCs w:val="24"/>
        </w:rPr>
        <w:t>gazetted</w:t>
      </w:r>
      <w:proofErr w:type="spellEnd"/>
      <w:r w:rsidRPr="005D789A">
        <w:rPr>
          <w:rFonts w:ascii="Arial" w:hAnsi="Arial" w:cs="Arial"/>
          <w:bCs/>
          <w:sz w:val="24"/>
          <w:szCs w:val="24"/>
        </w:rPr>
        <w:t xml:space="preserve"> it sanitation bye-laws and seek to ensure strict enforcement to deal with offenders.</w:t>
      </w:r>
    </w:p>
    <w:p w:rsidR="00BB5330" w:rsidRPr="005D789A" w:rsidRDefault="00BB5330" w:rsidP="004D7984">
      <w:pPr>
        <w:spacing w:line="360" w:lineRule="auto"/>
        <w:jc w:val="both"/>
        <w:rPr>
          <w:rFonts w:ascii="Arial" w:hAnsi="Arial" w:cs="Arial"/>
          <w:bCs/>
          <w:sz w:val="24"/>
          <w:szCs w:val="24"/>
        </w:rPr>
      </w:pPr>
    </w:p>
    <w:p w:rsidR="005F71D2" w:rsidRPr="005D789A" w:rsidRDefault="005F71D2" w:rsidP="004D7984">
      <w:pPr>
        <w:spacing w:line="360" w:lineRule="auto"/>
        <w:jc w:val="both"/>
        <w:rPr>
          <w:rFonts w:ascii="Arial" w:hAnsi="Arial" w:cs="Arial"/>
          <w:b/>
          <w:bCs/>
          <w:sz w:val="24"/>
          <w:szCs w:val="24"/>
          <w:u w:val="single"/>
        </w:rPr>
      </w:pPr>
    </w:p>
    <w:p w:rsidR="007C6C35" w:rsidRPr="005D789A" w:rsidRDefault="007C6C35" w:rsidP="004D7984">
      <w:pPr>
        <w:spacing w:line="360" w:lineRule="auto"/>
        <w:jc w:val="both"/>
        <w:rPr>
          <w:rFonts w:ascii="Arial" w:hAnsi="Arial" w:cs="Arial"/>
          <w:sz w:val="24"/>
          <w:szCs w:val="24"/>
          <w:lang w:val="en-GB"/>
        </w:rPr>
      </w:pPr>
      <w:r w:rsidRPr="005D789A">
        <w:rPr>
          <w:rFonts w:ascii="Arial" w:hAnsi="Arial" w:cs="Arial"/>
          <w:b/>
          <w:bCs/>
          <w:sz w:val="24"/>
          <w:szCs w:val="24"/>
        </w:rPr>
        <w:t>ENVIRONMENT</w:t>
      </w:r>
    </w:p>
    <w:p w:rsidR="00E267AB" w:rsidRPr="005D789A" w:rsidRDefault="00E267AB" w:rsidP="002D75B8">
      <w:pPr>
        <w:numPr>
          <w:ilvl w:val="1"/>
          <w:numId w:val="48"/>
        </w:numPr>
        <w:spacing w:line="360" w:lineRule="auto"/>
        <w:jc w:val="both"/>
        <w:rPr>
          <w:rFonts w:ascii="Arial" w:hAnsi="Arial" w:cs="Arial"/>
          <w:sz w:val="24"/>
          <w:szCs w:val="24"/>
          <w:lang w:val="en-GB"/>
        </w:rPr>
      </w:pPr>
      <w:r w:rsidRPr="005D789A">
        <w:rPr>
          <w:rFonts w:ascii="Arial" w:hAnsi="Arial" w:cs="Arial"/>
          <w:bCs/>
          <w:sz w:val="24"/>
          <w:szCs w:val="24"/>
        </w:rPr>
        <w:t>The environmental situation is challenging just as in other districts.</w:t>
      </w:r>
    </w:p>
    <w:p w:rsidR="00E267AB" w:rsidRPr="005D789A" w:rsidRDefault="00E267AB" w:rsidP="002D75B8">
      <w:pPr>
        <w:numPr>
          <w:ilvl w:val="1"/>
          <w:numId w:val="48"/>
        </w:numPr>
        <w:spacing w:line="360" w:lineRule="auto"/>
        <w:jc w:val="both"/>
        <w:rPr>
          <w:rFonts w:ascii="Arial" w:hAnsi="Arial" w:cs="Arial"/>
          <w:sz w:val="24"/>
          <w:szCs w:val="24"/>
          <w:lang w:val="en-GB"/>
        </w:rPr>
      </w:pPr>
      <w:r w:rsidRPr="005D789A">
        <w:rPr>
          <w:rFonts w:ascii="Arial" w:hAnsi="Arial" w:cs="Arial"/>
          <w:bCs/>
          <w:sz w:val="24"/>
          <w:szCs w:val="24"/>
        </w:rPr>
        <w:t>The natural environment consists of water, soils, atmosphere, flora and fauna with energy being provided by the sun.</w:t>
      </w:r>
    </w:p>
    <w:p w:rsidR="00E267AB" w:rsidRPr="005D789A" w:rsidRDefault="00E267AB" w:rsidP="002D75B8">
      <w:pPr>
        <w:numPr>
          <w:ilvl w:val="1"/>
          <w:numId w:val="48"/>
        </w:numPr>
        <w:spacing w:line="360" w:lineRule="auto"/>
        <w:jc w:val="both"/>
        <w:rPr>
          <w:rFonts w:ascii="Arial" w:hAnsi="Arial" w:cs="Arial"/>
          <w:sz w:val="24"/>
          <w:szCs w:val="24"/>
          <w:lang w:val="en-GB"/>
        </w:rPr>
      </w:pPr>
      <w:r w:rsidRPr="005D789A">
        <w:rPr>
          <w:rFonts w:ascii="Arial" w:hAnsi="Arial" w:cs="Arial"/>
          <w:bCs/>
          <w:sz w:val="24"/>
          <w:szCs w:val="24"/>
        </w:rPr>
        <w:t xml:space="preserve">The natural environment of the </w:t>
      </w:r>
      <w:r w:rsidR="005F71D2" w:rsidRPr="005D789A">
        <w:rPr>
          <w:rFonts w:ascii="Arial" w:hAnsi="Arial" w:cs="Arial"/>
          <w:bCs/>
          <w:sz w:val="24"/>
          <w:szCs w:val="24"/>
        </w:rPr>
        <w:t>Municipal</w:t>
      </w:r>
      <w:r w:rsidRPr="005D789A">
        <w:rPr>
          <w:rFonts w:ascii="Arial" w:hAnsi="Arial" w:cs="Arial"/>
          <w:bCs/>
          <w:sz w:val="24"/>
          <w:szCs w:val="24"/>
        </w:rPr>
        <w:t xml:space="preserve"> has been negatively affected by human activities. </w:t>
      </w:r>
    </w:p>
    <w:p w:rsidR="00E267AB" w:rsidRPr="005D789A" w:rsidRDefault="00E267AB" w:rsidP="002D75B8">
      <w:pPr>
        <w:numPr>
          <w:ilvl w:val="1"/>
          <w:numId w:val="48"/>
        </w:numPr>
        <w:spacing w:line="360" w:lineRule="auto"/>
        <w:jc w:val="both"/>
        <w:rPr>
          <w:rFonts w:ascii="Arial" w:hAnsi="Arial" w:cs="Arial"/>
          <w:sz w:val="24"/>
          <w:szCs w:val="24"/>
          <w:lang w:val="en-GB"/>
        </w:rPr>
      </w:pPr>
      <w:r w:rsidRPr="005D789A">
        <w:rPr>
          <w:rFonts w:ascii="Arial" w:hAnsi="Arial" w:cs="Arial"/>
          <w:bCs/>
          <w:sz w:val="24"/>
          <w:szCs w:val="24"/>
        </w:rPr>
        <w:t>These activities include overgrazing, slash and burn method of farming, bush fires, over logging, sand winning and the use of wood and charcoal as energy source.</w:t>
      </w:r>
    </w:p>
    <w:p w:rsidR="00016EB6" w:rsidRPr="005D789A" w:rsidRDefault="00016EB6" w:rsidP="004D7984">
      <w:pPr>
        <w:spacing w:line="360" w:lineRule="auto"/>
        <w:ind w:left="1080"/>
        <w:jc w:val="both"/>
        <w:rPr>
          <w:rFonts w:ascii="Arial" w:hAnsi="Arial" w:cs="Arial"/>
          <w:b/>
          <w:bCs/>
          <w:sz w:val="24"/>
          <w:szCs w:val="24"/>
        </w:rPr>
      </w:pPr>
    </w:p>
    <w:p w:rsidR="007C6C35" w:rsidRPr="005D789A" w:rsidRDefault="007C6C35" w:rsidP="004D7984">
      <w:pPr>
        <w:spacing w:line="360" w:lineRule="auto"/>
        <w:jc w:val="both"/>
        <w:rPr>
          <w:rFonts w:ascii="Arial" w:hAnsi="Arial" w:cs="Arial"/>
          <w:sz w:val="24"/>
          <w:szCs w:val="24"/>
          <w:lang w:val="en-GB"/>
        </w:rPr>
      </w:pPr>
    </w:p>
    <w:p w:rsidR="00E41E0C" w:rsidRPr="005D789A" w:rsidRDefault="00E41E0C" w:rsidP="00150C9A">
      <w:pPr>
        <w:pStyle w:val="Heading1"/>
        <w:numPr>
          <w:ilvl w:val="0"/>
          <w:numId w:val="47"/>
        </w:numPr>
        <w:spacing w:line="360" w:lineRule="auto"/>
        <w:jc w:val="both"/>
        <w:rPr>
          <w:rFonts w:ascii="Arial" w:hAnsi="Arial" w:cs="Arial"/>
          <w:color w:val="auto"/>
          <w:sz w:val="24"/>
          <w:szCs w:val="24"/>
        </w:rPr>
      </w:pPr>
      <w:bookmarkStart w:id="59" w:name="_Toc55486490"/>
      <w:r w:rsidRPr="005D789A">
        <w:rPr>
          <w:rFonts w:ascii="Arial" w:hAnsi="Arial" w:cs="Arial"/>
          <w:b/>
          <w:color w:val="auto"/>
          <w:sz w:val="24"/>
          <w:szCs w:val="24"/>
        </w:rPr>
        <w:t>ENERGY</w:t>
      </w:r>
      <w:bookmarkEnd w:id="59"/>
    </w:p>
    <w:p w:rsidR="00DB609D" w:rsidRPr="005D789A" w:rsidRDefault="00DB609D" w:rsidP="00DB609D">
      <w:pPr>
        <w:spacing w:line="360" w:lineRule="auto"/>
        <w:jc w:val="both"/>
        <w:rPr>
          <w:rFonts w:ascii="Arial" w:hAnsi="Arial" w:cs="Arial"/>
          <w:sz w:val="24"/>
          <w:szCs w:val="24"/>
        </w:rPr>
      </w:pPr>
      <w:r w:rsidRPr="005D789A">
        <w:rPr>
          <w:rFonts w:ascii="Arial" w:hAnsi="Arial" w:cs="Arial"/>
          <w:bCs/>
          <w:sz w:val="24"/>
          <w:szCs w:val="24"/>
        </w:rPr>
        <w:t xml:space="preserve">Energy plays a significant role in households’ day-to-day activities. The main source of energy in the municipality is electricity which is taped from the national grid. It is used for powering domestic appliances for cooking, storage and entertainment, lighting systems among others. </w:t>
      </w:r>
      <w:r w:rsidRPr="005D789A">
        <w:rPr>
          <w:rFonts w:ascii="Arial" w:hAnsi="Arial" w:cs="Arial"/>
          <w:sz w:val="24"/>
          <w:szCs w:val="24"/>
        </w:rPr>
        <w:t xml:space="preserve">According to the </w:t>
      </w:r>
      <w:r w:rsidRPr="005D789A">
        <w:rPr>
          <w:rFonts w:ascii="Arial" w:hAnsi="Arial" w:cs="Arial"/>
          <w:i/>
          <w:sz w:val="24"/>
          <w:szCs w:val="24"/>
        </w:rPr>
        <w:t>2010 Population and Housing Census</w:t>
      </w:r>
      <w:r w:rsidRPr="005D789A">
        <w:rPr>
          <w:rFonts w:ascii="Arial" w:hAnsi="Arial" w:cs="Arial"/>
          <w:sz w:val="24"/>
          <w:szCs w:val="24"/>
        </w:rPr>
        <w:t xml:space="preserve"> (71.5%) have access to electricity in their homes, while 10.4% depend on kerosene lamps. Furthermore, 16.7% of the residents rely on battery-powered flashlights and touches with 0.4% depending on diesel powered generators. </w:t>
      </w:r>
    </w:p>
    <w:p w:rsidR="00DB609D" w:rsidRPr="005D789A" w:rsidRDefault="00DB609D" w:rsidP="00DB609D">
      <w:pPr>
        <w:spacing w:line="360" w:lineRule="auto"/>
        <w:jc w:val="both"/>
        <w:rPr>
          <w:rFonts w:ascii="Arial" w:hAnsi="Arial" w:cs="Arial"/>
          <w:sz w:val="24"/>
          <w:szCs w:val="24"/>
        </w:rPr>
      </w:pPr>
      <w:r w:rsidRPr="005D789A">
        <w:rPr>
          <w:rFonts w:ascii="Arial" w:hAnsi="Arial" w:cs="Arial"/>
          <w:sz w:val="24"/>
          <w:szCs w:val="24"/>
        </w:rPr>
        <w:t xml:space="preserve">Despite several interventions by government and non-governmental organizations to protect our forests and reduce pollution, majority of residents in the Asante </w:t>
      </w:r>
      <w:proofErr w:type="spellStart"/>
      <w:r w:rsidRPr="005D789A">
        <w:rPr>
          <w:rFonts w:ascii="Arial" w:hAnsi="Arial" w:cs="Arial"/>
          <w:sz w:val="24"/>
          <w:szCs w:val="24"/>
        </w:rPr>
        <w:t>Akim</w:t>
      </w:r>
      <w:proofErr w:type="spellEnd"/>
      <w:r w:rsidRPr="005D789A">
        <w:rPr>
          <w:rFonts w:ascii="Arial" w:hAnsi="Arial" w:cs="Arial"/>
          <w:sz w:val="24"/>
          <w:szCs w:val="24"/>
        </w:rPr>
        <w:t xml:space="preserve"> Central Municipality, </w:t>
      </w:r>
      <w:r w:rsidRPr="005D789A">
        <w:rPr>
          <w:rFonts w:ascii="Arial" w:hAnsi="Arial" w:cs="Arial"/>
          <w:sz w:val="24"/>
          <w:szCs w:val="24"/>
        </w:rPr>
        <w:lastRenderedPageBreak/>
        <w:t>continue to use firewood. According to 2010 Population and Housing Census, 38.7% of the residents use firewood for cooking while 36.1% use charcoal. Nevertheless, an appreciable number of residents rely on efficient energy sources such as gas (15.6%), electricity (0.3%) and kerosene (0.4%).</w:t>
      </w:r>
    </w:p>
    <w:p w:rsidR="00FA5BD6" w:rsidRPr="005D789A" w:rsidRDefault="00FA5BD6" w:rsidP="004D7984">
      <w:pPr>
        <w:spacing w:after="0" w:line="360" w:lineRule="auto"/>
        <w:jc w:val="both"/>
        <w:rPr>
          <w:rFonts w:ascii="Arial" w:hAnsi="Arial" w:cs="Arial"/>
          <w:sz w:val="24"/>
          <w:szCs w:val="24"/>
        </w:rPr>
      </w:pPr>
    </w:p>
    <w:p w:rsidR="00FA5BD6" w:rsidRPr="005D789A" w:rsidRDefault="00FA5BD6" w:rsidP="004D7984">
      <w:pPr>
        <w:spacing w:after="0" w:line="360" w:lineRule="auto"/>
        <w:jc w:val="both"/>
        <w:rPr>
          <w:rFonts w:ascii="Arial" w:hAnsi="Arial" w:cs="Arial"/>
          <w:b/>
          <w:sz w:val="24"/>
          <w:szCs w:val="24"/>
        </w:rPr>
      </w:pPr>
      <w:r w:rsidRPr="005D789A">
        <w:rPr>
          <w:rFonts w:ascii="Arial" w:hAnsi="Arial" w:cs="Arial"/>
          <w:b/>
          <w:sz w:val="24"/>
          <w:szCs w:val="24"/>
        </w:rPr>
        <w:t>Figure 1.9.:  Main source of Lighting of Dwelling Unit by type of locality</w:t>
      </w:r>
    </w:p>
    <w:p w:rsidR="00FA5BD6" w:rsidRPr="005D789A" w:rsidRDefault="00FA5BD6" w:rsidP="004D7984">
      <w:pPr>
        <w:spacing w:after="0" w:line="360" w:lineRule="auto"/>
        <w:jc w:val="both"/>
        <w:rPr>
          <w:rFonts w:ascii="Arial" w:hAnsi="Arial" w:cs="Arial"/>
          <w:sz w:val="24"/>
          <w:szCs w:val="24"/>
        </w:rPr>
      </w:pPr>
      <w:r w:rsidRPr="005D789A">
        <w:rPr>
          <w:rFonts w:ascii="Arial" w:hAnsi="Arial" w:cs="Arial"/>
          <w:noProof/>
          <w:sz w:val="24"/>
          <w:szCs w:val="24"/>
        </w:rPr>
        <w:drawing>
          <wp:inline distT="0" distB="0" distL="0" distR="0" wp14:anchorId="790B44E2" wp14:editId="405E947A">
            <wp:extent cx="5067300" cy="2524125"/>
            <wp:effectExtent l="0" t="0" r="0" b="9525"/>
            <wp:docPr id="34"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A5BD6" w:rsidRPr="005D789A" w:rsidRDefault="00FA5BD6" w:rsidP="004D7984">
      <w:pPr>
        <w:spacing w:after="0" w:line="360" w:lineRule="auto"/>
        <w:jc w:val="both"/>
        <w:rPr>
          <w:rFonts w:ascii="Arial" w:hAnsi="Arial" w:cs="Arial"/>
          <w:sz w:val="24"/>
          <w:szCs w:val="24"/>
        </w:rPr>
      </w:pPr>
      <w:r w:rsidRPr="005D789A">
        <w:rPr>
          <w:rFonts w:ascii="Arial" w:hAnsi="Arial" w:cs="Arial"/>
          <w:sz w:val="24"/>
          <w:szCs w:val="24"/>
        </w:rPr>
        <w:t>Source: Ghana Statistical Service, 2010 Population and Housing Census</w:t>
      </w:r>
    </w:p>
    <w:p w:rsidR="00F1495D" w:rsidRPr="005D789A" w:rsidRDefault="00F1495D" w:rsidP="004D7984">
      <w:pPr>
        <w:spacing w:line="360" w:lineRule="auto"/>
        <w:ind w:left="360" w:firstLine="360"/>
        <w:jc w:val="both"/>
        <w:rPr>
          <w:rFonts w:ascii="Arial" w:hAnsi="Arial" w:cs="Arial"/>
          <w:sz w:val="24"/>
          <w:szCs w:val="24"/>
        </w:rPr>
      </w:pPr>
    </w:p>
    <w:p w:rsidR="00DB609D" w:rsidRPr="005D789A" w:rsidRDefault="00DB609D" w:rsidP="004D7984">
      <w:pPr>
        <w:spacing w:line="360" w:lineRule="auto"/>
        <w:ind w:left="360" w:firstLine="360"/>
        <w:jc w:val="both"/>
        <w:rPr>
          <w:rFonts w:ascii="Arial" w:hAnsi="Arial" w:cs="Arial"/>
          <w:sz w:val="24"/>
          <w:szCs w:val="24"/>
        </w:rPr>
      </w:pPr>
    </w:p>
    <w:p w:rsidR="00DB609D" w:rsidRPr="005D789A" w:rsidRDefault="00DB609D" w:rsidP="00150C9A">
      <w:pPr>
        <w:pStyle w:val="ListParagraph"/>
        <w:numPr>
          <w:ilvl w:val="0"/>
          <w:numId w:val="47"/>
        </w:numPr>
        <w:spacing w:line="360" w:lineRule="auto"/>
        <w:jc w:val="both"/>
        <w:rPr>
          <w:rFonts w:ascii="Arial" w:eastAsia="Calibri" w:hAnsi="Arial" w:cs="Arial"/>
          <w:b/>
          <w:i/>
          <w:szCs w:val="24"/>
        </w:rPr>
      </w:pPr>
      <w:r w:rsidRPr="005D789A">
        <w:rPr>
          <w:rFonts w:ascii="Arial" w:eastAsia="Calibri" w:hAnsi="Arial" w:cs="Arial"/>
          <w:b/>
          <w:i/>
          <w:szCs w:val="24"/>
        </w:rPr>
        <w:t>Transportation</w:t>
      </w:r>
    </w:p>
    <w:p w:rsidR="00DB609D" w:rsidRPr="005D789A" w:rsidRDefault="00DB609D" w:rsidP="00DB609D">
      <w:pPr>
        <w:spacing w:after="0" w:line="360" w:lineRule="auto"/>
        <w:contextualSpacing/>
        <w:jc w:val="both"/>
        <w:rPr>
          <w:rFonts w:ascii="Arial" w:eastAsia="Times New Roman" w:hAnsi="Arial" w:cs="Arial"/>
          <w:bCs/>
          <w:szCs w:val="24"/>
          <w:lang w:val="en-GB"/>
        </w:rPr>
      </w:pPr>
      <w:r w:rsidRPr="005D789A">
        <w:rPr>
          <w:rFonts w:ascii="Arial" w:eastAsia="Calibri" w:hAnsi="Arial" w:cs="Arial"/>
          <w:szCs w:val="24"/>
          <w:lang w:val="en-GB"/>
        </w:rPr>
        <w:t xml:space="preserve">In the transport sector, the Assemblies objective under the GSGDA II was to </w:t>
      </w:r>
      <w:r w:rsidRPr="005D789A">
        <w:rPr>
          <w:rFonts w:ascii="Arial" w:eastAsia="Times New Roman" w:hAnsi="Arial" w:cs="Arial"/>
          <w:bCs/>
          <w:szCs w:val="24"/>
          <w:lang w:val="en-GB"/>
        </w:rPr>
        <w:t xml:space="preserve">Create and sustain an efficient and effective transport system that meets user needs and </w:t>
      </w:r>
      <w:r w:rsidRPr="005D789A">
        <w:rPr>
          <w:rFonts w:ascii="Arial" w:eastAsia="Calibri" w:hAnsi="Arial" w:cs="Arial"/>
          <w:szCs w:val="24"/>
          <w:lang w:val="en-GB"/>
        </w:rPr>
        <w:t>maximising access to the whole municipality to facilitate the carriage of cargo and haulage of agriculture produce to the city centres and market areas</w:t>
      </w:r>
      <w:r w:rsidRPr="005D789A">
        <w:rPr>
          <w:rFonts w:ascii="Arial" w:eastAsia="Times New Roman" w:hAnsi="Arial" w:cs="Arial"/>
          <w:bCs/>
          <w:szCs w:val="24"/>
          <w:lang w:val="en-GB"/>
        </w:rPr>
        <w:t>. Some of the measures implemented were include Rehabilitation of streets/drains and construction of storm drains.</w:t>
      </w:r>
    </w:p>
    <w:p w:rsidR="00DB609D" w:rsidRPr="005D789A" w:rsidRDefault="00DB609D" w:rsidP="004D7984">
      <w:pPr>
        <w:spacing w:line="360" w:lineRule="auto"/>
        <w:ind w:left="360" w:firstLine="360"/>
        <w:jc w:val="both"/>
        <w:rPr>
          <w:rFonts w:ascii="Arial" w:hAnsi="Arial" w:cs="Arial"/>
          <w:sz w:val="24"/>
          <w:szCs w:val="24"/>
        </w:rPr>
      </w:pPr>
    </w:p>
    <w:p w:rsidR="00DB609D" w:rsidRPr="005D789A" w:rsidRDefault="00DB609D" w:rsidP="00150C9A">
      <w:pPr>
        <w:pStyle w:val="ListParagraph"/>
        <w:numPr>
          <w:ilvl w:val="0"/>
          <w:numId w:val="47"/>
        </w:numPr>
        <w:spacing w:line="360" w:lineRule="auto"/>
        <w:jc w:val="both"/>
        <w:rPr>
          <w:rFonts w:ascii="Arial" w:hAnsi="Arial" w:cs="Arial"/>
          <w:sz w:val="24"/>
          <w:szCs w:val="24"/>
          <w:lang w:val="en-US"/>
        </w:rPr>
      </w:pPr>
      <w:r w:rsidRPr="005D789A">
        <w:rPr>
          <w:rFonts w:ascii="Arial" w:hAnsi="Arial" w:cs="Arial"/>
          <w:b/>
          <w:bCs/>
          <w:i/>
          <w:iCs/>
          <w:sz w:val="24"/>
          <w:szCs w:val="24"/>
        </w:rPr>
        <w:t>Trade and commerce</w:t>
      </w:r>
    </w:p>
    <w:p w:rsidR="00E7007E" w:rsidRPr="005D789A" w:rsidRDefault="00E7007E" w:rsidP="00DB609D">
      <w:pPr>
        <w:spacing w:line="360" w:lineRule="auto"/>
        <w:jc w:val="both"/>
        <w:rPr>
          <w:rFonts w:ascii="Arial" w:hAnsi="Arial" w:cs="Arial"/>
          <w:sz w:val="24"/>
          <w:szCs w:val="24"/>
        </w:rPr>
      </w:pPr>
      <w:r w:rsidRPr="005D789A">
        <w:rPr>
          <w:rFonts w:ascii="Arial" w:hAnsi="Arial" w:cs="Arial"/>
          <w:sz w:val="24"/>
          <w:szCs w:val="24"/>
        </w:rPr>
        <w:t xml:space="preserve">Trade and commerce in the municipality is very brisk due to its nodal location. The municipal capital serves as the commercial hub of the municipality. </w:t>
      </w:r>
    </w:p>
    <w:p w:rsidR="00E7007E" w:rsidRPr="005D789A" w:rsidRDefault="00E7007E" w:rsidP="00DB609D">
      <w:pPr>
        <w:spacing w:line="360" w:lineRule="auto"/>
        <w:jc w:val="both"/>
        <w:rPr>
          <w:rFonts w:ascii="Arial" w:hAnsi="Arial" w:cs="Arial"/>
          <w:sz w:val="24"/>
          <w:szCs w:val="24"/>
        </w:rPr>
      </w:pPr>
      <w:r w:rsidRPr="005D789A">
        <w:rPr>
          <w:rFonts w:ascii="Arial" w:hAnsi="Arial" w:cs="Arial"/>
          <w:sz w:val="24"/>
          <w:szCs w:val="24"/>
        </w:rPr>
        <w:lastRenderedPageBreak/>
        <w:t xml:space="preserve">There are a number of markets in the municipality. These markets provide avenues for transactions in the buying and selling of both agricultural and industrial goods. They also contribute significantly to the Assembly’s Internally Generated Fund (IGF). </w:t>
      </w:r>
    </w:p>
    <w:p w:rsidR="00DB609D" w:rsidRPr="005D789A" w:rsidRDefault="00DB609D" w:rsidP="00150C9A">
      <w:pPr>
        <w:pStyle w:val="ListParagraph"/>
        <w:numPr>
          <w:ilvl w:val="0"/>
          <w:numId w:val="47"/>
        </w:numPr>
        <w:spacing w:line="360" w:lineRule="auto"/>
        <w:jc w:val="both"/>
        <w:rPr>
          <w:rFonts w:ascii="Arial" w:hAnsi="Arial" w:cs="Arial"/>
          <w:sz w:val="24"/>
          <w:szCs w:val="24"/>
          <w:lang w:val="en-US"/>
        </w:rPr>
      </w:pPr>
      <w:r w:rsidRPr="005D789A">
        <w:rPr>
          <w:rFonts w:ascii="Arial" w:hAnsi="Arial" w:cs="Arial"/>
          <w:b/>
          <w:bCs/>
          <w:i/>
          <w:iCs/>
          <w:sz w:val="24"/>
          <w:szCs w:val="24"/>
        </w:rPr>
        <w:t>. Mining and quarrying</w:t>
      </w:r>
    </w:p>
    <w:p w:rsidR="00DB609D" w:rsidRPr="005D789A" w:rsidRDefault="00E7007E" w:rsidP="00DB609D">
      <w:pPr>
        <w:spacing w:line="360" w:lineRule="auto"/>
        <w:rPr>
          <w:rFonts w:ascii="Arial" w:hAnsi="Arial" w:cs="Arial"/>
          <w:sz w:val="24"/>
          <w:szCs w:val="24"/>
        </w:rPr>
      </w:pPr>
      <w:r w:rsidRPr="005D789A">
        <w:rPr>
          <w:rFonts w:ascii="Arial" w:hAnsi="Arial" w:cs="Arial"/>
          <w:sz w:val="24"/>
          <w:szCs w:val="24"/>
        </w:rPr>
        <w:t xml:space="preserve">The Municipality’s gold deposits have made it one of the notable gold mining areas in the region. Large scale gold mining is done by one company with its main mining site at </w:t>
      </w:r>
      <w:proofErr w:type="spellStart"/>
      <w:r w:rsidRPr="005D789A">
        <w:rPr>
          <w:rFonts w:ascii="Arial" w:hAnsi="Arial" w:cs="Arial"/>
          <w:sz w:val="24"/>
          <w:szCs w:val="24"/>
        </w:rPr>
        <w:t>Konongo</w:t>
      </w:r>
      <w:proofErr w:type="spellEnd"/>
      <w:r w:rsidRPr="005D789A">
        <w:rPr>
          <w:rFonts w:ascii="Arial" w:hAnsi="Arial" w:cs="Arial"/>
          <w:sz w:val="24"/>
          <w:szCs w:val="24"/>
        </w:rPr>
        <w:t xml:space="preserve"> with another site at the </w:t>
      </w:r>
      <w:proofErr w:type="spellStart"/>
      <w:r w:rsidRPr="005D789A">
        <w:rPr>
          <w:rFonts w:ascii="Arial" w:hAnsi="Arial" w:cs="Arial"/>
          <w:sz w:val="24"/>
          <w:szCs w:val="24"/>
        </w:rPr>
        <w:t>Obenimase</w:t>
      </w:r>
      <w:proofErr w:type="spellEnd"/>
      <w:r w:rsidRPr="005D789A">
        <w:rPr>
          <w:rFonts w:ascii="Arial" w:hAnsi="Arial" w:cs="Arial"/>
          <w:sz w:val="24"/>
          <w:szCs w:val="24"/>
        </w:rPr>
        <w:t xml:space="preserve"> area.</w:t>
      </w:r>
      <w:r w:rsidR="00DB609D" w:rsidRPr="005D789A">
        <w:rPr>
          <w:rFonts w:ascii="Arial" w:hAnsi="Arial" w:cs="Arial"/>
          <w:sz w:val="24"/>
          <w:szCs w:val="24"/>
        </w:rPr>
        <w:t xml:space="preserve"> </w:t>
      </w:r>
      <w:r w:rsidRPr="005D789A">
        <w:rPr>
          <w:rFonts w:ascii="Arial" w:hAnsi="Arial" w:cs="Arial"/>
          <w:sz w:val="24"/>
          <w:szCs w:val="24"/>
        </w:rPr>
        <w:t xml:space="preserve">Apart from the company, there are a number of small scale miners in the municipality. </w:t>
      </w:r>
      <w:r w:rsidR="00DB609D" w:rsidRPr="005D789A">
        <w:rPr>
          <w:rFonts w:ascii="Arial" w:hAnsi="Arial" w:cs="Arial"/>
          <w:sz w:val="24"/>
          <w:szCs w:val="24"/>
        </w:rPr>
        <w:t xml:space="preserve">The </w:t>
      </w:r>
      <w:proofErr w:type="spellStart"/>
      <w:r w:rsidR="00DB609D" w:rsidRPr="005D789A">
        <w:rPr>
          <w:rFonts w:ascii="Arial" w:hAnsi="Arial" w:cs="Arial"/>
          <w:sz w:val="24"/>
          <w:szCs w:val="24"/>
        </w:rPr>
        <w:t>Dwease</w:t>
      </w:r>
      <w:proofErr w:type="spellEnd"/>
      <w:r w:rsidR="00DB609D" w:rsidRPr="005D789A">
        <w:rPr>
          <w:rFonts w:ascii="Arial" w:hAnsi="Arial" w:cs="Arial"/>
          <w:sz w:val="24"/>
          <w:szCs w:val="24"/>
        </w:rPr>
        <w:t>–</w:t>
      </w:r>
      <w:proofErr w:type="spellStart"/>
      <w:r w:rsidR="00DB609D" w:rsidRPr="005D789A">
        <w:rPr>
          <w:rFonts w:ascii="Arial" w:hAnsi="Arial" w:cs="Arial"/>
          <w:sz w:val="24"/>
          <w:szCs w:val="24"/>
        </w:rPr>
        <w:t>Praaso</w:t>
      </w:r>
      <w:proofErr w:type="spellEnd"/>
      <w:r w:rsidR="00DB609D" w:rsidRPr="005D789A">
        <w:rPr>
          <w:rFonts w:ascii="Arial" w:hAnsi="Arial" w:cs="Arial"/>
          <w:sz w:val="24"/>
          <w:szCs w:val="24"/>
        </w:rPr>
        <w:t xml:space="preserve"> area rich in extensive granite has potential for large scale quarrying</w:t>
      </w:r>
    </w:p>
    <w:p w:rsidR="006B33D8" w:rsidRPr="005D789A" w:rsidRDefault="006B33D8" w:rsidP="005F267C">
      <w:pPr>
        <w:spacing w:line="360" w:lineRule="auto"/>
        <w:jc w:val="both"/>
        <w:rPr>
          <w:rFonts w:ascii="Arial" w:hAnsi="Arial" w:cs="Arial"/>
          <w:sz w:val="24"/>
          <w:szCs w:val="24"/>
        </w:rPr>
      </w:pPr>
    </w:p>
    <w:p w:rsidR="005F267C" w:rsidRPr="005D789A" w:rsidRDefault="005F267C" w:rsidP="00150C9A">
      <w:pPr>
        <w:pStyle w:val="Heading1"/>
        <w:numPr>
          <w:ilvl w:val="0"/>
          <w:numId w:val="46"/>
        </w:numPr>
        <w:spacing w:line="360" w:lineRule="auto"/>
        <w:ind w:left="360"/>
        <w:jc w:val="both"/>
        <w:rPr>
          <w:rFonts w:ascii="Arial" w:hAnsi="Arial" w:cs="Arial"/>
          <w:b/>
          <w:color w:val="auto"/>
          <w:szCs w:val="24"/>
        </w:rPr>
      </w:pPr>
      <w:bookmarkStart w:id="60" w:name="_Toc55486491"/>
      <w:r w:rsidRPr="005D789A">
        <w:rPr>
          <w:rFonts w:ascii="Arial" w:hAnsi="Arial" w:cs="Arial"/>
          <w:b/>
          <w:color w:val="auto"/>
          <w:szCs w:val="24"/>
        </w:rPr>
        <w:t>KEY ACHIEVEMENTS IN 2020</w:t>
      </w:r>
      <w:bookmarkEnd w:id="60"/>
    </w:p>
    <w:p w:rsidR="005F267C" w:rsidRPr="005D789A" w:rsidRDefault="005F267C" w:rsidP="005F267C">
      <w:pPr>
        <w:spacing w:line="360" w:lineRule="auto"/>
        <w:jc w:val="both"/>
        <w:rPr>
          <w:rFonts w:ascii="Arial" w:hAnsi="Arial" w:cs="Arial"/>
          <w:bCs/>
          <w:sz w:val="24"/>
          <w:szCs w:val="24"/>
        </w:rPr>
      </w:pPr>
      <w:r w:rsidRPr="005D789A">
        <w:rPr>
          <w:rFonts w:ascii="Arial" w:hAnsi="Arial" w:cs="Arial"/>
          <w:bCs/>
          <w:sz w:val="24"/>
          <w:szCs w:val="24"/>
        </w:rPr>
        <w:t>PROGRAMME /PROJECTS</w:t>
      </w:r>
    </w:p>
    <w:p w:rsidR="005F267C" w:rsidRPr="005D789A" w:rsidRDefault="005F267C" w:rsidP="002D75B8">
      <w:pPr>
        <w:pStyle w:val="ListParagraph"/>
        <w:numPr>
          <w:ilvl w:val="0"/>
          <w:numId w:val="50"/>
        </w:numPr>
        <w:spacing w:line="360" w:lineRule="auto"/>
        <w:jc w:val="both"/>
        <w:rPr>
          <w:rFonts w:ascii="Arial" w:hAnsi="Arial" w:cs="Arial"/>
          <w:bCs/>
          <w:sz w:val="24"/>
          <w:szCs w:val="24"/>
          <w:lang w:val="en-US"/>
        </w:rPr>
      </w:pPr>
      <w:r w:rsidRPr="005D789A">
        <w:rPr>
          <w:rFonts w:ascii="Arial" w:hAnsi="Arial" w:cs="Arial"/>
          <w:bCs/>
          <w:sz w:val="24"/>
          <w:szCs w:val="24"/>
          <w:lang w:val="en-US"/>
        </w:rPr>
        <w:t>The Education Directorate moved up from 99</w:t>
      </w:r>
      <w:r w:rsidRPr="005D789A">
        <w:rPr>
          <w:rFonts w:ascii="Arial" w:hAnsi="Arial" w:cs="Arial"/>
          <w:bCs/>
          <w:sz w:val="24"/>
          <w:szCs w:val="24"/>
          <w:vertAlign w:val="superscript"/>
          <w:lang w:val="en-US"/>
        </w:rPr>
        <w:t>th</w:t>
      </w:r>
      <w:r w:rsidRPr="005D789A">
        <w:rPr>
          <w:rFonts w:ascii="Arial" w:hAnsi="Arial" w:cs="Arial"/>
          <w:bCs/>
          <w:sz w:val="24"/>
          <w:szCs w:val="24"/>
          <w:lang w:val="en-US"/>
        </w:rPr>
        <w:t xml:space="preserve"> position on the National BECE League table to 86</w:t>
      </w:r>
      <w:r w:rsidRPr="005D789A">
        <w:rPr>
          <w:rFonts w:ascii="Arial" w:hAnsi="Arial" w:cs="Arial"/>
          <w:bCs/>
          <w:sz w:val="24"/>
          <w:szCs w:val="24"/>
          <w:vertAlign w:val="superscript"/>
          <w:lang w:val="en-US"/>
        </w:rPr>
        <w:t>th</w:t>
      </w:r>
      <w:r w:rsidRPr="005D789A">
        <w:rPr>
          <w:rFonts w:ascii="Arial" w:hAnsi="Arial" w:cs="Arial"/>
          <w:bCs/>
          <w:sz w:val="24"/>
          <w:szCs w:val="24"/>
          <w:lang w:val="en-US"/>
        </w:rPr>
        <w:t xml:space="preserve"> Position this year (2020 academic year).</w:t>
      </w:r>
    </w:p>
    <w:p w:rsidR="005F267C" w:rsidRPr="005D789A" w:rsidRDefault="005F267C" w:rsidP="002D75B8">
      <w:pPr>
        <w:pStyle w:val="ListParagraph"/>
        <w:numPr>
          <w:ilvl w:val="0"/>
          <w:numId w:val="50"/>
        </w:numPr>
        <w:spacing w:line="360" w:lineRule="auto"/>
        <w:jc w:val="both"/>
        <w:rPr>
          <w:rFonts w:ascii="Arial" w:hAnsi="Arial" w:cs="Arial"/>
          <w:bCs/>
          <w:sz w:val="24"/>
          <w:szCs w:val="24"/>
          <w:lang w:val="en-US"/>
        </w:rPr>
      </w:pPr>
      <w:r w:rsidRPr="005D789A">
        <w:rPr>
          <w:rFonts w:ascii="Arial" w:hAnsi="Arial" w:cs="Arial"/>
          <w:bCs/>
          <w:sz w:val="24"/>
          <w:szCs w:val="24"/>
          <w:lang w:val="en-US"/>
        </w:rPr>
        <w:t xml:space="preserve">Constructed 1 no solar- powered mechanized borehole at </w:t>
      </w:r>
      <w:proofErr w:type="spellStart"/>
      <w:r w:rsidRPr="005D789A">
        <w:rPr>
          <w:rFonts w:ascii="Arial" w:hAnsi="Arial" w:cs="Arial"/>
          <w:bCs/>
          <w:sz w:val="24"/>
          <w:szCs w:val="24"/>
          <w:lang w:val="en-US"/>
        </w:rPr>
        <w:t>Patriensa</w:t>
      </w:r>
      <w:proofErr w:type="spellEnd"/>
      <w:r w:rsidRPr="005D789A">
        <w:rPr>
          <w:rFonts w:ascii="Arial" w:hAnsi="Arial" w:cs="Arial"/>
          <w:bCs/>
          <w:sz w:val="24"/>
          <w:szCs w:val="24"/>
          <w:lang w:val="en-US"/>
        </w:rPr>
        <w:t xml:space="preserve"> </w:t>
      </w:r>
    </w:p>
    <w:p w:rsidR="005F267C" w:rsidRPr="005D789A" w:rsidRDefault="005F267C" w:rsidP="002D75B8">
      <w:pPr>
        <w:pStyle w:val="ListParagraph"/>
        <w:numPr>
          <w:ilvl w:val="0"/>
          <w:numId w:val="50"/>
        </w:numPr>
        <w:spacing w:line="360" w:lineRule="auto"/>
        <w:jc w:val="both"/>
        <w:rPr>
          <w:rFonts w:ascii="Arial" w:hAnsi="Arial" w:cs="Arial"/>
          <w:bCs/>
          <w:sz w:val="24"/>
          <w:szCs w:val="24"/>
          <w:lang w:val="en-US"/>
        </w:rPr>
      </w:pPr>
      <w:r w:rsidRPr="005D789A">
        <w:rPr>
          <w:rFonts w:ascii="Arial" w:hAnsi="Arial" w:cs="Arial"/>
          <w:bCs/>
          <w:sz w:val="24"/>
          <w:szCs w:val="24"/>
          <w:lang w:val="en-US"/>
        </w:rPr>
        <w:t xml:space="preserve">We have constructed 2 no solar- powered mechanized borehole  at </w:t>
      </w:r>
      <w:proofErr w:type="spellStart"/>
      <w:r w:rsidRPr="005D789A">
        <w:rPr>
          <w:rFonts w:ascii="Arial" w:hAnsi="Arial" w:cs="Arial"/>
          <w:bCs/>
          <w:sz w:val="24"/>
          <w:szCs w:val="24"/>
          <w:lang w:val="en-US"/>
        </w:rPr>
        <w:t>Konongo</w:t>
      </w:r>
      <w:proofErr w:type="spellEnd"/>
      <w:r w:rsidRPr="005D789A">
        <w:rPr>
          <w:rFonts w:ascii="Arial" w:hAnsi="Arial" w:cs="Arial"/>
          <w:bCs/>
          <w:sz w:val="24"/>
          <w:szCs w:val="24"/>
          <w:lang w:val="en-US"/>
        </w:rPr>
        <w:t xml:space="preserve">- </w:t>
      </w:r>
      <w:proofErr w:type="spellStart"/>
      <w:r w:rsidRPr="005D789A">
        <w:rPr>
          <w:rFonts w:ascii="Arial" w:hAnsi="Arial" w:cs="Arial"/>
          <w:bCs/>
          <w:sz w:val="24"/>
          <w:szCs w:val="24"/>
          <w:lang w:val="en-US"/>
        </w:rPr>
        <w:t>Ahenbronum</w:t>
      </w:r>
      <w:proofErr w:type="spellEnd"/>
      <w:r w:rsidRPr="005D789A">
        <w:rPr>
          <w:rFonts w:ascii="Arial" w:hAnsi="Arial" w:cs="Arial"/>
          <w:bCs/>
          <w:sz w:val="24"/>
          <w:szCs w:val="24"/>
          <w:lang w:val="en-US"/>
        </w:rPr>
        <w:t xml:space="preserve"> and </w:t>
      </w:r>
      <w:proofErr w:type="spellStart"/>
      <w:r w:rsidRPr="005D789A">
        <w:rPr>
          <w:rFonts w:ascii="Arial" w:hAnsi="Arial" w:cs="Arial"/>
          <w:bCs/>
          <w:sz w:val="24"/>
          <w:szCs w:val="24"/>
          <w:lang w:val="en-US"/>
        </w:rPr>
        <w:t>Abosomtweagya</w:t>
      </w:r>
      <w:proofErr w:type="spellEnd"/>
    </w:p>
    <w:p w:rsidR="005F267C" w:rsidRPr="005D789A" w:rsidRDefault="005F267C" w:rsidP="002D75B8">
      <w:pPr>
        <w:pStyle w:val="ListParagraph"/>
        <w:numPr>
          <w:ilvl w:val="0"/>
          <w:numId w:val="50"/>
        </w:numPr>
        <w:spacing w:line="360" w:lineRule="auto"/>
        <w:jc w:val="both"/>
        <w:rPr>
          <w:rFonts w:ascii="Arial" w:hAnsi="Arial" w:cs="Arial"/>
          <w:bCs/>
          <w:sz w:val="24"/>
          <w:szCs w:val="24"/>
          <w:lang w:val="en-US"/>
        </w:rPr>
      </w:pPr>
      <w:r w:rsidRPr="005D789A">
        <w:rPr>
          <w:rFonts w:ascii="Arial" w:hAnsi="Arial" w:cs="Arial"/>
          <w:bCs/>
          <w:sz w:val="24"/>
          <w:szCs w:val="24"/>
          <w:lang w:val="en-US"/>
        </w:rPr>
        <w:t xml:space="preserve">Constructed 5 unit classroom block with ancillary facilities at </w:t>
      </w:r>
      <w:proofErr w:type="spellStart"/>
      <w:r w:rsidRPr="005D789A">
        <w:rPr>
          <w:rFonts w:ascii="Arial" w:hAnsi="Arial" w:cs="Arial"/>
          <w:bCs/>
          <w:sz w:val="24"/>
          <w:szCs w:val="24"/>
          <w:lang w:val="en-US"/>
        </w:rPr>
        <w:t>Kyekyewere</w:t>
      </w:r>
      <w:proofErr w:type="spellEnd"/>
    </w:p>
    <w:p w:rsidR="005F267C" w:rsidRPr="005D789A" w:rsidRDefault="005F267C" w:rsidP="002D75B8">
      <w:pPr>
        <w:pStyle w:val="ListParagraph"/>
        <w:numPr>
          <w:ilvl w:val="0"/>
          <w:numId w:val="50"/>
        </w:numPr>
        <w:spacing w:line="360" w:lineRule="auto"/>
        <w:jc w:val="both"/>
        <w:rPr>
          <w:rFonts w:ascii="Arial" w:hAnsi="Arial" w:cs="Arial"/>
          <w:bCs/>
          <w:sz w:val="24"/>
          <w:szCs w:val="24"/>
          <w:lang w:val="en-US"/>
        </w:rPr>
      </w:pPr>
      <w:r w:rsidRPr="005D789A">
        <w:rPr>
          <w:rFonts w:ascii="Arial" w:hAnsi="Arial" w:cs="Arial"/>
          <w:bCs/>
          <w:sz w:val="24"/>
          <w:szCs w:val="24"/>
          <w:lang w:val="en-US"/>
        </w:rPr>
        <w:t>Constructed 3 unit classroom block with ancillary facilities at Wesley High</w:t>
      </w:r>
    </w:p>
    <w:p w:rsidR="005F267C" w:rsidRPr="005D789A" w:rsidRDefault="005F267C" w:rsidP="002D75B8">
      <w:pPr>
        <w:pStyle w:val="ListParagraph"/>
        <w:numPr>
          <w:ilvl w:val="0"/>
          <w:numId w:val="50"/>
        </w:numPr>
        <w:spacing w:line="360" w:lineRule="auto"/>
        <w:jc w:val="both"/>
        <w:rPr>
          <w:rFonts w:ascii="Arial" w:hAnsi="Arial" w:cs="Arial"/>
          <w:bCs/>
          <w:sz w:val="24"/>
          <w:szCs w:val="24"/>
          <w:lang w:val="en-US"/>
        </w:rPr>
      </w:pPr>
      <w:r w:rsidRPr="005D789A">
        <w:rPr>
          <w:rFonts w:ascii="Arial" w:hAnsi="Arial" w:cs="Arial"/>
          <w:bCs/>
          <w:sz w:val="24"/>
          <w:szCs w:val="24"/>
          <w:lang w:val="en-US"/>
        </w:rPr>
        <w:t xml:space="preserve">Constructed 3 unit classroom block with ancillary facilities at </w:t>
      </w:r>
      <w:proofErr w:type="spellStart"/>
      <w:r w:rsidRPr="005D789A">
        <w:rPr>
          <w:rFonts w:ascii="Arial" w:hAnsi="Arial" w:cs="Arial"/>
          <w:bCs/>
          <w:sz w:val="24"/>
          <w:szCs w:val="24"/>
          <w:lang w:val="en-US"/>
        </w:rPr>
        <w:t>Atunsu</w:t>
      </w:r>
      <w:proofErr w:type="spellEnd"/>
    </w:p>
    <w:p w:rsidR="005F267C" w:rsidRPr="005D789A" w:rsidRDefault="005F267C" w:rsidP="002D75B8">
      <w:pPr>
        <w:pStyle w:val="ListParagraph"/>
        <w:numPr>
          <w:ilvl w:val="0"/>
          <w:numId w:val="50"/>
        </w:numPr>
        <w:spacing w:line="360" w:lineRule="auto"/>
        <w:jc w:val="both"/>
        <w:rPr>
          <w:rFonts w:ascii="Arial" w:hAnsi="Arial" w:cs="Arial"/>
          <w:bCs/>
          <w:sz w:val="24"/>
          <w:szCs w:val="24"/>
          <w:lang w:val="en-US"/>
        </w:rPr>
      </w:pPr>
      <w:r w:rsidRPr="005D789A">
        <w:rPr>
          <w:rFonts w:ascii="Arial" w:hAnsi="Arial" w:cs="Arial"/>
          <w:bCs/>
          <w:sz w:val="24"/>
          <w:szCs w:val="24"/>
          <w:lang w:val="en-US"/>
        </w:rPr>
        <w:t xml:space="preserve">Constructed 3 unit classroom block with ancillary facilities at </w:t>
      </w:r>
      <w:proofErr w:type="spellStart"/>
      <w:r w:rsidRPr="005D789A">
        <w:rPr>
          <w:rFonts w:ascii="Arial" w:hAnsi="Arial" w:cs="Arial"/>
          <w:bCs/>
          <w:sz w:val="24"/>
          <w:szCs w:val="24"/>
          <w:lang w:val="en-US"/>
        </w:rPr>
        <w:t>Adumkrom</w:t>
      </w:r>
      <w:proofErr w:type="spellEnd"/>
    </w:p>
    <w:p w:rsidR="005F267C" w:rsidRPr="005D789A" w:rsidRDefault="005F267C" w:rsidP="002D75B8">
      <w:pPr>
        <w:pStyle w:val="ListParagraph"/>
        <w:numPr>
          <w:ilvl w:val="0"/>
          <w:numId w:val="50"/>
        </w:numPr>
        <w:spacing w:line="360" w:lineRule="auto"/>
        <w:jc w:val="both"/>
        <w:rPr>
          <w:rFonts w:ascii="Arial" w:hAnsi="Arial" w:cs="Arial"/>
          <w:bCs/>
          <w:sz w:val="24"/>
          <w:szCs w:val="24"/>
          <w:lang w:val="en-US"/>
        </w:rPr>
      </w:pPr>
      <w:r w:rsidRPr="005D789A">
        <w:rPr>
          <w:rFonts w:ascii="Arial" w:hAnsi="Arial" w:cs="Arial"/>
          <w:bCs/>
          <w:sz w:val="24"/>
          <w:szCs w:val="24"/>
          <w:lang w:val="en-US"/>
        </w:rPr>
        <w:t xml:space="preserve">Constructed 6unit classroom block with ancillary facilities at </w:t>
      </w:r>
      <w:proofErr w:type="spellStart"/>
      <w:r w:rsidRPr="005D789A">
        <w:rPr>
          <w:rFonts w:ascii="Arial" w:hAnsi="Arial" w:cs="Arial"/>
          <w:bCs/>
          <w:sz w:val="24"/>
          <w:szCs w:val="24"/>
          <w:lang w:val="en-US"/>
        </w:rPr>
        <w:t>Konongo</w:t>
      </w:r>
      <w:proofErr w:type="spellEnd"/>
      <w:r w:rsidRPr="005D789A">
        <w:rPr>
          <w:rFonts w:ascii="Arial" w:hAnsi="Arial" w:cs="Arial"/>
          <w:bCs/>
          <w:sz w:val="24"/>
          <w:szCs w:val="24"/>
          <w:lang w:val="en-US"/>
        </w:rPr>
        <w:t xml:space="preserve"> </w:t>
      </w:r>
      <w:proofErr w:type="spellStart"/>
      <w:r w:rsidRPr="005D789A">
        <w:rPr>
          <w:rFonts w:ascii="Arial" w:hAnsi="Arial" w:cs="Arial"/>
          <w:bCs/>
          <w:sz w:val="24"/>
          <w:szCs w:val="24"/>
          <w:lang w:val="en-US"/>
        </w:rPr>
        <w:t>Presby</w:t>
      </w:r>
      <w:proofErr w:type="spellEnd"/>
    </w:p>
    <w:p w:rsidR="005F267C" w:rsidRPr="005D789A" w:rsidRDefault="005F267C" w:rsidP="002D75B8">
      <w:pPr>
        <w:pStyle w:val="ListParagraph"/>
        <w:numPr>
          <w:ilvl w:val="0"/>
          <w:numId w:val="50"/>
        </w:numPr>
        <w:spacing w:line="360" w:lineRule="auto"/>
        <w:jc w:val="both"/>
        <w:rPr>
          <w:rFonts w:ascii="Arial" w:hAnsi="Arial" w:cs="Arial"/>
          <w:bCs/>
          <w:sz w:val="24"/>
          <w:szCs w:val="24"/>
          <w:lang w:val="en-US"/>
        </w:rPr>
      </w:pPr>
      <w:r w:rsidRPr="005D789A">
        <w:rPr>
          <w:rFonts w:ascii="Arial" w:hAnsi="Arial" w:cs="Arial"/>
          <w:bCs/>
          <w:sz w:val="24"/>
          <w:szCs w:val="24"/>
          <w:lang w:val="en-US"/>
        </w:rPr>
        <w:t xml:space="preserve">Constructed 6unit classroom block with ancillary facilities at </w:t>
      </w:r>
      <w:proofErr w:type="spellStart"/>
      <w:r w:rsidRPr="005D789A">
        <w:rPr>
          <w:rFonts w:ascii="Arial" w:hAnsi="Arial" w:cs="Arial"/>
          <w:bCs/>
          <w:sz w:val="24"/>
          <w:szCs w:val="24"/>
          <w:lang w:val="en-US"/>
        </w:rPr>
        <w:t>Abosomtweagya</w:t>
      </w:r>
      <w:proofErr w:type="spellEnd"/>
    </w:p>
    <w:p w:rsidR="005F267C" w:rsidRPr="005D789A" w:rsidRDefault="005F267C" w:rsidP="002D75B8">
      <w:pPr>
        <w:pStyle w:val="ListParagraph"/>
        <w:numPr>
          <w:ilvl w:val="0"/>
          <w:numId w:val="50"/>
        </w:numPr>
        <w:spacing w:line="360" w:lineRule="auto"/>
        <w:jc w:val="both"/>
        <w:rPr>
          <w:rFonts w:ascii="Arial" w:hAnsi="Arial" w:cs="Arial"/>
          <w:bCs/>
          <w:sz w:val="24"/>
          <w:szCs w:val="24"/>
          <w:lang w:val="en-US"/>
        </w:rPr>
      </w:pPr>
      <w:r w:rsidRPr="005D789A">
        <w:rPr>
          <w:rFonts w:ascii="Arial" w:hAnsi="Arial" w:cs="Arial"/>
          <w:bCs/>
          <w:sz w:val="24"/>
          <w:szCs w:val="24"/>
          <w:lang w:val="en-US"/>
        </w:rPr>
        <w:t xml:space="preserve">Constructed 3 </w:t>
      </w:r>
      <w:proofErr w:type="spellStart"/>
      <w:r w:rsidRPr="005D789A">
        <w:rPr>
          <w:rFonts w:ascii="Arial" w:hAnsi="Arial" w:cs="Arial"/>
          <w:bCs/>
          <w:sz w:val="24"/>
          <w:szCs w:val="24"/>
          <w:lang w:val="en-US"/>
        </w:rPr>
        <w:t>storey</w:t>
      </w:r>
      <w:proofErr w:type="spellEnd"/>
      <w:r w:rsidRPr="005D789A">
        <w:rPr>
          <w:rFonts w:ascii="Arial" w:hAnsi="Arial" w:cs="Arial"/>
          <w:bCs/>
          <w:sz w:val="24"/>
          <w:szCs w:val="24"/>
          <w:lang w:val="en-US"/>
        </w:rPr>
        <w:t xml:space="preserve"> 12 unit classroom block with ancillary facilities at </w:t>
      </w:r>
      <w:proofErr w:type="spellStart"/>
      <w:r w:rsidRPr="005D789A">
        <w:rPr>
          <w:rFonts w:ascii="Arial" w:hAnsi="Arial" w:cs="Arial"/>
          <w:bCs/>
          <w:sz w:val="24"/>
          <w:szCs w:val="24"/>
          <w:lang w:val="en-US"/>
        </w:rPr>
        <w:t>Konongo</w:t>
      </w:r>
      <w:proofErr w:type="spellEnd"/>
      <w:r w:rsidRPr="005D789A">
        <w:rPr>
          <w:rFonts w:ascii="Arial" w:hAnsi="Arial" w:cs="Arial"/>
          <w:bCs/>
          <w:sz w:val="24"/>
          <w:szCs w:val="24"/>
          <w:lang w:val="en-US"/>
        </w:rPr>
        <w:t xml:space="preserve"> </w:t>
      </w:r>
      <w:proofErr w:type="spellStart"/>
      <w:r w:rsidRPr="005D789A">
        <w:rPr>
          <w:rFonts w:ascii="Arial" w:hAnsi="Arial" w:cs="Arial"/>
          <w:bCs/>
          <w:sz w:val="24"/>
          <w:szCs w:val="24"/>
          <w:lang w:val="en-US"/>
        </w:rPr>
        <w:t>Odumasi</w:t>
      </w:r>
      <w:proofErr w:type="spellEnd"/>
      <w:r w:rsidRPr="005D789A">
        <w:rPr>
          <w:rFonts w:ascii="Arial" w:hAnsi="Arial" w:cs="Arial"/>
          <w:bCs/>
          <w:sz w:val="24"/>
          <w:szCs w:val="24"/>
          <w:lang w:val="en-US"/>
        </w:rPr>
        <w:t xml:space="preserve"> SHS</w:t>
      </w:r>
    </w:p>
    <w:p w:rsidR="005F267C" w:rsidRPr="005D789A" w:rsidRDefault="005F267C" w:rsidP="002D75B8">
      <w:pPr>
        <w:pStyle w:val="ListParagraph"/>
        <w:numPr>
          <w:ilvl w:val="0"/>
          <w:numId w:val="50"/>
        </w:numPr>
        <w:spacing w:line="360" w:lineRule="auto"/>
        <w:jc w:val="both"/>
        <w:rPr>
          <w:rFonts w:ascii="Arial" w:hAnsi="Arial" w:cs="Arial"/>
          <w:bCs/>
          <w:sz w:val="24"/>
          <w:szCs w:val="24"/>
          <w:lang w:val="en-US"/>
        </w:rPr>
      </w:pPr>
      <w:r w:rsidRPr="005D789A">
        <w:rPr>
          <w:rFonts w:ascii="Arial" w:hAnsi="Arial" w:cs="Arial"/>
          <w:bCs/>
          <w:sz w:val="24"/>
          <w:szCs w:val="24"/>
          <w:lang w:val="en-US"/>
        </w:rPr>
        <w:t xml:space="preserve">Refurbished and upgraded electronic library at </w:t>
      </w:r>
      <w:proofErr w:type="spellStart"/>
      <w:r w:rsidRPr="005D789A">
        <w:rPr>
          <w:rFonts w:ascii="Arial" w:hAnsi="Arial" w:cs="Arial"/>
          <w:bCs/>
          <w:sz w:val="24"/>
          <w:szCs w:val="24"/>
          <w:lang w:val="en-US"/>
        </w:rPr>
        <w:t>Konongo</w:t>
      </w:r>
      <w:proofErr w:type="spellEnd"/>
      <w:r w:rsidRPr="005D789A">
        <w:rPr>
          <w:rFonts w:ascii="Arial" w:hAnsi="Arial" w:cs="Arial"/>
          <w:bCs/>
          <w:sz w:val="24"/>
          <w:szCs w:val="24"/>
          <w:lang w:val="en-US"/>
        </w:rPr>
        <w:t xml:space="preserve"> </w:t>
      </w:r>
      <w:proofErr w:type="spellStart"/>
      <w:r w:rsidRPr="005D789A">
        <w:rPr>
          <w:rFonts w:ascii="Arial" w:hAnsi="Arial" w:cs="Arial"/>
          <w:bCs/>
          <w:sz w:val="24"/>
          <w:szCs w:val="24"/>
          <w:lang w:val="en-US"/>
        </w:rPr>
        <w:t>Odumasi</w:t>
      </w:r>
      <w:proofErr w:type="spellEnd"/>
      <w:r w:rsidRPr="005D789A">
        <w:rPr>
          <w:rFonts w:ascii="Arial" w:hAnsi="Arial" w:cs="Arial"/>
          <w:bCs/>
          <w:sz w:val="24"/>
          <w:szCs w:val="24"/>
          <w:lang w:val="en-US"/>
        </w:rPr>
        <w:t xml:space="preserve"> SHS</w:t>
      </w:r>
    </w:p>
    <w:p w:rsidR="005F267C" w:rsidRPr="005D789A" w:rsidRDefault="005F267C" w:rsidP="002D75B8">
      <w:pPr>
        <w:pStyle w:val="ListParagraph"/>
        <w:numPr>
          <w:ilvl w:val="0"/>
          <w:numId w:val="50"/>
        </w:numPr>
        <w:spacing w:line="360" w:lineRule="auto"/>
        <w:jc w:val="both"/>
        <w:rPr>
          <w:rFonts w:ascii="Arial" w:hAnsi="Arial" w:cs="Arial"/>
          <w:bCs/>
          <w:sz w:val="24"/>
          <w:szCs w:val="24"/>
          <w:lang w:val="en-US"/>
        </w:rPr>
      </w:pPr>
      <w:r w:rsidRPr="005D789A">
        <w:rPr>
          <w:rFonts w:ascii="Arial" w:hAnsi="Arial" w:cs="Arial"/>
          <w:bCs/>
          <w:sz w:val="24"/>
          <w:szCs w:val="24"/>
          <w:lang w:val="en-US"/>
        </w:rPr>
        <w:t xml:space="preserve">Constructed 400 bed dormitory at </w:t>
      </w:r>
      <w:proofErr w:type="spellStart"/>
      <w:r w:rsidRPr="005D789A">
        <w:rPr>
          <w:rFonts w:ascii="Arial" w:hAnsi="Arial" w:cs="Arial"/>
          <w:bCs/>
          <w:sz w:val="24"/>
          <w:szCs w:val="24"/>
          <w:lang w:val="en-US"/>
        </w:rPr>
        <w:t>Konongo</w:t>
      </w:r>
      <w:proofErr w:type="spellEnd"/>
      <w:r w:rsidRPr="005D789A">
        <w:rPr>
          <w:rFonts w:ascii="Arial" w:hAnsi="Arial" w:cs="Arial"/>
          <w:bCs/>
          <w:sz w:val="24"/>
          <w:szCs w:val="24"/>
          <w:lang w:val="en-US"/>
        </w:rPr>
        <w:t xml:space="preserve"> </w:t>
      </w:r>
      <w:proofErr w:type="spellStart"/>
      <w:r w:rsidRPr="005D789A">
        <w:rPr>
          <w:rFonts w:ascii="Arial" w:hAnsi="Arial" w:cs="Arial"/>
          <w:bCs/>
          <w:sz w:val="24"/>
          <w:szCs w:val="24"/>
          <w:lang w:val="en-US"/>
        </w:rPr>
        <w:t>Odumasi</w:t>
      </w:r>
      <w:proofErr w:type="spellEnd"/>
      <w:r w:rsidRPr="005D789A">
        <w:rPr>
          <w:rFonts w:ascii="Arial" w:hAnsi="Arial" w:cs="Arial"/>
          <w:bCs/>
          <w:sz w:val="24"/>
          <w:szCs w:val="24"/>
          <w:lang w:val="en-US"/>
        </w:rPr>
        <w:t xml:space="preserve"> SHS</w:t>
      </w:r>
    </w:p>
    <w:p w:rsidR="005F267C" w:rsidRPr="005D789A" w:rsidRDefault="005F267C" w:rsidP="002D75B8">
      <w:pPr>
        <w:pStyle w:val="ListParagraph"/>
        <w:numPr>
          <w:ilvl w:val="0"/>
          <w:numId w:val="50"/>
        </w:numPr>
        <w:spacing w:line="360" w:lineRule="auto"/>
        <w:jc w:val="both"/>
        <w:rPr>
          <w:rFonts w:ascii="Arial" w:hAnsi="Arial" w:cs="Arial"/>
          <w:bCs/>
          <w:sz w:val="24"/>
          <w:szCs w:val="24"/>
          <w:lang w:val="en-US"/>
        </w:rPr>
      </w:pPr>
      <w:r w:rsidRPr="005D789A">
        <w:rPr>
          <w:rFonts w:ascii="Arial" w:hAnsi="Arial" w:cs="Arial"/>
          <w:bCs/>
          <w:sz w:val="24"/>
          <w:szCs w:val="24"/>
          <w:lang w:val="en-US"/>
        </w:rPr>
        <w:lastRenderedPageBreak/>
        <w:t>Distributed of over 65,000 Cocoa seedlings and over 30,000 oil palm seedlings to farmers</w:t>
      </w:r>
    </w:p>
    <w:p w:rsidR="005F267C" w:rsidRPr="005D789A" w:rsidRDefault="005F267C" w:rsidP="002D75B8">
      <w:pPr>
        <w:pStyle w:val="ListParagraph"/>
        <w:numPr>
          <w:ilvl w:val="0"/>
          <w:numId w:val="50"/>
        </w:numPr>
        <w:spacing w:line="360" w:lineRule="auto"/>
        <w:jc w:val="both"/>
        <w:rPr>
          <w:rFonts w:ascii="Arial" w:hAnsi="Arial" w:cs="Arial"/>
          <w:sz w:val="24"/>
          <w:szCs w:val="24"/>
        </w:rPr>
      </w:pPr>
      <w:r w:rsidRPr="005D789A">
        <w:rPr>
          <w:rFonts w:ascii="Arial" w:hAnsi="Arial" w:cs="Arial"/>
          <w:bCs/>
          <w:sz w:val="24"/>
          <w:szCs w:val="24"/>
          <w:lang w:val="en-US"/>
        </w:rPr>
        <w:t xml:space="preserve">Provided start up kits and items to PWDs and </w:t>
      </w:r>
      <w:r w:rsidRPr="005D789A">
        <w:rPr>
          <w:rFonts w:ascii="Arial" w:hAnsi="Arial" w:cs="Arial"/>
          <w:sz w:val="24"/>
          <w:szCs w:val="24"/>
        </w:rPr>
        <w:t xml:space="preserve">Timely distribution of economic empowerment items for beneficiaries of the disability fund, </w:t>
      </w:r>
    </w:p>
    <w:p w:rsidR="005F267C" w:rsidRPr="005D789A" w:rsidRDefault="005F267C" w:rsidP="002D75B8">
      <w:pPr>
        <w:pStyle w:val="ListParagraph"/>
        <w:numPr>
          <w:ilvl w:val="0"/>
          <w:numId w:val="50"/>
        </w:numPr>
        <w:spacing w:line="360" w:lineRule="auto"/>
        <w:jc w:val="both"/>
        <w:rPr>
          <w:rFonts w:ascii="Arial" w:hAnsi="Arial" w:cs="Arial"/>
          <w:bCs/>
          <w:sz w:val="24"/>
          <w:szCs w:val="24"/>
          <w:lang w:val="en-US"/>
        </w:rPr>
      </w:pPr>
      <w:r w:rsidRPr="005D789A">
        <w:rPr>
          <w:rFonts w:ascii="Arial" w:hAnsi="Arial" w:cs="Arial"/>
          <w:bCs/>
          <w:sz w:val="24"/>
          <w:szCs w:val="24"/>
          <w:lang w:val="en-US"/>
        </w:rPr>
        <w:t>Provided over 350 dual and mono desks furniture to selected schools</w:t>
      </w:r>
    </w:p>
    <w:p w:rsidR="005F267C" w:rsidRPr="005D789A" w:rsidRDefault="005F267C" w:rsidP="002D75B8">
      <w:pPr>
        <w:pStyle w:val="ListParagraph"/>
        <w:numPr>
          <w:ilvl w:val="0"/>
          <w:numId w:val="50"/>
        </w:numPr>
        <w:spacing w:line="360" w:lineRule="auto"/>
        <w:jc w:val="both"/>
        <w:rPr>
          <w:rFonts w:ascii="Arial" w:hAnsi="Arial" w:cs="Arial"/>
          <w:bCs/>
          <w:sz w:val="24"/>
          <w:szCs w:val="24"/>
          <w:lang w:val="en-US"/>
        </w:rPr>
      </w:pPr>
      <w:r w:rsidRPr="005D789A">
        <w:rPr>
          <w:rFonts w:ascii="Arial" w:hAnsi="Arial" w:cs="Arial"/>
          <w:bCs/>
          <w:sz w:val="24"/>
          <w:szCs w:val="24"/>
          <w:lang w:val="en-US"/>
        </w:rPr>
        <w:t>Provided start-up kits for SMEs</w:t>
      </w:r>
    </w:p>
    <w:p w:rsidR="006B33D8" w:rsidRPr="005D789A" w:rsidRDefault="006B33D8" w:rsidP="004D7984">
      <w:pPr>
        <w:spacing w:line="360" w:lineRule="auto"/>
        <w:ind w:left="360" w:firstLine="360"/>
        <w:jc w:val="both"/>
        <w:rPr>
          <w:rFonts w:ascii="Arial" w:hAnsi="Arial" w:cs="Arial"/>
          <w:sz w:val="24"/>
          <w:szCs w:val="24"/>
        </w:rPr>
      </w:pPr>
    </w:p>
    <w:p w:rsidR="005F267C" w:rsidRPr="005D789A" w:rsidRDefault="005F267C" w:rsidP="004D7984">
      <w:pPr>
        <w:spacing w:line="360" w:lineRule="auto"/>
        <w:ind w:left="360" w:firstLine="360"/>
        <w:jc w:val="both"/>
        <w:rPr>
          <w:rFonts w:ascii="Arial" w:hAnsi="Arial" w:cs="Arial"/>
          <w:sz w:val="24"/>
          <w:szCs w:val="24"/>
        </w:rPr>
      </w:pPr>
      <w:r w:rsidRPr="005D789A">
        <w:rPr>
          <w:rFonts w:ascii="Arial" w:hAnsi="Arial" w:cs="Arial"/>
          <w:noProof/>
          <w:sz w:val="24"/>
          <w:szCs w:val="24"/>
        </w:rPr>
        <w:lastRenderedPageBreak/>
        <w:drawing>
          <wp:inline distT="0" distB="0" distL="0" distR="0" wp14:anchorId="0772E843" wp14:editId="5E4500F2">
            <wp:extent cx="6161268" cy="650019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92463" cy="6533101"/>
                    </a:xfrm>
                    <a:prstGeom prst="rect">
                      <a:avLst/>
                    </a:prstGeom>
                  </pic:spPr>
                </pic:pic>
              </a:graphicData>
            </a:graphic>
          </wp:inline>
        </w:drawing>
      </w:r>
    </w:p>
    <w:p w:rsidR="005F267C" w:rsidRPr="005D789A" w:rsidRDefault="005F267C" w:rsidP="004D7984">
      <w:pPr>
        <w:spacing w:line="360" w:lineRule="auto"/>
        <w:ind w:left="360" w:firstLine="360"/>
        <w:jc w:val="both"/>
        <w:rPr>
          <w:rFonts w:ascii="Arial" w:hAnsi="Arial" w:cs="Arial"/>
          <w:sz w:val="24"/>
          <w:szCs w:val="24"/>
        </w:rPr>
      </w:pPr>
    </w:p>
    <w:p w:rsidR="005F267C" w:rsidRPr="005D789A" w:rsidRDefault="005F267C" w:rsidP="004D7984">
      <w:pPr>
        <w:spacing w:line="360" w:lineRule="auto"/>
        <w:ind w:left="360" w:firstLine="360"/>
        <w:jc w:val="both"/>
        <w:rPr>
          <w:rFonts w:ascii="Arial" w:hAnsi="Arial" w:cs="Arial"/>
          <w:sz w:val="24"/>
          <w:szCs w:val="24"/>
        </w:rPr>
      </w:pPr>
    </w:p>
    <w:p w:rsidR="006B33D8" w:rsidRPr="005D789A" w:rsidRDefault="006B33D8" w:rsidP="004D7984">
      <w:pPr>
        <w:spacing w:line="360" w:lineRule="auto"/>
        <w:ind w:left="360" w:firstLine="360"/>
        <w:jc w:val="both"/>
        <w:rPr>
          <w:rFonts w:ascii="Arial" w:hAnsi="Arial" w:cs="Arial"/>
          <w:sz w:val="24"/>
          <w:szCs w:val="24"/>
        </w:rPr>
      </w:pPr>
      <w:r w:rsidRPr="005D789A">
        <w:rPr>
          <w:rFonts w:ascii="Arial" w:hAnsi="Arial" w:cs="Arial"/>
          <w:noProof/>
          <w:sz w:val="24"/>
          <w:szCs w:val="24"/>
        </w:rPr>
        <w:lastRenderedPageBreak/>
        <w:drawing>
          <wp:inline distT="0" distB="0" distL="0" distR="0" wp14:anchorId="18421D02" wp14:editId="3B5F8814">
            <wp:extent cx="6121732" cy="3617843"/>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47762" cy="3633226"/>
                    </a:xfrm>
                    <a:prstGeom prst="rect">
                      <a:avLst/>
                    </a:prstGeom>
                  </pic:spPr>
                </pic:pic>
              </a:graphicData>
            </a:graphic>
          </wp:inline>
        </w:drawing>
      </w:r>
    </w:p>
    <w:p w:rsidR="005F267C" w:rsidRPr="005D789A" w:rsidRDefault="005F267C" w:rsidP="004D7984">
      <w:pPr>
        <w:spacing w:line="360" w:lineRule="auto"/>
        <w:ind w:left="360" w:firstLine="360"/>
        <w:jc w:val="both"/>
        <w:rPr>
          <w:rFonts w:ascii="Arial" w:hAnsi="Arial" w:cs="Arial"/>
          <w:sz w:val="24"/>
          <w:szCs w:val="24"/>
        </w:rPr>
      </w:pPr>
      <w:r w:rsidRPr="005D789A">
        <w:rPr>
          <w:rFonts w:ascii="Arial" w:hAnsi="Arial" w:cs="Arial"/>
          <w:noProof/>
          <w:sz w:val="24"/>
          <w:szCs w:val="24"/>
        </w:rPr>
        <w:drawing>
          <wp:inline distT="0" distB="0" distL="0" distR="0" wp14:anchorId="5AF44380" wp14:editId="67CE7657">
            <wp:extent cx="6072505" cy="4015409"/>
            <wp:effectExtent l="0" t="0" r="444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93189" cy="4029086"/>
                    </a:xfrm>
                    <a:prstGeom prst="rect">
                      <a:avLst/>
                    </a:prstGeom>
                  </pic:spPr>
                </pic:pic>
              </a:graphicData>
            </a:graphic>
          </wp:inline>
        </w:drawing>
      </w:r>
    </w:p>
    <w:p w:rsidR="005F267C" w:rsidRPr="005D789A" w:rsidRDefault="005F267C" w:rsidP="004D7984">
      <w:pPr>
        <w:spacing w:line="360" w:lineRule="auto"/>
        <w:ind w:left="360" w:firstLine="360"/>
        <w:jc w:val="both"/>
        <w:rPr>
          <w:rFonts w:ascii="Arial" w:hAnsi="Arial" w:cs="Arial"/>
          <w:sz w:val="24"/>
          <w:szCs w:val="24"/>
        </w:rPr>
      </w:pPr>
      <w:r w:rsidRPr="005D789A">
        <w:rPr>
          <w:rFonts w:ascii="Arial" w:hAnsi="Arial" w:cs="Arial"/>
          <w:noProof/>
          <w:sz w:val="24"/>
          <w:szCs w:val="24"/>
        </w:rPr>
        <w:lastRenderedPageBreak/>
        <w:drawing>
          <wp:inline distT="0" distB="0" distL="0" distR="0" wp14:anchorId="769ED692" wp14:editId="469A9F9E">
            <wp:extent cx="5913783" cy="3429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26887" cy="3436598"/>
                    </a:xfrm>
                    <a:prstGeom prst="rect">
                      <a:avLst/>
                    </a:prstGeom>
                  </pic:spPr>
                </pic:pic>
              </a:graphicData>
            </a:graphic>
          </wp:inline>
        </w:drawing>
      </w:r>
    </w:p>
    <w:p w:rsidR="005F267C" w:rsidRPr="005D789A" w:rsidRDefault="005F267C" w:rsidP="004D7984">
      <w:pPr>
        <w:spacing w:line="360" w:lineRule="auto"/>
        <w:ind w:left="360" w:firstLine="360"/>
        <w:jc w:val="both"/>
        <w:rPr>
          <w:rFonts w:ascii="Arial" w:hAnsi="Arial" w:cs="Arial"/>
          <w:sz w:val="24"/>
          <w:szCs w:val="24"/>
        </w:rPr>
      </w:pPr>
      <w:r w:rsidRPr="005D789A">
        <w:rPr>
          <w:rFonts w:ascii="Arial" w:hAnsi="Arial" w:cs="Arial"/>
          <w:noProof/>
          <w:sz w:val="24"/>
          <w:szCs w:val="24"/>
        </w:rPr>
        <w:drawing>
          <wp:inline distT="0" distB="0" distL="0" distR="0" wp14:anchorId="34EA3E8D" wp14:editId="196E6C02">
            <wp:extent cx="5913755" cy="4015409"/>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4356" cy="4029397"/>
                    </a:xfrm>
                    <a:prstGeom prst="rect">
                      <a:avLst/>
                    </a:prstGeom>
                  </pic:spPr>
                </pic:pic>
              </a:graphicData>
            </a:graphic>
          </wp:inline>
        </w:drawing>
      </w:r>
    </w:p>
    <w:p w:rsidR="005F267C" w:rsidRPr="005D789A" w:rsidRDefault="005F267C" w:rsidP="004D7984">
      <w:pPr>
        <w:spacing w:line="360" w:lineRule="auto"/>
        <w:ind w:left="360" w:firstLine="360"/>
        <w:jc w:val="both"/>
        <w:rPr>
          <w:rFonts w:ascii="Arial" w:hAnsi="Arial" w:cs="Arial"/>
          <w:sz w:val="24"/>
          <w:szCs w:val="24"/>
        </w:rPr>
      </w:pPr>
    </w:p>
    <w:p w:rsidR="005F267C" w:rsidRPr="005D789A" w:rsidRDefault="005F267C" w:rsidP="004D7984">
      <w:pPr>
        <w:spacing w:line="360" w:lineRule="auto"/>
        <w:ind w:left="360" w:firstLine="360"/>
        <w:jc w:val="both"/>
        <w:rPr>
          <w:rFonts w:ascii="Arial" w:hAnsi="Arial" w:cs="Arial"/>
          <w:sz w:val="24"/>
          <w:szCs w:val="24"/>
        </w:rPr>
      </w:pPr>
      <w:r w:rsidRPr="005D789A">
        <w:rPr>
          <w:rFonts w:ascii="Arial" w:hAnsi="Arial" w:cs="Arial"/>
          <w:noProof/>
          <w:sz w:val="24"/>
          <w:szCs w:val="24"/>
        </w:rPr>
        <w:drawing>
          <wp:inline distT="0" distB="0" distL="0" distR="0" wp14:anchorId="3C3258D3" wp14:editId="72867728">
            <wp:extent cx="5953125" cy="3667301"/>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69287" cy="3677257"/>
                    </a:xfrm>
                    <a:prstGeom prst="rect">
                      <a:avLst/>
                    </a:prstGeom>
                  </pic:spPr>
                </pic:pic>
              </a:graphicData>
            </a:graphic>
          </wp:inline>
        </w:drawing>
      </w:r>
    </w:p>
    <w:p w:rsidR="005F267C" w:rsidRPr="005D789A" w:rsidRDefault="005F267C" w:rsidP="004D7984">
      <w:pPr>
        <w:spacing w:line="360" w:lineRule="auto"/>
        <w:ind w:left="360" w:firstLine="360"/>
        <w:jc w:val="both"/>
        <w:rPr>
          <w:rFonts w:ascii="Arial" w:hAnsi="Arial" w:cs="Arial"/>
          <w:sz w:val="24"/>
          <w:szCs w:val="24"/>
        </w:rPr>
      </w:pPr>
      <w:r w:rsidRPr="005D789A">
        <w:rPr>
          <w:rFonts w:ascii="Arial" w:hAnsi="Arial" w:cs="Arial"/>
          <w:noProof/>
          <w:sz w:val="24"/>
          <w:szCs w:val="24"/>
        </w:rPr>
        <w:drawing>
          <wp:inline distT="0" distB="0" distL="0" distR="0" wp14:anchorId="2B9637F0" wp14:editId="3CECB626">
            <wp:extent cx="5953125" cy="34290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62556" cy="3434432"/>
                    </a:xfrm>
                    <a:prstGeom prst="rect">
                      <a:avLst/>
                    </a:prstGeom>
                  </pic:spPr>
                </pic:pic>
              </a:graphicData>
            </a:graphic>
          </wp:inline>
        </w:drawing>
      </w:r>
    </w:p>
    <w:p w:rsidR="005F267C" w:rsidRPr="005D789A" w:rsidRDefault="005F267C" w:rsidP="004D7984">
      <w:pPr>
        <w:spacing w:line="360" w:lineRule="auto"/>
        <w:ind w:left="360" w:firstLine="360"/>
        <w:jc w:val="both"/>
        <w:rPr>
          <w:rFonts w:ascii="Arial" w:hAnsi="Arial" w:cs="Arial"/>
          <w:sz w:val="24"/>
          <w:szCs w:val="24"/>
        </w:rPr>
      </w:pPr>
      <w:r w:rsidRPr="005D789A">
        <w:rPr>
          <w:rFonts w:ascii="Arial" w:hAnsi="Arial" w:cs="Arial"/>
          <w:noProof/>
          <w:sz w:val="24"/>
          <w:szCs w:val="24"/>
        </w:rPr>
        <w:lastRenderedPageBreak/>
        <w:drawing>
          <wp:inline distT="0" distB="0" distL="0" distR="0" wp14:anchorId="60149FFA" wp14:editId="124A214D">
            <wp:extent cx="5963478" cy="3428822"/>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76875" cy="3436525"/>
                    </a:xfrm>
                    <a:prstGeom prst="rect">
                      <a:avLst/>
                    </a:prstGeom>
                  </pic:spPr>
                </pic:pic>
              </a:graphicData>
            </a:graphic>
          </wp:inline>
        </w:drawing>
      </w:r>
    </w:p>
    <w:p w:rsidR="005F267C" w:rsidRPr="005D789A" w:rsidRDefault="005F267C" w:rsidP="004D7984">
      <w:pPr>
        <w:spacing w:line="360" w:lineRule="auto"/>
        <w:ind w:left="360" w:firstLine="360"/>
        <w:jc w:val="both"/>
        <w:rPr>
          <w:rFonts w:ascii="Arial" w:hAnsi="Arial" w:cs="Arial"/>
          <w:sz w:val="24"/>
          <w:szCs w:val="24"/>
        </w:rPr>
      </w:pPr>
      <w:r w:rsidRPr="005D789A">
        <w:rPr>
          <w:rFonts w:ascii="Arial" w:hAnsi="Arial" w:cs="Arial"/>
          <w:noProof/>
          <w:sz w:val="24"/>
          <w:szCs w:val="24"/>
        </w:rPr>
        <w:drawing>
          <wp:inline distT="0" distB="0" distL="0" distR="0" wp14:anchorId="40EC3488" wp14:editId="40A809AB">
            <wp:extent cx="5943600" cy="383650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56147" cy="3844603"/>
                    </a:xfrm>
                    <a:prstGeom prst="rect">
                      <a:avLst/>
                    </a:prstGeom>
                  </pic:spPr>
                </pic:pic>
              </a:graphicData>
            </a:graphic>
          </wp:inline>
        </w:drawing>
      </w:r>
    </w:p>
    <w:p w:rsidR="005F267C" w:rsidRPr="005D789A" w:rsidRDefault="005F267C" w:rsidP="004D7984">
      <w:pPr>
        <w:spacing w:line="360" w:lineRule="auto"/>
        <w:ind w:left="360" w:firstLine="360"/>
        <w:jc w:val="both"/>
        <w:rPr>
          <w:rFonts w:ascii="Arial" w:hAnsi="Arial" w:cs="Arial"/>
          <w:sz w:val="24"/>
          <w:szCs w:val="24"/>
        </w:rPr>
      </w:pPr>
      <w:r w:rsidRPr="005D789A">
        <w:rPr>
          <w:rFonts w:ascii="Arial" w:hAnsi="Arial" w:cs="Arial"/>
          <w:noProof/>
          <w:sz w:val="24"/>
          <w:szCs w:val="24"/>
        </w:rPr>
        <w:lastRenderedPageBreak/>
        <w:drawing>
          <wp:inline distT="0" distB="0" distL="0" distR="0" wp14:anchorId="0987AACF" wp14:editId="34B077D4">
            <wp:extent cx="5963478" cy="3429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80115" cy="3438566"/>
                    </a:xfrm>
                    <a:prstGeom prst="rect">
                      <a:avLst/>
                    </a:prstGeom>
                  </pic:spPr>
                </pic:pic>
              </a:graphicData>
            </a:graphic>
          </wp:inline>
        </w:drawing>
      </w:r>
    </w:p>
    <w:p w:rsidR="005F267C" w:rsidRPr="005D789A" w:rsidRDefault="005F267C" w:rsidP="004D7984">
      <w:pPr>
        <w:spacing w:line="360" w:lineRule="auto"/>
        <w:ind w:left="360" w:firstLine="360"/>
        <w:jc w:val="both"/>
        <w:rPr>
          <w:rFonts w:ascii="Arial" w:hAnsi="Arial" w:cs="Arial"/>
          <w:sz w:val="24"/>
          <w:szCs w:val="24"/>
        </w:rPr>
      </w:pPr>
      <w:r w:rsidRPr="005D789A">
        <w:rPr>
          <w:rFonts w:ascii="Arial" w:hAnsi="Arial" w:cs="Arial"/>
          <w:noProof/>
          <w:sz w:val="24"/>
          <w:szCs w:val="24"/>
        </w:rPr>
        <w:drawing>
          <wp:inline distT="0" distB="0" distL="0" distR="0" wp14:anchorId="70F1D56E" wp14:editId="0895DFDD">
            <wp:extent cx="6013174" cy="3429000"/>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30553" cy="3438910"/>
                    </a:xfrm>
                    <a:prstGeom prst="rect">
                      <a:avLst/>
                    </a:prstGeom>
                  </pic:spPr>
                </pic:pic>
              </a:graphicData>
            </a:graphic>
          </wp:inline>
        </w:drawing>
      </w:r>
    </w:p>
    <w:p w:rsidR="005F267C" w:rsidRPr="005D789A" w:rsidRDefault="005F267C" w:rsidP="004D7984">
      <w:pPr>
        <w:spacing w:line="360" w:lineRule="auto"/>
        <w:ind w:left="360" w:firstLine="360"/>
        <w:jc w:val="both"/>
        <w:rPr>
          <w:rFonts w:ascii="Arial" w:hAnsi="Arial" w:cs="Arial"/>
          <w:sz w:val="24"/>
          <w:szCs w:val="24"/>
        </w:rPr>
      </w:pPr>
      <w:r w:rsidRPr="005D789A">
        <w:rPr>
          <w:rFonts w:ascii="Arial" w:hAnsi="Arial" w:cs="Arial"/>
          <w:noProof/>
          <w:sz w:val="24"/>
          <w:szCs w:val="24"/>
        </w:rPr>
        <w:lastRenderedPageBreak/>
        <w:drawing>
          <wp:inline distT="0" distB="0" distL="0" distR="0" wp14:anchorId="78B9E159" wp14:editId="0E06F8CA">
            <wp:extent cx="5844209" cy="3429000"/>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54293" cy="3434916"/>
                    </a:xfrm>
                    <a:prstGeom prst="rect">
                      <a:avLst/>
                    </a:prstGeom>
                  </pic:spPr>
                </pic:pic>
              </a:graphicData>
            </a:graphic>
          </wp:inline>
        </w:drawing>
      </w:r>
    </w:p>
    <w:p w:rsidR="005F267C" w:rsidRPr="005D789A" w:rsidRDefault="005F267C" w:rsidP="004D7984">
      <w:pPr>
        <w:spacing w:line="360" w:lineRule="auto"/>
        <w:ind w:left="360" w:firstLine="360"/>
        <w:jc w:val="both"/>
        <w:rPr>
          <w:rFonts w:ascii="Arial" w:hAnsi="Arial" w:cs="Arial"/>
          <w:sz w:val="24"/>
          <w:szCs w:val="24"/>
        </w:rPr>
      </w:pPr>
      <w:r w:rsidRPr="005D789A">
        <w:rPr>
          <w:rFonts w:ascii="Arial" w:hAnsi="Arial" w:cs="Arial"/>
          <w:noProof/>
          <w:sz w:val="24"/>
          <w:szCs w:val="24"/>
        </w:rPr>
        <w:drawing>
          <wp:inline distT="0" distB="0" distL="0" distR="0" wp14:anchorId="3C830EC3" wp14:editId="0ADA1D38">
            <wp:extent cx="5734878" cy="3429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43949" cy="3434424"/>
                    </a:xfrm>
                    <a:prstGeom prst="rect">
                      <a:avLst/>
                    </a:prstGeom>
                  </pic:spPr>
                </pic:pic>
              </a:graphicData>
            </a:graphic>
          </wp:inline>
        </w:drawing>
      </w:r>
    </w:p>
    <w:p w:rsidR="005F267C" w:rsidRPr="005D789A" w:rsidRDefault="005F267C" w:rsidP="004D7984">
      <w:pPr>
        <w:spacing w:line="360" w:lineRule="auto"/>
        <w:ind w:left="360" w:firstLine="360"/>
        <w:jc w:val="both"/>
        <w:rPr>
          <w:rFonts w:ascii="Arial" w:hAnsi="Arial" w:cs="Arial"/>
          <w:sz w:val="24"/>
          <w:szCs w:val="24"/>
        </w:rPr>
      </w:pPr>
      <w:r w:rsidRPr="005D789A">
        <w:rPr>
          <w:rFonts w:ascii="Arial" w:hAnsi="Arial" w:cs="Arial"/>
          <w:noProof/>
          <w:sz w:val="24"/>
          <w:szCs w:val="24"/>
        </w:rPr>
        <w:lastRenderedPageBreak/>
        <w:drawing>
          <wp:inline distT="0" distB="0" distL="0" distR="0" wp14:anchorId="6C9FA0AB" wp14:editId="42E3AA38">
            <wp:extent cx="5854148" cy="3429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71183" cy="3438978"/>
                    </a:xfrm>
                    <a:prstGeom prst="rect">
                      <a:avLst/>
                    </a:prstGeom>
                  </pic:spPr>
                </pic:pic>
              </a:graphicData>
            </a:graphic>
          </wp:inline>
        </w:drawing>
      </w:r>
    </w:p>
    <w:p w:rsidR="005F267C" w:rsidRPr="005D789A" w:rsidRDefault="005F267C" w:rsidP="004D7984">
      <w:pPr>
        <w:spacing w:line="360" w:lineRule="auto"/>
        <w:ind w:left="360" w:firstLine="360"/>
        <w:jc w:val="both"/>
        <w:rPr>
          <w:rFonts w:ascii="Arial" w:hAnsi="Arial" w:cs="Arial"/>
          <w:sz w:val="24"/>
          <w:szCs w:val="24"/>
        </w:rPr>
      </w:pPr>
      <w:r w:rsidRPr="005D789A">
        <w:rPr>
          <w:rFonts w:ascii="Arial" w:hAnsi="Arial" w:cs="Arial"/>
          <w:noProof/>
          <w:sz w:val="24"/>
          <w:szCs w:val="24"/>
        </w:rPr>
        <w:drawing>
          <wp:inline distT="0" distB="0" distL="0" distR="0" wp14:anchorId="330607FA" wp14:editId="096CCF4D">
            <wp:extent cx="5983357" cy="3429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96646" cy="3436616"/>
                    </a:xfrm>
                    <a:prstGeom prst="rect">
                      <a:avLst/>
                    </a:prstGeom>
                  </pic:spPr>
                </pic:pic>
              </a:graphicData>
            </a:graphic>
          </wp:inline>
        </w:drawing>
      </w:r>
    </w:p>
    <w:p w:rsidR="005F267C" w:rsidRPr="005D789A" w:rsidRDefault="005F267C" w:rsidP="004D7984">
      <w:pPr>
        <w:spacing w:line="360" w:lineRule="auto"/>
        <w:ind w:left="360" w:firstLine="360"/>
        <w:jc w:val="both"/>
        <w:rPr>
          <w:rFonts w:ascii="Arial" w:hAnsi="Arial" w:cs="Arial"/>
          <w:sz w:val="24"/>
          <w:szCs w:val="24"/>
        </w:rPr>
      </w:pPr>
      <w:r w:rsidRPr="005D789A">
        <w:rPr>
          <w:rFonts w:ascii="Arial" w:hAnsi="Arial" w:cs="Arial"/>
          <w:noProof/>
          <w:sz w:val="24"/>
          <w:szCs w:val="24"/>
        </w:rPr>
        <w:lastRenderedPageBreak/>
        <w:drawing>
          <wp:inline distT="0" distB="0" distL="0" distR="0" wp14:anchorId="2E596968" wp14:editId="372D899B">
            <wp:extent cx="6003235" cy="3429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15156" cy="3435809"/>
                    </a:xfrm>
                    <a:prstGeom prst="rect">
                      <a:avLst/>
                    </a:prstGeom>
                  </pic:spPr>
                </pic:pic>
              </a:graphicData>
            </a:graphic>
          </wp:inline>
        </w:drawing>
      </w:r>
    </w:p>
    <w:p w:rsidR="005F267C" w:rsidRPr="005D789A" w:rsidRDefault="005F267C" w:rsidP="004D7984">
      <w:pPr>
        <w:spacing w:line="360" w:lineRule="auto"/>
        <w:ind w:left="360" w:firstLine="360"/>
        <w:jc w:val="both"/>
        <w:rPr>
          <w:rFonts w:ascii="Arial" w:hAnsi="Arial" w:cs="Arial"/>
          <w:sz w:val="24"/>
          <w:szCs w:val="24"/>
        </w:rPr>
      </w:pPr>
      <w:r w:rsidRPr="005D789A">
        <w:rPr>
          <w:rFonts w:ascii="Arial" w:hAnsi="Arial" w:cs="Arial"/>
          <w:noProof/>
          <w:sz w:val="24"/>
          <w:szCs w:val="24"/>
        </w:rPr>
        <w:drawing>
          <wp:inline distT="0" distB="0" distL="0" distR="0" wp14:anchorId="6904DC71" wp14:editId="7A89D2C8">
            <wp:extent cx="5973417" cy="3429000"/>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83403" cy="3434732"/>
                    </a:xfrm>
                    <a:prstGeom prst="rect">
                      <a:avLst/>
                    </a:prstGeom>
                  </pic:spPr>
                </pic:pic>
              </a:graphicData>
            </a:graphic>
          </wp:inline>
        </w:drawing>
      </w:r>
    </w:p>
    <w:p w:rsidR="005F267C" w:rsidRPr="005D789A" w:rsidRDefault="005F267C" w:rsidP="004D7984">
      <w:pPr>
        <w:spacing w:line="360" w:lineRule="auto"/>
        <w:ind w:left="360" w:firstLine="360"/>
        <w:jc w:val="both"/>
        <w:rPr>
          <w:rFonts w:ascii="Arial" w:hAnsi="Arial" w:cs="Arial"/>
          <w:sz w:val="24"/>
          <w:szCs w:val="24"/>
        </w:rPr>
      </w:pPr>
      <w:r w:rsidRPr="005D789A">
        <w:rPr>
          <w:rFonts w:ascii="Arial" w:hAnsi="Arial" w:cs="Arial"/>
          <w:noProof/>
          <w:sz w:val="24"/>
          <w:szCs w:val="24"/>
        </w:rPr>
        <w:lastRenderedPageBreak/>
        <w:drawing>
          <wp:inline distT="0" distB="0" distL="0" distR="0" wp14:anchorId="14684CE7" wp14:editId="005AF258">
            <wp:extent cx="6013174" cy="3429000"/>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18257" cy="3431899"/>
                    </a:xfrm>
                    <a:prstGeom prst="rect">
                      <a:avLst/>
                    </a:prstGeom>
                  </pic:spPr>
                </pic:pic>
              </a:graphicData>
            </a:graphic>
          </wp:inline>
        </w:drawing>
      </w:r>
    </w:p>
    <w:p w:rsidR="005F267C" w:rsidRPr="005D789A" w:rsidRDefault="005F267C" w:rsidP="004D7984">
      <w:pPr>
        <w:spacing w:line="360" w:lineRule="auto"/>
        <w:ind w:left="360" w:firstLine="360"/>
        <w:jc w:val="both"/>
        <w:rPr>
          <w:rFonts w:ascii="Arial" w:hAnsi="Arial" w:cs="Arial"/>
          <w:sz w:val="24"/>
          <w:szCs w:val="24"/>
        </w:rPr>
      </w:pPr>
      <w:r w:rsidRPr="005D789A">
        <w:rPr>
          <w:rFonts w:ascii="Arial" w:hAnsi="Arial" w:cs="Arial"/>
          <w:noProof/>
          <w:sz w:val="24"/>
          <w:szCs w:val="24"/>
        </w:rPr>
        <w:drawing>
          <wp:inline distT="0" distB="0" distL="0" distR="0" wp14:anchorId="3C0FC4D4" wp14:editId="43FECEF6">
            <wp:extent cx="5834270" cy="3429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44926" cy="3435263"/>
                    </a:xfrm>
                    <a:prstGeom prst="rect">
                      <a:avLst/>
                    </a:prstGeom>
                  </pic:spPr>
                </pic:pic>
              </a:graphicData>
            </a:graphic>
          </wp:inline>
        </w:drawing>
      </w:r>
    </w:p>
    <w:p w:rsidR="005F267C" w:rsidRPr="005D789A" w:rsidRDefault="005F267C" w:rsidP="004D7984">
      <w:pPr>
        <w:spacing w:line="360" w:lineRule="auto"/>
        <w:ind w:left="360" w:firstLine="360"/>
        <w:jc w:val="both"/>
        <w:rPr>
          <w:rFonts w:ascii="Arial" w:hAnsi="Arial" w:cs="Arial"/>
          <w:sz w:val="24"/>
          <w:szCs w:val="24"/>
        </w:rPr>
      </w:pPr>
      <w:r w:rsidRPr="005D789A">
        <w:rPr>
          <w:rFonts w:ascii="Arial" w:hAnsi="Arial" w:cs="Arial"/>
          <w:noProof/>
          <w:sz w:val="24"/>
          <w:szCs w:val="24"/>
        </w:rPr>
        <w:lastRenderedPageBreak/>
        <w:drawing>
          <wp:inline distT="0" distB="0" distL="0" distR="0" wp14:anchorId="21568258" wp14:editId="0ED32EAE">
            <wp:extent cx="6082748" cy="3429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99581" cy="3438489"/>
                    </a:xfrm>
                    <a:prstGeom prst="rect">
                      <a:avLst/>
                    </a:prstGeom>
                  </pic:spPr>
                </pic:pic>
              </a:graphicData>
            </a:graphic>
          </wp:inline>
        </w:drawing>
      </w:r>
    </w:p>
    <w:p w:rsidR="005F267C" w:rsidRPr="005D789A" w:rsidRDefault="005F267C" w:rsidP="004D7984">
      <w:pPr>
        <w:spacing w:line="360" w:lineRule="auto"/>
        <w:ind w:left="360" w:firstLine="360"/>
        <w:jc w:val="both"/>
        <w:rPr>
          <w:rFonts w:ascii="Arial" w:hAnsi="Arial" w:cs="Arial"/>
          <w:sz w:val="24"/>
          <w:szCs w:val="24"/>
        </w:rPr>
      </w:pPr>
      <w:r w:rsidRPr="005D789A">
        <w:rPr>
          <w:rFonts w:ascii="Arial" w:hAnsi="Arial" w:cs="Arial"/>
          <w:noProof/>
          <w:sz w:val="24"/>
          <w:szCs w:val="24"/>
        </w:rPr>
        <w:drawing>
          <wp:inline distT="0" distB="0" distL="0" distR="0" wp14:anchorId="56B29257" wp14:editId="1BA4F83D">
            <wp:extent cx="6082665" cy="3429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90946" cy="3433668"/>
                    </a:xfrm>
                    <a:prstGeom prst="rect">
                      <a:avLst/>
                    </a:prstGeom>
                  </pic:spPr>
                </pic:pic>
              </a:graphicData>
            </a:graphic>
          </wp:inline>
        </w:drawing>
      </w:r>
    </w:p>
    <w:p w:rsidR="005F267C" w:rsidRPr="005D789A" w:rsidRDefault="005F267C" w:rsidP="004D7984">
      <w:pPr>
        <w:spacing w:line="360" w:lineRule="auto"/>
        <w:ind w:left="360" w:firstLine="360"/>
        <w:jc w:val="both"/>
        <w:rPr>
          <w:rFonts w:ascii="Arial" w:hAnsi="Arial" w:cs="Arial"/>
          <w:sz w:val="24"/>
          <w:szCs w:val="24"/>
        </w:rPr>
      </w:pPr>
      <w:r w:rsidRPr="005D789A">
        <w:rPr>
          <w:rFonts w:ascii="Arial" w:hAnsi="Arial" w:cs="Arial"/>
          <w:noProof/>
          <w:sz w:val="24"/>
          <w:szCs w:val="24"/>
        </w:rPr>
        <w:lastRenderedPageBreak/>
        <w:drawing>
          <wp:inline distT="0" distB="0" distL="0" distR="0" wp14:anchorId="22D3ED77" wp14:editId="3749B5A3">
            <wp:extent cx="5982970" cy="585414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95195" cy="5866110"/>
                    </a:xfrm>
                    <a:prstGeom prst="rect">
                      <a:avLst/>
                    </a:prstGeom>
                  </pic:spPr>
                </pic:pic>
              </a:graphicData>
            </a:graphic>
          </wp:inline>
        </w:drawing>
      </w:r>
    </w:p>
    <w:p w:rsidR="00E26700" w:rsidRPr="005D789A" w:rsidRDefault="00E26700" w:rsidP="004D7984">
      <w:pPr>
        <w:spacing w:line="360" w:lineRule="auto"/>
        <w:jc w:val="both"/>
        <w:rPr>
          <w:rFonts w:ascii="Arial" w:hAnsi="Arial" w:cs="Arial"/>
          <w:sz w:val="24"/>
          <w:szCs w:val="24"/>
          <w:lang w:val="en-GB"/>
        </w:rPr>
      </w:pPr>
    </w:p>
    <w:p w:rsidR="00E26700" w:rsidRPr="005D789A" w:rsidRDefault="00E26700" w:rsidP="004D7984">
      <w:pPr>
        <w:spacing w:line="360" w:lineRule="auto"/>
        <w:jc w:val="both"/>
        <w:rPr>
          <w:rFonts w:ascii="Arial" w:hAnsi="Arial" w:cs="Arial"/>
          <w:sz w:val="24"/>
          <w:szCs w:val="24"/>
          <w:lang w:val="en-GB"/>
        </w:rPr>
      </w:pPr>
    </w:p>
    <w:p w:rsidR="00E26700" w:rsidRPr="005D789A" w:rsidRDefault="00E26700" w:rsidP="004D7984">
      <w:pPr>
        <w:spacing w:line="360" w:lineRule="auto"/>
        <w:jc w:val="both"/>
        <w:rPr>
          <w:rFonts w:ascii="Arial" w:hAnsi="Arial" w:cs="Arial"/>
          <w:sz w:val="24"/>
          <w:szCs w:val="24"/>
          <w:lang w:val="en-GB"/>
        </w:rPr>
      </w:pPr>
    </w:p>
    <w:p w:rsidR="00E26700" w:rsidRPr="005D789A" w:rsidRDefault="00E26700" w:rsidP="004D7984">
      <w:pPr>
        <w:spacing w:line="360" w:lineRule="auto"/>
        <w:jc w:val="both"/>
        <w:rPr>
          <w:rFonts w:ascii="Arial" w:hAnsi="Arial" w:cs="Arial"/>
          <w:sz w:val="24"/>
          <w:szCs w:val="24"/>
          <w:lang w:val="en-GB"/>
        </w:rPr>
      </w:pPr>
    </w:p>
    <w:p w:rsidR="006642C5" w:rsidRPr="005D789A" w:rsidRDefault="0091409E" w:rsidP="004D7984">
      <w:pPr>
        <w:spacing w:line="360" w:lineRule="auto"/>
        <w:jc w:val="both"/>
        <w:rPr>
          <w:rFonts w:ascii="Arial" w:hAnsi="Arial" w:cs="Arial"/>
          <w:sz w:val="24"/>
          <w:szCs w:val="24"/>
          <w:lang w:val="en-GB"/>
        </w:rPr>
      </w:pPr>
      <w:r w:rsidRPr="005D789A">
        <w:rPr>
          <w:rFonts w:ascii="Arial" w:hAnsi="Arial" w:cs="Arial"/>
          <w:sz w:val="24"/>
          <w:szCs w:val="24"/>
          <w:lang w:val="en-GB"/>
        </w:rPr>
        <w:t xml:space="preserve"> </w:t>
      </w:r>
    </w:p>
    <w:p w:rsidR="00C51280" w:rsidRPr="005D789A" w:rsidRDefault="00072362" w:rsidP="00150C9A">
      <w:pPr>
        <w:pStyle w:val="Heading1"/>
        <w:numPr>
          <w:ilvl w:val="0"/>
          <w:numId w:val="46"/>
        </w:numPr>
        <w:spacing w:line="360" w:lineRule="auto"/>
        <w:ind w:left="360"/>
        <w:jc w:val="both"/>
        <w:rPr>
          <w:rFonts w:ascii="Arial" w:hAnsi="Arial" w:cs="Arial"/>
          <w:b/>
          <w:color w:val="auto"/>
          <w:szCs w:val="24"/>
        </w:rPr>
      </w:pPr>
      <w:r w:rsidRPr="005D789A">
        <w:rPr>
          <w:rFonts w:ascii="Arial" w:hAnsi="Arial" w:cs="Arial"/>
          <w:b/>
          <w:color w:val="auto"/>
          <w:szCs w:val="24"/>
        </w:rPr>
        <w:lastRenderedPageBreak/>
        <w:t xml:space="preserve"> </w:t>
      </w:r>
      <w:bookmarkStart w:id="61" w:name="_Toc55486492"/>
      <w:r w:rsidR="00C51280" w:rsidRPr="005D789A">
        <w:rPr>
          <w:rFonts w:ascii="Arial" w:hAnsi="Arial" w:cs="Arial"/>
          <w:b/>
          <w:color w:val="auto"/>
          <w:szCs w:val="24"/>
        </w:rPr>
        <w:t>REVENUE AND EXPENDITURE PERFORMANCE</w:t>
      </w:r>
      <w:bookmarkEnd w:id="61"/>
    </w:p>
    <w:p w:rsidR="00DE0FCB" w:rsidRPr="005D789A" w:rsidRDefault="00C51280" w:rsidP="00150C9A">
      <w:pPr>
        <w:pStyle w:val="Heading1"/>
        <w:numPr>
          <w:ilvl w:val="0"/>
          <w:numId w:val="45"/>
        </w:numPr>
        <w:spacing w:line="360" w:lineRule="auto"/>
        <w:jc w:val="both"/>
        <w:rPr>
          <w:rFonts w:ascii="Arial" w:hAnsi="Arial" w:cs="Arial"/>
          <w:b/>
          <w:color w:val="auto"/>
          <w:sz w:val="28"/>
          <w:szCs w:val="24"/>
        </w:rPr>
      </w:pPr>
      <w:bookmarkStart w:id="62" w:name="_Toc55486493"/>
      <w:r w:rsidRPr="005D789A">
        <w:rPr>
          <w:rFonts w:ascii="Arial" w:hAnsi="Arial" w:cs="Arial"/>
          <w:b/>
          <w:color w:val="auto"/>
          <w:sz w:val="28"/>
          <w:szCs w:val="24"/>
        </w:rPr>
        <w:t>REVENUE</w:t>
      </w:r>
      <w:bookmarkEnd w:id="62"/>
      <w:r w:rsidRPr="005D789A">
        <w:rPr>
          <w:rFonts w:ascii="Arial" w:hAnsi="Arial" w:cs="Arial"/>
          <w:b/>
          <w:color w:val="auto"/>
          <w:sz w:val="28"/>
          <w:szCs w:val="24"/>
        </w:rPr>
        <w:t xml:space="preserve"> </w:t>
      </w:r>
    </w:p>
    <w:p w:rsidR="00683379" w:rsidRPr="005D789A" w:rsidRDefault="007830BE" w:rsidP="004D7984">
      <w:pPr>
        <w:pStyle w:val="Caption"/>
        <w:spacing w:line="360" w:lineRule="auto"/>
        <w:jc w:val="both"/>
        <w:rPr>
          <w:rFonts w:ascii="Arial" w:hAnsi="Arial" w:cs="Arial"/>
          <w:color w:val="auto"/>
          <w:sz w:val="24"/>
          <w:szCs w:val="24"/>
        </w:rPr>
      </w:pPr>
      <w:bookmarkStart w:id="63" w:name="_Toc25822234"/>
      <w:r w:rsidRPr="005D789A">
        <w:rPr>
          <w:rFonts w:ascii="Arial" w:hAnsi="Arial" w:cs="Arial"/>
          <w:color w:val="auto"/>
        </w:rPr>
        <w:t xml:space="preserve">Table </w:t>
      </w:r>
      <w:r w:rsidR="00C73338" w:rsidRPr="005D789A">
        <w:rPr>
          <w:rFonts w:ascii="Arial" w:hAnsi="Arial" w:cs="Arial"/>
          <w:noProof/>
          <w:color w:val="auto"/>
        </w:rPr>
        <w:fldChar w:fldCharType="begin"/>
      </w:r>
      <w:r w:rsidR="00C73338" w:rsidRPr="005D789A">
        <w:rPr>
          <w:rFonts w:ascii="Arial" w:hAnsi="Arial" w:cs="Arial"/>
          <w:noProof/>
          <w:color w:val="auto"/>
        </w:rPr>
        <w:instrText xml:space="preserve"> SEQ Table \* ARABIC </w:instrText>
      </w:r>
      <w:r w:rsidR="00C73338" w:rsidRPr="005D789A">
        <w:rPr>
          <w:rFonts w:ascii="Arial" w:hAnsi="Arial" w:cs="Arial"/>
          <w:noProof/>
          <w:color w:val="auto"/>
        </w:rPr>
        <w:fldChar w:fldCharType="separate"/>
      </w:r>
      <w:r w:rsidR="00A91DE9" w:rsidRPr="005D789A">
        <w:rPr>
          <w:rFonts w:ascii="Arial" w:hAnsi="Arial" w:cs="Arial"/>
          <w:noProof/>
          <w:color w:val="auto"/>
        </w:rPr>
        <w:t>3</w:t>
      </w:r>
      <w:r w:rsidR="00C73338" w:rsidRPr="005D789A">
        <w:rPr>
          <w:rFonts w:ascii="Arial" w:hAnsi="Arial" w:cs="Arial"/>
          <w:noProof/>
          <w:color w:val="auto"/>
        </w:rPr>
        <w:fldChar w:fldCharType="end"/>
      </w:r>
      <w:r w:rsidRPr="005D789A">
        <w:rPr>
          <w:rFonts w:ascii="Arial" w:hAnsi="Arial" w:cs="Arial"/>
          <w:color w:val="auto"/>
        </w:rPr>
        <w:t>: Revenue Performance - IGF</w:t>
      </w:r>
      <w:bookmarkEnd w:id="63"/>
    </w:p>
    <w:tbl>
      <w:tblPr>
        <w:tblW w:w="10638" w:type="dxa"/>
        <w:tblCellMar>
          <w:left w:w="0" w:type="dxa"/>
          <w:right w:w="0" w:type="dxa"/>
        </w:tblCellMar>
        <w:tblLook w:val="0600" w:firstRow="0" w:lastRow="0" w:firstColumn="0" w:lastColumn="0" w:noHBand="1" w:noVBand="1"/>
      </w:tblPr>
      <w:tblGrid>
        <w:gridCol w:w="1671"/>
        <w:gridCol w:w="1432"/>
        <w:gridCol w:w="321"/>
        <w:gridCol w:w="911"/>
        <w:gridCol w:w="1432"/>
        <w:gridCol w:w="1432"/>
        <w:gridCol w:w="1432"/>
        <w:gridCol w:w="1232"/>
        <w:gridCol w:w="775"/>
      </w:tblGrid>
      <w:tr w:rsidR="00DE0FCB" w:rsidRPr="005D789A" w:rsidTr="00907420">
        <w:trPr>
          <w:trHeight w:val="450"/>
        </w:trPr>
        <w:tc>
          <w:tcPr>
            <w:tcW w:w="10638" w:type="dxa"/>
            <w:gridSpan w:val="9"/>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0FCB" w:rsidRPr="005D789A" w:rsidRDefault="00DE0FCB" w:rsidP="004D7984">
            <w:pPr>
              <w:spacing w:after="0" w:line="360" w:lineRule="auto"/>
              <w:jc w:val="both"/>
              <w:rPr>
                <w:rFonts w:ascii="Arial" w:hAnsi="Arial" w:cs="Arial"/>
                <w:sz w:val="20"/>
                <w:szCs w:val="20"/>
              </w:rPr>
            </w:pPr>
            <w:r w:rsidRPr="005D789A">
              <w:rPr>
                <w:rFonts w:ascii="Arial" w:hAnsi="Arial" w:cs="Arial"/>
                <w:b/>
                <w:bCs/>
                <w:sz w:val="20"/>
                <w:szCs w:val="20"/>
              </w:rPr>
              <w:t>REVENUE PERFORMANCE-  IGF ONLY</w:t>
            </w:r>
          </w:p>
        </w:tc>
      </w:tr>
      <w:tr w:rsidR="007749EE" w:rsidRPr="005D789A" w:rsidTr="00907420">
        <w:trPr>
          <w:trHeight w:val="938"/>
        </w:trPr>
        <w:tc>
          <w:tcPr>
            <w:tcW w:w="16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D491C" w:rsidRPr="005D789A" w:rsidRDefault="00ED491C" w:rsidP="00ED491C">
            <w:pPr>
              <w:spacing w:after="0" w:line="360" w:lineRule="auto"/>
              <w:jc w:val="both"/>
              <w:rPr>
                <w:rFonts w:ascii="Arial" w:hAnsi="Arial" w:cs="Arial"/>
                <w:sz w:val="20"/>
                <w:szCs w:val="20"/>
              </w:rPr>
            </w:pPr>
            <w:r w:rsidRPr="005D789A">
              <w:rPr>
                <w:rFonts w:ascii="Arial" w:hAnsi="Arial" w:cs="Arial"/>
                <w:bCs/>
                <w:sz w:val="20"/>
                <w:szCs w:val="20"/>
              </w:rPr>
              <w:t>ITEM</w:t>
            </w:r>
          </w:p>
        </w:tc>
        <w:tc>
          <w:tcPr>
            <w:tcW w:w="1753" w:type="dxa"/>
            <w:gridSpan w:val="2"/>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rsidR="00ED491C" w:rsidRPr="005D789A" w:rsidRDefault="00ED491C" w:rsidP="00ED491C">
            <w:pPr>
              <w:spacing w:after="0" w:line="360" w:lineRule="auto"/>
              <w:jc w:val="both"/>
              <w:rPr>
                <w:rFonts w:ascii="Arial" w:hAnsi="Arial" w:cs="Arial"/>
                <w:sz w:val="20"/>
                <w:szCs w:val="20"/>
              </w:rPr>
            </w:pPr>
            <w:r w:rsidRPr="005D789A">
              <w:rPr>
                <w:rFonts w:ascii="Arial" w:hAnsi="Arial" w:cs="Arial"/>
                <w:bCs/>
                <w:sz w:val="20"/>
                <w:szCs w:val="20"/>
              </w:rPr>
              <w:t>2018</w:t>
            </w:r>
          </w:p>
        </w:tc>
        <w:tc>
          <w:tcPr>
            <w:tcW w:w="911"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rsidR="00ED491C" w:rsidRPr="005D789A" w:rsidRDefault="00ED491C" w:rsidP="00ED491C">
            <w:pPr>
              <w:spacing w:after="0" w:line="360" w:lineRule="auto"/>
              <w:jc w:val="both"/>
              <w:rPr>
                <w:rFonts w:ascii="Arial" w:hAnsi="Arial" w:cs="Arial"/>
                <w:sz w:val="20"/>
                <w:szCs w:val="20"/>
              </w:rPr>
            </w:pPr>
          </w:p>
        </w:tc>
        <w:tc>
          <w:tcPr>
            <w:tcW w:w="1432" w:type="dxa"/>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rsidR="00ED491C" w:rsidRPr="005D789A" w:rsidRDefault="00ED491C" w:rsidP="00ED491C">
            <w:pPr>
              <w:spacing w:after="0" w:line="360" w:lineRule="auto"/>
              <w:jc w:val="both"/>
              <w:rPr>
                <w:rFonts w:ascii="Arial" w:hAnsi="Arial" w:cs="Arial"/>
                <w:sz w:val="20"/>
                <w:szCs w:val="20"/>
              </w:rPr>
            </w:pPr>
            <w:r w:rsidRPr="005D789A">
              <w:rPr>
                <w:rFonts w:ascii="Arial" w:hAnsi="Arial" w:cs="Arial"/>
                <w:bCs/>
                <w:sz w:val="20"/>
                <w:szCs w:val="20"/>
              </w:rPr>
              <w:t>2019</w:t>
            </w:r>
          </w:p>
        </w:tc>
        <w:tc>
          <w:tcPr>
            <w:tcW w:w="1432"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rsidR="00ED491C" w:rsidRPr="005D789A" w:rsidRDefault="00ED491C" w:rsidP="00ED491C">
            <w:pPr>
              <w:spacing w:after="0" w:line="360" w:lineRule="auto"/>
              <w:jc w:val="both"/>
              <w:rPr>
                <w:rFonts w:ascii="Arial" w:hAnsi="Arial" w:cs="Arial"/>
                <w:sz w:val="20"/>
                <w:szCs w:val="20"/>
              </w:rPr>
            </w:pPr>
          </w:p>
        </w:tc>
        <w:tc>
          <w:tcPr>
            <w:tcW w:w="1432" w:type="dxa"/>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rsidR="00ED491C" w:rsidRPr="005D789A" w:rsidRDefault="00ED491C" w:rsidP="00ED491C">
            <w:pPr>
              <w:spacing w:after="0" w:line="360" w:lineRule="auto"/>
              <w:jc w:val="both"/>
              <w:rPr>
                <w:rFonts w:ascii="Arial" w:hAnsi="Arial" w:cs="Arial"/>
                <w:sz w:val="20"/>
                <w:szCs w:val="20"/>
              </w:rPr>
            </w:pPr>
            <w:r w:rsidRPr="005D789A">
              <w:rPr>
                <w:rFonts w:ascii="Arial" w:hAnsi="Arial" w:cs="Arial"/>
                <w:bCs/>
                <w:sz w:val="20"/>
                <w:szCs w:val="20"/>
              </w:rPr>
              <w:t>2020</w:t>
            </w:r>
          </w:p>
        </w:tc>
        <w:tc>
          <w:tcPr>
            <w:tcW w:w="1232"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rsidR="00ED491C" w:rsidRPr="005D789A" w:rsidRDefault="00ED491C" w:rsidP="00ED491C">
            <w:pPr>
              <w:spacing w:after="0" w:line="360" w:lineRule="auto"/>
              <w:jc w:val="both"/>
              <w:rPr>
                <w:rFonts w:ascii="Arial" w:hAnsi="Arial" w:cs="Arial"/>
                <w:sz w:val="20"/>
                <w:szCs w:val="20"/>
              </w:rPr>
            </w:pPr>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D491C" w:rsidRPr="005D789A" w:rsidRDefault="00ED491C" w:rsidP="00ED491C">
            <w:pPr>
              <w:spacing w:after="0" w:line="360" w:lineRule="auto"/>
              <w:jc w:val="both"/>
              <w:rPr>
                <w:rFonts w:ascii="Arial" w:hAnsi="Arial" w:cs="Arial"/>
                <w:bCs/>
                <w:sz w:val="20"/>
                <w:szCs w:val="20"/>
              </w:rPr>
            </w:pPr>
            <w:r w:rsidRPr="005D789A">
              <w:rPr>
                <w:rFonts w:ascii="Arial" w:hAnsi="Arial" w:cs="Arial"/>
                <w:b/>
                <w:bCs/>
                <w:sz w:val="20"/>
                <w:szCs w:val="20"/>
              </w:rPr>
              <w:t>% at August, 2020</w:t>
            </w:r>
          </w:p>
          <w:p w:rsidR="00ED491C" w:rsidRPr="005D789A" w:rsidRDefault="00ED491C" w:rsidP="00ED491C">
            <w:pPr>
              <w:spacing w:after="0" w:line="360" w:lineRule="auto"/>
              <w:jc w:val="both"/>
              <w:rPr>
                <w:rFonts w:ascii="Arial" w:hAnsi="Arial" w:cs="Arial"/>
                <w:sz w:val="20"/>
                <w:szCs w:val="20"/>
              </w:rPr>
            </w:pPr>
          </w:p>
        </w:tc>
      </w:tr>
      <w:tr w:rsidR="007749EE" w:rsidRPr="005D789A" w:rsidTr="00907420">
        <w:trPr>
          <w:trHeight w:val="434"/>
        </w:trPr>
        <w:tc>
          <w:tcPr>
            <w:tcW w:w="16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D491C" w:rsidRPr="005D789A" w:rsidRDefault="00ED491C" w:rsidP="00ED491C">
            <w:pPr>
              <w:spacing w:after="0" w:line="360" w:lineRule="auto"/>
              <w:jc w:val="both"/>
              <w:rPr>
                <w:rFonts w:ascii="Arial" w:hAnsi="Arial" w:cs="Arial"/>
                <w:sz w:val="24"/>
                <w:szCs w:val="20"/>
              </w:rPr>
            </w:pPr>
            <w:r w:rsidRPr="005D789A">
              <w:rPr>
                <w:rFonts w:ascii="Arial" w:hAnsi="Arial" w:cs="Arial"/>
                <w:sz w:val="24"/>
                <w:szCs w:val="20"/>
              </w:rPr>
              <w:t> </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D491C" w:rsidRPr="005D789A" w:rsidRDefault="00ED491C" w:rsidP="00ED491C">
            <w:pPr>
              <w:spacing w:after="0" w:line="360" w:lineRule="auto"/>
              <w:jc w:val="both"/>
              <w:rPr>
                <w:rFonts w:ascii="Arial" w:hAnsi="Arial" w:cs="Arial"/>
                <w:sz w:val="24"/>
                <w:szCs w:val="20"/>
              </w:rPr>
            </w:pPr>
            <w:r w:rsidRPr="005D789A">
              <w:rPr>
                <w:rFonts w:ascii="Arial" w:hAnsi="Arial" w:cs="Arial"/>
                <w:sz w:val="24"/>
                <w:szCs w:val="20"/>
              </w:rPr>
              <w:t>Budget</w:t>
            </w:r>
          </w:p>
        </w:tc>
        <w:tc>
          <w:tcPr>
            <w:tcW w:w="123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D491C" w:rsidRPr="005D789A" w:rsidRDefault="00ED491C" w:rsidP="00ED491C">
            <w:pPr>
              <w:spacing w:after="0" w:line="360" w:lineRule="auto"/>
              <w:jc w:val="both"/>
              <w:rPr>
                <w:rFonts w:ascii="Arial" w:hAnsi="Arial" w:cs="Arial"/>
                <w:sz w:val="24"/>
                <w:szCs w:val="20"/>
              </w:rPr>
            </w:pPr>
            <w:r w:rsidRPr="005D789A">
              <w:rPr>
                <w:rFonts w:ascii="Arial" w:hAnsi="Arial" w:cs="Arial"/>
                <w:sz w:val="24"/>
                <w:szCs w:val="20"/>
              </w:rPr>
              <w:t>Actual</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D491C" w:rsidRPr="005D789A" w:rsidRDefault="00ED491C" w:rsidP="00ED491C">
            <w:pPr>
              <w:spacing w:after="0" w:line="360" w:lineRule="auto"/>
              <w:jc w:val="both"/>
              <w:rPr>
                <w:rFonts w:ascii="Arial" w:hAnsi="Arial" w:cs="Arial"/>
                <w:sz w:val="24"/>
                <w:szCs w:val="20"/>
              </w:rPr>
            </w:pPr>
            <w:r w:rsidRPr="005D789A">
              <w:rPr>
                <w:rFonts w:ascii="Arial" w:hAnsi="Arial" w:cs="Arial"/>
                <w:sz w:val="24"/>
                <w:szCs w:val="20"/>
              </w:rPr>
              <w:t>Budget</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D491C" w:rsidRPr="005D789A" w:rsidRDefault="00ED491C" w:rsidP="00ED491C">
            <w:pPr>
              <w:spacing w:after="0" w:line="360" w:lineRule="auto"/>
              <w:jc w:val="both"/>
              <w:rPr>
                <w:rFonts w:ascii="Arial" w:hAnsi="Arial" w:cs="Arial"/>
                <w:sz w:val="24"/>
                <w:szCs w:val="20"/>
              </w:rPr>
            </w:pPr>
            <w:r w:rsidRPr="005D789A">
              <w:rPr>
                <w:rFonts w:ascii="Arial" w:hAnsi="Arial" w:cs="Arial"/>
                <w:sz w:val="24"/>
                <w:szCs w:val="20"/>
              </w:rPr>
              <w:t>Actual</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D491C" w:rsidRPr="005D789A" w:rsidRDefault="00ED491C" w:rsidP="00ED491C">
            <w:pPr>
              <w:spacing w:after="0" w:line="360" w:lineRule="auto"/>
              <w:jc w:val="both"/>
              <w:rPr>
                <w:rFonts w:ascii="Arial" w:hAnsi="Arial" w:cs="Arial"/>
                <w:sz w:val="24"/>
                <w:szCs w:val="20"/>
              </w:rPr>
            </w:pPr>
            <w:r w:rsidRPr="005D789A">
              <w:rPr>
                <w:rFonts w:ascii="Arial" w:hAnsi="Arial" w:cs="Arial"/>
                <w:bCs/>
                <w:sz w:val="24"/>
                <w:szCs w:val="20"/>
              </w:rPr>
              <w:t>Budget</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D491C" w:rsidRPr="005D789A" w:rsidRDefault="00ED491C" w:rsidP="00ED491C">
            <w:pPr>
              <w:spacing w:after="0" w:line="360" w:lineRule="auto"/>
              <w:jc w:val="both"/>
              <w:rPr>
                <w:rFonts w:ascii="Arial" w:hAnsi="Arial" w:cs="Arial"/>
                <w:sz w:val="24"/>
                <w:szCs w:val="20"/>
              </w:rPr>
            </w:pPr>
            <w:r w:rsidRPr="005D789A">
              <w:rPr>
                <w:rFonts w:ascii="Arial" w:hAnsi="Arial" w:cs="Arial"/>
                <w:bCs/>
                <w:sz w:val="24"/>
                <w:szCs w:val="20"/>
              </w:rPr>
              <w:t>Actual as at August</w:t>
            </w:r>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D491C" w:rsidRPr="005D789A" w:rsidRDefault="00ED491C" w:rsidP="00ED491C">
            <w:pPr>
              <w:spacing w:after="0" w:line="360" w:lineRule="auto"/>
              <w:jc w:val="both"/>
              <w:rPr>
                <w:rFonts w:ascii="Arial" w:hAnsi="Arial" w:cs="Arial"/>
                <w:sz w:val="24"/>
                <w:szCs w:val="20"/>
              </w:rPr>
            </w:pPr>
            <w:r w:rsidRPr="005D789A">
              <w:rPr>
                <w:rFonts w:ascii="Arial" w:hAnsi="Arial" w:cs="Arial"/>
                <w:bCs/>
                <w:sz w:val="24"/>
                <w:szCs w:val="20"/>
              </w:rPr>
              <w:t> </w:t>
            </w:r>
          </w:p>
        </w:tc>
      </w:tr>
      <w:tr w:rsidR="00907420" w:rsidRPr="005D789A" w:rsidTr="00907420">
        <w:trPr>
          <w:trHeight w:val="398"/>
        </w:trPr>
        <w:tc>
          <w:tcPr>
            <w:tcW w:w="16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907420" w:rsidRPr="005D789A" w:rsidRDefault="00907420" w:rsidP="00907420">
            <w:pPr>
              <w:pStyle w:val="NormalWeb"/>
              <w:spacing w:before="0" w:beforeAutospacing="0" w:after="0" w:afterAutospacing="0"/>
              <w:textAlignment w:val="bottom"/>
              <w:rPr>
                <w:rFonts w:ascii="Arial" w:hAnsi="Arial" w:cs="Arial"/>
                <w:szCs w:val="36"/>
              </w:rPr>
            </w:pPr>
            <w:r w:rsidRPr="005D789A">
              <w:rPr>
                <w:rFonts w:ascii="Arial" w:hAnsi="Arial" w:cs="Arial"/>
                <w:b/>
                <w:bCs/>
                <w:shadow/>
                <w:kern w:val="24"/>
                <w:szCs w:val="32"/>
                <w14:shadow w14:blurRad="38100" w14:dist="38100" w14:dir="2700000" w14:sx="100000" w14:sy="100000" w14:kx="0" w14:ky="0" w14:algn="tl">
                  <w14:srgbClr w14:val="000000">
                    <w14:alpha w14:val="57000"/>
                  </w14:srgbClr>
                </w14:shadow>
              </w:rPr>
              <w:t>Basic Rate</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907420" w:rsidRPr="005D789A" w:rsidRDefault="00907420" w:rsidP="00907420">
            <w:pPr>
              <w:pStyle w:val="NormalWeb"/>
              <w:spacing w:before="0" w:beforeAutospacing="0" w:after="0" w:afterAutospacing="0"/>
              <w:jc w:val="right"/>
              <w:rPr>
                <w:rFonts w:ascii="Arial" w:hAnsi="Arial" w:cs="Arial"/>
                <w:szCs w:val="36"/>
              </w:rPr>
            </w:pPr>
            <w:r w:rsidRPr="005D789A">
              <w:rPr>
                <w:rFonts w:ascii="Arial" w:hAnsi="Arial" w:cs="Arial"/>
                <w:kern w:val="24"/>
                <w:szCs w:val="32"/>
              </w:rPr>
              <w:t>3,000.00</w:t>
            </w:r>
          </w:p>
        </w:tc>
        <w:tc>
          <w:tcPr>
            <w:tcW w:w="123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907420" w:rsidRPr="005D789A" w:rsidRDefault="00907420" w:rsidP="00907420">
            <w:pPr>
              <w:pStyle w:val="NormalWeb"/>
              <w:spacing w:before="0" w:beforeAutospacing="0" w:after="0" w:afterAutospacing="0"/>
              <w:rPr>
                <w:rFonts w:ascii="Arial" w:hAnsi="Arial" w:cs="Arial"/>
                <w:szCs w:val="36"/>
              </w:rPr>
            </w:pPr>
            <w:r w:rsidRPr="005D789A">
              <w:rPr>
                <w:rFonts w:ascii="Arial" w:hAnsi="Arial" w:cs="Arial"/>
                <w:kern w:val="24"/>
                <w:szCs w:val="32"/>
              </w:rPr>
              <w:t>1,250.00</w:t>
            </w:r>
          </w:p>
        </w:tc>
        <w:tc>
          <w:tcPr>
            <w:tcW w:w="143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07420" w:rsidRPr="005D789A" w:rsidRDefault="00907420" w:rsidP="00907420">
            <w:pPr>
              <w:pStyle w:val="NormalWeb"/>
              <w:spacing w:before="0" w:beforeAutospacing="0" w:after="0" w:afterAutospacing="0"/>
              <w:jc w:val="center"/>
              <w:rPr>
                <w:rFonts w:ascii="Arial" w:hAnsi="Arial" w:cs="Arial"/>
                <w:szCs w:val="36"/>
              </w:rPr>
            </w:pPr>
            <w:r w:rsidRPr="005D789A">
              <w:rPr>
                <w:rFonts w:ascii="Arial" w:hAnsi="Arial" w:cs="Arial"/>
                <w:kern w:val="24"/>
                <w:szCs w:val="32"/>
              </w:rPr>
              <w:t>5,000.00</w:t>
            </w:r>
          </w:p>
        </w:tc>
        <w:tc>
          <w:tcPr>
            <w:tcW w:w="143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07420" w:rsidRPr="005D789A" w:rsidRDefault="00907420" w:rsidP="00907420">
            <w:pPr>
              <w:pStyle w:val="NormalWeb"/>
              <w:spacing w:before="0" w:beforeAutospacing="0" w:after="0" w:afterAutospacing="0"/>
              <w:rPr>
                <w:rFonts w:ascii="Arial" w:hAnsi="Arial" w:cs="Arial"/>
                <w:szCs w:val="36"/>
              </w:rPr>
            </w:pPr>
            <w:r w:rsidRPr="005D789A">
              <w:rPr>
                <w:rFonts w:ascii="Arial" w:hAnsi="Arial" w:cs="Arial"/>
                <w:kern w:val="24"/>
                <w:szCs w:val="36"/>
              </w:rPr>
              <w:t>891.00</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907420" w:rsidRPr="005D789A" w:rsidRDefault="00907420" w:rsidP="00907420">
            <w:pPr>
              <w:pStyle w:val="NormalWeb"/>
              <w:spacing w:before="0" w:beforeAutospacing="0" w:after="0" w:afterAutospacing="0"/>
              <w:jc w:val="center"/>
              <w:textAlignment w:val="bottom"/>
              <w:rPr>
                <w:rFonts w:ascii="Arial" w:hAnsi="Arial" w:cs="Arial"/>
                <w:szCs w:val="36"/>
              </w:rPr>
            </w:pPr>
            <w:r w:rsidRPr="005D789A">
              <w:rPr>
                <w:rFonts w:ascii="Arial" w:hAnsi="Arial" w:cs="Arial"/>
                <w:kern w:val="24"/>
                <w:szCs w:val="32"/>
              </w:rPr>
              <w:t>5,000.00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07420" w:rsidRPr="005D789A" w:rsidRDefault="00907420" w:rsidP="00907420">
            <w:pPr>
              <w:pStyle w:val="NormalWeb"/>
              <w:spacing w:before="0" w:beforeAutospacing="0" w:after="0" w:afterAutospacing="0"/>
              <w:textAlignment w:val="center"/>
              <w:rPr>
                <w:rFonts w:ascii="Arial" w:hAnsi="Arial" w:cs="Arial"/>
                <w:szCs w:val="36"/>
              </w:rPr>
            </w:pPr>
            <w:r w:rsidRPr="005D789A">
              <w:rPr>
                <w:rFonts w:ascii="Arial" w:hAnsi="Arial" w:cs="Arial"/>
                <w:kern w:val="24"/>
                <w:szCs w:val="36"/>
              </w:rPr>
              <w:t>439</w:t>
            </w:r>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907420" w:rsidRPr="005D789A" w:rsidRDefault="00907420" w:rsidP="00907420">
            <w:pPr>
              <w:rPr>
                <w:rFonts w:ascii="Calibri" w:hAnsi="Calibri" w:cs="Calibri"/>
              </w:rPr>
            </w:pPr>
            <w:r w:rsidRPr="005D789A">
              <w:rPr>
                <w:rFonts w:ascii="Calibri" w:hAnsi="Calibri" w:cs="Calibri"/>
              </w:rPr>
              <w:t xml:space="preserve">          0.06 </w:t>
            </w:r>
          </w:p>
        </w:tc>
      </w:tr>
      <w:tr w:rsidR="00907420" w:rsidRPr="005D789A" w:rsidTr="00907420">
        <w:trPr>
          <w:trHeight w:val="425"/>
        </w:trPr>
        <w:tc>
          <w:tcPr>
            <w:tcW w:w="16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907420" w:rsidRPr="005D789A" w:rsidRDefault="00907420" w:rsidP="00907420">
            <w:pPr>
              <w:pStyle w:val="NormalWeb"/>
              <w:spacing w:before="0" w:beforeAutospacing="0" w:after="0" w:afterAutospacing="0"/>
              <w:textAlignment w:val="bottom"/>
              <w:rPr>
                <w:rFonts w:ascii="Arial" w:hAnsi="Arial" w:cs="Arial"/>
                <w:szCs w:val="36"/>
              </w:rPr>
            </w:pPr>
            <w:r w:rsidRPr="005D789A">
              <w:rPr>
                <w:rFonts w:ascii="Arial" w:hAnsi="Arial" w:cs="Arial"/>
                <w:b/>
                <w:bCs/>
                <w:shadow/>
                <w:kern w:val="24"/>
                <w:szCs w:val="32"/>
                <w14:shadow w14:blurRad="38100" w14:dist="38100" w14:dir="2700000" w14:sx="100000" w14:sy="100000" w14:kx="0" w14:ky="0" w14:algn="tl">
                  <w14:srgbClr w14:val="000000">
                    <w14:alpha w14:val="57000"/>
                  </w14:srgbClr>
                </w14:shadow>
              </w:rPr>
              <w:t>Property Rate</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907420" w:rsidRPr="005D789A" w:rsidRDefault="00907420" w:rsidP="00907420">
            <w:pPr>
              <w:pStyle w:val="NormalWeb"/>
              <w:spacing w:before="0" w:beforeAutospacing="0" w:after="0" w:afterAutospacing="0"/>
              <w:jc w:val="center"/>
              <w:rPr>
                <w:rFonts w:ascii="Arial" w:hAnsi="Arial" w:cs="Arial"/>
                <w:szCs w:val="36"/>
              </w:rPr>
            </w:pPr>
            <w:r w:rsidRPr="005D789A">
              <w:rPr>
                <w:rFonts w:ascii="Arial" w:hAnsi="Arial" w:cs="Arial"/>
                <w:kern w:val="24"/>
                <w:szCs w:val="32"/>
              </w:rPr>
              <w:t>273,475.21</w:t>
            </w:r>
          </w:p>
        </w:tc>
        <w:tc>
          <w:tcPr>
            <w:tcW w:w="123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907420" w:rsidRPr="005D789A" w:rsidRDefault="00907420" w:rsidP="00907420">
            <w:pPr>
              <w:pStyle w:val="NormalWeb"/>
              <w:spacing w:before="0" w:beforeAutospacing="0" w:after="0" w:afterAutospacing="0"/>
              <w:jc w:val="center"/>
              <w:rPr>
                <w:rFonts w:ascii="Arial" w:hAnsi="Arial" w:cs="Arial"/>
                <w:szCs w:val="36"/>
              </w:rPr>
            </w:pPr>
            <w:r w:rsidRPr="005D789A">
              <w:rPr>
                <w:rFonts w:ascii="Arial" w:hAnsi="Arial" w:cs="Arial"/>
                <w:kern w:val="24"/>
                <w:szCs w:val="32"/>
              </w:rPr>
              <w:t>216,534.76</w:t>
            </w:r>
          </w:p>
        </w:tc>
        <w:tc>
          <w:tcPr>
            <w:tcW w:w="143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07420" w:rsidRPr="005D789A" w:rsidRDefault="00907420" w:rsidP="00907420">
            <w:pPr>
              <w:pStyle w:val="NormalWeb"/>
              <w:spacing w:before="0" w:beforeAutospacing="0" w:after="0" w:afterAutospacing="0"/>
              <w:jc w:val="center"/>
              <w:rPr>
                <w:rFonts w:ascii="Arial" w:hAnsi="Arial" w:cs="Arial"/>
                <w:szCs w:val="36"/>
              </w:rPr>
            </w:pPr>
            <w:r w:rsidRPr="005D789A">
              <w:rPr>
                <w:rFonts w:ascii="Arial" w:hAnsi="Arial" w:cs="Arial"/>
                <w:kern w:val="24"/>
                <w:szCs w:val="32"/>
              </w:rPr>
              <w:t>270,905.21</w:t>
            </w:r>
          </w:p>
        </w:tc>
        <w:tc>
          <w:tcPr>
            <w:tcW w:w="143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07420" w:rsidRPr="005D789A" w:rsidRDefault="00907420" w:rsidP="00907420">
            <w:pPr>
              <w:pStyle w:val="NormalWeb"/>
              <w:spacing w:before="0" w:beforeAutospacing="0" w:after="0" w:afterAutospacing="0"/>
              <w:rPr>
                <w:rFonts w:ascii="Arial" w:hAnsi="Arial" w:cs="Arial"/>
                <w:szCs w:val="36"/>
              </w:rPr>
            </w:pPr>
            <w:r w:rsidRPr="005D789A">
              <w:rPr>
                <w:rFonts w:ascii="Arial" w:hAnsi="Arial" w:cs="Arial"/>
                <w:kern w:val="24"/>
                <w:szCs w:val="36"/>
              </w:rPr>
              <w:t>179,602.53</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907420" w:rsidRPr="005D789A" w:rsidRDefault="00907420" w:rsidP="00907420">
            <w:pPr>
              <w:pStyle w:val="NormalWeb"/>
              <w:spacing w:before="0" w:beforeAutospacing="0" w:after="0" w:afterAutospacing="0"/>
              <w:jc w:val="center"/>
              <w:textAlignment w:val="bottom"/>
              <w:rPr>
                <w:rFonts w:ascii="Arial" w:hAnsi="Arial" w:cs="Arial"/>
                <w:szCs w:val="36"/>
              </w:rPr>
            </w:pPr>
            <w:r w:rsidRPr="005D789A">
              <w:rPr>
                <w:rFonts w:ascii="Arial" w:hAnsi="Arial" w:cs="Arial"/>
                <w:kern w:val="24"/>
                <w:szCs w:val="32"/>
              </w:rPr>
              <w:t>270,905.21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07420" w:rsidRPr="005D789A" w:rsidRDefault="00907420" w:rsidP="00907420">
            <w:pPr>
              <w:pStyle w:val="NormalWeb"/>
              <w:spacing w:before="0" w:beforeAutospacing="0" w:after="0" w:afterAutospacing="0"/>
              <w:textAlignment w:val="center"/>
              <w:rPr>
                <w:rFonts w:ascii="Arial" w:hAnsi="Arial" w:cs="Arial"/>
                <w:szCs w:val="36"/>
              </w:rPr>
            </w:pPr>
            <w:r w:rsidRPr="005D789A">
              <w:rPr>
                <w:rFonts w:ascii="Arial" w:hAnsi="Arial" w:cs="Arial"/>
                <w:kern w:val="24"/>
                <w:szCs w:val="36"/>
              </w:rPr>
              <w:t>186,849.11</w:t>
            </w:r>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907420" w:rsidRPr="005D789A" w:rsidRDefault="00907420" w:rsidP="00907420">
            <w:pPr>
              <w:rPr>
                <w:rFonts w:ascii="Calibri" w:hAnsi="Calibri" w:cs="Calibri"/>
              </w:rPr>
            </w:pPr>
            <w:r w:rsidRPr="005D789A">
              <w:rPr>
                <w:rFonts w:ascii="Calibri" w:hAnsi="Calibri" w:cs="Calibri"/>
              </w:rPr>
              <w:t xml:space="preserve">        26.96 </w:t>
            </w:r>
          </w:p>
        </w:tc>
      </w:tr>
      <w:tr w:rsidR="00907420" w:rsidRPr="005D789A" w:rsidTr="00907420">
        <w:trPr>
          <w:trHeight w:val="327"/>
        </w:trPr>
        <w:tc>
          <w:tcPr>
            <w:tcW w:w="16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907420" w:rsidRPr="005D789A" w:rsidRDefault="00907420" w:rsidP="00907420">
            <w:pPr>
              <w:pStyle w:val="NormalWeb"/>
              <w:spacing w:before="0" w:beforeAutospacing="0" w:after="0" w:afterAutospacing="0"/>
              <w:textAlignment w:val="bottom"/>
              <w:rPr>
                <w:rFonts w:ascii="Arial" w:hAnsi="Arial" w:cs="Arial"/>
                <w:szCs w:val="36"/>
              </w:rPr>
            </w:pPr>
            <w:r w:rsidRPr="005D789A">
              <w:rPr>
                <w:rFonts w:ascii="Arial" w:hAnsi="Arial" w:cs="Arial"/>
                <w:b/>
                <w:bCs/>
                <w:shadow/>
                <w:kern w:val="24"/>
                <w:szCs w:val="32"/>
                <w14:shadow w14:blurRad="38100" w14:dist="38100" w14:dir="2700000" w14:sx="100000" w14:sy="100000" w14:kx="0" w14:ky="0" w14:algn="tl">
                  <w14:srgbClr w14:val="000000">
                    <w14:alpha w14:val="57000"/>
                  </w14:srgbClr>
                </w14:shadow>
              </w:rPr>
              <w:t xml:space="preserve">Fees </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907420" w:rsidRPr="005D789A" w:rsidRDefault="00907420" w:rsidP="00907420">
            <w:pPr>
              <w:pStyle w:val="NormalWeb"/>
              <w:spacing w:before="0" w:beforeAutospacing="0" w:after="0" w:afterAutospacing="0"/>
              <w:jc w:val="center"/>
              <w:rPr>
                <w:rFonts w:ascii="Arial" w:hAnsi="Arial" w:cs="Arial"/>
                <w:szCs w:val="36"/>
              </w:rPr>
            </w:pPr>
            <w:r w:rsidRPr="005D789A">
              <w:rPr>
                <w:rFonts w:ascii="Arial" w:hAnsi="Arial" w:cs="Arial"/>
                <w:kern w:val="24"/>
                <w:szCs w:val="32"/>
              </w:rPr>
              <w:t>459,120.16</w:t>
            </w:r>
          </w:p>
        </w:tc>
        <w:tc>
          <w:tcPr>
            <w:tcW w:w="123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907420" w:rsidRPr="005D789A" w:rsidRDefault="00907420" w:rsidP="00907420">
            <w:pPr>
              <w:pStyle w:val="NormalWeb"/>
              <w:spacing w:before="0" w:beforeAutospacing="0" w:after="0" w:afterAutospacing="0"/>
              <w:jc w:val="center"/>
              <w:rPr>
                <w:rFonts w:ascii="Arial" w:hAnsi="Arial" w:cs="Arial"/>
                <w:szCs w:val="36"/>
              </w:rPr>
            </w:pPr>
            <w:r w:rsidRPr="005D789A">
              <w:rPr>
                <w:rFonts w:ascii="Arial" w:hAnsi="Arial" w:cs="Arial"/>
                <w:kern w:val="24"/>
                <w:szCs w:val="32"/>
              </w:rPr>
              <w:t>186,338.93</w:t>
            </w:r>
          </w:p>
        </w:tc>
        <w:tc>
          <w:tcPr>
            <w:tcW w:w="143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07420" w:rsidRPr="005D789A" w:rsidRDefault="00907420" w:rsidP="00907420">
            <w:pPr>
              <w:pStyle w:val="NormalWeb"/>
              <w:spacing w:before="0" w:beforeAutospacing="0" w:after="0" w:afterAutospacing="0"/>
              <w:jc w:val="center"/>
              <w:rPr>
                <w:rFonts w:ascii="Arial" w:hAnsi="Arial" w:cs="Arial"/>
                <w:szCs w:val="36"/>
              </w:rPr>
            </w:pPr>
            <w:r w:rsidRPr="005D789A">
              <w:rPr>
                <w:rFonts w:ascii="Arial" w:hAnsi="Arial" w:cs="Arial"/>
                <w:kern w:val="24"/>
                <w:szCs w:val="32"/>
              </w:rPr>
              <w:t>570,080.00</w:t>
            </w:r>
          </w:p>
        </w:tc>
        <w:tc>
          <w:tcPr>
            <w:tcW w:w="143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07420" w:rsidRPr="005D789A" w:rsidRDefault="00907420" w:rsidP="00907420">
            <w:pPr>
              <w:pStyle w:val="NormalWeb"/>
              <w:spacing w:before="0" w:beforeAutospacing="0" w:after="0" w:afterAutospacing="0"/>
              <w:jc w:val="center"/>
              <w:textAlignment w:val="bottom"/>
              <w:rPr>
                <w:rFonts w:ascii="Arial" w:hAnsi="Arial" w:cs="Arial"/>
                <w:szCs w:val="36"/>
              </w:rPr>
            </w:pPr>
            <w:r w:rsidRPr="005D789A">
              <w:rPr>
                <w:rFonts w:ascii="Arial" w:hAnsi="Arial" w:cs="Arial"/>
                <w:kern w:val="24"/>
                <w:szCs w:val="32"/>
              </w:rPr>
              <w:t>343,638.00</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07420" w:rsidRPr="005D789A" w:rsidRDefault="00907420" w:rsidP="00907420">
            <w:pPr>
              <w:pStyle w:val="NormalWeb"/>
              <w:spacing w:before="0" w:beforeAutospacing="0" w:after="0" w:afterAutospacing="0"/>
              <w:jc w:val="center"/>
              <w:textAlignment w:val="center"/>
              <w:rPr>
                <w:rFonts w:ascii="Arial" w:hAnsi="Arial" w:cs="Arial"/>
                <w:szCs w:val="36"/>
              </w:rPr>
            </w:pPr>
            <w:r w:rsidRPr="005D789A">
              <w:rPr>
                <w:rFonts w:ascii="Arial" w:hAnsi="Arial" w:cs="Arial"/>
                <w:kern w:val="24"/>
                <w:szCs w:val="36"/>
              </w:rPr>
              <w:t>567,500.00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07420" w:rsidRPr="005D789A" w:rsidRDefault="00907420" w:rsidP="00907420">
            <w:pPr>
              <w:pStyle w:val="NormalWeb"/>
              <w:spacing w:before="0" w:beforeAutospacing="0" w:after="0" w:afterAutospacing="0"/>
              <w:textAlignment w:val="center"/>
              <w:rPr>
                <w:rFonts w:ascii="Arial" w:hAnsi="Arial" w:cs="Arial"/>
                <w:szCs w:val="36"/>
              </w:rPr>
            </w:pPr>
            <w:r w:rsidRPr="005D789A">
              <w:rPr>
                <w:rFonts w:ascii="Arial" w:hAnsi="Arial" w:cs="Arial"/>
                <w:kern w:val="24"/>
                <w:szCs w:val="36"/>
              </w:rPr>
              <w:t>188,234.00</w:t>
            </w:r>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907420" w:rsidRPr="005D789A" w:rsidRDefault="00907420" w:rsidP="00907420">
            <w:pPr>
              <w:rPr>
                <w:rFonts w:ascii="Calibri" w:hAnsi="Calibri" w:cs="Calibri"/>
              </w:rPr>
            </w:pPr>
            <w:r w:rsidRPr="005D789A">
              <w:rPr>
                <w:rFonts w:ascii="Calibri" w:hAnsi="Calibri" w:cs="Calibri"/>
              </w:rPr>
              <w:t xml:space="preserve">        27.16 </w:t>
            </w:r>
          </w:p>
        </w:tc>
      </w:tr>
      <w:tr w:rsidR="00907420" w:rsidRPr="005D789A" w:rsidTr="00907420">
        <w:trPr>
          <w:trHeight w:val="327"/>
        </w:trPr>
        <w:tc>
          <w:tcPr>
            <w:tcW w:w="16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907420" w:rsidRPr="005D789A" w:rsidRDefault="00907420" w:rsidP="00907420">
            <w:pPr>
              <w:pStyle w:val="NormalWeb"/>
              <w:spacing w:before="0" w:beforeAutospacing="0" w:after="0" w:afterAutospacing="0"/>
              <w:textAlignment w:val="bottom"/>
              <w:rPr>
                <w:rFonts w:ascii="Arial" w:hAnsi="Arial" w:cs="Arial"/>
                <w:szCs w:val="36"/>
              </w:rPr>
            </w:pPr>
            <w:r w:rsidRPr="005D789A">
              <w:rPr>
                <w:rFonts w:ascii="Arial" w:hAnsi="Arial" w:cs="Arial"/>
                <w:b/>
                <w:bCs/>
                <w:shadow/>
                <w:kern w:val="24"/>
                <w:szCs w:val="32"/>
                <w14:shadow w14:blurRad="38100" w14:dist="38100" w14:dir="2700000" w14:sx="100000" w14:sy="100000" w14:kx="0" w14:ky="0" w14:algn="tl">
                  <w14:srgbClr w14:val="000000">
                    <w14:alpha w14:val="57000"/>
                  </w14:srgbClr>
                </w14:shadow>
              </w:rPr>
              <w:t>Fines</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907420" w:rsidRPr="005D789A" w:rsidRDefault="00907420" w:rsidP="00907420">
            <w:pPr>
              <w:pStyle w:val="NormalWeb"/>
              <w:spacing w:before="0" w:beforeAutospacing="0" w:after="0" w:afterAutospacing="0"/>
              <w:jc w:val="center"/>
              <w:rPr>
                <w:rFonts w:ascii="Arial" w:hAnsi="Arial" w:cs="Arial"/>
                <w:szCs w:val="36"/>
              </w:rPr>
            </w:pPr>
            <w:r w:rsidRPr="005D789A">
              <w:rPr>
                <w:rFonts w:ascii="Arial" w:hAnsi="Arial" w:cs="Arial"/>
                <w:kern w:val="24"/>
                <w:szCs w:val="32"/>
              </w:rPr>
              <w:t>116.400.00</w:t>
            </w:r>
          </w:p>
        </w:tc>
        <w:tc>
          <w:tcPr>
            <w:tcW w:w="123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907420" w:rsidRPr="005D789A" w:rsidRDefault="00907420" w:rsidP="00907420">
            <w:pPr>
              <w:pStyle w:val="NormalWeb"/>
              <w:spacing w:before="0" w:beforeAutospacing="0" w:after="0" w:afterAutospacing="0"/>
              <w:jc w:val="center"/>
              <w:rPr>
                <w:rFonts w:ascii="Arial" w:hAnsi="Arial" w:cs="Arial"/>
                <w:szCs w:val="36"/>
              </w:rPr>
            </w:pPr>
            <w:r w:rsidRPr="005D789A">
              <w:rPr>
                <w:rFonts w:ascii="Arial" w:hAnsi="Arial" w:cs="Arial"/>
                <w:kern w:val="24"/>
                <w:szCs w:val="32"/>
              </w:rPr>
              <w:t>249,323.66</w:t>
            </w:r>
          </w:p>
        </w:tc>
        <w:tc>
          <w:tcPr>
            <w:tcW w:w="143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07420" w:rsidRPr="005D789A" w:rsidRDefault="00907420" w:rsidP="00907420">
            <w:pPr>
              <w:pStyle w:val="NormalWeb"/>
              <w:spacing w:before="0" w:beforeAutospacing="0" w:after="0" w:afterAutospacing="0"/>
              <w:jc w:val="center"/>
              <w:rPr>
                <w:rFonts w:ascii="Arial" w:hAnsi="Arial" w:cs="Arial"/>
                <w:szCs w:val="36"/>
              </w:rPr>
            </w:pPr>
            <w:r w:rsidRPr="005D789A">
              <w:rPr>
                <w:rFonts w:ascii="Arial" w:hAnsi="Arial" w:cs="Arial"/>
                <w:kern w:val="24"/>
                <w:szCs w:val="32"/>
              </w:rPr>
              <w:t>26,440.00</w:t>
            </w:r>
          </w:p>
        </w:tc>
        <w:tc>
          <w:tcPr>
            <w:tcW w:w="143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07420" w:rsidRPr="005D789A" w:rsidRDefault="00907420" w:rsidP="00907420">
            <w:pPr>
              <w:pStyle w:val="NormalWeb"/>
              <w:spacing w:before="0" w:beforeAutospacing="0" w:after="0" w:afterAutospacing="0"/>
              <w:jc w:val="center"/>
              <w:textAlignment w:val="bottom"/>
              <w:rPr>
                <w:rFonts w:ascii="Arial" w:hAnsi="Arial" w:cs="Arial"/>
                <w:szCs w:val="36"/>
              </w:rPr>
            </w:pPr>
            <w:r w:rsidRPr="005D789A">
              <w:rPr>
                <w:rFonts w:ascii="Arial" w:hAnsi="Arial" w:cs="Arial"/>
                <w:kern w:val="24"/>
                <w:szCs w:val="32"/>
              </w:rPr>
              <w:t>15,390.00</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07420" w:rsidRPr="005D789A" w:rsidRDefault="00907420" w:rsidP="00907420">
            <w:pPr>
              <w:pStyle w:val="NormalWeb"/>
              <w:spacing w:before="0" w:beforeAutospacing="0" w:after="0" w:afterAutospacing="0"/>
              <w:jc w:val="center"/>
              <w:textAlignment w:val="center"/>
              <w:rPr>
                <w:rFonts w:ascii="Arial" w:hAnsi="Arial" w:cs="Arial"/>
                <w:szCs w:val="36"/>
              </w:rPr>
            </w:pPr>
            <w:r w:rsidRPr="005D789A">
              <w:rPr>
                <w:rFonts w:ascii="Arial" w:hAnsi="Arial" w:cs="Arial"/>
                <w:kern w:val="24"/>
                <w:szCs w:val="36"/>
              </w:rPr>
              <w:t>29,440.00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07420" w:rsidRPr="005D789A" w:rsidRDefault="00907420" w:rsidP="00907420">
            <w:pPr>
              <w:pStyle w:val="NormalWeb"/>
              <w:spacing w:before="0" w:beforeAutospacing="0" w:after="0" w:afterAutospacing="0"/>
              <w:textAlignment w:val="center"/>
              <w:rPr>
                <w:rFonts w:ascii="Arial" w:hAnsi="Arial" w:cs="Arial"/>
                <w:szCs w:val="36"/>
              </w:rPr>
            </w:pPr>
            <w:r w:rsidRPr="005D789A">
              <w:rPr>
                <w:rFonts w:ascii="Arial" w:hAnsi="Arial" w:cs="Arial"/>
                <w:kern w:val="24"/>
                <w:szCs w:val="36"/>
              </w:rPr>
              <w:t>5,387.00</w:t>
            </w:r>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907420" w:rsidRPr="005D789A" w:rsidRDefault="00907420" w:rsidP="00907420">
            <w:pPr>
              <w:rPr>
                <w:rFonts w:ascii="Calibri" w:hAnsi="Calibri" w:cs="Calibri"/>
              </w:rPr>
            </w:pPr>
            <w:r w:rsidRPr="005D789A">
              <w:rPr>
                <w:rFonts w:ascii="Calibri" w:hAnsi="Calibri" w:cs="Calibri"/>
              </w:rPr>
              <w:t xml:space="preserve">          0.78 </w:t>
            </w:r>
          </w:p>
        </w:tc>
      </w:tr>
      <w:tr w:rsidR="00907420" w:rsidRPr="005D789A" w:rsidTr="00907420">
        <w:trPr>
          <w:trHeight w:val="327"/>
        </w:trPr>
        <w:tc>
          <w:tcPr>
            <w:tcW w:w="16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907420" w:rsidRPr="005D789A" w:rsidRDefault="00907420" w:rsidP="00907420">
            <w:pPr>
              <w:pStyle w:val="NormalWeb"/>
              <w:spacing w:before="0" w:beforeAutospacing="0" w:after="0" w:afterAutospacing="0"/>
              <w:textAlignment w:val="bottom"/>
              <w:rPr>
                <w:rFonts w:ascii="Arial" w:hAnsi="Arial" w:cs="Arial"/>
                <w:szCs w:val="36"/>
              </w:rPr>
            </w:pPr>
            <w:r w:rsidRPr="005D789A">
              <w:rPr>
                <w:rFonts w:ascii="Arial" w:hAnsi="Arial" w:cs="Arial"/>
                <w:b/>
                <w:bCs/>
                <w:shadow/>
                <w:kern w:val="24"/>
                <w:szCs w:val="32"/>
                <w14:shadow w14:blurRad="38100" w14:dist="38100" w14:dir="2700000" w14:sx="100000" w14:sy="100000" w14:kx="0" w14:ky="0" w14:algn="tl">
                  <w14:srgbClr w14:val="000000">
                    <w14:alpha w14:val="57000"/>
                  </w14:srgbClr>
                </w14:shadow>
              </w:rPr>
              <w:t>Licenses</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907420" w:rsidRPr="005D789A" w:rsidRDefault="00907420" w:rsidP="00907420">
            <w:pPr>
              <w:pStyle w:val="NormalWeb"/>
              <w:spacing w:before="0" w:beforeAutospacing="0" w:after="0" w:afterAutospacing="0"/>
              <w:jc w:val="center"/>
              <w:rPr>
                <w:rFonts w:ascii="Arial" w:hAnsi="Arial" w:cs="Arial"/>
                <w:szCs w:val="36"/>
              </w:rPr>
            </w:pPr>
            <w:r w:rsidRPr="005D789A">
              <w:rPr>
                <w:rFonts w:ascii="Arial" w:hAnsi="Arial" w:cs="Arial"/>
                <w:kern w:val="24"/>
                <w:szCs w:val="32"/>
              </w:rPr>
              <w:t>252,000.00</w:t>
            </w:r>
          </w:p>
        </w:tc>
        <w:tc>
          <w:tcPr>
            <w:tcW w:w="123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907420" w:rsidRPr="005D789A" w:rsidRDefault="00907420" w:rsidP="00907420">
            <w:pPr>
              <w:pStyle w:val="NormalWeb"/>
              <w:spacing w:before="0" w:beforeAutospacing="0" w:after="0" w:afterAutospacing="0"/>
              <w:jc w:val="center"/>
              <w:rPr>
                <w:rFonts w:ascii="Arial" w:hAnsi="Arial" w:cs="Arial"/>
                <w:szCs w:val="36"/>
              </w:rPr>
            </w:pPr>
            <w:r w:rsidRPr="005D789A">
              <w:rPr>
                <w:rFonts w:ascii="Arial" w:hAnsi="Arial" w:cs="Arial"/>
                <w:kern w:val="24"/>
                <w:szCs w:val="32"/>
              </w:rPr>
              <w:t>18,255.00</w:t>
            </w:r>
          </w:p>
        </w:tc>
        <w:tc>
          <w:tcPr>
            <w:tcW w:w="143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07420" w:rsidRPr="005D789A" w:rsidRDefault="00907420" w:rsidP="00907420">
            <w:pPr>
              <w:pStyle w:val="NormalWeb"/>
              <w:spacing w:before="0" w:beforeAutospacing="0" w:after="0" w:afterAutospacing="0"/>
              <w:rPr>
                <w:rFonts w:ascii="Arial" w:hAnsi="Arial" w:cs="Arial"/>
                <w:szCs w:val="36"/>
              </w:rPr>
            </w:pPr>
            <w:r w:rsidRPr="005D789A">
              <w:rPr>
                <w:rFonts w:ascii="Arial" w:hAnsi="Arial" w:cs="Arial"/>
                <w:kern w:val="24"/>
                <w:szCs w:val="36"/>
              </w:rPr>
              <w:t>303,835.00</w:t>
            </w:r>
          </w:p>
        </w:tc>
        <w:tc>
          <w:tcPr>
            <w:tcW w:w="143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07420" w:rsidRPr="005D789A" w:rsidRDefault="00907420" w:rsidP="00907420">
            <w:pPr>
              <w:pStyle w:val="NormalWeb"/>
              <w:spacing w:before="0" w:beforeAutospacing="0" w:after="0" w:afterAutospacing="0"/>
              <w:rPr>
                <w:rFonts w:ascii="Arial" w:hAnsi="Arial" w:cs="Arial"/>
                <w:szCs w:val="36"/>
              </w:rPr>
            </w:pPr>
            <w:r w:rsidRPr="005D789A">
              <w:rPr>
                <w:rFonts w:ascii="Arial" w:hAnsi="Arial" w:cs="Arial"/>
                <w:kern w:val="24"/>
                <w:szCs w:val="36"/>
              </w:rPr>
              <w:t>225,430.69</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07420" w:rsidRPr="005D789A" w:rsidRDefault="00907420" w:rsidP="00907420">
            <w:pPr>
              <w:pStyle w:val="NormalWeb"/>
              <w:spacing w:before="0" w:beforeAutospacing="0" w:after="0" w:afterAutospacing="0"/>
              <w:jc w:val="center"/>
              <w:textAlignment w:val="center"/>
              <w:rPr>
                <w:rFonts w:ascii="Arial" w:hAnsi="Arial" w:cs="Arial"/>
                <w:szCs w:val="36"/>
              </w:rPr>
            </w:pPr>
            <w:r w:rsidRPr="005D789A">
              <w:rPr>
                <w:rFonts w:ascii="Arial" w:hAnsi="Arial" w:cs="Arial"/>
                <w:kern w:val="24"/>
                <w:szCs w:val="36"/>
              </w:rPr>
              <w:t>308,675.00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07420" w:rsidRPr="005D789A" w:rsidRDefault="00907420" w:rsidP="00907420">
            <w:pPr>
              <w:pStyle w:val="NormalWeb"/>
              <w:spacing w:before="0" w:beforeAutospacing="0" w:after="0" w:afterAutospacing="0"/>
              <w:textAlignment w:val="center"/>
              <w:rPr>
                <w:rFonts w:ascii="Arial" w:hAnsi="Arial" w:cs="Arial"/>
                <w:szCs w:val="36"/>
              </w:rPr>
            </w:pPr>
            <w:r w:rsidRPr="005D789A">
              <w:rPr>
                <w:rFonts w:ascii="Arial" w:hAnsi="Arial" w:cs="Arial"/>
                <w:kern w:val="24"/>
                <w:szCs w:val="36"/>
              </w:rPr>
              <w:t>140,131.50</w:t>
            </w:r>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907420" w:rsidRPr="005D789A" w:rsidRDefault="00907420" w:rsidP="00907420">
            <w:pPr>
              <w:rPr>
                <w:rFonts w:ascii="Calibri" w:hAnsi="Calibri" w:cs="Calibri"/>
              </w:rPr>
            </w:pPr>
            <w:r w:rsidRPr="005D789A">
              <w:rPr>
                <w:rFonts w:ascii="Calibri" w:hAnsi="Calibri" w:cs="Calibri"/>
              </w:rPr>
              <w:t xml:space="preserve">        20.22 </w:t>
            </w:r>
          </w:p>
        </w:tc>
      </w:tr>
      <w:tr w:rsidR="00907420" w:rsidRPr="005D789A" w:rsidTr="00907420">
        <w:trPr>
          <w:trHeight w:val="327"/>
        </w:trPr>
        <w:tc>
          <w:tcPr>
            <w:tcW w:w="16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907420" w:rsidRPr="005D789A" w:rsidRDefault="00907420" w:rsidP="00907420">
            <w:pPr>
              <w:pStyle w:val="NormalWeb"/>
              <w:spacing w:before="0" w:beforeAutospacing="0" w:after="0" w:afterAutospacing="0"/>
              <w:textAlignment w:val="bottom"/>
              <w:rPr>
                <w:rFonts w:ascii="Arial" w:hAnsi="Arial" w:cs="Arial"/>
                <w:szCs w:val="36"/>
              </w:rPr>
            </w:pPr>
            <w:r w:rsidRPr="005D789A">
              <w:rPr>
                <w:rFonts w:ascii="Arial" w:hAnsi="Arial" w:cs="Arial"/>
                <w:b/>
                <w:bCs/>
                <w:shadow/>
                <w:kern w:val="24"/>
                <w:szCs w:val="32"/>
                <w14:shadow w14:blurRad="38100" w14:dist="38100" w14:dir="2700000" w14:sx="100000" w14:sy="100000" w14:kx="0" w14:ky="0" w14:algn="tl">
                  <w14:srgbClr w14:val="000000">
                    <w14:alpha w14:val="57000"/>
                  </w14:srgbClr>
                </w14:shadow>
              </w:rPr>
              <w:t>Rent</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907420" w:rsidRPr="005D789A" w:rsidRDefault="00907420" w:rsidP="00907420">
            <w:pPr>
              <w:pStyle w:val="NormalWeb"/>
              <w:spacing w:before="0" w:beforeAutospacing="0" w:after="0" w:afterAutospacing="0"/>
              <w:jc w:val="center"/>
              <w:rPr>
                <w:rFonts w:ascii="Arial" w:hAnsi="Arial" w:cs="Arial"/>
                <w:szCs w:val="36"/>
              </w:rPr>
            </w:pPr>
            <w:r w:rsidRPr="005D789A">
              <w:rPr>
                <w:rFonts w:ascii="Arial" w:hAnsi="Arial" w:cs="Arial"/>
                <w:kern w:val="24"/>
                <w:szCs w:val="32"/>
              </w:rPr>
              <w:t>76,190.00</w:t>
            </w:r>
          </w:p>
        </w:tc>
        <w:tc>
          <w:tcPr>
            <w:tcW w:w="123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907420" w:rsidRPr="005D789A" w:rsidRDefault="00907420" w:rsidP="00907420">
            <w:pPr>
              <w:pStyle w:val="NormalWeb"/>
              <w:spacing w:before="0" w:beforeAutospacing="0" w:after="0" w:afterAutospacing="0"/>
              <w:jc w:val="center"/>
              <w:rPr>
                <w:rFonts w:ascii="Arial" w:hAnsi="Arial" w:cs="Arial"/>
                <w:szCs w:val="36"/>
              </w:rPr>
            </w:pPr>
            <w:r w:rsidRPr="005D789A">
              <w:rPr>
                <w:rFonts w:ascii="Arial" w:hAnsi="Arial" w:cs="Arial"/>
                <w:kern w:val="24"/>
                <w:szCs w:val="32"/>
              </w:rPr>
              <w:t>18,255.00</w:t>
            </w:r>
          </w:p>
        </w:tc>
        <w:tc>
          <w:tcPr>
            <w:tcW w:w="143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07420" w:rsidRPr="005D789A" w:rsidRDefault="00907420" w:rsidP="00907420">
            <w:pPr>
              <w:pStyle w:val="NormalWeb"/>
              <w:spacing w:before="0" w:beforeAutospacing="0" w:after="0" w:afterAutospacing="0"/>
              <w:jc w:val="center"/>
              <w:rPr>
                <w:rFonts w:ascii="Arial" w:hAnsi="Arial" w:cs="Arial"/>
                <w:szCs w:val="36"/>
              </w:rPr>
            </w:pPr>
            <w:r w:rsidRPr="005D789A">
              <w:rPr>
                <w:rFonts w:ascii="Arial" w:hAnsi="Arial" w:cs="Arial"/>
                <w:kern w:val="24"/>
                <w:szCs w:val="32"/>
              </w:rPr>
              <w:t>77,870.00</w:t>
            </w:r>
          </w:p>
        </w:tc>
        <w:tc>
          <w:tcPr>
            <w:tcW w:w="143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07420" w:rsidRPr="005D789A" w:rsidRDefault="00907420" w:rsidP="00907420">
            <w:pPr>
              <w:pStyle w:val="NormalWeb"/>
              <w:spacing w:before="0" w:beforeAutospacing="0" w:after="0" w:afterAutospacing="0"/>
              <w:jc w:val="center"/>
              <w:textAlignment w:val="bottom"/>
              <w:rPr>
                <w:rFonts w:ascii="Arial" w:hAnsi="Arial" w:cs="Arial"/>
                <w:szCs w:val="36"/>
              </w:rPr>
            </w:pPr>
            <w:r w:rsidRPr="005D789A">
              <w:rPr>
                <w:rFonts w:ascii="Arial" w:hAnsi="Arial" w:cs="Arial"/>
                <w:kern w:val="24"/>
                <w:szCs w:val="32"/>
              </w:rPr>
              <w:t>130,544.00</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07420" w:rsidRPr="005D789A" w:rsidRDefault="00907420" w:rsidP="00907420">
            <w:pPr>
              <w:pStyle w:val="NormalWeb"/>
              <w:spacing w:before="0" w:beforeAutospacing="0" w:after="0" w:afterAutospacing="0"/>
              <w:jc w:val="center"/>
              <w:textAlignment w:val="center"/>
              <w:rPr>
                <w:rFonts w:ascii="Arial" w:hAnsi="Arial" w:cs="Arial"/>
                <w:szCs w:val="36"/>
              </w:rPr>
            </w:pPr>
            <w:r w:rsidRPr="005D789A">
              <w:rPr>
                <w:rFonts w:ascii="Arial" w:hAnsi="Arial" w:cs="Arial"/>
                <w:kern w:val="24"/>
                <w:szCs w:val="36"/>
              </w:rPr>
              <w:t>77,870.00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07420" w:rsidRPr="005D789A" w:rsidRDefault="00907420" w:rsidP="00907420">
            <w:pPr>
              <w:pStyle w:val="NormalWeb"/>
              <w:spacing w:before="0" w:beforeAutospacing="0" w:after="0" w:afterAutospacing="0"/>
              <w:textAlignment w:val="center"/>
              <w:rPr>
                <w:rFonts w:ascii="Arial" w:hAnsi="Arial" w:cs="Arial"/>
                <w:szCs w:val="36"/>
              </w:rPr>
            </w:pPr>
            <w:r w:rsidRPr="005D789A">
              <w:rPr>
                <w:rFonts w:ascii="Arial" w:hAnsi="Arial" w:cs="Arial"/>
                <w:kern w:val="24"/>
                <w:szCs w:val="36"/>
              </w:rPr>
              <w:t>49,784.00</w:t>
            </w:r>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907420" w:rsidRPr="005D789A" w:rsidRDefault="00907420" w:rsidP="00907420">
            <w:pPr>
              <w:rPr>
                <w:rFonts w:ascii="Calibri" w:hAnsi="Calibri" w:cs="Calibri"/>
              </w:rPr>
            </w:pPr>
            <w:r w:rsidRPr="005D789A">
              <w:rPr>
                <w:rFonts w:ascii="Calibri" w:hAnsi="Calibri" w:cs="Calibri"/>
              </w:rPr>
              <w:t xml:space="preserve">          7.18 </w:t>
            </w:r>
          </w:p>
        </w:tc>
      </w:tr>
      <w:tr w:rsidR="00907420" w:rsidRPr="005D789A" w:rsidTr="00907420">
        <w:trPr>
          <w:trHeight w:val="327"/>
        </w:trPr>
        <w:tc>
          <w:tcPr>
            <w:tcW w:w="16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907420" w:rsidRPr="005D789A" w:rsidRDefault="00907420" w:rsidP="00907420">
            <w:pPr>
              <w:pStyle w:val="NormalWeb"/>
              <w:spacing w:before="0" w:beforeAutospacing="0" w:after="0" w:afterAutospacing="0"/>
              <w:textAlignment w:val="bottom"/>
              <w:rPr>
                <w:rFonts w:ascii="Arial" w:hAnsi="Arial" w:cs="Arial"/>
                <w:szCs w:val="36"/>
              </w:rPr>
            </w:pPr>
            <w:r w:rsidRPr="005D789A">
              <w:rPr>
                <w:rFonts w:ascii="Arial" w:hAnsi="Arial" w:cs="Arial"/>
                <w:b/>
                <w:bCs/>
                <w:shadow/>
                <w:kern w:val="24"/>
                <w:szCs w:val="32"/>
                <w14:shadow w14:blurRad="38100" w14:dist="38100" w14:dir="2700000" w14:sx="100000" w14:sy="100000" w14:kx="0" w14:ky="0" w14:algn="tl">
                  <w14:srgbClr w14:val="000000">
                    <w14:alpha w14:val="57000"/>
                  </w14:srgbClr>
                </w14:shadow>
              </w:rPr>
              <w:t>Stool Lands</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907420" w:rsidRPr="005D789A" w:rsidRDefault="00907420" w:rsidP="00907420">
            <w:pPr>
              <w:pStyle w:val="NormalWeb"/>
              <w:spacing w:before="0" w:beforeAutospacing="0" w:after="0" w:afterAutospacing="0"/>
              <w:jc w:val="center"/>
              <w:rPr>
                <w:rFonts w:ascii="Arial" w:hAnsi="Arial" w:cs="Arial"/>
                <w:szCs w:val="36"/>
              </w:rPr>
            </w:pPr>
            <w:r w:rsidRPr="005D789A">
              <w:rPr>
                <w:rFonts w:ascii="Arial" w:hAnsi="Arial" w:cs="Arial"/>
                <w:kern w:val="24"/>
                <w:szCs w:val="32"/>
              </w:rPr>
              <w:t>25,000</w:t>
            </w:r>
          </w:p>
        </w:tc>
        <w:tc>
          <w:tcPr>
            <w:tcW w:w="123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907420" w:rsidRPr="005D789A" w:rsidRDefault="00907420" w:rsidP="00907420">
            <w:pPr>
              <w:pStyle w:val="NormalWeb"/>
              <w:spacing w:before="0" w:beforeAutospacing="0" w:after="0" w:afterAutospacing="0"/>
              <w:jc w:val="center"/>
              <w:rPr>
                <w:rFonts w:ascii="Arial" w:hAnsi="Arial" w:cs="Arial"/>
                <w:szCs w:val="36"/>
              </w:rPr>
            </w:pPr>
            <w:r w:rsidRPr="005D789A">
              <w:rPr>
                <w:rFonts w:ascii="Arial" w:hAnsi="Arial" w:cs="Arial"/>
                <w:kern w:val="24"/>
                <w:szCs w:val="32"/>
              </w:rPr>
              <w:t>15,000.00</w:t>
            </w:r>
          </w:p>
        </w:tc>
        <w:tc>
          <w:tcPr>
            <w:tcW w:w="143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07420" w:rsidRPr="005D789A" w:rsidRDefault="00907420" w:rsidP="00907420">
            <w:pPr>
              <w:pStyle w:val="NormalWeb"/>
              <w:spacing w:before="0" w:beforeAutospacing="0" w:after="0" w:afterAutospacing="0"/>
              <w:jc w:val="center"/>
              <w:rPr>
                <w:rFonts w:ascii="Arial" w:hAnsi="Arial" w:cs="Arial"/>
                <w:szCs w:val="36"/>
              </w:rPr>
            </w:pPr>
            <w:r w:rsidRPr="005D789A">
              <w:rPr>
                <w:rFonts w:ascii="Arial" w:hAnsi="Arial" w:cs="Arial"/>
                <w:kern w:val="24"/>
                <w:szCs w:val="32"/>
              </w:rPr>
              <w:t>15,000.00</w:t>
            </w:r>
          </w:p>
        </w:tc>
        <w:tc>
          <w:tcPr>
            <w:tcW w:w="143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07420" w:rsidRPr="005D789A" w:rsidRDefault="00907420" w:rsidP="00907420">
            <w:pPr>
              <w:pStyle w:val="NormalWeb"/>
              <w:spacing w:before="0" w:beforeAutospacing="0" w:after="0" w:afterAutospacing="0"/>
              <w:jc w:val="center"/>
              <w:textAlignment w:val="bottom"/>
              <w:rPr>
                <w:rFonts w:ascii="Arial" w:hAnsi="Arial" w:cs="Arial"/>
                <w:szCs w:val="36"/>
              </w:rPr>
            </w:pPr>
            <w:r w:rsidRPr="005D789A">
              <w:rPr>
                <w:rFonts w:ascii="Arial" w:hAnsi="Arial" w:cs="Arial"/>
                <w:kern w:val="24"/>
                <w:szCs w:val="32"/>
              </w:rPr>
              <w:t>20,000.00</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07420" w:rsidRPr="005D789A" w:rsidRDefault="00907420" w:rsidP="00907420">
            <w:pPr>
              <w:pStyle w:val="NormalWeb"/>
              <w:spacing w:before="0" w:beforeAutospacing="0" w:after="0" w:afterAutospacing="0"/>
              <w:jc w:val="center"/>
              <w:textAlignment w:val="center"/>
              <w:rPr>
                <w:rFonts w:ascii="Arial" w:hAnsi="Arial" w:cs="Arial"/>
                <w:szCs w:val="36"/>
              </w:rPr>
            </w:pPr>
            <w:r w:rsidRPr="005D789A">
              <w:rPr>
                <w:rFonts w:ascii="Arial" w:hAnsi="Arial" w:cs="Arial"/>
                <w:kern w:val="24"/>
                <w:szCs w:val="36"/>
              </w:rPr>
              <w:t>20,000.00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07420" w:rsidRPr="005D789A" w:rsidRDefault="00907420" w:rsidP="00907420">
            <w:pPr>
              <w:pStyle w:val="NormalWeb"/>
              <w:spacing w:before="0" w:beforeAutospacing="0" w:after="0" w:afterAutospacing="0"/>
              <w:textAlignment w:val="center"/>
              <w:rPr>
                <w:rFonts w:ascii="Arial" w:hAnsi="Arial" w:cs="Arial"/>
                <w:szCs w:val="36"/>
              </w:rPr>
            </w:pPr>
            <w:r w:rsidRPr="005D789A">
              <w:rPr>
                <w:rFonts w:ascii="Arial" w:hAnsi="Arial" w:cs="Arial"/>
                <w:kern w:val="24"/>
                <w:szCs w:val="36"/>
              </w:rPr>
              <w:t>0</w:t>
            </w:r>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907420" w:rsidRPr="005D789A" w:rsidRDefault="00907420" w:rsidP="00907420">
            <w:pPr>
              <w:rPr>
                <w:rFonts w:ascii="Calibri" w:hAnsi="Calibri" w:cs="Calibri"/>
              </w:rPr>
            </w:pPr>
            <w:r w:rsidRPr="005D789A">
              <w:rPr>
                <w:rFonts w:ascii="Calibri" w:hAnsi="Calibri" w:cs="Calibri"/>
              </w:rPr>
              <w:t xml:space="preserve">               -   </w:t>
            </w:r>
          </w:p>
        </w:tc>
      </w:tr>
      <w:tr w:rsidR="00907420" w:rsidRPr="005D789A" w:rsidTr="00907420">
        <w:trPr>
          <w:trHeight w:val="327"/>
        </w:trPr>
        <w:tc>
          <w:tcPr>
            <w:tcW w:w="16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907420" w:rsidRPr="005D789A" w:rsidRDefault="00907420" w:rsidP="00907420">
            <w:pPr>
              <w:pStyle w:val="NormalWeb"/>
              <w:spacing w:before="0" w:beforeAutospacing="0" w:after="0" w:afterAutospacing="0"/>
              <w:textAlignment w:val="bottom"/>
              <w:rPr>
                <w:rFonts w:ascii="Arial" w:hAnsi="Arial" w:cs="Arial"/>
                <w:szCs w:val="36"/>
              </w:rPr>
            </w:pPr>
            <w:r w:rsidRPr="005D789A">
              <w:rPr>
                <w:rFonts w:ascii="Arial" w:hAnsi="Arial" w:cs="Arial"/>
                <w:b/>
                <w:bCs/>
                <w:shadow/>
                <w:kern w:val="24"/>
                <w:szCs w:val="32"/>
                <w14:shadow w14:blurRad="38100" w14:dist="38100" w14:dir="2700000" w14:sx="100000" w14:sy="100000" w14:kx="0" w14:ky="0" w14:algn="tl">
                  <w14:srgbClr w14:val="000000">
                    <w14:alpha w14:val="57000"/>
                  </w14:srgbClr>
                </w14:shadow>
              </w:rPr>
              <w:t>Miscellaneous</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907420" w:rsidRPr="005D789A" w:rsidRDefault="00907420" w:rsidP="00907420">
            <w:pPr>
              <w:pStyle w:val="NormalWeb"/>
              <w:spacing w:before="0" w:beforeAutospacing="0" w:after="0" w:afterAutospacing="0"/>
              <w:jc w:val="center"/>
              <w:rPr>
                <w:rFonts w:ascii="Arial" w:hAnsi="Arial" w:cs="Arial"/>
                <w:szCs w:val="36"/>
              </w:rPr>
            </w:pPr>
            <w:r w:rsidRPr="005D789A">
              <w:rPr>
                <w:rFonts w:ascii="Arial" w:hAnsi="Arial" w:cs="Arial"/>
                <w:kern w:val="24"/>
                <w:szCs w:val="32"/>
              </w:rPr>
              <w:t>3,000.00</w:t>
            </w:r>
          </w:p>
        </w:tc>
        <w:tc>
          <w:tcPr>
            <w:tcW w:w="123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907420" w:rsidRPr="005D789A" w:rsidRDefault="00907420" w:rsidP="00907420">
            <w:pPr>
              <w:pStyle w:val="NormalWeb"/>
              <w:spacing w:before="0" w:beforeAutospacing="0" w:after="0" w:afterAutospacing="0"/>
              <w:jc w:val="center"/>
              <w:rPr>
                <w:rFonts w:ascii="Arial" w:hAnsi="Arial" w:cs="Arial"/>
                <w:szCs w:val="36"/>
              </w:rPr>
            </w:pPr>
            <w:r w:rsidRPr="005D789A">
              <w:rPr>
                <w:rFonts w:ascii="Arial" w:hAnsi="Arial" w:cs="Arial"/>
                <w:kern w:val="24"/>
                <w:szCs w:val="32"/>
              </w:rPr>
              <w:t>4,994.49</w:t>
            </w:r>
          </w:p>
        </w:tc>
        <w:tc>
          <w:tcPr>
            <w:tcW w:w="143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07420" w:rsidRPr="005D789A" w:rsidRDefault="00907420" w:rsidP="00907420">
            <w:pPr>
              <w:pStyle w:val="NormalWeb"/>
              <w:spacing w:before="0" w:beforeAutospacing="0" w:after="0" w:afterAutospacing="0"/>
              <w:jc w:val="center"/>
              <w:rPr>
                <w:rFonts w:ascii="Arial" w:hAnsi="Arial" w:cs="Arial"/>
                <w:szCs w:val="36"/>
              </w:rPr>
            </w:pPr>
            <w:r w:rsidRPr="005D789A">
              <w:rPr>
                <w:rFonts w:ascii="Arial" w:hAnsi="Arial" w:cs="Arial"/>
                <w:kern w:val="24"/>
                <w:szCs w:val="32"/>
              </w:rPr>
              <w:t>3,000.00</w:t>
            </w:r>
          </w:p>
        </w:tc>
        <w:tc>
          <w:tcPr>
            <w:tcW w:w="143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rsidR="00907420" w:rsidRPr="005D789A" w:rsidRDefault="00907420" w:rsidP="00907420">
            <w:pPr>
              <w:pStyle w:val="NormalWeb"/>
              <w:spacing w:before="0" w:beforeAutospacing="0" w:after="0" w:afterAutospacing="0"/>
              <w:jc w:val="center"/>
              <w:textAlignment w:val="bottom"/>
              <w:rPr>
                <w:rFonts w:ascii="Arial" w:hAnsi="Arial" w:cs="Arial"/>
                <w:szCs w:val="36"/>
              </w:rPr>
            </w:pPr>
            <w:r w:rsidRPr="005D789A">
              <w:rPr>
                <w:rFonts w:ascii="Arial" w:hAnsi="Arial" w:cs="Arial"/>
                <w:kern w:val="24"/>
                <w:szCs w:val="32"/>
              </w:rPr>
              <w:t>300.00</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07420" w:rsidRPr="005D789A" w:rsidRDefault="00907420" w:rsidP="00907420">
            <w:pPr>
              <w:pStyle w:val="NormalWeb"/>
              <w:spacing w:before="0" w:beforeAutospacing="0" w:after="0" w:afterAutospacing="0"/>
              <w:jc w:val="center"/>
              <w:textAlignment w:val="center"/>
              <w:rPr>
                <w:rFonts w:ascii="Arial" w:hAnsi="Arial" w:cs="Arial"/>
                <w:szCs w:val="36"/>
              </w:rPr>
            </w:pPr>
            <w:r w:rsidRPr="005D789A">
              <w:rPr>
                <w:rFonts w:ascii="Arial" w:hAnsi="Arial" w:cs="Arial"/>
                <w:kern w:val="24"/>
                <w:szCs w:val="36"/>
              </w:rPr>
              <w:t>1,000.00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07420" w:rsidRPr="005D789A" w:rsidRDefault="00907420" w:rsidP="00907420">
            <w:pPr>
              <w:pStyle w:val="NormalWeb"/>
              <w:spacing w:before="0" w:beforeAutospacing="0" w:after="0" w:afterAutospacing="0"/>
              <w:textAlignment w:val="center"/>
              <w:rPr>
                <w:rFonts w:ascii="Arial" w:hAnsi="Arial" w:cs="Arial"/>
                <w:szCs w:val="36"/>
              </w:rPr>
            </w:pPr>
            <w:r w:rsidRPr="005D789A">
              <w:rPr>
                <w:rFonts w:ascii="Arial" w:hAnsi="Arial" w:cs="Arial"/>
                <w:kern w:val="24"/>
                <w:szCs w:val="36"/>
              </w:rPr>
              <w:t>250</w:t>
            </w:r>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907420" w:rsidRPr="005D789A" w:rsidRDefault="00907420" w:rsidP="00907420">
            <w:pPr>
              <w:rPr>
                <w:rFonts w:ascii="Calibri" w:hAnsi="Calibri" w:cs="Calibri"/>
              </w:rPr>
            </w:pPr>
            <w:r w:rsidRPr="005D789A">
              <w:rPr>
                <w:rFonts w:ascii="Calibri" w:hAnsi="Calibri" w:cs="Calibri"/>
              </w:rPr>
              <w:t xml:space="preserve">          0.04 </w:t>
            </w:r>
          </w:p>
        </w:tc>
      </w:tr>
      <w:tr w:rsidR="00907420" w:rsidRPr="005D789A" w:rsidTr="00907420">
        <w:trPr>
          <w:trHeight w:val="398"/>
        </w:trPr>
        <w:tc>
          <w:tcPr>
            <w:tcW w:w="16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907420" w:rsidRPr="005D789A" w:rsidRDefault="00907420" w:rsidP="00907420">
            <w:pPr>
              <w:pStyle w:val="NormalWeb"/>
              <w:spacing w:before="0" w:beforeAutospacing="0" w:after="0" w:afterAutospacing="0"/>
              <w:jc w:val="center"/>
              <w:textAlignment w:val="bottom"/>
              <w:rPr>
                <w:rFonts w:ascii="Arial" w:hAnsi="Arial" w:cs="Arial"/>
                <w:b/>
                <w:bCs/>
                <w:shadow/>
                <w:kern w:val="24"/>
                <w:szCs w:val="32"/>
                <w14:shadow w14:blurRad="38100" w14:dist="38100" w14:dir="2700000" w14:sx="100000" w14:sy="100000" w14:kx="0" w14:ky="0" w14:algn="tl">
                  <w14:srgbClr w14:val="000000">
                    <w14:alpha w14:val="57000"/>
                  </w14:srgbClr>
                </w14:shadow>
              </w:rPr>
            </w:pPr>
          </w:p>
          <w:p w:rsidR="00907420" w:rsidRPr="005D789A" w:rsidRDefault="00907420" w:rsidP="00907420">
            <w:pPr>
              <w:pStyle w:val="NormalWeb"/>
              <w:spacing w:before="0" w:beforeAutospacing="0" w:after="0" w:afterAutospacing="0"/>
              <w:jc w:val="center"/>
              <w:textAlignment w:val="bottom"/>
              <w:rPr>
                <w:rFonts w:ascii="Arial" w:hAnsi="Arial" w:cs="Arial"/>
                <w:b/>
                <w:bCs/>
                <w:shadow/>
                <w:kern w:val="24"/>
                <w:szCs w:val="32"/>
                <w14:shadow w14:blurRad="38100" w14:dist="38100" w14:dir="2700000" w14:sx="100000" w14:sy="100000" w14:kx="0" w14:ky="0" w14:algn="tl">
                  <w14:srgbClr w14:val="000000">
                    <w14:alpha w14:val="57000"/>
                  </w14:srgbClr>
                </w14:shadow>
              </w:rPr>
            </w:pPr>
          </w:p>
          <w:p w:rsidR="00907420" w:rsidRPr="005D789A" w:rsidRDefault="00907420" w:rsidP="00907420">
            <w:pPr>
              <w:pStyle w:val="NormalWeb"/>
              <w:spacing w:before="0" w:beforeAutospacing="0" w:after="0" w:afterAutospacing="0"/>
              <w:jc w:val="center"/>
              <w:textAlignment w:val="bottom"/>
              <w:rPr>
                <w:rFonts w:ascii="Arial" w:hAnsi="Arial" w:cs="Arial"/>
                <w:szCs w:val="36"/>
              </w:rPr>
            </w:pPr>
            <w:r w:rsidRPr="005D789A">
              <w:rPr>
                <w:rFonts w:ascii="Arial" w:hAnsi="Arial" w:cs="Arial"/>
                <w:b/>
                <w:bCs/>
                <w:shadow/>
                <w:kern w:val="24"/>
                <w:szCs w:val="32"/>
                <w14:shadow w14:blurRad="38100" w14:dist="38100" w14:dir="2700000" w14:sx="100000" w14:sy="100000" w14:kx="0" w14:ky="0" w14:algn="tl">
                  <w14:srgbClr w14:val="000000">
                    <w14:alpha w14:val="57000"/>
                  </w14:srgbClr>
                </w14:shadow>
              </w:rPr>
              <w:t>TOTAL</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907420" w:rsidRPr="005D789A" w:rsidRDefault="00907420" w:rsidP="00907420">
            <w:pPr>
              <w:pStyle w:val="NormalWeb"/>
              <w:spacing w:before="0" w:beforeAutospacing="0" w:after="0" w:afterAutospacing="0"/>
              <w:jc w:val="center"/>
              <w:rPr>
                <w:rFonts w:ascii="Arial" w:hAnsi="Arial" w:cs="Arial"/>
                <w:szCs w:val="36"/>
              </w:rPr>
            </w:pPr>
            <w:r w:rsidRPr="005D789A">
              <w:rPr>
                <w:rFonts w:ascii="Arial" w:hAnsi="Arial" w:cs="Arial"/>
                <w:shadow/>
                <w:kern w:val="24"/>
                <w:szCs w:val="32"/>
                <w14:shadow w14:blurRad="38100" w14:dist="38100" w14:dir="2700000" w14:sx="100000" w14:sy="100000" w14:kx="0" w14:ky="0" w14:algn="tl">
                  <w14:srgbClr w14:val="000000">
                    <w14:alpha w14:val="57000"/>
                  </w14:srgbClr>
                </w14:shadow>
              </w:rPr>
              <w:t>1,275,860.21</w:t>
            </w:r>
          </w:p>
        </w:tc>
        <w:tc>
          <w:tcPr>
            <w:tcW w:w="123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907420" w:rsidRPr="005D789A" w:rsidRDefault="00907420" w:rsidP="00907420">
            <w:pPr>
              <w:pStyle w:val="NormalWeb"/>
              <w:spacing w:before="0" w:beforeAutospacing="0" w:after="0" w:afterAutospacing="0"/>
              <w:jc w:val="center"/>
              <w:rPr>
                <w:rFonts w:ascii="Arial" w:hAnsi="Arial" w:cs="Arial"/>
                <w:shadow/>
                <w:kern w:val="24"/>
                <w:szCs w:val="32"/>
                <w14:shadow w14:blurRad="38100" w14:dist="38100" w14:dir="2700000" w14:sx="100000" w14:sy="100000" w14:kx="0" w14:ky="0" w14:algn="tl">
                  <w14:srgbClr w14:val="000000">
                    <w14:alpha w14:val="57000"/>
                  </w14:srgbClr>
                </w14:shadow>
              </w:rPr>
            </w:pPr>
          </w:p>
          <w:p w:rsidR="00907420" w:rsidRPr="005D789A" w:rsidRDefault="00907420" w:rsidP="00907420">
            <w:pPr>
              <w:pStyle w:val="NormalWeb"/>
              <w:spacing w:before="0" w:beforeAutospacing="0" w:after="0" w:afterAutospacing="0"/>
              <w:jc w:val="center"/>
              <w:rPr>
                <w:rFonts w:ascii="Arial" w:hAnsi="Arial" w:cs="Arial"/>
                <w:shadow/>
                <w:kern w:val="24"/>
                <w:szCs w:val="32"/>
                <w14:shadow w14:blurRad="38100" w14:dist="38100" w14:dir="2700000" w14:sx="100000" w14:sy="100000" w14:kx="0" w14:ky="0" w14:algn="tl">
                  <w14:srgbClr w14:val="000000">
                    <w14:alpha w14:val="57000"/>
                  </w14:srgbClr>
                </w14:shadow>
              </w:rPr>
            </w:pPr>
          </w:p>
          <w:p w:rsidR="00907420" w:rsidRPr="005D789A" w:rsidRDefault="00907420" w:rsidP="00907420">
            <w:pPr>
              <w:pStyle w:val="NormalWeb"/>
              <w:spacing w:before="0" w:beforeAutospacing="0" w:after="0" w:afterAutospacing="0"/>
              <w:jc w:val="center"/>
              <w:rPr>
                <w:rFonts w:ascii="Arial" w:hAnsi="Arial" w:cs="Arial"/>
                <w:szCs w:val="36"/>
              </w:rPr>
            </w:pPr>
            <w:r w:rsidRPr="005D789A">
              <w:rPr>
                <w:rFonts w:ascii="Arial" w:hAnsi="Arial" w:cs="Arial"/>
                <w:shadow/>
                <w:kern w:val="24"/>
                <w:szCs w:val="32"/>
                <w14:shadow w14:blurRad="38100" w14:dist="38100" w14:dir="2700000" w14:sx="100000" w14:sy="100000" w14:kx="0" w14:ky="0" w14:algn="tl">
                  <w14:srgbClr w14:val="000000">
                    <w14:alpha w14:val="57000"/>
                  </w14:srgbClr>
                </w14:shadow>
              </w:rPr>
              <w:t>863,659.84</w:t>
            </w:r>
          </w:p>
        </w:tc>
        <w:tc>
          <w:tcPr>
            <w:tcW w:w="143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907420" w:rsidRPr="005D789A" w:rsidRDefault="00907420" w:rsidP="00907420">
            <w:pPr>
              <w:pStyle w:val="NormalWeb"/>
              <w:spacing w:before="0" w:beforeAutospacing="0" w:after="0" w:afterAutospacing="0"/>
              <w:jc w:val="center"/>
              <w:textAlignment w:val="center"/>
              <w:rPr>
                <w:rFonts w:ascii="Arial" w:hAnsi="Arial" w:cs="Arial"/>
                <w:szCs w:val="36"/>
              </w:rPr>
            </w:pPr>
            <w:r w:rsidRPr="005D789A">
              <w:rPr>
                <w:rFonts w:ascii="Arial" w:hAnsi="Arial" w:cs="Arial"/>
                <w:shadow/>
                <w:kern w:val="24"/>
                <w:szCs w:val="32"/>
                <w14:shadow w14:blurRad="38100" w14:dist="38100" w14:dir="2700000" w14:sx="100000" w14:sy="100000" w14:kx="0" w14:ky="0" w14:algn="tl">
                  <w14:srgbClr w14:val="000000">
                    <w14:alpha w14:val="57000"/>
                  </w14:srgbClr>
                </w14:shadow>
              </w:rPr>
              <w:t>1,420,480.21</w:t>
            </w:r>
          </w:p>
        </w:tc>
        <w:tc>
          <w:tcPr>
            <w:tcW w:w="143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907420" w:rsidRPr="005D789A" w:rsidRDefault="00907420" w:rsidP="00907420">
            <w:pPr>
              <w:pStyle w:val="NormalWeb"/>
              <w:spacing w:before="0" w:beforeAutospacing="0" w:after="0" w:afterAutospacing="0"/>
              <w:jc w:val="center"/>
              <w:textAlignment w:val="center"/>
              <w:rPr>
                <w:rFonts w:ascii="Arial" w:hAnsi="Arial" w:cs="Arial"/>
                <w:szCs w:val="36"/>
              </w:rPr>
            </w:pPr>
            <w:r w:rsidRPr="005D789A">
              <w:rPr>
                <w:rFonts w:ascii="Arial" w:hAnsi="Arial" w:cs="Arial"/>
                <w:shadow/>
                <w:kern w:val="24"/>
                <w:szCs w:val="32"/>
                <w14:shadow w14:blurRad="38100" w14:dist="38100" w14:dir="2700000" w14:sx="100000" w14:sy="100000" w14:kx="0" w14:ky="0" w14:algn="tl">
                  <w14:srgbClr w14:val="000000">
                    <w14:alpha w14:val="57000"/>
                  </w14:srgbClr>
                </w14:shadow>
              </w:rPr>
              <w:t>1,087,566.22</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07420" w:rsidRPr="005D789A" w:rsidRDefault="00907420" w:rsidP="00907420">
            <w:pPr>
              <w:pStyle w:val="NormalWeb"/>
              <w:spacing w:before="0" w:beforeAutospacing="0" w:after="0" w:afterAutospacing="0"/>
              <w:jc w:val="center"/>
              <w:textAlignment w:val="center"/>
              <w:rPr>
                <w:rFonts w:ascii="Arial" w:hAnsi="Arial" w:cs="Arial"/>
                <w:szCs w:val="36"/>
              </w:rPr>
            </w:pPr>
            <w:r w:rsidRPr="005D789A">
              <w:rPr>
                <w:rFonts w:ascii="Arial" w:hAnsi="Arial" w:cs="Arial"/>
                <w:shadow/>
                <w:kern w:val="24"/>
                <w:szCs w:val="32"/>
                <w14:shadow w14:blurRad="38100" w14:dist="38100" w14:dir="2700000" w14:sx="100000" w14:sy="100000" w14:kx="0" w14:ky="0" w14:algn="tl">
                  <w14:srgbClr w14:val="000000">
                    <w14:alpha w14:val="57000"/>
                  </w14:srgbClr>
                </w14:shadow>
              </w:rPr>
              <w:t>1,442,990.21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907420" w:rsidRPr="005D789A" w:rsidRDefault="00907420" w:rsidP="00907420">
            <w:pPr>
              <w:pStyle w:val="NormalWeb"/>
              <w:spacing w:before="0" w:beforeAutospacing="0" w:after="0" w:afterAutospacing="0"/>
              <w:jc w:val="center"/>
              <w:textAlignment w:val="top"/>
              <w:rPr>
                <w:rFonts w:ascii="Arial" w:hAnsi="Arial" w:cs="Arial"/>
                <w:szCs w:val="36"/>
              </w:rPr>
            </w:pPr>
            <w:r w:rsidRPr="005D789A">
              <w:rPr>
                <w:rFonts w:ascii="Arial" w:hAnsi="Arial" w:cs="Arial"/>
                <w:shadow/>
                <w:kern w:val="24"/>
                <w:szCs w:val="32"/>
                <w14:shadow w14:blurRad="38100" w14:dist="38100" w14:dir="2700000" w14:sx="100000" w14:sy="100000" w14:kx="0" w14:ky="0" w14:algn="tl">
                  <w14:srgbClr w14:val="000000">
                    <w14:alpha w14:val="57000"/>
                  </w14:srgbClr>
                </w14:shadow>
              </w:rPr>
              <w:t xml:space="preserve">        693,008.61 </w:t>
            </w:r>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907420" w:rsidRPr="005D789A" w:rsidRDefault="00907420" w:rsidP="00907420">
            <w:pPr>
              <w:rPr>
                <w:rFonts w:ascii="Calibri" w:hAnsi="Calibri" w:cs="Calibri"/>
              </w:rPr>
            </w:pPr>
            <w:r w:rsidRPr="005D789A">
              <w:rPr>
                <w:rFonts w:ascii="Calibri" w:hAnsi="Calibri" w:cs="Calibri"/>
              </w:rPr>
              <w:t xml:space="preserve">     100.00 </w:t>
            </w:r>
          </w:p>
        </w:tc>
      </w:tr>
    </w:tbl>
    <w:p w:rsidR="00DE0FCB" w:rsidRPr="005D789A" w:rsidRDefault="00DE0FCB" w:rsidP="004D7984">
      <w:pPr>
        <w:spacing w:line="360" w:lineRule="auto"/>
        <w:jc w:val="both"/>
        <w:rPr>
          <w:rFonts w:ascii="Arial" w:hAnsi="Arial" w:cs="Arial"/>
          <w:sz w:val="24"/>
          <w:szCs w:val="24"/>
        </w:rPr>
      </w:pPr>
    </w:p>
    <w:p w:rsidR="004007E3" w:rsidRPr="005D789A" w:rsidRDefault="00907420" w:rsidP="00907420">
      <w:pPr>
        <w:pStyle w:val="ListParagraph"/>
        <w:spacing w:line="360" w:lineRule="auto"/>
        <w:ind w:left="270"/>
        <w:jc w:val="both"/>
        <w:rPr>
          <w:rFonts w:ascii="Arial" w:hAnsi="Arial" w:cs="Arial"/>
          <w:sz w:val="24"/>
          <w:szCs w:val="24"/>
        </w:rPr>
      </w:pPr>
      <w:r w:rsidRPr="005D789A">
        <w:rPr>
          <w:rFonts w:ascii="Arial" w:hAnsi="Arial" w:cs="Arial"/>
          <w:sz w:val="24"/>
          <w:szCs w:val="24"/>
        </w:rPr>
        <w:lastRenderedPageBreak/>
        <w:t>.</w:t>
      </w:r>
    </w:p>
    <w:p w:rsidR="007830BE" w:rsidRPr="005D789A" w:rsidRDefault="007830BE" w:rsidP="004D7984">
      <w:pPr>
        <w:pStyle w:val="Caption"/>
        <w:spacing w:line="360" w:lineRule="auto"/>
        <w:jc w:val="both"/>
        <w:rPr>
          <w:rFonts w:ascii="Arial" w:hAnsi="Arial" w:cs="Arial"/>
          <w:color w:val="auto"/>
          <w:sz w:val="28"/>
          <w:szCs w:val="24"/>
        </w:rPr>
      </w:pPr>
      <w:bookmarkStart w:id="64" w:name="_Toc25822235"/>
      <w:r w:rsidRPr="005D789A">
        <w:rPr>
          <w:rFonts w:ascii="Arial" w:hAnsi="Arial" w:cs="Arial"/>
          <w:color w:val="auto"/>
          <w:sz w:val="20"/>
        </w:rPr>
        <w:t xml:space="preserve">Table </w:t>
      </w:r>
      <w:r w:rsidR="00C73338" w:rsidRPr="005D789A">
        <w:rPr>
          <w:rFonts w:ascii="Arial" w:hAnsi="Arial" w:cs="Arial"/>
          <w:noProof/>
          <w:color w:val="auto"/>
          <w:sz w:val="20"/>
        </w:rPr>
        <w:fldChar w:fldCharType="begin"/>
      </w:r>
      <w:r w:rsidR="00C73338" w:rsidRPr="005D789A">
        <w:rPr>
          <w:rFonts w:ascii="Arial" w:hAnsi="Arial" w:cs="Arial"/>
          <w:noProof/>
          <w:color w:val="auto"/>
          <w:sz w:val="20"/>
        </w:rPr>
        <w:instrText xml:space="preserve"> SEQ Table \* ARABIC </w:instrText>
      </w:r>
      <w:r w:rsidR="00C73338" w:rsidRPr="005D789A">
        <w:rPr>
          <w:rFonts w:ascii="Arial" w:hAnsi="Arial" w:cs="Arial"/>
          <w:noProof/>
          <w:color w:val="auto"/>
          <w:sz w:val="20"/>
        </w:rPr>
        <w:fldChar w:fldCharType="separate"/>
      </w:r>
      <w:r w:rsidR="00A91DE9" w:rsidRPr="005D789A">
        <w:rPr>
          <w:rFonts w:ascii="Arial" w:hAnsi="Arial" w:cs="Arial"/>
          <w:noProof/>
          <w:color w:val="auto"/>
          <w:sz w:val="20"/>
        </w:rPr>
        <w:t>4</w:t>
      </w:r>
      <w:r w:rsidR="00C73338" w:rsidRPr="005D789A">
        <w:rPr>
          <w:rFonts w:ascii="Arial" w:hAnsi="Arial" w:cs="Arial"/>
          <w:noProof/>
          <w:color w:val="auto"/>
          <w:sz w:val="20"/>
        </w:rPr>
        <w:fldChar w:fldCharType="end"/>
      </w:r>
      <w:r w:rsidRPr="005D789A">
        <w:rPr>
          <w:rFonts w:ascii="Arial" w:hAnsi="Arial" w:cs="Arial"/>
          <w:color w:val="auto"/>
          <w:sz w:val="20"/>
        </w:rPr>
        <w:t>: Revenue Performance - All Sources</w:t>
      </w:r>
      <w:bookmarkEnd w:id="64"/>
    </w:p>
    <w:tbl>
      <w:tblPr>
        <w:tblW w:w="11877" w:type="dxa"/>
        <w:tblInd w:w="-1250" w:type="dxa"/>
        <w:tblLayout w:type="fixed"/>
        <w:tblCellMar>
          <w:left w:w="0" w:type="dxa"/>
          <w:right w:w="0" w:type="dxa"/>
        </w:tblCellMar>
        <w:tblLook w:val="0600" w:firstRow="0" w:lastRow="0" w:firstColumn="0" w:lastColumn="0" w:noHBand="1" w:noVBand="1"/>
      </w:tblPr>
      <w:tblGrid>
        <w:gridCol w:w="1578"/>
        <w:gridCol w:w="1368"/>
        <w:gridCol w:w="1560"/>
        <w:gridCol w:w="1559"/>
        <w:gridCol w:w="1559"/>
        <w:gridCol w:w="1559"/>
        <w:gridCol w:w="1560"/>
        <w:gridCol w:w="1134"/>
      </w:tblGrid>
      <w:tr w:rsidR="004007E3" w:rsidRPr="005D789A" w:rsidTr="00E267AB">
        <w:trPr>
          <w:trHeight w:val="273"/>
        </w:trPr>
        <w:tc>
          <w:tcPr>
            <w:tcW w:w="11877" w:type="dxa"/>
            <w:gridSpan w:val="8"/>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007E3" w:rsidRPr="005D789A" w:rsidRDefault="004007E3" w:rsidP="004D7984">
            <w:pPr>
              <w:pStyle w:val="ListParagraph"/>
              <w:spacing w:line="360" w:lineRule="auto"/>
              <w:ind w:left="270"/>
              <w:jc w:val="both"/>
              <w:rPr>
                <w:rFonts w:ascii="Arial" w:hAnsi="Arial" w:cs="Arial"/>
                <w:sz w:val="20"/>
                <w:lang w:val="en-US"/>
              </w:rPr>
            </w:pPr>
            <w:r w:rsidRPr="005D789A">
              <w:rPr>
                <w:rFonts w:ascii="Arial" w:hAnsi="Arial" w:cs="Arial"/>
                <w:b/>
                <w:bCs/>
                <w:sz w:val="20"/>
                <w:lang w:val="en-US"/>
              </w:rPr>
              <w:t>REVENUE PERFORMANCE- ALL REVENUE SOURCES</w:t>
            </w:r>
          </w:p>
        </w:tc>
      </w:tr>
      <w:tr w:rsidR="007749EE" w:rsidRPr="005D789A" w:rsidTr="00E267AB">
        <w:trPr>
          <w:trHeight w:val="676"/>
        </w:trPr>
        <w:tc>
          <w:tcPr>
            <w:tcW w:w="1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7749EE" w:rsidRPr="005D789A" w:rsidRDefault="007749EE" w:rsidP="007749EE">
            <w:pPr>
              <w:spacing w:after="0" w:line="360" w:lineRule="auto"/>
              <w:jc w:val="both"/>
              <w:rPr>
                <w:rFonts w:ascii="Arial" w:hAnsi="Arial" w:cs="Arial"/>
                <w:sz w:val="20"/>
                <w:szCs w:val="20"/>
              </w:rPr>
            </w:pPr>
            <w:r w:rsidRPr="005D789A">
              <w:rPr>
                <w:rFonts w:ascii="Arial" w:hAnsi="Arial" w:cs="Arial"/>
                <w:bCs/>
                <w:sz w:val="20"/>
                <w:szCs w:val="20"/>
              </w:rPr>
              <w:t>ITEM</w:t>
            </w:r>
          </w:p>
        </w:tc>
        <w:tc>
          <w:tcPr>
            <w:tcW w:w="1368" w:type="dxa"/>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rsidR="007749EE" w:rsidRPr="005D789A" w:rsidRDefault="007749EE" w:rsidP="007749EE">
            <w:pPr>
              <w:spacing w:after="0" w:line="360" w:lineRule="auto"/>
              <w:jc w:val="both"/>
              <w:rPr>
                <w:rFonts w:ascii="Arial" w:hAnsi="Arial" w:cs="Arial"/>
                <w:sz w:val="20"/>
                <w:szCs w:val="20"/>
              </w:rPr>
            </w:pPr>
            <w:r w:rsidRPr="005D789A">
              <w:rPr>
                <w:rFonts w:ascii="Arial" w:hAnsi="Arial" w:cs="Arial"/>
                <w:bCs/>
                <w:sz w:val="20"/>
                <w:szCs w:val="20"/>
              </w:rPr>
              <w:t>2018</w:t>
            </w:r>
          </w:p>
        </w:tc>
        <w:tc>
          <w:tcPr>
            <w:tcW w:w="156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rsidR="007749EE" w:rsidRPr="005D789A" w:rsidRDefault="007749EE" w:rsidP="007749EE">
            <w:pPr>
              <w:spacing w:after="0" w:line="360" w:lineRule="auto"/>
              <w:jc w:val="both"/>
              <w:rPr>
                <w:rFonts w:ascii="Arial" w:hAnsi="Arial" w:cs="Arial"/>
                <w:sz w:val="20"/>
                <w:szCs w:val="20"/>
              </w:rPr>
            </w:pPr>
          </w:p>
        </w:tc>
        <w:tc>
          <w:tcPr>
            <w:tcW w:w="1559" w:type="dxa"/>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rsidR="007749EE" w:rsidRPr="005D789A" w:rsidRDefault="007749EE" w:rsidP="007749EE">
            <w:pPr>
              <w:spacing w:after="0" w:line="360" w:lineRule="auto"/>
              <w:jc w:val="both"/>
              <w:rPr>
                <w:rFonts w:ascii="Arial" w:hAnsi="Arial" w:cs="Arial"/>
                <w:sz w:val="20"/>
                <w:szCs w:val="20"/>
              </w:rPr>
            </w:pPr>
            <w:r w:rsidRPr="005D789A">
              <w:rPr>
                <w:rFonts w:ascii="Arial" w:hAnsi="Arial" w:cs="Arial"/>
                <w:bCs/>
                <w:sz w:val="20"/>
                <w:szCs w:val="20"/>
              </w:rPr>
              <w:t>2019</w:t>
            </w:r>
          </w:p>
        </w:tc>
        <w:tc>
          <w:tcPr>
            <w:tcW w:w="1559"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rsidR="007749EE" w:rsidRPr="005D789A" w:rsidRDefault="007749EE" w:rsidP="007749EE">
            <w:pPr>
              <w:spacing w:after="0" w:line="360" w:lineRule="auto"/>
              <w:jc w:val="both"/>
              <w:rPr>
                <w:rFonts w:ascii="Arial" w:hAnsi="Arial" w:cs="Arial"/>
                <w:sz w:val="20"/>
                <w:szCs w:val="20"/>
              </w:rPr>
            </w:pPr>
          </w:p>
        </w:tc>
        <w:tc>
          <w:tcPr>
            <w:tcW w:w="1559" w:type="dxa"/>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rsidR="007749EE" w:rsidRPr="005D789A" w:rsidRDefault="007749EE" w:rsidP="007749EE">
            <w:pPr>
              <w:spacing w:after="0" w:line="360" w:lineRule="auto"/>
              <w:jc w:val="both"/>
              <w:rPr>
                <w:rFonts w:ascii="Arial" w:hAnsi="Arial" w:cs="Arial"/>
                <w:sz w:val="20"/>
                <w:szCs w:val="20"/>
              </w:rPr>
            </w:pPr>
            <w:r w:rsidRPr="005D789A">
              <w:rPr>
                <w:rFonts w:ascii="Arial" w:hAnsi="Arial" w:cs="Arial"/>
                <w:bCs/>
                <w:sz w:val="20"/>
                <w:szCs w:val="20"/>
              </w:rPr>
              <w:t>2020</w:t>
            </w:r>
          </w:p>
        </w:tc>
        <w:tc>
          <w:tcPr>
            <w:tcW w:w="156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rsidR="007749EE" w:rsidRPr="005D789A" w:rsidRDefault="007749EE" w:rsidP="007749EE">
            <w:pPr>
              <w:spacing w:after="0" w:line="360" w:lineRule="auto"/>
              <w:jc w:val="both"/>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7749EE" w:rsidRPr="005D789A" w:rsidRDefault="007749EE" w:rsidP="007749EE">
            <w:pPr>
              <w:spacing w:after="0" w:line="360" w:lineRule="auto"/>
              <w:jc w:val="both"/>
              <w:rPr>
                <w:rFonts w:ascii="Arial" w:hAnsi="Arial" w:cs="Arial"/>
                <w:bCs/>
                <w:sz w:val="20"/>
                <w:szCs w:val="20"/>
              </w:rPr>
            </w:pPr>
            <w:r w:rsidRPr="005D789A">
              <w:rPr>
                <w:rFonts w:ascii="Arial" w:hAnsi="Arial" w:cs="Arial"/>
                <w:b/>
                <w:bCs/>
                <w:sz w:val="20"/>
                <w:szCs w:val="20"/>
              </w:rPr>
              <w:t>% at August, 2020</w:t>
            </w:r>
          </w:p>
          <w:p w:rsidR="007749EE" w:rsidRPr="005D789A" w:rsidRDefault="007749EE" w:rsidP="007749EE">
            <w:pPr>
              <w:spacing w:after="0" w:line="360" w:lineRule="auto"/>
              <w:jc w:val="both"/>
              <w:rPr>
                <w:rFonts w:ascii="Arial" w:hAnsi="Arial" w:cs="Arial"/>
                <w:sz w:val="20"/>
                <w:szCs w:val="20"/>
              </w:rPr>
            </w:pPr>
          </w:p>
        </w:tc>
      </w:tr>
      <w:tr w:rsidR="006642C5" w:rsidRPr="005D789A" w:rsidTr="00E267AB">
        <w:trPr>
          <w:trHeight w:val="353"/>
        </w:trPr>
        <w:tc>
          <w:tcPr>
            <w:tcW w:w="1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007E3" w:rsidRPr="005D789A" w:rsidRDefault="004007E3" w:rsidP="004D7984">
            <w:pPr>
              <w:pStyle w:val="ListParagraph"/>
              <w:spacing w:line="360" w:lineRule="auto"/>
              <w:ind w:left="270"/>
              <w:jc w:val="both"/>
              <w:rPr>
                <w:rFonts w:ascii="Arial" w:hAnsi="Arial" w:cs="Arial"/>
                <w:sz w:val="20"/>
                <w:lang w:val="en-US"/>
              </w:rPr>
            </w:pPr>
            <w:r w:rsidRPr="005D789A">
              <w:rPr>
                <w:rFonts w:ascii="Arial" w:hAnsi="Arial" w:cs="Arial"/>
                <w:sz w:val="20"/>
                <w:lang w:val="en-US"/>
              </w:rPr>
              <w:t> </w:t>
            </w:r>
          </w:p>
        </w:tc>
        <w:tc>
          <w:tcPr>
            <w:tcW w:w="13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007E3" w:rsidRPr="005D789A" w:rsidRDefault="004007E3" w:rsidP="004D7984">
            <w:pPr>
              <w:spacing w:line="360" w:lineRule="auto"/>
              <w:jc w:val="both"/>
              <w:rPr>
                <w:rFonts w:ascii="Arial" w:hAnsi="Arial" w:cs="Arial"/>
                <w:sz w:val="20"/>
                <w:szCs w:val="20"/>
              </w:rPr>
            </w:pPr>
            <w:r w:rsidRPr="005D789A">
              <w:rPr>
                <w:rFonts w:ascii="Arial" w:hAnsi="Arial" w:cs="Arial"/>
                <w:bCs/>
                <w:sz w:val="20"/>
                <w:szCs w:val="20"/>
              </w:rPr>
              <w:t>Budget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007E3" w:rsidRPr="005D789A" w:rsidRDefault="004007E3" w:rsidP="004D7984">
            <w:pPr>
              <w:spacing w:line="360" w:lineRule="auto"/>
              <w:jc w:val="both"/>
              <w:rPr>
                <w:rFonts w:ascii="Arial" w:hAnsi="Arial" w:cs="Arial"/>
                <w:sz w:val="20"/>
                <w:szCs w:val="20"/>
              </w:rPr>
            </w:pPr>
            <w:r w:rsidRPr="005D789A">
              <w:rPr>
                <w:rFonts w:ascii="Arial" w:hAnsi="Arial" w:cs="Arial"/>
                <w:bCs/>
                <w:sz w:val="20"/>
                <w:szCs w:val="20"/>
              </w:rPr>
              <w:t>Actual</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007E3" w:rsidRPr="005D789A" w:rsidRDefault="004007E3" w:rsidP="004D7984">
            <w:pPr>
              <w:spacing w:line="360" w:lineRule="auto"/>
              <w:jc w:val="both"/>
              <w:rPr>
                <w:rFonts w:ascii="Arial" w:hAnsi="Arial" w:cs="Arial"/>
                <w:sz w:val="20"/>
                <w:szCs w:val="20"/>
              </w:rPr>
            </w:pPr>
            <w:r w:rsidRPr="005D789A">
              <w:rPr>
                <w:rFonts w:ascii="Arial" w:hAnsi="Arial" w:cs="Arial"/>
                <w:bCs/>
                <w:sz w:val="20"/>
                <w:szCs w:val="20"/>
              </w:rPr>
              <w:t>Budget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007E3" w:rsidRPr="005D789A" w:rsidRDefault="004007E3" w:rsidP="004D7984">
            <w:pPr>
              <w:spacing w:line="360" w:lineRule="auto"/>
              <w:jc w:val="both"/>
              <w:rPr>
                <w:rFonts w:ascii="Arial" w:hAnsi="Arial" w:cs="Arial"/>
                <w:sz w:val="20"/>
                <w:szCs w:val="20"/>
              </w:rPr>
            </w:pPr>
            <w:r w:rsidRPr="005D789A">
              <w:rPr>
                <w:rFonts w:ascii="Arial" w:hAnsi="Arial" w:cs="Arial"/>
                <w:bCs/>
                <w:sz w:val="20"/>
                <w:szCs w:val="20"/>
              </w:rPr>
              <w:t>Actual</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007E3" w:rsidRPr="005D789A" w:rsidRDefault="004007E3" w:rsidP="004D7984">
            <w:pPr>
              <w:spacing w:line="360" w:lineRule="auto"/>
              <w:jc w:val="both"/>
              <w:rPr>
                <w:rFonts w:ascii="Arial" w:hAnsi="Arial" w:cs="Arial"/>
                <w:sz w:val="20"/>
                <w:szCs w:val="20"/>
              </w:rPr>
            </w:pPr>
            <w:r w:rsidRPr="005D789A">
              <w:rPr>
                <w:rFonts w:ascii="Arial" w:hAnsi="Arial" w:cs="Arial"/>
                <w:bCs/>
                <w:sz w:val="20"/>
                <w:szCs w:val="20"/>
              </w:rPr>
              <w:t>Budget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007E3" w:rsidRPr="005D789A" w:rsidRDefault="004007E3" w:rsidP="00BC7D66">
            <w:pPr>
              <w:pStyle w:val="ListParagraph"/>
              <w:spacing w:line="360" w:lineRule="auto"/>
              <w:ind w:left="270"/>
              <w:jc w:val="both"/>
              <w:rPr>
                <w:rFonts w:ascii="Arial" w:hAnsi="Arial" w:cs="Arial"/>
                <w:sz w:val="20"/>
                <w:lang w:val="en-US"/>
              </w:rPr>
            </w:pPr>
            <w:r w:rsidRPr="005D789A">
              <w:rPr>
                <w:rFonts w:ascii="Arial" w:hAnsi="Arial" w:cs="Arial"/>
                <w:bCs/>
                <w:sz w:val="20"/>
                <w:lang w:val="en-US"/>
              </w:rPr>
              <w:t xml:space="preserve">Actual as at </w:t>
            </w:r>
            <w:r w:rsidR="00BC7D66" w:rsidRPr="005D789A">
              <w:rPr>
                <w:rFonts w:ascii="Arial" w:hAnsi="Arial" w:cs="Arial"/>
                <w:bCs/>
                <w:sz w:val="20"/>
                <w:lang w:val="en-US"/>
              </w:rPr>
              <w:t>August, 2020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4007E3" w:rsidRPr="005D789A" w:rsidRDefault="004007E3" w:rsidP="004D7984">
            <w:pPr>
              <w:pStyle w:val="ListParagraph"/>
              <w:spacing w:line="360" w:lineRule="auto"/>
              <w:ind w:left="270"/>
              <w:jc w:val="both"/>
              <w:rPr>
                <w:rFonts w:ascii="Arial" w:hAnsi="Arial" w:cs="Arial"/>
                <w:sz w:val="20"/>
                <w:lang w:val="en-US"/>
              </w:rPr>
            </w:pPr>
            <w:r w:rsidRPr="005D789A">
              <w:rPr>
                <w:rFonts w:ascii="Arial" w:hAnsi="Arial" w:cs="Arial"/>
                <w:bCs/>
                <w:sz w:val="20"/>
                <w:lang w:val="en-US"/>
              </w:rPr>
              <w:t> </w:t>
            </w:r>
          </w:p>
        </w:tc>
      </w:tr>
      <w:tr w:rsidR="007749EE" w:rsidRPr="005D789A" w:rsidTr="009C4976">
        <w:trPr>
          <w:trHeight w:val="289"/>
        </w:trPr>
        <w:tc>
          <w:tcPr>
            <w:tcW w:w="1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7749EE" w:rsidRPr="005D789A" w:rsidRDefault="007749EE" w:rsidP="007749EE">
            <w:pPr>
              <w:pStyle w:val="NormalWeb"/>
              <w:spacing w:before="0" w:beforeAutospacing="0" w:after="0" w:afterAutospacing="0"/>
              <w:ind w:left="187"/>
              <w:textAlignment w:val="bottom"/>
              <w:rPr>
                <w:rFonts w:ascii="Arial" w:hAnsi="Arial" w:cs="Arial"/>
                <w:sz w:val="22"/>
                <w:szCs w:val="36"/>
              </w:rPr>
            </w:pPr>
            <w:r w:rsidRPr="005D789A">
              <w:rPr>
                <w:rFonts w:ascii="Arial" w:hAnsi="Arial" w:cs="Arial"/>
                <w:kern w:val="24"/>
                <w:sz w:val="22"/>
                <w:szCs w:val="28"/>
              </w:rPr>
              <w:t>IGF</w:t>
            </w:r>
          </w:p>
        </w:tc>
        <w:tc>
          <w:tcPr>
            <w:tcW w:w="13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7749EE" w:rsidRPr="005D789A" w:rsidRDefault="007749EE" w:rsidP="007749EE">
            <w:pPr>
              <w:pStyle w:val="NormalWeb"/>
              <w:spacing w:before="0" w:beforeAutospacing="0" w:after="0" w:afterAutospacing="0"/>
              <w:jc w:val="center"/>
              <w:rPr>
                <w:rFonts w:ascii="Arial" w:hAnsi="Arial" w:cs="Arial"/>
                <w:sz w:val="22"/>
                <w:szCs w:val="36"/>
              </w:rPr>
            </w:pPr>
            <w:r w:rsidRPr="005D789A">
              <w:rPr>
                <w:rFonts w:ascii="Arial" w:hAnsi="Arial" w:cs="Arial"/>
                <w:kern w:val="24"/>
                <w:sz w:val="22"/>
                <w:szCs w:val="32"/>
              </w:rPr>
              <w:t>1,275,860.21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7749EE" w:rsidRPr="005D789A" w:rsidRDefault="007749EE" w:rsidP="007749EE">
            <w:pPr>
              <w:pStyle w:val="NormalWeb"/>
              <w:spacing w:before="0" w:beforeAutospacing="0" w:after="0" w:afterAutospacing="0"/>
              <w:jc w:val="center"/>
              <w:rPr>
                <w:rFonts w:ascii="Arial" w:hAnsi="Arial" w:cs="Arial"/>
                <w:sz w:val="22"/>
                <w:szCs w:val="36"/>
              </w:rPr>
            </w:pPr>
            <w:r w:rsidRPr="005D789A">
              <w:rPr>
                <w:rFonts w:ascii="Arial" w:hAnsi="Arial" w:cs="Arial"/>
                <w:kern w:val="24"/>
                <w:sz w:val="22"/>
                <w:szCs w:val="32"/>
              </w:rPr>
              <w:t>863,659.84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7749EE" w:rsidRPr="005D789A" w:rsidRDefault="007749EE" w:rsidP="007749EE">
            <w:pPr>
              <w:pStyle w:val="NormalWeb"/>
              <w:spacing w:before="0" w:beforeAutospacing="0" w:after="0" w:afterAutospacing="0"/>
              <w:jc w:val="center"/>
              <w:textAlignment w:val="center"/>
              <w:rPr>
                <w:rFonts w:ascii="Arial" w:hAnsi="Arial" w:cs="Arial"/>
                <w:sz w:val="22"/>
                <w:szCs w:val="36"/>
              </w:rPr>
            </w:pPr>
            <w:r w:rsidRPr="005D789A">
              <w:rPr>
                <w:rFonts w:ascii="Arial" w:hAnsi="Arial" w:cs="Arial"/>
                <w:kern w:val="24"/>
                <w:sz w:val="22"/>
                <w:szCs w:val="32"/>
              </w:rPr>
              <w:t>1,420,480.21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7749EE" w:rsidRPr="005D789A" w:rsidRDefault="007749EE" w:rsidP="007749EE">
            <w:pPr>
              <w:pStyle w:val="NormalWeb"/>
              <w:spacing w:before="0" w:beforeAutospacing="0" w:after="0" w:afterAutospacing="0"/>
              <w:jc w:val="center"/>
              <w:textAlignment w:val="center"/>
              <w:rPr>
                <w:rFonts w:ascii="Arial" w:hAnsi="Arial" w:cs="Arial"/>
                <w:sz w:val="22"/>
                <w:szCs w:val="36"/>
              </w:rPr>
            </w:pPr>
            <w:r w:rsidRPr="005D789A">
              <w:rPr>
                <w:rFonts w:ascii="Arial" w:hAnsi="Arial" w:cs="Arial"/>
                <w:kern w:val="24"/>
                <w:sz w:val="22"/>
                <w:szCs w:val="32"/>
              </w:rPr>
              <w:t>1,087,566.22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7749EE" w:rsidRPr="005D789A" w:rsidRDefault="007749EE" w:rsidP="007749EE">
            <w:pPr>
              <w:pStyle w:val="NormalWeb"/>
              <w:spacing w:before="0" w:beforeAutospacing="0" w:after="0" w:afterAutospacing="0"/>
              <w:jc w:val="center"/>
              <w:textAlignment w:val="center"/>
              <w:rPr>
                <w:rFonts w:ascii="Arial" w:hAnsi="Arial" w:cs="Arial"/>
                <w:sz w:val="22"/>
                <w:szCs w:val="36"/>
              </w:rPr>
            </w:pPr>
            <w:r w:rsidRPr="005D789A">
              <w:rPr>
                <w:rFonts w:ascii="Arial" w:hAnsi="Arial" w:cs="Arial"/>
                <w:kern w:val="24"/>
                <w:sz w:val="22"/>
                <w:szCs w:val="32"/>
              </w:rPr>
              <w:t>1,442,990.21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7749EE" w:rsidRPr="005D789A" w:rsidRDefault="007749EE" w:rsidP="007749EE">
            <w:pPr>
              <w:pStyle w:val="NormalWeb"/>
              <w:spacing w:before="0" w:beforeAutospacing="0" w:after="0" w:afterAutospacing="0"/>
              <w:jc w:val="center"/>
              <w:textAlignment w:val="top"/>
              <w:rPr>
                <w:rFonts w:ascii="Arial" w:hAnsi="Arial" w:cs="Arial"/>
                <w:sz w:val="22"/>
                <w:szCs w:val="36"/>
              </w:rPr>
            </w:pPr>
            <w:r w:rsidRPr="005D789A">
              <w:rPr>
                <w:rFonts w:ascii="Arial" w:hAnsi="Arial" w:cs="Arial"/>
                <w:kern w:val="24"/>
                <w:sz w:val="22"/>
                <w:szCs w:val="32"/>
              </w:rPr>
              <w:t xml:space="preserve">        693,008.61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7749EE" w:rsidRPr="005D789A" w:rsidRDefault="007749EE" w:rsidP="007749EE">
            <w:pPr>
              <w:pStyle w:val="NormalWeb"/>
              <w:spacing w:before="0" w:beforeAutospacing="0" w:after="0" w:afterAutospacing="0"/>
              <w:textAlignment w:val="bottom"/>
              <w:rPr>
                <w:rFonts w:ascii="Arial" w:hAnsi="Arial" w:cs="Arial"/>
                <w:sz w:val="22"/>
                <w:szCs w:val="36"/>
              </w:rPr>
            </w:pPr>
            <w:r w:rsidRPr="005D789A">
              <w:rPr>
                <w:rFonts w:ascii="Arial" w:hAnsi="Arial" w:cs="Arial"/>
                <w:kern w:val="24"/>
                <w:sz w:val="22"/>
                <w:szCs w:val="32"/>
              </w:rPr>
              <w:t xml:space="preserve">        48.03 </w:t>
            </w:r>
          </w:p>
        </w:tc>
      </w:tr>
      <w:tr w:rsidR="007749EE" w:rsidRPr="005D789A" w:rsidTr="009C4976">
        <w:trPr>
          <w:trHeight w:val="334"/>
        </w:trPr>
        <w:tc>
          <w:tcPr>
            <w:tcW w:w="1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7749EE" w:rsidRPr="005D789A" w:rsidRDefault="007749EE" w:rsidP="007749EE">
            <w:pPr>
              <w:pStyle w:val="NormalWeb"/>
              <w:spacing w:before="0" w:beforeAutospacing="0" w:after="0" w:afterAutospacing="0"/>
              <w:ind w:left="187"/>
              <w:textAlignment w:val="bottom"/>
              <w:rPr>
                <w:rFonts w:ascii="Arial" w:hAnsi="Arial" w:cs="Arial"/>
                <w:sz w:val="22"/>
                <w:szCs w:val="36"/>
              </w:rPr>
            </w:pPr>
            <w:r w:rsidRPr="005D789A">
              <w:rPr>
                <w:rFonts w:ascii="Arial" w:hAnsi="Arial" w:cs="Arial"/>
                <w:kern w:val="24"/>
                <w:sz w:val="22"/>
                <w:szCs w:val="28"/>
              </w:rPr>
              <w:t>Compensation Transfer</w:t>
            </w:r>
          </w:p>
        </w:tc>
        <w:tc>
          <w:tcPr>
            <w:tcW w:w="13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7749EE" w:rsidRPr="005D789A" w:rsidRDefault="007749EE" w:rsidP="007749EE">
            <w:pPr>
              <w:pStyle w:val="NormalWeb"/>
              <w:spacing w:before="0" w:beforeAutospacing="0" w:after="0" w:afterAutospacing="0"/>
              <w:jc w:val="center"/>
              <w:textAlignment w:val="center"/>
              <w:rPr>
                <w:rFonts w:ascii="Arial" w:hAnsi="Arial" w:cs="Arial"/>
                <w:sz w:val="22"/>
                <w:szCs w:val="36"/>
              </w:rPr>
            </w:pPr>
            <w:r w:rsidRPr="005D789A">
              <w:rPr>
                <w:rFonts w:ascii="Arial" w:hAnsi="Arial" w:cs="Arial"/>
                <w:kern w:val="24"/>
                <w:sz w:val="22"/>
                <w:szCs w:val="32"/>
              </w:rPr>
              <w:t> </w:t>
            </w:r>
          </w:p>
          <w:p w:rsidR="007749EE" w:rsidRPr="005D789A" w:rsidRDefault="007749EE" w:rsidP="007749EE">
            <w:pPr>
              <w:pStyle w:val="NormalWeb"/>
              <w:spacing w:before="0" w:beforeAutospacing="0" w:after="0" w:afterAutospacing="0"/>
              <w:jc w:val="center"/>
              <w:textAlignment w:val="center"/>
              <w:rPr>
                <w:rFonts w:ascii="Arial" w:hAnsi="Arial" w:cs="Arial"/>
                <w:sz w:val="22"/>
                <w:szCs w:val="36"/>
              </w:rPr>
            </w:pPr>
            <w:r w:rsidRPr="005D789A">
              <w:rPr>
                <w:rFonts w:ascii="Arial" w:hAnsi="Arial" w:cs="Arial"/>
                <w:kern w:val="24"/>
                <w:sz w:val="22"/>
                <w:szCs w:val="32"/>
              </w:rPr>
              <w:t>2,459,864.72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7749EE" w:rsidRPr="005D789A" w:rsidRDefault="007749EE" w:rsidP="007749EE">
            <w:pPr>
              <w:pStyle w:val="NormalWeb"/>
              <w:spacing w:before="0" w:beforeAutospacing="0" w:after="0" w:afterAutospacing="0"/>
              <w:jc w:val="center"/>
              <w:rPr>
                <w:rFonts w:ascii="Arial" w:hAnsi="Arial" w:cs="Arial"/>
                <w:sz w:val="22"/>
                <w:szCs w:val="36"/>
              </w:rPr>
            </w:pPr>
            <w:r w:rsidRPr="005D789A">
              <w:rPr>
                <w:rFonts w:ascii="Arial" w:hAnsi="Arial" w:cs="Arial"/>
                <w:kern w:val="24"/>
                <w:sz w:val="22"/>
                <w:szCs w:val="32"/>
              </w:rPr>
              <w:t>1,821,918.84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7749EE" w:rsidRPr="005D789A" w:rsidRDefault="007749EE" w:rsidP="007749EE">
            <w:pPr>
              <w:pStyle w:val="NormalWeb"/>
              <w:spacing w:before="0" w:beforeAutospacing="0" w:after="0" w:afterAutospacing="0"/>
              <w:jc w:val="center"/>
              <w:textAlignment w:val="center"/>
              <w:rPr>
                <w:rFonts w:ascii="Arial" w:hAnsi="Arial" w:cs="Arial"/>
                <w:sz w:val="22"/>
                <w:szCs w:val="36"/>
              </w:rPr>
            </w:pPr>
            <w:r w:rsidRPr="005D789A">
              <w:rPr>
                <w:rFonts w:ascii="Arial" w:hAnsi="Arial" w:cs="Arial"/>
                <w:kern w:val="24"/>
                <w:sz w:val="22"/>
                <w:szCs w:val="32"/>
              </w:rPr>
              <w:t>3,267,450.00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7749EE" w:rsidRPr="005D789A" w:rsidRDefault="007749EE" w:rsidP="007749EE">
            <w:pPr>
              <w:pStyle w:val="NormalWeb"/>
              <w:spacing w:before="0" w:beforeAutospacing="0" w:after="0" w:afterAutospacing="0"/>
              <w:jc w:val="center"/>
              <w:textAlignment w:val="center"/>
              <w:rPr>
                <w:rFonts w:ascii="Arial" w:hAnsi="Arial" w:cs="Arial"/>
                <w:sz w:val="22"/>
                <w:szCs w:val="36"/>
              </w:rPr>
            </w:pPr>
            <w:r w:rsidRPr="005D789A">
              <w:rPr>
                <w:rFonts w:ascii="Arial" w:hAnsi="Arial" w:cs="Arial"/>
                <w:kern w:val="24"/>
                <w:sz w:val="22"/>
                <w:szCs w:val="32"/>
              </w:rPr>
              <w:t>2,265,413.28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7749EE" w:rsidRPr="005D789A" w:rsidRDefault="007749EE" w:rsidP="007749EE">
            <w:pPr>
              <w:pStyle w:val="NormalWeb"/>
              <w:spacing w:before="0" w:beforeAutospacing="0" w:after="0" w:afterAutospacing="0"/>
              <w:jc w:val="center"/>
              <w:textAlignment w:val="center"/>
              <w:rPr>
                <w:rFonts w:ascii="Arial" w:hAnsi="Arial" w:cs="Arial"/>
                <w:sz w:val="22"/>
                <w:szCs w:val="36"/>
              </w:rPr>
            </w:pPr>
            <w:r w:rsidRPr="005D789A">
              <w:rPr>
                <w:rFonts w:ascii="Arial" w:hAnsi="Arial" w:cs="Arial"/>
                <w:kern w:val="24"/>
                <w:sz w:val="22"/>
                <w:szCs w:val="32"/>
              </w:rPr>
              <w:t>2,795,893.53</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7749EE" w:rsidRPr="005D789A" w:rsidRDefault="007749EE" w:rsidP="007749EE">
            <w:pPr>
              <w:pStyle w:val="NormalWeb"/>
              <w:spacing w:before="0" w:beforeAutospacing="0" w:after="0" w:afterAutospacing="0"/>
              <w:jc w:val="center"/>
              <w:textAlignment w:val="top"/>
              <w:rPr>
                <w:rFonts w:ascii="Arial" w:hAnsi="Arial" w:cs="Arial"/>
                <w:sz w:val="22"/>
                <w:szCs w:val="36"/>
              </w:rPr>
            </w:pPr>
            <w:r w:rsidRPr="005D789A">
              <w:rPr>
                <w:rFonts w:ascii="Arial" w:hAnsi="Arial" w:cs="Arial"/>
                <w:kern w:val="24"/>
                <w:sz w:val="22"/>
                <w:szCs w:val="32"/>
              </w:rPr>
              <w:t xml:space="preserve">    </w:t>
            </w:r>
          </w:p>
          <w:p w:rsidR="007749EE" w:rsidRPr="005D789A" w:rsidRDefault="007749EE" w:rsidP="007749EE">
            <w:pPr>
              <w:pStyle w:val="NormalWeb"/>
              <w:spacing w:before="0" w:beforeAutospacing="0" w:after="0" w:afterAutospacing="0"/>
              <w:jc w:val="center"/>
              <w:textAlignment w:val="top"/>
              <w:rPr>
                <w:rFonts w:ascii="Arial" w:hAnsi="Arial" w:cs="Arial"/>
                <w:sz w:val="22"/>
                <w:szCs w:val="36"/>
              </w:rPr>
            </w:pPr>
            <w:r w:rsidRPr="005D789A">
              <w:rPr>
                <w:rFonts w:ascii="Arial" w:hAnsi="Arial" w:cs="Arial"/>
                <w:kern w:val="24"/>
                <w:sz w:val="22"/>
                <w:szCs w:val="32"/>
              </w:rPr>
              <w:t xml:space="preserve">1,510,275.52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7749EE" w:rsidRPr="005D789A" w:rsidRDefault="007749EE" w:rsidP="007749EE">
            <w:pPr>
              <w:pStyle w:val="NormalWeb"/>
              <w:spacing w:before="0" w:beforeAutospacing="0" w:after="0" w:afterAutospacing="0"/>
              <w:textAlignment w:val="bottom"/>
              <w:rPr>
                <w:rFonts w:ascii="Arial" w:hAnsi="Arial" w:cs="Arial"/>
                <w:sz w:val="22"/>
                <w:szCs w:val="36"/>
              </w:rPr>
            </w:pPr>
            <w:r w:rsidRPr="005D789A">
              <w:rPr>
                <w:rFonts w:ascii="Arial" w:hAnsi="Arial" w:cs="Arial"/>
                <w:kern w:val="24"/>
                <w:sz w:val="22"/>
                <w:szCs w:val="32"/>
              </w:rPr>
              <w:t xml:space="preserve">        54.02 </w:t>
            </w:r>
          </w:p>
        </w:tc>
      </w:tr>
      <w:tr w:rsidR="005B622D" w:rsidRPr="005D789A" w:rsidTr="009C4976">
        <w:trPr>
          <w:trHeight w:val="893"/>
        </w:trPr>
        <w:tc>
          <w:tcPr>
            <w:tcW w:w="1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7749EE" w:rsidRPr="005D789A" w:rsidRDefault="007749EE" w:rsidP="007749EE">
            <w:pPr>
              <w:pStyle w:val="NormalWeb"/>
              <w:spacing w:before="0" w:beforeAutospacing="0" w:after="0" w:afterAutospacing="0"/>
              <w:ind w:left="187"/>
              <w:textAlignment w:val="bottom"/>
              <w:rPr>
                <w:rFonts w:ascii="Arial" w:hAnsi="Arial" w:cs="Arial"/>
                <w:sz w:val="22"/>
                <w:szCs w:val="36"/>
              </w:rPr>
            </w:pPr>
            <w:r w:rsidRPr="005D789A">
              <w:rPr>
                <w:rFonts w:ascii="Arial" w:hAnsi="Arial" w:cs="Arial"/>
                <w:kern w:val="24"/>
                <w:sz w:val="22"/>
                <w:szCs w:val="28"/>
              </w:rPr>
              <w:t xml:space="preserve">Goods and Services transfer </w:t>
            </w:r>
          </w:p>
        </w:tc>
        <w:tc>
          <w:tcPr>
            <w:tcW w:w="13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7749EE" w:rsidRPr="005D789A" w:rsidRDefault="007749EE" w:rsidP="007749EE">
            <w:pPr>
              <w:pStyle w:val="NormalWeb"/>
              <w:spacing w:before="0" w:beforeAutospacing="0" w:after="0" w:afterAutospacing="0"/>
              <w:jc w:val="center"/>
              <w:textAlignment w:val="center"/>
              <w:rPr>
                <w:rFonts w:ascii="Arial" w:hAnsi="Arial" w:cs="Arial"/>
                <w:sz w:val="22"/>
                <w:szCs w:val="36"/>
              </w:rPr>
            </w:pPr>
            <w:r w:rsidRPr="005D789A">
              <w:rPr>
                <w:rFonts w:ascii="Arial" w:hAnsi="Arial" w:cs="Arial"/>
                <w:kern w:val="24"/>
                <w:sz w:val="22"/>
                <w:szCs w:val="32"/>
              </w:rPr>
              <w:t> </w:t>
            </w:r>
          </w:p>
          <w:p w:rsidR="007749EE" w:rsidRPr="005D789A" w:rsidRDefault="007749EE" w:rsidP="007749EE">
            <w:pPr>
              <w:pStyle w:val="NormalWeb"/>
              <w:spacing w:before="0" w:beforeAutospacing="0" w:after="0" w:afterAutospacing="0"/>
              <w:jc w:val="center"/>
              <w:textAlignment w:val="center"/>
              <w:rPr>
                <w:rFonts w:ascii="Arial" w:hAnsi="Arial" w:cs="Arial"/>
                <w:sz w:val="22"/>
                <w:szCs w:val="36"/>
              </w:rPr>
            </w:pPr>
            <w:r w:rsidRPr="005D789A">
              <w:rPr>
                <w:rFonts w:ascii="Arial" w:hAnsi="Arial" w:cs="Arial"/>
                <w:kern w:val="24"/>
                <w:sz w:val="22"/>
                <w:szCs w:val="32"/>
              </w:rPr>
              <w:t>64,043.51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7749EE" w:rsidRPr="005D789A" w:rsidRDefault="007749EE" w:rsidP="007749EE">
            <w:pPr>
              <w:pStyle w:val="NormalWeb"/>
              <w:spacing w:before="0" w:beforeAutospacing="0" w:after="0" w:afterAutospacing="0"/>
              <w:jc w:val="center"/>
              <w:rPr>
                <w:rFonts w:ascii="Arial" w:hAnsi="Arial" w:cs="Arial"/>
                <w:sz w:val="22"/>
                <w:szCs w:val="36"/>
              </w:rPr>
            </w:pPr>
            <w:r w:rsidRPr="005D789A">
              <w:rPr>
                <w:rFonts w:ascii="Arial" w:hAnsi="Arial" w:cs="Arial"/>
                <w:kern w:val="24"/>
                <w:sz w:val="22"/>
                <w:szCs w:val="32"/>
              </w:rPr>
              <w:t>158,042.37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7749EE" w:rsidRPr="005D789A" w:rsidRDefault="007749EE" w:rsidP="007749EE">
            <w:pPr>
              <w:pStyle w:val="NormalWeb"/>
              <w:spacing w:before="0" w:beforeAutospacing="0" w:after="0" w:afterAutospacing="0"/>
              <w:jc w:val="center"/>
              <w:textAlignment w:val="center"/>
              <w:rPr>
                <w:rFonts w:ascii="Arial" w:hAnsi="Arial" w:cs="Arial"/>
                <w:sz w:val="22"/>
                <w:szCs w:val="36"/>
              </w:rPr>
            </w:pPr>
            <w:r w:rsidRPr="005D789A">
              <w:rPr>
                <w:rFonts w:ascii="Arial" w:hAnsi="Arial" w:cs="Arial"/>
                <w:kern w:val="24"/>
                <w:sz w:val="22"/>
                <w:szCs w:val="32"/>
              </w:rPr>
              <w:t>110,047.20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7749EE" w:rsidRPr="005D789A" w:rsidRDefault="007749EE" w:rsidP="007749EE">
            <w:pPr>
              <w:pStyle w:val="NormalWeb"/>
              <w:spacing w:before="0" w:beforeAutospacing="0" w:after="0" w:afterAutospacing="0"/>
              <w:jc w:val="center"/>
              <w:textAlignment w:val="center"/>
              <w:rPr>
                <w:rFonts w:ascii="Arial" w:hAnsi="Arial" w:cs="Arial"/>
                <w:sz w:val="22"/>
                <w:szCs w:val="36"/>
              </w:rPr>
            </w:pPr>
            <w:r w:rsidRPr="005D789A">
              <w:rPr>
                <w:rFonts w:ascii="Arial" w:hAnsi="Arial" w:cs="Arial"/>
                <w:kern w:val="24"/>
                <w:sz w:val="22"/>
                <w:szCs w:val="32"/>
              </w:rPr>
              <w:t>13,349.83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7749EE" w:rsidRPr="005D789A" w:rsidRDefault="007749EE" w:rsidP="007749EE">
            <w:pPr>
              <w:pStyle w:val="NormalWeb"/>
              <w:spacing w:before="0" w:beforeAutospacing="0" w:after="0" w:afterAutospacing="0"/>
              <w:jc w:val="center"/>
              <w:textAlignment w:val="center"/>
              <w:rPr>
                <w:rFonts w:ascii="Arial" w:hAnsi="Arial" w:cs="Arial"/>
                <w:sz w:val="22"/>
                <w:szCs w:val="36"/>
              </w:rPr>
            </w:pPr>
            <w:r w:rsidRPr="005D789A">
              <w:rPr>
                <w:rFonts w:ascii="Arial" w:hAnsi="Arial" w:cs="Arial"/>
                <w:kern w:val="24"/>
                <w:sz w:val="22"/>
                <w:szCs w:val="32"/>
              </w:rPr>
              <w:t>119,856.66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7749EE" w:rsidRPr="005D789A" w:rsidRDefault="007749EE" w:rsidP="007749EE">
            <w:pPr>
              <w:pStyle w:val="NormalWeb"/>
              <w:spacing w:before="0" w:beforeAutospacing="0" w:after="0" w:afterAutospacing="0"/>
              <w:jc w:val="center"/>
              <w:textAlignment w:val="top"/>
              <w:rPr>
                <w:rFonts w:ascii="Arial" w:hAnsi="Arial" w:cs="Arial"/>
                <w:sz w:val="22"/>
                <w:szCs w:val="36"/>
              </w:rPr>
            </w:pPr>
            <w:r w:rsidRPr="005D789A">
              <w:rPr>
                <w:rFonts w:ascii="Arial" w:hAnsi="Arial" w:cs="Arial"/>
                <w:kern w:val="24"/>
                <w:sz w:val="22"/>
                <w:szCs w:val="32"/>
              </w:rPr>
              <w:t xml:space="preserve">                           </w:t>
            </w:r>
          </w:p>
          <w:p w:rsidR="007749EE" w:rsidRPr="005D789A" w:rsidRDefault="005B622D" w:rsidP="007749EE">
            <w:pPr>
              <w:pStyle w:val="NormalWeb"/>
              <w:spacing w:before="0" w:beforeAutospacing="0" w:after="0" w:afterAutospacing="0"/>
              <w:jc w:val="center"/>
              <w:textAlignment w:val="top"/>
              <w:rPr>
                <w:rFonts w:ascii="Arial" w:hAnsi="Arial" w:cs="Arial"/>
                <w:sz w:val="22"/>
                <w:szCs w:val="36"/>
              </w:rPr>
            </w:pPr>
            <w:r w:rsidRPr="005D789A">
              <w:rPr>
                <w:rFonts w:ascii="Arial" w:hAnsi="Arial" w:cs="Arial"/>
                <w:kern w:val="24"/>
                <w:sz w:val="22"/>
                <w:szCs w:val="32"/>
              </w:rPr>
              <w:t>93,545.90</w:t>
            </w:r>
            <w:r w:rsidR="007749EE" w:rsidRPr="005D789A">
              <w:rPr>
                <w:rFonts w:ascii="Arial" w:hAnsi="Arial" w:cs="Arial"/>
                <w:kern w:val="24"/>
                <w:sz w:val="22"/>
                <w:szCs w:val="3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7749EE" w:rsidRPr="005D789A" w:rsidRDefault="007749EE" w:rsidP="005B622D">
            <w:pPr>
              <w:pStyle w:val="NormalWeb"/>
              <w:spacing w:before="0" w:beforeAutospacing="0" w:after="0" w:afterAutospacing="0"/>
              <w:textAlignment w:val="bottom"/>
              <w:rPr>
                <w:rFonts w:ascii="Arial" w:hAnsi="Arial" w:cs="Arial"/>
                <w:sz w:val="22"/>
                <w:szCs w:val="36"/>
              </w:rPr>
            </w:pPr>
            <w:r w:rsidRPr="005D789A">
              <w:rPr>
                <w:rFonts w:ascii="Arial" w:hAnsi="Arial" w:cs="Arial"/>
                <w:kern w:val="24"/>
                <w:sz w:val="22"/>
                <w:szCs w:val="32"/>
              </w:rPr>
              <w:t xml:space="preserve">               </w:t>
            </w:r>
            <w:r w:rsidR="005B622D" w:rsidRPr="005D789A">
              <w:rPr>
                <w:rFonts w:ascii="Arial" w:hAnsi="Arial" w:cs="Arial"/>
                <w:kern w:val="24"/>
                <w:sz w:val="22"/>
                <w:szCs w:val="32"/>
              </w:rPr>
              <w:t>78.05</w:t>
            </w:r>
            <w:r w:rsidRPr="005D789A">
              <w:rPr>
                <w:rFonts w:ascii="Arial" w:hAnsi="Arial" w:cs="Arial"/>
                <w:kern w:val="24"/>
                <w:sz w:val="22"/>
                <w:szCs w:val="32"/>
              </w:rPr>
              <w:t xml:space="preserve">  </w:t>
            </w:r>
          </w:p>
        </w:tc>
      </w:tr>
      <w:tr w:rsidR="007749EE" w:rsidRPr="005D789A" w:rsidTr="009C4976">
        <w:trPr>
          <w:trHeight w:val="560"/>
        </w:trPr>
        <w:tc>
          <w:tcPr>
            <w:tcW w:w="1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7749EE" w:rsidRPr="005D789A" w:rsidRDefault="007749EE" w:rsidP="007749EE">
            <w:pPr>
              <w:pStyle w:val="NormalWeb"/>
              <w:spacing w:before="0" w:beforeAutospacing="0" w:after="0" w:afterAutospacing="0"/>
              <w:ind w:left="187"/>
              <w:textAlignment w:val="bottom"/>
              <w:rPr>
                <w:rFonts w:ascii="Arial" w:hAnsi="Arial" w:cs="Arial"/>
                <w:sz w:val="22"/>
                <w:szCs w:val="36"/>
              </w:rPr>
            </w:pPr>
            <w:r w:rsidRPr="005D789A">
              <w:rPr>
                <w:rFonts w:ascii="Arial" w:hAnsi="Arial" w:cs="Arial"/>
                <w:kern w:val="24"/>
                <w:sz w:val="22"/>
                <w:szCs w:val="28"/>
              </w:rPr>
              <w:t>DACF</w:t>
            </w:r>
          </w:p>
        </w:tc>
        <w:tc>
          <w:tcPr>
            <w:tcW w:w="1368" w:type="dxa"/>
            <w:tcBorders>
              <w:top w:val="single" w:sz="4" w:space="0" w:color="000000"/>
              <w:left w:val="single" w:sz="4" w:space="0" w:color="000000"/>
              <w:bottom w:val="single" w:sz="4" w:space="0" w:color="000000"/>
              <w:right w:val="single" w:sz="4" w:space="0" w:color="000000"/>
            </w:tcBorders>
            <w:shd w:val="clear" w:color="auto" w:fill="auto"/>
            <w:tcMar>
              <w:top w:w="11" w:type="dxa"/>
              <w:left w:w="80" w:type="dxa"/>
              <w:bottom w:w="0" w:type="dxa"/>
              <w:right w:w="80" w:type="dxa"/>
            </w:tcMar>
            <w:vAlign w:val="bottom"/>
          </w:tcPr>
          <w:p w:rsidR="007749EE" w:rsidRPr="005D789A" w:rsidRDefault="007749EE" w:rsidP="007749EE">
            <w:pPr>
              <w:pStyle w:val="NormalWeb"/>
              <w:spacing w:before="0" w:beforeAutospacing="0" w:after="0" w:afterAutospacing="0"/>
              <w:jc w:val="center"/>
              <w:rPr>
                <w:rFonts w:ascii="Arial" w:hAnsi="Arial" w:cs="Arial"/>
                <w:sz w:val="22"/>
                <w:szCs w:val="36"/>
              </w:rPr>
            </w:pPr>
            <w:r w:rsidRPr="005D789A">
              <w:rPr>
                <w:rFonts w:ascii="Arial" w:hAnsi="Arial" w:cs="Arial"/>
                <w:kern w:val="24"/>
                <w:sz w:val="22"/>
                <w:szCs w:val="32"/>
              </w:rPr>
              <w:t>3,574,578.42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rsidR="007749EE" w:rsidRPr="005D789A" w:rsidRDefault="007749EE" w:rsidP="007749EE">
            <w:pPr>
              <w:pStyle w:val="NormalWeb"/>
              <w:spacing w:before="0" w:beforeAutospacing="0" w:after="0" w:afterAutospacing="0"/>
              <w:jc w:val="center"/>
              <w:rPr>
                <w:rFonts w:ascii="Arial" w:hAnsi="Arial" w:cs="Arial"/>
                <w:sz w:val="22"/>
                <w:szCs w:val="36"/>
              </w:rPr>
            </w:pPr>
            <w:r w:rsidRPr="005D789A">
              <w:rPr>
                <w:rFonts w:ascii="Arial" w:hAnsi="Arial" w:cs="Arial"/>
                <w:kern w:val="24"/>
                <w:sz w:val="22"/>
                <w:szCs w:val="32"/>
              </w:rPr>
              <w:t>2,123,905.05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7749EE" w:rsidRPr="005D789A" w:rsidRDefault="007749EE" w:rsidP="007749EE">
            <w:pPr>
              <w:pStyle w:val="NormalWeb"/>
              <w:spacing w:before="0" w:beforeAutospacing="0" w:after="0" w:afterAutospacing="0"/>
              <w:jc w:val="center"/>
              <w:textAlignment w:val="center"/>
              <w:rPr>
                <w:rFonts w:ascii="Arial" w:hAnsi="Arial" w:cs="Arial"/>
                <w:sz w:val="22"/>
                <w:szCs w:val="36"/>
              </w:rPr>
            </w:pPr>
            <w:r w:rsidRPr="005D789A">
              <w:rPr>
                <w:rFonts w:ascii="Arial" w:hAnsi="Arial" w:cs="Arial"/>
                <w:kern w:val="24"/>
                <w:sz w:val="22"/>
                <w:szCs w:val="32"/>
              </w:rPr>
              <w:t>4,653,368.40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7749EE" w:rsidRPr="005D789A" w:rsidRDefault="007749EE" w:rsidP="007749EE">
            <w:pPr>
              <w:pStyle w:val="NormalWeb"/>
              <w:spacing w:before="0" w:beforeAutospacing="0" w:after="0" w:afterAutospacing="0"/>
              <w:jc w:val="center"/>
              <w:textAlignment w:val="center"/>
              <w:rPr>
                <w:rFonts w:ascii="Arial" w:hAnsi="Arial" w:cs="Arial"/>
                <w:sz w:val="22"/>
                <w:szCs w:val="36"/>
              </w:rPr>
            </w:pPr>
            <w:r w:rsidRPr="005D789A">
              <w:rPr>
                <w:rFonts w:ascii="Arial" w:hAnsi="Arial" w:cs="Arial"/>
                <w:kern w:val="24"/>
                <w:sz w:val="22"/>
                <w:szCs w:val="32"/>
              </w:rPr>
              <w:t>2,375,537.14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7749EE" w:rsidRPr="005D789A" w:rsidRDefault="007749EE" w:rsidP="007749EE">
            <w:pPr>
              <w:pStyle w:val="NormalWeb"/>
              <w:spacing w:before="0" w:beforeAutospacing="0" w:after="0" w:afterAutospacing="0"/>
              <w:jc w:val="center"/>
              <w:textAlignment w:val="center"/>
              <w:rPr>
                <w:rFonts w:ascii="Arial" w:hAnsi="Arial" w:cs="Arial"/>
                <w:sz w:val="22"/>
                <w:szCs w:val="36"/>
              </w:rPr>
            </w:pPr>
            <w:r w:rsidRPr="005D789A">
              <w:rPr>
                <w:rFonts w:ascii="Arial" w:hAnsi="Arial" w:cs="Arial"/>
                <w:kern w:val="24"/>
                <w:sz w:val="22"/>
                <w:szCs w:val="32"/>
              </w:rPr>
              <w:t>5,052,741.93</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7749EE" w:rsidRPr="005D789A" w:rsidRDefault="007749EE" w:rsidP="007749EE">
            <w:pPr>
              <w:pStyle w:val="NormalWeb"/>
              <w:spacing w:before="0" w:beforeAutospacing="0" w:after="0" w:afterAutospacing="0"/>
              <w:jc w:val="center"/>
              <w:textAlignment w:val="top"/>
              <w:rPr>
                <w:rFonts w:ascii="Arial" w:hAnsi="Arial" w:cs="Arial"/>
                <w:sz w:val="22"/>
                <w:szCs w:val="36"/>
              </w:rPr>
            </w:pPr>
            <w:r w:rsidRPr="005D789A">
              <w:rPr>
                <w:rFonts w:ascii="Arial" w:hAnsi="Arial" w:cs="Arial"/>
                <w:kern w:val="24"/>
                <w:sz w:val="22"/>
                <w:szCs w:val="32"/>
              </w:rPr>
              <w:t xml:space="preserve">    </w:t>
            </w:r>
          </w:p>
          <w:p w:rsidR="007749EE" w:rsidRPr="005D789A" w:rsidRDefault="007749EE" w:rsidP="007749EE">
            <w:pPr>
              <w:pStyle w:val="NormalWeb"/>
              <w:spacing w:before="0" w:beforeAutospacing="0" w:after="0" w:afterAutospacing="0"/>
              <w:jc w:val="center"/>
              <w:textAlignment w:val="top"/>
              <w:rPr>
                <w:rFonts w:ascii="Arial" w:hAnsi="Arial" w:cs="Arial"/>
                <w:sz w:val="22"/>
                <w:szCs w:val="36"/>
              </w:rPr>
            </w:pPr>
            <w:r w:rsidRPr="005D789A">
              <w:rPr>
                <w:rFonts w:ascii="Arial" w:hAnsi="Arial" w:cs="Arial"/>
                <w:kern w:val="24"/>
                <w:sz w:val="22"/>
                <w:szCs w:val="32"/>
              </w:rPr>
              <w:t xml:space="preserve">1,629,942.30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7749EE" w:rsidRPr="005D789A" w:rsidRDefault="007749EE" w:rsidP="007749EE">
            <w:pPr>
              <w:pStyle w:val="NormalWeb"/>
              <w:spacing w:before="0" w:beforeAutospacing="0" w:after="0" w:afterAutospacing="0"/>
              <w:textAlignment w:val="bottom"/>
              <w:rPr>
                <w:rFonts w:ascii="Arial" w:hAnsi="Arial" w:cs="Arial"/>
                <w:sz w:val="22"/>
                <w:szCs w:val="36"/>
              </w:rPr>
            </w:pPr>
            <w:r w:rsidRPr="005D789A">
              <w:rPr>
                <w:rFonts w:ascii="Arial" w:hAnsi="Arial" w:cs="Arial"/>
                <w:kern w:val="24"/>
                <w:sz w:val="22"/>
                <w:szCs w:val="32"/>
              </w:rPr>
              <w:t xml:space="preserve">        32.26 </w:t>
            </w:r>
          </w:p>
        </w:tc>
      </w:tr>
      <w:tr w:rsidR="007749EE" w:rsidRPr="005D789A" w:rsidTr="009C4976">
        <w:trPr>
          <w:trHeight w:val="227"/>
        </w:trPr>
        <w:tc>
          <w:tcPr>
            <w:tcW w:w="1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7749EE" w:rsidRPr="005D789A" w:rsidRDefault="007749EE" w:rsidP="007749EE">
            <w:pPr>
              <w:pStyle w:val="NormalWeb"/>
              <w:spacing w:before="0" w:beforeAutospacing="0" w:after="0" w:afterAutospacing="0"/>
              <w:ind w:left="187"/>
              <w:textAlignment w:val="bottom"/>
              <w:rPr>
                <w:rFonts w:ascii="Arial" w:hAnsi="Arial" w:cs="Arial"/>
                <w:sz w:val="22"/>
                <w:szCs w:val="36"/>
              </w:rPr>
            </w:pPr>
            <w:r w:rsidRPr="005D789A">
              <w:rPr>
                <w:rFonts w:ascii="Arial" w:hAnsi="Arial" w:cs="Arial"/>
                <w:kern w:val="24"/>
                <w:sz w:val="22"/>
                <w:szCs w:val="28"/>
              </w:rPr>
              <w:t>DDF</w:t>
            </w:r>
          </w:p>
        </w:tc>
        <w:tc>
          <w:tcPr>
            <w:tcW w:w="13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7749EE" w:rsidRPr="005D789A" w:rsidRDefault="007749EE" w:rsidP="007749EE">
            <w:pPr>
              <w:pStyle w:val="NormalWeb"/>
              <w:spacing w:before="0" w:beforeAutospacing="0" w:after="0" w:afterAutospacing="0"/>
              <w:jc w:val="center"/>
              <w:textAlignment w:val="center"/>
              <w:rPr>
                <w:rFonts w:ascii="Arial" w:hAnsi="Arial" w:cs="Arial"/>
                <w:sz w:val="22"/>
                <w:szCs w:val="36"/>
              </w:rPr>
            </w:pPr>
            <w:r w:rsidRPr="005D789A">
              <w:rPr>
                <w:rFonts w:ascii="Arial" w:hAnsi="Arial" w:cs="Arial"/>
                <w:kern w:val="24"/>
                <w:sz w:val="22"/>
                <w:szCs w:val="32"/>
              </w:rPr>
              <w:t> 480,777.00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7749EE" w:rsidRPr="005D789A" w:rsidRDefault="007749EE" w:rsidP="007749EE">
            <w:pPr>
              <w:pStyle w:val="NormalWeb"/>
              <w:spacing w:before="0" w:beforeAutospacing="0" w:after="0" w:afterAutospacing="0"/>
              <w:jc w:val="center"/>
              <w:rPr>
                <w:rFonts w:ascii="Arial" w:hAnsi="Arial" w:cs="Arial"/>
                <w:sz w:val="22"/>
                <w:szCs w:val="36"/>
              </w:rPr>
            </w:pPr>
            <w:r w:rsidRPr="005D789A">
              <w:rPr>
                <w:rFonts w:ascii="Arial" w:hAnsi="Arial" w:cs="Arial"/>
                <w:kern w:val="24"/>
                <w:sz w:val="22"/>
                <w:szCs w:val="32"/>
              </w:rPr>
              <w:t>422,633.00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7749EE" w:rsidRPr="005D789A" w:rsidRDefault="007749EE" w:rsidP="007749EE">
            <w:pPr>
              <w:pStyle w:val="NormalWeb"/>
              <w:spacing w:before="0" w:beforeAutospacing="0" w:after="0" w:afterAutospacing="0"/>
              <w:jc w:val="center"/>
              <w:textAlignment w:val="center"/>
              <w:rPr>
                <w:rFonts w:ascii="Arial" w:hAnsi="Arial" w:cs="Arial"/>
                <w:sz w:val="22"/>
                <w:szCs w:val="36"/>
              </w:rPr>
            </w:pPr>
            <w:r w:rsidRPr="005D789A">
              <w:rPr>
                <w:rFonts w:ascii="Arial" w:hAnsi="Arial" w:cs="Arial"/>
                <w:kern w:val="24"/>
                <w:sz w:val="22"/>
                <w:szCs w:val="32"/>
              </w:rPr>
              <w:t>976,219.00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7749EE" w:rsidRPr="005D789A" w:rsidRDefault="007749EE" w:rsidP="007749EE">
            <w:pPr>
              <w:pStyle w:val="NormalWeb"/>
              <w:spacing w:before="0" w:beforeAutospacing="0" w:after="0" w:afterAutospacing="0"/>
              <w:jc w:val="center"/>
              <w:textAlignment w:val="top"/>
              <w:rPr>
                <w:rFonts w:ascii="Arial" w:hAnsi="Arial" w:cs="Arial"/>
                <w:sz w:val="22"/>
                <w:szCs w:val="36"/>
              </w:rPr>
            </w:pPr>
            <w:r w:rsidRPr="005D789A">
              <w:rPr>
                <w:rFonts w:ascii="Arial" w:hAnsi="Arial" w:cs="Arial"/>
                <w:kern w:val="24"/>
                <w:sz w:val="22"/>
                <w:szCs w:val="32"/>
              </w:rPr>
              <w:t xml:space="preserve">           776,808.27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7749EE" w:rsidRPr="005D789A" w:rsidRDefault="007749EE" w:rsidP="007749EE">
            <w:pPr>
              <w:pStyle w:val="NormalWeb"/>
              <w:spacing w:before="0" w:beforeAutospacing="0" w:after="0" w:afterAutospacing="0"/>
              <w:jc w:val="center"/>
              <w:textAlignment w:val="center"/>
              <w:rPr>
                <w:rFonts w:ascii="Arial" w:hAnsi="Arial" w:cs="Arial"/>
                <w:sz w:val="22"/>
                <w:szCs w:val="36"/>
              </w:rPr>
            </w:pPr>
            <w:r w:rsidRPr="005D789A">
              <w:rPr>
                <w:rFonts w:ascii="Arial" w:hAnsi="Arial" w:cs="Arial"/>
                <w:kern w:val="24"/>
                <w:sz w:val="22"/>
                <w:szCs w:val="32"/>
              </w:rPr>
              <w:t>701,499.34</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7749EE" w:rsidRPr="005D789A" w:rsidRDefault="007749EE" w:rsidP="007749EE">
            <w:pPr>
              <w:pStyle w:val="NormalWeb"/>
              <w:spacing w:before="0" w:beforeAutospacing="0" w:after="0" w:afterAutospacing="0"/>
              <w:jc w:val="center"/>
              <w:textAlignment w:val="top"/>
              <w:rPr>
                <w:rFonts w:ascii="Arial" w:hAnsi="Arial" w:cs="Arial"/>
                <w:sz w:val="22"/>
                <w:szCs w:val="36"/>
              </w:rPr>
            </w:pPr>
            <w:r w:rsidRPr="005D789A">
              <w:rPr>
                <w:rFonts w:ascii="Arial" w:hAnsi="Arial" w:cs="Arial"/>
                <w:kern w:val="24"/>
                <w:sz w:val="22"/>
                <w:szCs w:val="32"/>
              </w:rPr>
              <w:t xml:space="preserve">        391,516.84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7749EE" w:rsidRPr="005D789A" w:rsidRDefault="007749EE" w:rsidP="007749EE">
            <w:pPr>
              <w:pStyle w:val="NormalWeb"/>
              <w:spacing w:before="0" w:beforeAutospacing="0" w:after="0" w:afterAutospacing="0"/>
              <w:textAlignment w:val="bottom"/>
              <w:rPr>
                <w:rFonts w:ascii="Arial" w:hAnsi="Arial" w:cs="Arial"/>
                <w:sz w:val="22"/>
                <w:szCs w:val="36"/>
              </w:rPr>
            </w:pPr>
            <w:r w:rsidRPr="005D789A">
              <w:rPr>
                <w:rFonts w:ascii="Arial" w:hAnsi="Arial" w:cs="Arial"/>
                <w:kern w:val="24"/>
                <w:sz w:val="22"/>
                <w:szCs w:val="32"/>
              </w:rPr>
              <w:t xml:space="preserve">        55.81 </w:t>
            </w:r>
          </w:p>
        </w:tc>
      </w:tr>
      <w:tr w:rsidR="007749EE" w:rsidRPr="005D789A" w:rsidTr="009C4976">
        <w:trPr>
          <w:trHeight w:val="218"/>
        </w:trPr>
        <w:tc>
          <w:tcPr>
            <w:tcW w:w="1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7749EE" w:rsidRPr="005D789A" w:rsidRDefault="007749EE" w:rsidP="007749EE">
            <w:pPr>
              <w:pStyle w:val="NormalWeb"/>
              <w:spacing w:before="0" w:beforeAutospacing="0" w:after="0" w:afterAutospacing="0"/>
              <w:ind w:left="187"/>
              <w:textAlignment w:val="bottom"/>
              <w:rPr>
                <w:rFonts w:ascii="Arial" w:hAnsi="Arial" w:cs="Arial"/>
                <w:sz w:val="22"/>
                <w:szCs w:val="36"/>
              </w:rPr>
            </w:pPr>
            <w:r w:rsidRPr="005D789A">
              <w:rPr>
                <w:rFonts w:ascii="Arial" w:hAnsi="Arial" w:cs="Arial"/>
                <w:kern w:val="24"/>
                <w:sz w:val="22"/>
                <w:szCs w:val="28"/>
              </w:rPr>
              <w:t>Other donor (mag)</w:t>
            </w:r>
          </w:p>
        </w:tc>
        <w:tc>
          <w:tcPr>
            <w:tcW w:w="13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7749EE" w:rsidRPr="005D789A" w:rsidRDefault="007749EE" w:rsidP="007749EE">
            <w:pPr>
              <w:pStyle w:val="NormalWeb"/>
              <w:spacing w:before="0" w:beforeAutospacing="0" w:after="0" w:afterAutospacing="0" w:line="276" w:lineRule="auto"/>
              <w:jc w:val="center"/>
              <w:rPr>
                <w:rFonts w:ascii="Arial" w:hAnsi="Arial" w:cs="Arial"/>
                <w:sz w:val="22"/>
                <w:szCs w:val="36"/>
              </w:rPr>
            </w:pPr>
            <w:r w:rsidRPr="005D789A">
              <w:rPr>
                <w:rFonts w:ascii="Arial" w:eastAsia="Calibri" w:hAnsi="Arial" w:cs="Arial"/>
                <w:kern w:val="24"/>
                <w:sz w:val="22"/>
                <w:szCs w:val="32"/>
              </w:rPr>
              <w:t>75,000.00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7749EE" w:rsidRPr="005D789A" w:rsidRDefault="007749EE" w:rsidP="007749EE">
            <w:pPr>
              <w:rPr>
                <w:rFonts w:ascii="Arial" w:hAnsi="Arial" w:cs="Arial"/>
                <w:szCs w:val="36"/>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7749EE" w:rsidRPr="005D789A" w:rsidRDefault="007749EE" w:rsidP="007749EE">
            <w:pPr>
              <w:pStyle w:val="NormalWeb"/>
              <w:spacing w:before="0" w:beforeAutospacing="0" w:after="0" w:afterAutospacing="0"/>
              <w:jc w:val="center"/>
              <w:textAlignment w:val="center"/>
              <w:rPr>
                <w:rFonts w:ascii="Arial" w:hAnsi="Arial" w:cs="Arial"/>
                <w:sz w:val="22"/>
                <w:szCs w:val="36"/>
              </w:rPr>
            </w:pPr>
            <w:r w:rsidRPr="005D789A">
              <w:rPr>
                <w:rFonts w:ascii="Arial" w:hAnsi="Arial" w:cs="Arial"/>
                <w:kern w:val="24"/>
                <w:sz w:val="22"/>
                <w:szCs w:val="32"/>
              </w:rPr>
              <w:t>172,948.68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7749EE" w:rsidRPr="005D789A" w:rsidRDefault="007749EE" w:rsidP="007749EE">
            <w:pPr>
              <w:pStyle w:val="NormalWeb"/>
              <w:spacing w:before="0" w:beforeAutospacing="0" w:after="0" w:afterAutospacing="0"/>
              <w:jc w:val="center"/>
              <w:textAlignment w:val="top"/>
              <w:rPr>
                <w:rFonts w:ascii="Arial" w:hAnsi="Arial" w:cs="Arial"/>
                <w:sz w:val="22"/>
                <w:szCs w:val="36"/>
              </w:rPr>
            </w:pPr>
            <w:r w:rsidRPr="005D789A">
              <w:rPr>
                <w:rFonts w:ascii="Arial" w:hAnsi="Arial" w:cs="Arial"/>
                <w:kern w:val="24"/>
                <w:sz w:val="22"/>
                <w:szCs w:val="32"/>
              </w:rPr>
              <w:t>186,250.00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7749EE" w:rsidRPr="005D789A" w:rsidRDefault="007749EE" w:rsidP="007749EE">
            <w:pPr>
              <w:pStyle w:val="NormalWeb"/>
              <w:spacing w:before="0" w:beforeAutospacing="0" w:after="0" w:afterAutospacing="0"/>
              <w:jc w:val="center"/>
              <w:textAlignment w:val="center"/>
              <w:rPr>
                <w:rFonts w:ascii="Arial" w:hAnsi="Arial" w:cs="Arial"/>
                <w:sz w:val="22"/>
                <w:szCs w:val="36"/>
              </w:rPr>
            </w:pPr>
            <w:r w:rsidRPr="005D789A">
              <w:rPr>
                <w:rFonts w:ascii="Arial" w:hAnsi="Arial" w:cs="Arial"/>
                <w:kern w:val="24"/>
                <w:sz w:val="22"/>
                <w:szCs w:val="32"/>
              </w:rPr>
              <w:t>270,575.86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7749EE" w:rsidRPr="005D789A" w:rsidRDefault="007749EE" w:rsidP="007749EE">
            <w:pPr>
              <w:pStyle w:val="NormalWeb"/>
              <w:spacing w:before="0" w:beforeAutospacing="0" w:after="0" w:afterAutospacing="0"/>
              <w:jc w:val="center"/>
              <w:textAlignment w:val="top"/>
              <w:rPr>
                <w:rFonts w:ascii="Arial" w:hAnsi="Arial" w:cs="Arial"/>
                <w:sz w:val="22"/>
                <w:szCs w:val="36"/>
              </w:rPr>
            </w:pPr>
            <w:r w:rsidRPr="005D789A">
              <w:rPr>
                <w:rFonts w:ascii="Arial" w:hAnsi="Arial" w:cs="Arial"/>
                <w:kern w:val="24"/>
                <w:sz w:val="22"/>
                <w:szCs w:val="32"/>
              </w:rPr>
              <w:t xml:space="preserve">        199,698.57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7749EE" w:rsidRPr="005D789A" w:rsidRDefault="007749EE" w:rsidP="007749EE">
            <w:pPr>
              <w:pStyle w:val="NormalWeb"/>
              <w:spacing w:before="0" w:beforeAutospacing="0" w:after="0" w:afterAutospacing="0"/>
              <w:textAlignment w:val="bottom"/>
              <w:rPr>
                <w:rFonts w:ascii="Arial" w:hAnsi="Arial" w:cs="Arial"/>
                <w:sz w:val="22"/>
                <w:szCs w:val="36"/>
              </w:rPr>
            </w:pPr>
            <w:r w:rsidRPr="005D789A">
              <w:rPr>
                <w:rFonts w:ascii="Arial" w:hAnsi="Arial" w:cs="Arial"/>
                <w:kern w:val="24"/>
                <w:sz w:val="22"/>
                <w:szCs w:val="32"/>
              </w:rPr>
              <w:t xml:space="preserve">        73.81 </w:t>
            </w:r>
          </w:p>
        </w:tc>
      </w:tr>
      <w:tr w:rsidR="007749EE" w:rsidRPr="005D789A" w:rsidTr="009C4976">
        <w:trPr>
          <w:trHeight w:val="277"/>
        </w:trPr>
        <w:tc>
          <w:tcPr>
            <w:tcW w:w="157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hideMark/>
          </w:tcPr>
          <w:p w:rsidR="007749EE" w:rsidRPr="005D789A" w:rsidRDefault="007749EE" w:rsidP="007749EE">
            <w:pPr>
              <w:pStyle w:val="NormalWeb"/>
              <w:spacing w:before="0" w:beforeAutospacing="0" w:after="0" w:afterAutospacing="0"/>
              <w:ind w:left="187"/>
              <w:textAlignment w:val="bottom"/>
              <w:rPr>
                <w:rFonts w:ascii="Arial" w:hAnsi="Arial" w:cs="Arial"/>
                <w:sz w:val="22"/>
                <w:szCs w:val="36"/>
              </w:rPr>
            </w:pPr>
            <w:r w:rsidRPr="005D789A">
              <w:rPr>
                <w:rFonts w:ascii="Arial" w:hAnsi="Arial" w:cs="Arial"/>
                <w:b/>
                <w:bCs/>
                <w:kern w:val="24"/>
                <w:sz w:val="22"/>
                <w:szCs w:val="28"/>
              </w:rPr>
              <w:t>Total</w:t>
            </w:r>
          </w:p>
        </w:tc>
        <w:tc>
          <w:tcPr>
            <w:tcW w:w="13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tcPr>
          <w:p w:rsidR="007749EE" w:rsidRPr="005D789A" w:rsidRDefault="007749EE" w:rsidP="007749EE">
            <w:pPr>
              <w:pStyle w:val="NormalWeb"/>
              <w:spacing w:before="0" w:beforeAutospacing="0" w:after="0" w:afterAutospacing="0" w:line="276" w:lineRule="auto"/>
              <w:jc w:val="center"/>
              <w:rPr>
                <w:rFonts w:ascii="Arial" w:hAnsi="Arial" w:cs="Arial"/>
                <w:sz w:val="22"/>
                <w:szCs w:val="36"/>
              </w:rPr>
            </w:pPr>
            <w:r w:rsidRPr="005D789A">
              <w:rPr>
                <w:rFonts w:ascii="Arial" w:eastAsia="Calibri" w:hAnsi="Arial" w:cs="Arial"/>
                <w:b/>
                <w:bCs/>
                <w:kern w:val="24"/>
                <w:sz w:val="22"/>
                <w:szCs w:val="32"/>
              </w:rPr>
              <w:t>8,202,193.65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7749EE" w:rsidRPr="005D789A" w:rsidRDefault="007749EE" w:rsidP="007749EE">
            <w:pPr>
              <w:pStyle w:val="NormalWeb"/>
              <w:spacing w:before="0" w:beforeAutospacing="0" w:after="0" w:afterAutospacing="0"/>
              <w:jc w:val="center"/>
              <w:rPr>
                <w:rFonts w:ascii="Arial" w:hAnsi="Arial" w:cs="Arial"/>
                <w:sz w:val="22"/>
                <w:szCs w:val="36"/>
              </w:rPr>
            </w:pPr>
            <w:r w:rsidRPr="005D789A">
              <w:rPr>
                <w:rFonts w:ascii="Arial" w:hAnsi="Arial" w:cs="Arial"/>
                <w:b/>
                <w:bCs/>
                <w:kern w:val="24"/>
                <w:sz w:val="22"/>
                <w:szCs w:val="32"/>
              </w:rPr>
              <w:t>5,390,159.10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7749EE" w:rsidRPr="005D789A" w:rsidRDefault="007749EE" w:rsidP="007749EE">
            <w:pPr>
              <w:pStyle w:val="NormalWeb"/>
              <w:spacing w:before="0" w:beforeAutospacing="0" w:after="0" w:afterAutospacing="0"/>
              <w:jc w:val="center"/>
              <w:textAlignment w:val="center"/>
              <w:rPr>
                <w:rFonts w:ascii="Arial" w:hAnsi="Arial" w:cs="Arial"/>
                <w:sz w:val="22"/>
                <w:szCs w:val="36"/>
              </w:rPr>
            </w:pPr>
            <w:r w:rsidRPr="005D789A">
              <w:rPr>
                <w:rFonts w:ascii="Arial" w:hAnsi="Arial" w:cs="Arial"/>
                <w:b/>
                <w:bCs/>
                <w:kern w:val="24"/>
                <w:sz w:val="22"/>
                <w:szCs w:val="32"/>
              </w:rPr>
              <w:t>10,600,513.49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7749EE" w:rsidRPr="005D789A" w:rsidRDefault="007749EE" w:rsidP="007749EE">
            <w:pPr>
              <w:pStyle w:val="NormalWeb"/>
              <w:spacing w:before="0" w:beforeAutospacing="0" w:after="0" w:afterAutospacing="0"/>
              <w:jc w:val="center"/>
              <w:textAlignment w:val="top"/>
              <w:rPr>
                <w:rFonts w:ascii="Arial" w:hAnsi="Arial" w:cs="Arial"/>
                <w:sz w:val="22"/>
                <w:szCs w:val="36"/>
              </w:rPr>
            </w:pPr>
            <w:r w:rsidRPr="005D789A">
              <w:rPr>
                <w:rFonts w:ascii="Arial" w:hAnsi="Arial" w:cs="Arial"/>
                <w:b/>
                <w:bCs/>
                <w:kern w:val="24"/>
                <w:sz w:val="22"/>
                <w:szCs w:val="32"/>
              </w:rPr>
              <w:t>6,704,924.74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7749EE" w:rsidRPr="005D789A" w:rsidRDefault="007749EE" w:rsidP="007749EE">
            <w:pPr>
              <w:pStyle w:val="NormalWeb"/>
              <w:spacing w:before="0" w:beforeAutospacing="0" w:after="0" w:afterAutospacing="0"/>
              <w:jc w:val="center"/>
              <w:textAlignment w:val="center"/>
              <w:rPr>
                <w:rFonts w:ascii="Arial" w:hAnsi="Arial" w:cs="Arial"/>
                <w:sz w:val="22"/>
                <w:szCs w:val="36"/>
              </w:rPr>
            </w:pPr>
            <w:r w:rsidRPr="005D789A">
              <w:rPr>
                <w:rFonts w:ascii="Arial" w:hAnsi="Arial" w:cs="Arial"/>
                <w:b/>
                <w:bCs/>
                <w:kern w:val="24"/>
                <w:sz w:val="22"/>
                <w:szCs w:val="32"/>
              </w:rPr>
              <w:t>10,418,172,91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7749EE" w:rsidRPr="005D789A" w:rsidRDefault="007749EE" w:rsidP="007749EE">
            <w:pPr>
              <w:pStyle w:val="NormalWeb"/>
              <w:spacing w:before="0" w:beforeAutospacing="0" w:after="0" w:afterAutospacing="0"/>
              <w:jc w:val="center"/>
              <w:textAlignment w:val="top"/>
              <w:rPr>
                <w:rFonts w:ascii="Arial" w:hAnsi="Arial" w:cs="Arial"/>
                <w:sz w:val="22"/>
                <w:szCs w:val="36"/>
              </w:rPr>
            </w:pPr>
            <w:r w:rsidRPr="005D789A">
              <w:rPr>
                <w:rFonts w:ascii="Arial" w:hAnsi="Arial" w:cs="Arial"/>
                <w:b/>
                <w:bCs/>
                <w:kern w:val="24"/>
                <w:sz w:val="22"/>
                <w:szCs w:val="32"/>
              </w:rPr>
              <w:t xml:space="preserve">    4,424,441.84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rsidR="007749EE" w:rsidRPr="005D789A" w:rsidRDefault="007749EE" w:rsidP="007749EE">
            <w:pPr>
              <w:pStyle w:val="NormalWeb"/>
              <w:spacing w:before="0" w:beforeAutospacing="0" w:after="0" w:afterAutospacing="0"/>
              <w:jc w:val="center"/>
              <w:textAlignment w:val="bottom"/>
              <w:rPr>
                <w:rFonts w:ascii="Arial" w:hAnsi="Arial" w:cs="Arial"/>
                <w:sz w:val="22"/>
                <w:szCs w:val="36"/>
              </w:rPr>
            </w:pPr>
            <w:r w:rsidRPr="005D789A">
              <w:rPr>
                <w:rFonts w:ascii="Arial" w:hAnsi="Arial" w:cs="Arial"/>
                <w:b/>
                <w:bCs/>
                <w:kern w:val="24"/>
                <w:sz w:val="22"/>
                <w:szCs w:val="32"/>
              </w:rPr>
              <w:t>42.47</w:t>
            </w:r>
          </w:p>
        </w:tc>
      </w:tr>
    </w:tbl>
    <w:p w:rsidR="005B4B5E" w:rsidRPr="005D789A" w:rsidRDefault="005B4B5E" w:rsidP="004D7984">
      <w:pPr>
        <w:spacing w:line="360" w:lineRule="auto"/>
        <w:jc w:val="both"/>
        <w:rPr>
          <w:rFonts w:ascii="Arial" w:hAnsi="Arial" w:cs="Arial"/>
          <w:sz w:val="24"/>
          <w:szCs w:val="24"/>
        </w:rPr>
      </w:pPr>
    </w:p>
    <w:p w:rsidR="00BC7D66" w:rsidRPr="005D789A" w:rsidRDefault="00BC7D66" w:rsidP="004D7984">
      <w:pPr>
        <w:spacing w:line="360" w:lineRule="auto"/>
        <w:jc w:val="both"/>
        <w:rPr>
          <w:rFonts w:ascii="Arial" w:hAnsi="Arial" w:cs="Arial"/>
          <w:sz w:val="24"/>
          <w:szCs w:val="24"/>
        </w:rPr>
      </w:pPr>
    </w:p>
    <w:p w:rsidR="00BC7D66" w:rsidRPr="005D789A" w:rsidRDefault="00BC7D66" w:rsidP="004D7984">
      <w:pPr>
        <w:spacing w:line="360" w:lineRule="auto"/>
        <w:jc w:val="both"/>
        <w:rPr>
          <w:rFonts w:ascii="Arial" w:hAnsi="Arial" w:cs="Arial"/>
          <w:sz w:val="24"/>
          <w:szCs w:val="24"/>
        </w:rPr>
      </w:pPr>
    </w:p>
    <w:p w:rsidR="00BC7D66" w:rsidRPr="005D789A" w:rsidRDefault="00BC7D66" w:rsidP="004D7984">
      <w:pPr>
        <w:spacing w:line="360" w:lineRule="auto"/>
        <w:jc w:val="both"/>
        <w:rPr>
          <w:rFonts w:ascii="Arial" w:hAnsi="Arial" w:cs="Arial"/>
          <w:sz w:val="24"/>
          <w:szCs w:val="24"/>
        </w:rPr>
      </w:pPr>
    </w:p>
    <w:p w:rsidR="00BC7D66" w:rsidRPr="005D789A" w:rsidRDefault="00BC7D66" w:rsidP="004D7984">
      <w:pPr>
        <w:spacing w:line="360" w:lineRule="auto"/>
        <w:jc w:val="both"/>
        <w:rPr>
          <w:rFonts w:ascii="Arial" w:hAnsi="Arial" w:cs="Arial"/>
          <w:sz w:val="24"/>
          <w:szCs w:val="24"/>
        </w:rPr>
      </w:pPr>
    </w:p>
    <w:p w:rsidR="00BC7D66" w:rsidRPr="005D789A" w:rsidRDefault="00BC7D66" w:rsidP="004D7984">
      <w:pPr>
        <w:spacing w:line="360" w:lineRule="auto"/>
        <w:jc w:val="both"/>
        <w:rPr>
          <w:rFonts w:ascii="Arial" w:hAnsi="Arial" w:cs="Arial"/>
          <w:sz w:val="24"/>
          <w:szCs w:val="24"/>
        </w:rPr>
      </w:pPr>
    </w:p>
    <w:p w:rsidR="00BC7D66" w:rsidRPr="005D789A" w:rsidRDefault="00BC7D66" w:rsidP="004D7984">
      <w:pPr>
        <w:spacing w:line="360" w:lineRule="auto"/>
        <w:jc w:val="both"/>
        <w:rPr>
          <w:rFonts w:ascii="Arial" w:hAnsi="Arial" w:cs="Arial"/>
          <w:sz w:val="24"/>
          <w:szCs w:val="24"/>
        </w:rPr>
      </w:pPr>
    </w:p>
    <w:p w:rsidR="00BC7D66" w:rsidRPr="005D789A" w:rsidRDefault="00BC7D66" w:rsidP="004D7984">
      <w:pPr>
        <w:spacing w:line="360" w:lineRule="auto"/>
        <w:jc w:val="both"/>
        <w:rPr>
          <w:rFonts w:ascii="Arial" w:hAnsi="Arial" w:cs="Arial"/>
          <w:sz w:val="24"/>
          <w:szCs w:val="24"/>
        </w:rPr>
      </w:pPr>
    </w:p>
    <w:p w:rsidR="00BC7D66" w:rsidRPr="005D789A" w:rsidRDefault="00BC7D66" w:rsidP="004D7984">
      <w:pPr>
        <w:spacing w:line="360" w:lineRule="auto"/>
        <w:jc w:val="both"/>
        <w:rPr>
          <w:rFonts w:ascii="Arial" w:hAnsi="Arial" w:cs="Arial"/>
          <w:sz w:val="24"/>
          <w:szCs w:val="24"/>
        </w:rPr>
      </w:pPr>
    </w:p>
    <w:p w:rsidR="00C51280" w:rsidRPr="005D789A" w:rsidRDefault="00C51280" w:rsidP="00150C9A">
      <w:pPr>
        <w:pStyle w:val="Heading1"/>
        <w:numPr>
          <w:ilvl w:val="0"/>
          <w:numId w:val="45"/>
        </w:numPr>
        <w:spacing w:line="360" w:lineRule="auto"/>
        <w:jc w:val="both"/>
        <w:rPr>
          <w:rFonts w:ascii="Arial" w:hAnsi="Arial" w:cs="Arial"/>
          <w:b/>
          <w:color w:val="auto"/>
          <w:sz w:val="24"/>
          <w:szCs w:val="24"/>
        </w:rPr>
      </w:pPr>
      <w:bookmarkStart w:id="65" w:name="_Toc55486494"/>
      <w:r w:rsidRPr="005D789A">
        <w:rPr>
          <w:rFonts w:ascii="Arial" w:hAnsi="Arial" w:cs="Arial"/>
          <w:b/>
          <w:color w:val="auto"/>
          <w:sz w:val="24"/>
          <w:szCs w:val="24"/>
        </w:rPr>
        <w:lastRenderedPageBreak/>
        <w:t>EXPENDITURE</w:t>
      </w:r>
      <w:bookmarkEnd w:id="65"/>
    </w:p>
    <w:p w:rsidR="007830BE" w:rsidRPr="005D789A" w:rsidRDefault="007830BE" w:rsidP="004D7984">
      <w:pPr>
        <w:pStyle w:val="Caption"/>
        <w:spacing w:line="360" w:lineRule="auto"/>
        <w:jc w:val="both"/>
        <w:rPr>
          <w:rFonts w:ascii="Arial" w:hAnsi="Arial" w:cs="Arial"/>
          <w:color w:val="auto"/>
        </w:rPr>
      </w:pPr>
      <w:bookmarkStart w:id="66" w:name="_Toc25822236"/>
      <w:r w:rsidRPr="005D789A">
        <w:rPr>
          <w:rFonts w:ascii="Arial" w:hAnsi="Arial" w:cs="Arial"/>
          <w:color w:val="auto"/>
        </w:rPr>
        <w:t xml:space="preserve">Table </w:t>
      </w:r>
      <w:r w:rsidR="00C73338" w:rsidRPr="005D789A">
        <w:rPr>
          <w:rFonts w:ascii="Arial" w:hAnsi="Arial" w:cs="Arial"/>
          <w:noProof/>
          <w:color w:val="auto"/>
        </w:rPr>
        <w:fldChar w:fldCharType="begin"/>
      </w:r>
      <w:r w:rsidR="00C73338" w:rsidRPr="005D789A">
        <w:rPr>
          <w:rFonts w:ascii="Arial" w:hAnsi="Arial" w:cs="Arial"/>
          <w:noProof/>
          <w:color w:val="auto"/>
        </w:rPr>
        <w:instrText xml:space="preserve"> SEQ Table \* ARABIC </w:instrText>
      </w:r>
      <w:r w:rsidR="00C73338" w:rsidRPr="005D789A">
        <w:rPr>
          <w:rFonts w:ascii="Arial" w:hAnsi="Arial" w:cs="Arial"/>
          <w:noProof/>
          <w:color w:val="auto"/>
        </w:rPr>
        <w:fldChar w:fldCharType="separate"/>
      </w:r>
      <w:r w:rsidR="00A91DE9" w:rsidRPr="005D789A">
        <w:rPr>
          <w:rFonts w:ascii="Arial" w:hAnsi="Arial" w:cs="Arial"/>
          <w:noProof/>
          <w:color w:val="auto"/>
        </w:rPr>
        <w:t>5</w:t>
      </w:r>
      <w:r w:rsidR="00C73338" w:rsidRPr="005D789A">
        <w:rPr>
          <w:rFonts w:ascii="Arial" w:hAnsi="Arial" w:cs="Arial"/>
          <w:noProof/>
          <w:color w:val="auto"/>
        </w:rPr>
        <w:fldChar w:fldCharType="end"/>
      </w:r>
      <w:r w:rsidRPr="005D789A">
        <w:rPr>
          <w:rFonts w:ascii="Arial" w:hAnsi="Arial" w:cs="Arial"/>
          <w:color w:val="auto"/>
        </w:rPr>
        <w:t>: Expenditure Performance - All Sources</w:t>
      </w:r>
      <w:bookmarkEnd w:id="66"/>
    </w:p>
    <w:tbl>
      <w:tblPr>
        <w:tblW w:w="11543" w:type="dxa"/>
        <w:tblInd w:w="-1018" w:type="dxa"/>
        <w:tblLayout w:type="fixed"/>
        <w:tblCellMar>
          <w:left w:w="0" w:type="dxa"/>
          <w:right w:w="0" w:type="dxa"/>
        </w:tblCellMar>
        <w:tblLook w:val="0600" w:firstRow="0" w:lastRow="0" w:firstColumn="0" w:lastColumn="0" w:noHBand="1" w:noVBand="1"/>
      </w:tblPr>
      <w:tblGrid>
        <w:gridCol w:w="1320"/>
        <w:gridCol w:w="1665"/>
        <w:gridCol w:w="1665"/>
        <w:gridCol w:w="1821"/>
        <w:gridCol w:w="1665"/>
        <w:gridCol w:w="1247"/>
        <w:gridCol w:w="1350"/>
        <w:gridCol w:w="810"/>
      </w:tblGrid>
      <w:tr w:rsidR="00016EB6" w:rsidRPr="005D789A" w:rsidTr="004826E3">
        <w:trPr>
          <w:trHeight w:val="803"/>
        </w:trPr>
        <w:tc>
          <w:tcPr>
            <w:tcW w:w="11543" w:type="dxa"/>
            <w:gridSpan w:val="8"/>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72E19" w:rsidRPr="005D789A" w:rsidRDefault="00D72E19" w:rsidP="004D7984">
            <w:pPr>
              <w:spacing w:after="0" w:line="360" w:lineRule="auto"/>
              <w:jc w:val="both"/>
              <w:rPr>
                <w:rFonts w:ascii="Arial" w:hAnsi="Arial" w:cs="Arial"/>
                <w:sz w:val="20"/>
                <w:szCs w:val="20"/>
              </w:rPr>
            </w:pPr>
            <w:r w:rsidRPr="005D789A">
              <w:rPr>
                <w:rFonts w:ascii="Arial" w:hAnsi="Arial" w:cs="Arial"/>
                <w:b/>
                <w:bCs/>
                <w:sz w:val="20"/>
                <w:szCs w:val="20"/>
              </w:rPr>
              <w:t>EXPENDITURE PERFORMANCE (ALL DEPARTMENTS) – ALL SOURCES</w:t>
            </w:r>
          </w:p>
        </w:tc>
      </w:tr>
      <w:tr w:rsidR="00016EB6" w:rsidRPr="005D789A" w:rsidTr="004826E3">
        <w:trPr>
          <w:trHeight w:val="669"/>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72E19" w:rsidRPr="005D789A" w:rsidRDefault="00D72E19" w:rsidP="004D7984">
            <w:pPr>
              <w:spacing w:after="0" w:line="360" w:lineRule="auto"/>
              <w:jc w:val="both"/>
              <w:rPr>
                <w:rFonts w:ascii="Arial" w:hAnsi="Arial" w:cs="Arial"/>
                <w:sz w:val="20"/>
                <w:szCs w:val="20"/>
              </w:rPr>
            </w:pPr>
            <w:r w:rsidRPr="005D789A">
              <w:rPr>
                <w:rFonts w:ascii="Arial" w:hAnsi="Arial" w:cs="Arial"/>
                <w:b/>
                <w:bCs/>
                <w:sz w:val="20"/>
                <w:szCs w:val="20"/>
              </w:rPr>
              <w:t>Expenditure</w:t>
            </w:r>
          </w:p>
        </w:tc>
        <w:tc>
          <w:tcPr>
            <w:tcW w:w="333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72E19" w:rsidRPr="005D789A" w:rsidRDefault="006C44FD" w:rsidP="004D7984">
            <w:pPr>
              <w:spacing w:after="0" w:line="360" w:lineRule="auto"/>
              <w:jc w:val="both"/>
              <w:rPr>
                <w:rFonts w:ascii="Arial" w:hAnsi="Arial" w:cs="Arial"/>
                <w:sz w:val="20"/>
                <w:szCs w:val="20"/>
              </w:rPr>
            </w:pPr>
            <w:r w:rsidRPr="005D789A">
              <w:rPr>
                <w:rFonts w:ascii="Arial" w:hAnsi="Arial" w:cs="Arial"/>
                <w:b/>
                <w:bCs/>
                <w:sz w:val="20"/>
                <w:szCs w:val="20"/>
              </w:rPr>
              <w:t>2018</w:t>
            </w:r>
          </w:p>
        </w:tc>
        <w:tc>
          <w:tcPr>
            <w:tcW w:w="348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72E19" w:rsidRPr="005D789A" w:rsidRDefault="006C44FD" w:rsidP="004D7984">
            <w:pPr>
              <w:spacing w:after="0" w:line="360" w:lineRule="auto"/>
              <w:jc w:val="both"/>
              <w:rPr>
                <w:rFonts w:ascii="Arial" w:hAnsi="Arial" w:cs="Arial"/>
                <w:sz w:val="20"/>
                <w:szCs w:val="20"/>
              </w:rPr>
            </w:pPr>
            <w:r w:rsidRPr="005D789A">
              <w:rPr>
                <w:rFonts w:ascii="Arial" w:hAnsi="Arial" w:cs="Arial"/>
                <w:b/>
                <w:bCs/>
                <w:sz w:val="20"/>
                <w:szCs w:val="20"/>
              </w:rPr>
              <w:t>2019</w:t>
            </w:r>
          </w:p>
        </w:tc>
        <w:tc>
          <w:tcPr>
            <w:tcW w:w="259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72E19" w:rsidRPr="005D789A" w:rsidRDefault="006C44FD" w:rsidP="004D7984">
            <w:pPr>
              <w:spacing w:after="0" w:line="360" w:lineRule="auto"/>
              <w:jc w:val="both"/>
              <w:rPr>
                <w:rFonts w:ascii="Arial" w:hAnsi="Arial" w:cs="Arial"/>
                <w:sz w:val="20"/>
                <w:szCs w:val="20"/>
              </w:rPr>
            </w:pPr>
            <w:r w:rsidRPr="005D789A">
              <w:rPr>
                <w:rFonts w:ascii="Arial" w:hAnsi="Arial" w:cs="Arial"/>
                <w:b/>
                <w:bCs/>
                <w:sz w:val="20"/>
                <w:szCs w:val="20"/>
              </w:rPr>
              <w:t>2020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72E19" w:rsidRPr="005D789A" w:rsidRDefault="00D72E19" w:rsidP="004D7984">
            <w:pPr>
              <w:spacing w:after="0" w:line="360" w:lineRule="auto"/>
              <w:jc w:val="both"/>
              <w:rPr>
                <w:rFonts w:ascii="Arial" w:hAnsi="Arial" w:cs="Arial"/>
                <w:sz w:val="20"/>
                <w:szCs w:val="20"/>
              </w:rPr>
            </w:pPr>
          </w:p>
        </w:tc>
      </w:tr>
      <w:tr w:rsidR="00016EB6" w:rsidRPr="005D789A" w:rsidTr="004826E3">
        <w:trPr>
          <w:trHeight w:val="881"/>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72E19" w:rsidRPr="005D789A" w:rsidRDefault="00D72E19" w:rsidP="004D7984">
            <w:pPr>
              <w:spacing w:after="0" w:line="360" w:lineRule="auto"/>
              <w:jc w:val="both"/>
              <w:rPr>
                <w:rFonts w:ascii="Arial" w:hAnsi="Arial" w:cs="Arial"/>
                <w:sz w:val="20"/>
                <w:szCs w:val="20"/>
              </w:rPr>
            </w:pPr>
            <w:r w:rsidRPr="005D789A">
              <w:rPr>
                <w:rFonts w:ascii="Arial" w:hAnsi="Arial" w:cs="Arial"/>
                <w:sz w:val="20"/>
                <w:szCs w:val="20"/>
              </w:rPr>
              <w:t> </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72E19" w:rsidRPr="005D789A" w:rsidRDefault="00D72E19" w:rsidP="004D7984">
            <w:pPr>
              <w:spacing w:after="0" w:line="360" w:lineRule="auto"/>
              <w:jc w:val="both"/>
              <w:rPr>
                <w:rFonts w:ascii="Arial" w:hAnsi="Arial" w:cs="Arial"/>
                <w:sz w:val="20"/>
                <w:szCs w:val="20"/>
              </w:rPr>
            </w:pPr>
            <w:r w:rsidRPr="005D789A">
              <w:rPr>
                <w:rFonts w:ascii="Arial" w:hAnsi="Arial" w:cs="Arial"/>
                <w:b/>
                <w:bCs/>
                <w:sz w:val="20"/>
                <w:szCs w:val="20"/>
              </w:rPr>
              <w:t>Budget</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72E19" w:rsidRPr="005D789A" w:rsidRDefault="00D72E19" w:rsidP="004D7984">
            <w:pPr>
              <w:spacing w:after="0" w:line="360" w:lineRule="auto"/>
              <w:jc w:val="both"/>
              <w:rPr>
                <w:rFonts w:ascii="Arial" w:hAnsi="Arial" w:cs="Arial"/>
                <w:sz w:val="20"/>
                <w:szCs w:val="20"/>
              </w:rPr>
            </w:pPr>
            <w:r w:rsidRPr="005D789A">
              <w:rPr>
                <w:rFonts w:ascii="Arial" w:hAnsi="Arial" w:cs="Arial"/>
                <w:b/>
                <w:bCs/>
                <w:sz w:val="20"/>
                <w:szCs w:val="20"/>
              </w:rPr>
              <w:t>Actual</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72E19" w:rsidRPr="005D789A" w:rsidRDefault="00D72E19" w:rsidP="004D7984">
            <w:pPr>
              <w:spacing w:after="0" w:line="360" w:lineRule="auto"/>
              <w:jc w:val="both"/>
              <w:rPr>
                <w:rFonts w:ascii="Arial" w:hAnsi="Arial" w:cs="Arial"/>
                <w:sz w:val="20"/>
                <w:szCs w:val="20"/>
              </w:rPr>
            </w:pPr>
            <w:r w:rsidRPr="005D789A">
              <w:rPr>
                <w:rFonts w:ascii="Arial" w:hAnsi="Arial" w:cs="Arial"/>
                <w:b/>
                <w:bCs/>
                <w:sz w:val="20"/>
                <w:szCs w:val="20"/>
              </w:rPr>
              <w:t>Budget</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72E19" w:rsidRPr="005D789A" w:rsidRDefault="00D72E19" w:rsidP="004D7984">
            <w:pPr>
              <w:spacing w:after="0" w:line="360" w:lineRule="auto"/>
              <w:jc w:val="both"/>
              <w:rPr>
                <w:rFonts w:ascii="Arial" w:hAnsi="Arial" w:cs="Arial"/>
                <w:sz w:val="20"/>
                <w:szCs w:val="20"/>
              </w:rPr>
            </w:pPr>
            <w:r w:rsidRPr="005D789A">
              <w:rPr>
                <w:rFonts w:ascii="Arial" w:hAnsi="Arial" w:cs="Arial"/>
                <w:b/>
                <w:bCs/>
                <w:sz w:val="20"/>
                <w:szCs w:val="20"/>
              </w:rPr>
              <w:t>Actual</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72E19" w:rsidRPr="005D789A" w:rsidRDefault="00D72E19" w:rsidP="004D7984">
            <w:pPr>
              <w:spacing w:after="0" w:line="360" w:lineRule="auto"/>
              <w:jc w:val="both"/>
              <w:rPr>
                <w:rFonts w:ascii="Arial" w:hAnsi="Arial" w:cs="Arial"/>
                <w:sz w:val="20"/>
                <w:szCs w:val="20"/>
              </w:rPr>
            </w:pPr>
            <w:r w:rsidRPr="005D789A">
              <w:rPr>
                <w:rFonts w:ascii="Arial" w:hAnsi="Arial" w:cs="Arial"/>
                <w:b/>
                <w:bCs/>
                <w:sz w:val="20"/>
                <w:szCs w:val="20"/>
              </w:rPr>
              <w:t>Budget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72E19" w:rsidRPr="005D789A" w:rsidRDefault="006C44FD" w:rsidP="004D7984">
            <w:pPr>
              <w:spacing w:after="0" w:line="360" w:lineRule="auto"/>
              <w:jc w:val="both"/>
              <w:rPr>
                <w:rFonts w:ascii="Arial" w:hAnsi="Arial" w:cs="Arial"/>
                <w:sz w:val="20"/>
                <w:szCs w:val="20"/>
              </w:rPr>
            </w:pPr>
            <w:r w:rsidRPr="005D789A">
              <w:rPr>
                <w:rFonts w:ascii="Arial" w:hAnsi="Arial" w:cs="Arial"/>
                <w:b/>
                <w:bCs/>
                <w:sz w:val="20"/>
                <w:szCs w:val="20"/>
              </w:rPr>
              <w:t>Actual as at August</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72E19" w:rsidRPr="005D789A" w:rsidRDefault="00E267AB" w:rsidP="004D7984">
            <w:pPr>
              <w:spacing w:after="0" w:line="360" w:lineRule="auto"/>
              <w:jc w:val="both"/>
              <w:rPr>
                <w:rFonts w:ascii="Arial" w:hAnsi="Arial" w:cs="Arial"/>
                <w:sz w:val="20"/>
                <w:szCs w:val="20"/>
              </w:rPr>
            </w:pPr>
            <w:r w:rsidRPr="005D789A">
              <w:rPr>
                <w:rFonts w:ascii="Arial" w:hAnsi="Arial" w:cs="Arial"/>
                <w:b/>
                <w:bCs/>
                <w:sz w:val="20"/>
                <w:szCs w:val="20"/>
              </w:rPr>
              <w:t>%</w:t>
            </w:r>
          </w:p>
          <w:p w:rsidR="00D72E19" w:rsidRPr="005D789A" w:rsidRDefault="00016EB6" w:rsidP="004D7984">
            <w:pPr>
              <w:spacing w:after="0" w:line="360" w:lineRule="auto"/>
              <w:jc w:val="both"/>
              <w:rPr>
                <w:rFonts w:ascii="Arial" w:hAnsi="Arial" w:cs="Arial"/>
                <w:sz w:val="20"/>
                <w:szCs w:val="20"/>
              </w:rPr>
            </w:pPr>
            <w:r w:rsidRPr="005D789A">
              <w:rPr>
                <w:rFonts w:ascii="Arial" w:hAnsi="Arial" w:cs="Arial"/>
                <w:b/>
                <w:bCs/>
                <w:sz w:val="20"/>
                <w:szCs w:val="20"/>
              </w:rPr>
              <w:t xml:space="preserve"> </w:t>
            </w:r>
            <w:r w:rsidR="006C44FD" w:rsidRPr="005D789A">
              <w:rPr>
                <w:rFonts w:ascii="Arial" w:hAnsi="Arial" w:cs="Arial"/>
                <w:b/>
                <w:bCs/>
                <w:sz w:val="20"/>
                <w:szCs w:val="20"/>
              </w:rPr>
              <w:t>August 2020</w:t>
            </w:r>
          </w:p>
        </w:tc>
      </w:tr>
      <w:tr w:rsidR="006C44FD" w:rsidRPr="005D789A" w:rsidTr="004826E3">
        <w:trPr>
          <w:trHeight w:val="697"/>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C44FD" w:rsidRPr="005D789A" w:rsidRDefault="006C44FD" w:rsidP="006C44FD">
            <w:pPr>
              <w:spacing w:after="0" w:line="360" w:lineRule="auto"/>
              <w:jc w:val="both"/>
              <w:rPr>
                <w:rFonts w:ascii="Arial" w:hAnsi="Arial" w:cs="Arial"/>
                <w:sz w:val="20"/>
                <w:szCs w:val="20"/>
              </w:rPr>
            </w:pPr>
            <w:r w:rsidRPr="005D789A">
              <w:rPr>
                <w:rFonts w:ascii="Arial" w:hAnsi="Arial" w:cs="Arial"/>
                <w:sz w:val="20"/>
                <w:szCs w:val="20"/>
              </w:rPr>
              <w:t xml:space="preserve">Compensation </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C44FD" w:rsidRPr="005D789A" w:rsidRDefault="006C44FD" w:rsidP="006C44FD">
            <w:pPr>
              <w:pStyle w:val="NormalWeb"/>
              <w:spacing w:before="0" w:beforeAutospacing="0" w:after="0" w:afterAutospacing="0"/>
              <w:jc w:val="right"/>
              <w:textAlignment w:val="bottom"/>
              <w:rPr>
                <w:rFonts w:ascii="Arial" w:hAnsi="Arial" w:cs="Arial"/>
                <w:sz w:val="18"/>
                <w:szCs w:val="36"/>
              </w:rPr>
            </w:pPr>
            <w:r w:rsidRPr="005D789A">
              <w:rPr>
                <w:rFonts w:ascii="Arial" w:hAnsi="Arial" w:cs="Arial"/>
                <w:kern w:val="24"/>
                <w:sz w:val="18"/>
                <w:szCs w:val="22"/>
              </w:rPr>
              <w:t>3,735,724.93</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C44FD" w:rsidRPr="005D789A" w:rsidRDefault="006C44FD" w:rsidP="006C44FD">
            <w:pPr>
              <w:pStyle w:val="NormalWeb"/>
              <w:spacing w:before="0" w:beforeAutospacing="0" w:after="0" w:afterAutospacing="0"/>
              <w:jc w:val="right"/>
              <w:textAlignment w:val="bottom"/>
              <w:rPr>
                <w:rFonts w:ascii="Arial" w:hAnsi="Arial" w:cs="Arial"/>
                <w:sz w:val="18"/>
                <w:szCs w:val="36"/>
              </w:rPr>
            </w:pPr>
            <w:r w:rsidRPr="005D789A">
              <w:rPr>
                <w:rFonts w:ascii="Arial" w:hAnsi="Arial" w:cs="Arial"/>
                <w:kern w:val="24"/>
                <w:sz w:val="18"/>
                <w:szCs w:val="22"/>
              </w:rPr>
              <w:t>2,685,578.68</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C44FD" w:rsidRPr="005D789A" w:rsidRDefault="006C44FD" w:rsidP="006C44FD">
            <w:pPr>
              <w:pStyle w:val="NormalWeb"/>
              <w:spacing w:before="0" w:beforeAutospacing="0" w:after="0" w:afterAutospacing="0"/>
              <w:textAlignment w:val="center"/>
              <w:rPr>
                <w:rFonts w:ascii="Arial" w:hAnsi="Arial" w:cs="Arial"/>
                <w:sz w:val="18"/>
                <w:szCs w:val="36"/>
              </w:rPr>
            </w:pPr>
            <w:r w:rsidRPr="005D789A">
              <w:rPr>
                <w:rFonts w:ascii="Arial" w:hAnsi="Arial" w:cs="Arial"/>
                <w:kern w:val="24"/>
                <w:sz w:val="18"/>
                <w:szCs w:val="28"/>
              </w:rPr>
              <w:t xml:space="preserve">    4,687,930.21 </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C44FD" w:rsidRPr="005D789A" w:rsidRDefault="006C44FD" w:rsidP="006C44FD">
            <w:pPr>
              <w:pStyle w:val="NormalWeb"/>
              <w:spacing w:before="0" w:beforeAutospacing="0" w:after="0" w:afterAutospacing="0"/>
              <w:textAlignment w:val="center"/>
              <w:rPr>
                <w:rFonts w:ascii="Arial" w:hAnsi="Arial" w:cs="Arial"/>
                <w:sz w:val="18"/>
                <w:szCs w:val="36"/>
              </w:rPr>
            </w:pPr>
            <w:r w:rsidRPr="005D789A">
              <w:rPr>
                <w:rFonts w:ascii="Arial" w:hAnsi="Arial" w:cs="Arial"/>
                <w:kern w:val="24"/>
                <w:sz w:val="18"/>
                <w:szCs w:val="28"/>
              </w:rPr>
              <w:t xml:space="preserve">        3,352,979.50 </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6C44FD" w:rsidRPr="005D789A" w:rsidRDefault="006C44FD" w:rsidP="006C44FD">
            <w:pPr>
              <w:pStyle w:val="NormalWeb"/>
              <w:spacing w:before="0" w:beforeAutospacing="0" w:after="0" w:afterAutospacing="0"/>
              <w:textAlignment w:val="center"/>
              <w:rPr>
                <w:rFonts w:ascii="Arial" w:hAnsi="Arial" w:cs="Arial"/>
                <w:sz w:val="18"/>
                <w:szCs w:val="36"/>
              </w:rPr>
            </w:pPr>
            <w:r w:rsidRPr="005D789A">
              <w:rPr>
                <w:rFonts w:ascii="Arial" w:hAnsi="Arial" w:cs="Arial"/>
                <w:kern w:val="24"/>
                <w:sz w:val="18"/>
                <w:szCs w:val="28"/>
              </w:rPr>
              <w:t xml:space="preserve">     4,238,883.74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6C44FD" w:rsidRPr="005D789A" w:rsidRDefault="006C44FD" w:rsidP="006C44FD">
            <w:pPr>
              <w:pStyle w:val="NormalWeb"/>
              <w:spacing w:before="0" w:beforeAutospacing="0" w:after="0" w:afterAutospacing="0"/>
              <w:textAlignment w:val="center"/>
              <w:rPr>
                <w:rFonts w:ascii="Arial" w:hAnsi="Arial" w:cs="Arial"/>
                <w:sz w:val="18"/>
                <w:szCs w:val="36"/>
              </w:rPr>
            </w:pPr>
            <w:r w:rsidRPr="005D789A">
              <w:rPr>
                <w:rFonts w:ascii="Arial" w:hAnsi="Arial" w:cs="Arial"/>
                <w:kern w:val="24"/>
                <w:sz w:val="18"/>
                <w:szCs w:val="28"/>
              </w:rPr>
              <w:t>2,203,284.13</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6C44FD" w:rsidRPr="005D789A" w:rsidRDefault="004826E3" w:rsidP="004826E3">
            <w:pPr>
              <w:pStyle w:val="NormalWeb"/>
              <w:spacing w:before="0" w:beforeAutospacing="0" w:after="0" w:afterAutospacing="0"/>
              <w:ind w:right="970"/>
              <w:textAlignment w:val="bottom"/>
              <w:rPr>
                <w:rFonts w:ascii="Arial" w:hAnsi="Arial" w:cs="Arial"/>
                <w:sz w:val="18"/>
                <w:szCs w:val="36"/>
              </w:rPr>
            </w:pPr>
            <w:r w:rsidRPr="005D789A">
              <w:rPr>
                <w:rFonts w:ascii="Arial" w:hAnsi="Arial" w:cs="Arial"/>
                <w:kern w:val="24"/>
                <w:sz w:val="18"/>
                <w:szCs w:val="36"/>
              </w:rPr>
              <w:t xml:space="preserve"> 51</w:t>
            </w:r>
          </w:p>
        </w:tc>
      </w:tr>
      <w:tr w:rsidR="006C44FD" w:rsidRPr="005D789A" w:rsidTr="004826E3">
        <w:trPr>
          <w:trHeight w:val="669"/>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C44FD" w:rsidRPr="005D789A" w:rsidRDefault="006C44FD" w:rsidP="006C44FD">
            <w:pPr>
              <w:spacing w:after="0" w:line="360" w:lineRule="auto"/>
              <w:jc w:val="both"/>
              <w:rPr>
                <w:rFonts w:ascii="Arial" w:hAnsi="Arial" w:cs="Arial"/>
                <w:sz w:val="20"/>
                <w:szCs w:val="20"/>
              </w:rPr>
            </w:pPr>
            <w:r w:rsidRPr="005D789A">
              <w:rPr>
                <w:rFonts w:ascii="Arial" w:hAnsi="Arial" w:cs="Arial"/>
                <w:sz w:val="20"/>
                <w:szCs w:val="20"/>
              </w:rPr>
              <w:t xml:space="preserve">Goods and Services </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C44FD" w:rsidRPr="005D789A" w:rsidRDefault="006C44FD" w:rsidP="006C44FD">
            <w:pPr>
              <w:pStyle w:val="NormalWeb"/>
              <w:spacing w:before="0" w:beforeAutospacing="0" w:after="0" w:afterAutospacing="0"/>
              <w:textAlignment w:val="center"/>
              <w:rPr>
                <w:rFonts w:ascii="Arial" w:hAnsi="Arial" w:cs="Arial"/>
                <w:sz w:val="18"/>
                <w:szCs w:val="36"/>
              </w:rPr>
            </w:pPr>
            <w:r w:rsidRPr="005D789A">
              <w:rPr>
                <w:rFonts w:ascii="Arial" w:hAnsi="Arial" w:cs="Arial"/>
                <w:kern w:val="24"/>
                <w:sz w:val="18"/>
                <w:szCs w:val="28"/>
              </w:rPr>
              <w:t xml:space="preserve">    2,723,037.83 </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C44FD" w:rsidRPr="005D789A" w:rsidRDefault="006C44FD" w:rsidP="006C44FD">
            <w:pPr>
              <w:pStyle w:val="NormalWeb"/>
              <w:spacing w:before="0" w:beforeAutospacing="0" w:after="0" w:afterAutospacing="0"/>
              <w:textAlignment w:val="center"/>
              <w:rPr>
                <w:rFonts w:ascii="Arial" w:hAnsi="Arial" w:cs="Arial"/>
                <w:sz w:val="18"/>
                <w:szCs w:val="36"/>
              </w:rPr>
            </w:pPr>
            <w:r w:rsidRPr="005D789A">
              <w:rPr>
                <w:rFonts w:ascii="Arial" w:hAnsi="Arial" w:cs="Arial"/>
                <w:kern w:val="24"/>
                <w:sz w:val="18"/>
                <w:szCs w:val="28"/>
              </w:rPr>
              <w:t xml:space="preserve">  1,546,878.99 </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C44FD" w:rsidRPr="005D789A" w:rsidRDefault="006C44FD" w:rsidP="006C44FD">
            <w:pPr>
              <w:pStyle w:val="NormalWeb"/>
              <w:spacing w:before="0" w:beforeAutospacing="0" w:after="0" w:afterAutospacing="0"/>
              <w:textAlignment w:val="center"/>
              <w:rPr>
                <w:rFonts w:ascii="Arial" w:hAnsi="Arial" w:cs="Arial"/>
                <w:sz w:val="18"/>
                <w:szCs w:val="36"/>
              </w:rPr>
            </w:pPr>
            <w:r w:rsidRPr="005D789A">
              <w:rPr>
                <w:rFonts w:ascii="Arial" w:hAnsi="Arial" w:cs="Arial"/>
                <w:kern w:val="24"/>
                <w:sz w:val="18"/>
                <w:szCs w:val="28"/>
              </w:rPr>
              <w:t xml:space="preserve">    3,968,548.87 </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C44FD" w:rsidRPr="005D789A" w:rsidRDefault="006C44FD" w:rsidP="006C44FD">
            <w:pPr>
              <w:pStyle w:val="NormalWeb"/>
              <w:spacing w:before="0" w:beforeAutospacing="0" w:after="0" w:afterAutospacing="0"/>
              <w:textAlignment w:val="center"/>
              <w:rPr>
                <w:rFonts w:ascii="Arial" w:hAnsi="Arial" w:cs="Arial"/>
                <w:sz w:val="18"/>
                <w:szCs w:val="36"/>
              </w:rPr>
            </w:pPr>
            <w:r w:rsidRPr="005D789A">
              <w:rPr>
                <w:rFonts w:ascii="Arial" w:hAnsi="Arial" w:cs="Arial"/>
                <w:kern w:val="24"/>
                <w:sz w:val="18"/>
                <w:szCs w:val="28"/>
              </w:rPr>
              <w:t xml:space="preserve">        2,176,549.90 </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6C44FD" w:rsidRPr="005D789A" w:rsidRDefault="006C44FD" w:rsidP="006C44FD">
            <w:pPr>
              <w:pStyle w:val="NormalWeb"/>
              <w:spacing w:before="0" w:beforeAutospacing="0" w:after="0" w:afterAutospacing="0"/>
              <w:textAlignment w:val="center"/>
              <w:rPr>
                <w:rFonts w:ascii="Arial" w:hAnsi="Arial" w:cs="Arial"/>
                <w:sz w:val="18"/>
                <w:szCs w:val="36"/>
              </w:rPr>
            </w:pPr>
            <w:r w:rsidRPr="005D789A">
              <w:rPr>
                <w:rFonts w:ascii="Arial" w:hAnsi="Arial" w:cs="Arial"/>
                <w:kern w:val="24"/>
                <w:sz w:val="18"/>
                <w:szCs w:val="28"/>
              </w:rPr>
              <w:t xml:space="preserve">     3,524,765.27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6C44FD" w:rsidRPr="005D789A" w:rsidRDefault="006C44FD" w:rsidP="006C44FD">
            <w:pPr>
              <w:pStyle w:val="NormalWeb"/>
              <w:spacing w:before="0" w:beforeAutospacing="0" w:after="0" w:afterAutospacing="0"/>
              <w:textAlignment w:val="center"/>
              <w:rPr>
                <w:rFonts w:ascii="Arial" w:hAnsi="Arial" w:cs="Arial"/>
                <w:sz w:val="18"/>
                <w:szCs w:val="36"/>
              </w:rPr>
            </w:pPr>
            <w:r w:rsidRPr="005D789A">
              <w:rPr>
                <w:rFonts w:ascii="Arial" w:hAnsi="Arial" w:cs="Arial"/>
                <w:kern w:val="24"/>
                <w:sz w:val="18"/>
                <w:szCs w:val="28"/>
              </w:rPr>
              <w:t xml:space="preserve">   1,344,172.42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6C44FD" w:rsidRPr="005D789A" w:rsidRDefault="006C44FD" w:rsidP="006C44FD">
            <w:pPr>
              <w:pStyle w:val="NormalWeb"/>
              <w:spacing w:before="0" w:beforeAutospacing="0" w:after="0" w:afterAutospacing="0"/>
              <w:textAlignment w:val="bottom"/>
              <w:rPr>
                <w:rFonts w:ascii="Arial" w:hAnsi="Arial" w:cs="Arial"/>
                <w:sz w:val="18"/>
                <w:szCs w:val="36"/>
              </w:rPr>
            </w:pPr>
            <w:r w:rsidRPr="005D789A">
              <w:rPr>
                <w:rFonts w:ascii="Arial" w:hAnsi="Arial" w:cs="Arial"/>
                <w:kern w:val="24"/>
                <w:sz w:val="18"/>
                <w:szCs w:val="36"/>
              </w:rPr>
              <w:t xml:space="preserve"> 38.14 </w:t>
            </w:r>
          </w:p>
        </w:tc>
      </w:tr>
      <w:tr w:rsidR="006C44FD" w:rsidRPr="005D789A" w:rsidTr="004826E3">
        <w:trPr>
          <w:trHeight w:val="669"/>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C44FD" w:rsidRPr="005D789A" w:rsidRDefault="006C44FD" w:rsidP="006C44FD">
            <w:pPr>
              <w:spacing w:after="0" w:line="360" w:lineRule="auto"/>
              <w:jc w:val="both"/>
              <w:rPr>
                <w:rFonts w:ascii="Arial" w:hAnsi="Arial" w:cs="Arial"/>
                <w:b/>
                <w:sz w:val="20"/>
                <w:szCs w:val="20"/>
              </w:rPr>
            </w:pPr>
            <w:r w:rsidRPr="005D789A">
              <w:rPr>
                <w:rFonts w:ascii="Arial" w:hAnsi="Arial" w:cs="Arial"/>
                <w:b/>
                <w:sz w:val="20"/>
                <w:szCs w:val="20"/>
              </w:rPr>
              <w:t xml:space="preserve">Assets </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C44FD" w:rsidRPr="005D789A" w:rsidRDefault="006C44FD" w:rsidP="006C44FD">
            <w:pPr>
              <w:pStyle w:val="NormalWeb"/>
              <w:spacing w:before="0" w:beforeAutospacing="0" w:after="0" w:afterAutospacing="0"/>
              <w:textAlignment w:val="center"/>
              <w:rPr>
                <w:rFonts w:ascii="Arial" w:hAnsi="Arial" w:cs="Arial"/>
                <w:b/>
                <w:sz w:val="18"/>
                <w:szCs w:val="36"/>
              </w:rPr>
            </w:pPr>
            <w:r w:rsidRPr="005D789A">
              <w:rPr>
                <w:rFonts w:ascii="Arial" w:hAnsi="Arial" w:cs="Arial"/>
                <w:b/>
                <w:kern w:val="24"/>
                <w:sz w:val="18"/>
                <w:szCs w:val="28"/>
              </w:rPr>
              <w:t xml:space="preserve">    1,743,430.89 </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C44FD" w:rsidRPr="005D789A" w:rsidRDefault="006C44FD" w:rsidP="006C44FD">
            <w:pPr>
              <w:pStyle w:val="NormalWeb"/>
              <w:spacing w:before="0" w:beforeAutospacing="0" w:after="0" w:afterAutospacing="0"/>
              <w:textAlignment w:val="center"/>
              <w:rPr>
                <w:rFonts w:ascii="Arial" w:hAnsi="Arial" w:cs="Arial"/>
                <w:b/>
                <w:sz w:val="18"/>
                <w:szCs w:val="36"/>
              </w:rPr>
            </w:pPr>
            <w:r w:rsidRPr="005D789A">
              <w:rPr>
                <w:rFonts w:ascii="Arial" w:hAnsi="Arial" w:cs="Arial"/>
                <w:b/>
                <w:kern w:val="24"/>
                <w:sz w:val="18"/>
                <w:szCs w:val="28"/>
              </w:rPr>
              <w:t xml:space="preserve">  1,157,701.43 </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C44FD" w:rsidRPr="005D789A" w:rsidRDefault="006C44FD" w:rsidP="006C44FD">
            <w:pPr>
              <w:pStyle w:val="NormalWeb"/>
              <w:spacing w:before="0" w:beforeAutospacing="0" w:after="0" w:afterAutospacing="0"/>
              <w:textAlignment w:val="center"/>
              <w:rPr>
                <w:rFonts w:ascii="Arial" w:hAnsi="Arial" w:cs="Arial"/>
                <w:b/>
                <w:sz w:val="18"/>
                <w:szCs w:val="36"/>
              </w:rPr>
            </w:pPr>
            <w:r w:rsidRPr="005D789A">
              <w:rPr>
                <w:rFonts w:ascii="Arial" w:hAnsi="Arial" w:cs="Arial"/>
                <w:b/>
                <w:kern w:val="24"/>
                <w:sz w:val="18"/>
                <w:szCs w:val="28"/>
              </w:rPr>
              <w:t xml:space="preserve">    1,944,034.41 </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C44FD" w:rsidRPr="005D789A" w:rsidRDefault="006C44FD" w:rsidP="006C44FD">
            <w:pPr>
              <w:pStyle w:val="NormalWeb"/>
              <w:spacing w:before="0" w:beforeAutospacing="0" w:after="0" w:afterAutospacing="0"/>
              <w:textAlignment w:val="center"/>
              <w:rPr>
                <w:rFonts w:ascii="Arial" w:hAnsi="Arial" w:cs="Arial"/>
                <w:b/>
                <w:sz w:val="18"/>
                <w:szCs w:val="36"/>
              </w:rPr>
            </w:pPr>
            <w:r w:rsidRPr="005D789A">
              <w:rPr>
                <w:rFonts w:ascii="Arial" w:hAnsi="Arial" w:cs="Arial"/>
                <w:b/>
                <w:kern w:val="24"/>
                <w:sz w:val="18"/>
                <w:szCs w:val="28"/>
              </w:rPr>
              <w:t xml:space="preserve">        1,175,395.34 </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6C44FD" w:rsidRPr="005D789A" w:rsidRDefault="006C44FD" w:rsidP="006C44FD">
            <w:pPr>
              <w:pStyle w:val="NormalWeb"/>
              <w:spacing w:before="0" w:beforeAutospacing="0" w:after="0" w:afterAutospacing="0"/>
              <w:textAlignment w:val="center"/>
              <w:rPr>
                <w:rFonts w:ascii="Arial" w:hAnsi="Arial" w:cs="Arial"/>
                <w:b/>
                <w:sz w:val="18"/>
                <w:szCs w:val="36"/>
              </w:rPr>
            </w:pPr>
            <w:r w:rsidRPr="005D789A">
              <w:rPr>
                <w:rFonts w:ascii="Arial" w:hAnsi="Arial" w:cs="Arial"/>
                <w:b/>
                <w:kern w:val="24"/>
                <w:sz w:val="18"/>
                <w:szCs w:val="28"/>
              </w:rPr>
              <w:t xml:space="preserve">     2,654,523.90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6C44FD" w:rsidRPr="005D789A" w:rsidRDefault="006C44FD" w:rsidP="006C44FD">
            <w:pPr>
              <w:pStyle w:val="NormalWeb"/>
              <w:spacing w:before="0" w:beforeAutospacing="0" w:after="0" w:afterAutospacing="0"/>
              <w:textAlignment w:val="center"/>
              <w:rPr>
                <w:rFonts w:ascii="Arial" w:hAnsi="Arial" w:cs="Arial"/>
                <w:b/>
                <w:sz w:val="18"/>
                <w:szCs w:val="36"/>
              </w:rPr>
            </w:pPr>
            <w:r w:rsidRPr="005D789A">
              <w:rPr>
                <w:rFonts w:ascii="Arial" w:hAnsi="Arial" w:cs="Arial"/>
                <w:b/>
                <w:kern w:val="24"/>
                <w:sz w:val="18"/>
                <w:szCs w:val="28"/>
              </w:rPr>
              <w:t xml:space="preserve">       876,985.29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6C44FD" w:rsidRPr="005D789A" w:rsidRDefault="006C44FD" w:rsidP="006C44FD">
            <w:pPr>
              <w:pStyle w:val="NormalWeb"/>
              <w:spacing w:before="0" w:beforeAutospacing="0" w:after="0" w:afterAutospacing="0"/>
              <w:textAlignment w:val="bottom"/>
              <w:rPr>
                <w:rFonts w:ascii="Arial" w:hAnsi="Arial" w:cs="Arial"/>
                <w:b/>
                <w:sz w:val="18"/>
                <w:szCs w:val="36"/>
              </w:rPr>
            </w:pPr>
            <w:r w:rsidRPr="005D789A">
              <w:rPr>
                <w:rFonts w:ascii="Arial" w:hAnsi="Arial" w:cs="Arial"/>
                <w:b/>
                <w:kern w:val="24"/>
                <w:sz w:val="18"/>
                <w:szCs w:val="36"/>
              </w:rPr>
              <w:t xml:space="preserve"> 33.04 </w:t>
            </w:r>
          </w:p>
        </w:tc>
      </w:tr>
      <w:tr w:rsidR="006C44FD" w:rsidRPr="005D789A" w:rsidTr="004826E3">
        <w:trPr>
          <w:trHeight w:val="669"/>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C44FD" w:rsidRPr="005D789A" w:rsidRDefault="006C44FD" w:rsidP="006C44FD">
            <w:pPr>
              <w:spacing w:after="0" w:line="360" w:lineRule="auto"/>
              <w:jc w:val="both"/>
              <w:rPr>
                <w:rFonts w:ascii="Arial" w:hAnsi="Arial" w:cs="Arial"/>
                <w:b/>
                <w:sz w:val="20"/>
                <w:szCs w:val="20"/>
              </w:rPr>
            </w:pPr>
            <w:r w:rsidRPr="005D789A">
              <w:rPr>
                <w:rFonts w:ascii="Arial" w:hAnsi="Arial" w:cs="Arial"/>
                <w:b/>
                <w:bCs/>
                <w:sz w:val="20"/>
                <w:szCs w:val="20"/>
              </w:rPr>
              <w:t>Total</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C44FD" w:rsidRPr="005D789A" w:rsidRDefault="006C44FD" w:rsidP="006C44FD">
            <w:pPr>
              <w:pStyle w:val="NormalWeb"/>
              <w:spacing w:before="0" w:beforeAutospacing="0" w:after="0" w:afterAutospacing="0"/>
              <w:textAlignment w:val="center"/>
              <w:rPr>
                <w:rFonts w:ascii="Arial" w:hAnsi="Arial" w:cs="Arial"/>
                <w:b/>
                <w:sz w:val="18"/>
                <w:szCs w:val="36"/>
              </w:rPr>
            </w:pPr>
            <w:r w:rsidRPr="005D789A">
              <w:rPr>
                <w:rFonts w:ascii="Arial" w:hAnsi="Arial" w:cs="Arial"/>
                <w:b/>
                <w:bCs/>
                <w:kern w:val="24"/>
                <w:sz w:val="18"/>
                <w:szCs w:val="28"/>
              </w:rPr>
              <w:t>8,202,193.65</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C44FD" w:rsidRPr="005D789A" w:rsidRDefault="006C44FD" w:rsidP="006C44FD">
            <w:pPr>
              <w:pStyle w:val="NormalWeb"/>
              <w:spacing w:before="0" w:beforeAutospacing="0" w:after="0" w:afterAutospacing="0"/>
              <w:textAlignment w:val="center"/>
              <w:rPr>
                <w:rFonts w:ascii="Arial" w:hAnsi="Arial" w:cs="Arial"/>
                <w:b/>
                <w:sz w:val="18"/>
                <w:szCs w:val="36"/>
              </w:rPr>
            </w:pPr>
            <w:r w:rsidRPr="005D789A">
              <w:rPr>
                <w:rFonts w:ascii="Arial" w:hAnsi="Arial" w:cs="Arial"/>
                <w:b/>
                <w:bCs/>
                <w:kern w:val="24"/>
                <w:sz w:val="18"/>
                <w:szCs w:val="28"/>
              </w:rPr>
              <w:t>5,390,159.10</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C44FD" w:rsidRPr="005D789A" w:rsidRDefault="006C44FD" w:rsidP="006C44FD">
            <w:pPr>
              <w:pStyle w:val="NormalWeb"/>
              <w:spacing w:before="0" w:beforeAutospacing="0" w:after="0" w:afterAutospacing="0"/>
              <w:textAlignment w:val="center"/>
              <w:rPr>
                <w:rFonts w:ascii="Arial" w:hAnsi="Arial" w:cs="Arial"/>
                <w:b/>
                <w:sz w:val="18"/>
                <w:szCs w:val="36"/>
              </w:rPr>
            </w:pPr>
            <w:r w:rsidRPr="005D789A">
              <w:rPr>
                <w:rFonts w:ascii="Arial" w:hAnsi="Arial" w:cs="Arial"/>
                <w:b/>
                <w:bCs/>
                <w:kern w:val="24"/>
                <w:sz w:val="18"/>
                <w:szCs w:val="28"/>
              </w:rPr>
              <w:t xml:space="preserve">  10,600,513.49 </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C44FD" w:rsidRPr="005D789A" w:rsidRDefault="006C44FD" w:rsidP="006C44FD">
            <w:pPr>
              <w:pStyle w:val="NormalWeb"/>
              <w:spacing w:before="0" w:beforeAutospacing="0" w:after="0" w:afterAutospacing="0"/>
              <w:textAlignment w:val="center"/>
              <w:rPr>
                <w:rFonts w:ascii="Arial" w:hAnsi="Arial" w:cs="Arial"/>
                <w:b/>
                <w:sz w:val="18"/>
                <w:szCs w:val="36"/>
              </w:rPr>
            </w:pPr>
            <w:r w:rsidRPr="005D789A">
              <w:rPr>
                <w:rFonts w:ascii="Arial" w:hAnsi="Arial" w:cs="Arial"/>
                <w:b/>
                <w:bCs/>
                <w:kern w:val="24"/>
                <w:sz w:val="18"/>
                <w:szCs w:val="28"/>
              </w:rPr>
              <w:t xml:space="preserve">        6,704,924.74 </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6C44FD" w:rsidRPr="005D789A" w:rsidRDefault="006C44FD" w:rsidP="006C44FD">
            <w:pPr>
              <w:pStyle w:val="NormalWeb"/>
              <w:spacing w:before="0" w:beforeAutospacing="0" w:after="0" w:afterAutospacing="0"/>
              <w:textAlignment w:val="center"/>
              <w:rPr>
                <w:rFonts w:ascii="Arial" w:hAnsi="Arial" w:cs="Arial"/>
                <w:b/>
                <w:sz w:val="18"/>
                <w:szCs w:val="36"/>
              </w:rPr>
            </w:pPr>
            <w:r w:rsidRPr="005D789A">
              <w:rPr>
                <w:rFonts w:ascii="Arial" w:hAnsi="Arial" w:cs="Arial"/>
                <w:b/>
                <w:bCs/>
                <w:kern w:val="24"/>
                <w:sz w:val="18"/>
                <w:szCs w:val="28"/>
              </w:rPr>
              <w:t xml:space="preserve">   </w:t>
            </w:r>
          </w:p>
          <w:p w:rsidR="006C44FD" w:rsidRPr="005D789A" w:rsidRDefault="006C44FD" w:rsidP="006C44FD">
            <w:pPr>
              <w:pStyle w:val="NormalWeb"/>
              <w:spacing w:before="0" w:beforeAutospacing="0" w:after="0" w:afterAutospacing="0"/>
              <w:textAlignment w:val="center"/>
              <w:rPr>
                <w:rFonts w:ascii="Arial" w:hAnsi="Arial" w:cs="Arial"/>
                <w:b/>
                <w:sz w:val="18"/>
                <w:szCs w:val="36"/>
              </w:rPr>
            </w:pPr>
            <w:r w:rsidRPr="005D789A">
              <w:rPr>
                <w:rFonts w:ascii="Arial" w:hAnsi="Arial" w:cs="Arial"/>
                <w:b/>
                <w:bCs/>
                <w:kern w:val="24"/>
                <w:sz w:val="18"/>
                <w:szCs w:val="28"/>
              </w:rPr>
              <w:t xml:space="preserve">10,418,172.91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6C44FD" w:rsidRPr="005D789A" w:rsidRDefault="006C44FD" w:rsidP="006C44FD">
            <w:pPr>
              <w:pStyle w:val="NormalWeb"/>
              <w:spacing w:before="0" w:beforeAutospacing="0" w:after="0" w:afterAutospacing="0"/>
              <w:textAlignment w:val="center"/>
              <w:rPr>
                <w:rFonts w:ascii="Arial" w:hAnsi="Arial" w:cs="Arial"/>
                <w:b/>
                <w:sz w:val="18"/>
                <w:szCs w:val="36"/>
              </w:rPr>
            </w:pPr>
            <w:r w:rsidRPr="005D789A">
              <w:rPr>
                <w:rFonts w:ascii="Arial" w:hAnsi="Arial" w:cs="Arial"/>
                <w:b/>
                <w:bCs/>
                <w:kern w:val="24"/>
                <w:sz w:val="18"/>
                <w:szCs w:val="28"/>
              </w:rPr>
              <w:t>4,424,441.84</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6C44FD" w:rsidRPr="005D789A" w:rsidRDefault="006C44FD" w:rsidP="002D75B8">
            <w:pPr>
              <w:pStyle w:val="NormalWeb"/>
              <w:numPr>
                <w:ilvl w:val="1"/>
                <w:numId w:val="56"/>
              </w:numPr>
              <w:spacing w:before="0" w:beforeAutospacing="0" w:after="0" w:afterAutospacing="0"/>
              <w:textAlignment w:val="bottom"/>
              <w:rPr>
                <w:rFonts w:ascii="Arial" w:hAnsi="Arial" w:cs="Arial"/>
                <w:b/>
                <w:sz w:val="18"/>
                <w:szCs w:val="36"/>
              </w:rPr>
            </w:pPr>
          </w:p>
        </w:tc>
      </w:tr>
    </w:tbl>
    <w:p w:rsidR="00415D5F" w:rsidRPr="005D789A" w:rsidRDefault="00415D5F" w:rsidP="004D7984">
      <w:pPr>
        <w:spacing w:line="360" w:lineRule="auto"/>
        <w:jc w:val="both"/>
        <w:rPr>
          <w:rFonts w:ascii="Arial" w:hAnsi="Arial" w:cs="Arial"/>
          <w:b/>
          <w:sz w:val="24"/>
          <w:szCs w:val="24"/>
        </w:rPr>
      </w:pPr>
    </w:p>
    <w:p w:rsidR="006C44FD" w:rsidRPr="005D789A" w:rsidRDefault="006C44FD" w:rsidP="004D7984">
      <w:pPr>
        <w:spacing w:line="360" w:lineRule="auto"/>
        <w:jc w:val="both"/>
        <w:rPr>
          <w:rFonts w:ascii="Arial" w:hAnsi="Arial" w:cs="Arial"/>
          <w:sz w:val="24"/>
          <w:szCs w:val="24"/>
        </w:rPr>
      </w:pPr>
    </w:p>
    <w:p w:rsidR="006C44FD" w:rsidRPr="005D789A" w:rsidRDefault="006C44FD" w:rsidP="004D7984">
      <w:pPr>
        <w:spacing w:line="360" w:lineRule="auto"/>
        <w:jc w:val="both"/>
        <w:rPr>
          <w:rFonts w:ascii="Arial" w:hAnsi="Arial" w:cs="Arial"/>
          <w:sz w:val="24"/>
          <w:szCs w:val="24"/>
        </w:rPr>
      </w:pPr>
    </w:p>
    <w:p w:rsidR="006C44FD" w:rsidRPr="005D789A" w:rsidRDefault="006C44FD" w:rsidP="004D7984">
      <w:pPr>
        <w:spacing w:line="360" w:lineRule="auto"/>
        <w:jc w:val="both"/>
        <w:rPr>
          <w:rFonts w:ascii="Arial" w:hAnsi="Arial" w:cs="Arial"/>
          <w:sz w:val="24"/>
          <w:szCs w:val="24"/>
        </w:rPr>
      </w:pPr>
    </w:p>
    <w:p w:rsidR="006C44FD" w:rsidRPr="005D789A" w:rsidRDefault="006C44FD" w:rsidP="004D7984">
      <w:pPr>
        <w:spacing w:line="360" w:lineRule="auto"/>
        <w:jc w:val="both"/>
        <w:rPr>
          <w:rFonts w:ascii="Arial" w:hAnsi="Arial" w:cs="Arial"/>
          <w:sz w:val="24"/>
          <w:szCs w:val="24"/>
        </w:rPr>
      </w:pPr>
    </w:p>
    <w:p w:rsidR="006C44FD" w:rsidRPr="005D789A" w:rsidRDefault="006C44FD" w:rsidP="004D7984">
      <w:pPr>
        <w:spacing w:line="360" w:lineRule="auto"/>
        <w:jc w:val="both"/>
        <w:rPr>
          <w:rFonts w:ascii="Arial" w:hAnsi="Arial" w:cs="Arial"/>
          <w:sz w:val="24"/>
          <w:szCs w:val="24"/>
        </w:rPr>
      </w:pPr>
    </w:p>
    <w:p w:rsidR="006C44FD" w:rsidRPr="005D789A" w:rsidRDefault="006C44FD" w:rsidP="004D7984">
      <w:pPr>
        <w:spacing w:line="360" w:lineRule="auto"/>
        <w:jc w:val="both"/>
        <w:rPr>
          <w:rFonts w:ascii="Arial" w:hAnsi="Arial" w:cs="Arial"/>
          <w:sz w:val="24"/>
          <w:szCs w:val="24"/>
        </w:rPr>
      </w:pPr>
    </w:p>
    <w:p w:rsidR="006C44FD" w:rsidRPr="005D789A" w:rsidRDefault="006C44FD" w:rsidP="004D7984">
      <w:pPr>
        <w:spacing w:line="360" w:lineRule="auto"/>
        <w:jc w:val="both"/>
        <w:rPr>
          <w:rFonts w:ascii="Arial" w:hAnsi="Arial" w:cs="Arial"/>
          <w:sz w:val="24"/>
          <w:szCs w:val="24"/>
        </w:rPr>
      </w:pPr>
    </w:p>
    <w:p w:rsidR="006C44FD" w:rsidRPr="005D789A" w:rsidRDefault="006C44FD" w:rsidP="004D7984">
      <w:pPr>
        <w:spacing w:line="360" w:lineRule="auto"/>
        <w:jc w:val="both"/>
        <w:rPr>
          <w:rFonts w:ascii="Arial" w:hAnsi="Arial" w:cs="Arial"/>
          <w:sz w:val="24"/>
          <w:szCs w:val="24"/>
        </w:rPr>
      </w:pPr>
    </w:p>
    <w:p w:rsidR="005B622D" w:rsidRPr="005D789A" w:rsidRDefault="005B622D" w:rsidP="004D7984">
      <w:pPr>
        <w:spacing w:line="360" w:lineRule="auto"/>
        <w:jc w:val="both"/>
        <w:rPr>
          <w:rFonts w:ascii="Arial" w:hAnsi="Arial" w:cs="Arial"/>
          <w:sz w:val="24"/>
          <w:szCs w:val="24"/>
        </w:rPr>
      </w:pPr>
    </w:p>
    <w:p w:rsidR="006C44FD" w:rsidRPr="005D789A" w:rsidRDefault="006C44FD" w:rsidP="00150C9A">
      <w:pPr>
        <w:pStyle w:val="Heading1"/>
        <w:numPr>
          <w:ilvl w:val="0"/>
          <w:numId w:val="45"/>
        </w:numPr>
        <w:spacing w:line="360" w:lineRule="auto"/>
        <w:jc w:val="both"/>
        <w:rPr>
          <w:rFonts w:ascii="Arial" w:hAnsi="Arial" w:cs="Arial"/>
          <w:b/>
          <w:color w:val="auto"/>
          <w:sz w:val="24"/>
          <w:szCs w:val="24"/>
        </w:rPr>
      </w:pPr>
      <w:bookmarkStart w:id="67" w:name="_Toc55486495"/>
      <w:r w:rsidRPr="005D789A">
        <w:rPr>
          <w:rFonts w:ascii="Arial" w:hAnsi="Arial" w:cs="Arial"/>
          <w:b/>
          <w:color w:val="auto"/>
          <w:sz w:val="24"/>
          <w:szCs w:val="24"/>
        </w:rPr>
        <w:lastRenderedPageBreak/>
        <w:t>EXPENDITURE</w:t>
      </w:r>
      <w:bookmarkEnd w:id="67"/>
    </w:p>
    <w:p w:rsidR="00A738FD" w:rsidRPr="005D789A" w:rsidRDefault="006C44FD" w:rsidP="006C44FD">
      <w:pPr>
        <w:pStyle w:val="Caption"/>
        <w:spacing w:line="360" w:lineRule="auto"/>
        <w:jc w:val="both"/>
        <w:rPr>
          <w:rFonts w:ascii="Arial" w:hAnsi="Arial" w:cs="Arial"/>
          <w:color w:val="auto"/>
        </w:rPr>
      </w:pPr>
      <w:r w:rsidRPr="005D789A">
        <w:rPr>
          <w:rFonts w:ascii="Arial" w:hAnsi="Arial" w:cs="Arial"/>
          <w:color w:val="auto"/>
        </w:rPr>
        <w:t xml:space="preserve">Table </w:t>
      </w:r>
      <w:r w:rsidRPr="005D789A">
        <w:rPr>
          <w:rFonts w:ascii="Arial" w:hAnsi="Arial" w:cs="Arial"/>
          <w:noProof/>
          <w:color w:val="auto"/>
        </w:rPr>
        <w:fldChar w:fldCharType="begin"/>
      </w:r>
      <w:r w:rsidRPr="005D789A">
        <w:rPr>
          <w:rFonts w:ascii="Arial" w:hAnsi="Arial" w:cs="Arial"/>
          <w:noProof/>
          <w:color w:val="auto"/>
        </w:rPr>
        <w:instrText xml:space="preserve"> SEQ Table \* ARABIC </w:instrText>
      </w:r>
      <w:r w:rsidRPr="005D789A">
        <w:rPr>
          <w:rFonts w:ascii="Arial" w:hAnsi="Arial" w:cs="Arial"/>
          <w:noProof/>
          <w:color w:val="auto"/>
        </w:rPr>
        <w:fldChar w:fldCharType="separate"/>
      </w:r>
      <w:r w:rsidRPr="005D789A">
        <w:rPr>
          <w:rFonts w:ascii="Arial" w:hAnsi="Arial" w:cs="Arial"/>
          <w:noProof/>
          <w:color w:val="auto"/>
        </w:rPr>
        <w:t>5</w:t>
      </w:r>
      <w:r w:rsidRPr="005D789A">
        <w:rPr>
          <w:rFonts w:ascii="Arial" w:hAnsi="Arial" w:cs="Arial"/>
          <w:noProof/>
          <w:color w:val="auto"/>
        </w:rPr>
        <w:fldChar w:fldCharType="end"/>
      </w:r>
      <w:r w:rsidRPr="005D789A">
        <w:rPr>
          <w:rFonts w:ascii="Arial" w:hAnsi="Arial" w:cs="Arial"/>
          <w:color w:val="auto"/>
        </w:rPr>
        <w:t xml:space="preserve">: </w:t>
      </w:r>
      <w:r w:rsidRPr="005D789A">
        <w:rPr>
          <w:rFonts w:ascii="Arial" w:hAnsi="Arial" w:cs="Arial"/>
          <w:b/>
          <w:bCs/>
          <w:color w:val="auto"/>
        </w:rPr>
        <w:t>EXPENDITURE PERFORMANCE (ALL DEPARTMENTS) IGF ONLY</w:t>
      </w:r>
      <w:r w:rsidR="00D72E19" w:rsidRPr="005D789A">
        <w:rPr>
          <w:rFonts w:ascii="Arial" w:eastAsia="Times New Roman" w:hAnsi="Arial" w:cs="Arial"/>
          <w:color w:val="auto"/>
          <w:sz w:val="24"/>
          <w:szCs w:val="24"/>
          <w:lang w:val="en-GB"/>
        </w:rPr>
        <w:t xml:space="preserve"> </w:t>
      </w:r>
    </w:p>
    <w:tbl>
      <w:tblPr>
        <w:tblW w:w="12553" w:type="dxa"/>
        <w:tblInd w:w="-1018" w:type="dxa"/>
        <w:tblCellMar>
          <w:left w:w="0" w:type="dxa"/>
          <w:right w:w="0" w:type="dxa"/>
        </w:tblCellMar>
        <w:tblLook w:val="0600" w:firstRow="0" w:lastRow="0" w:firstColumn="0" w:lastColumn="0" w:noHBand="1" w:noVBand="1"/>
      </w:tblPr>
      <w:tblGrid>
        <w:gridCol w:w="1320"/>
        <w:gridCol w:w="1589"/>
        <w:gridCol w:w="1589"/>
        <w:gridCol w:w="1738"/>
        <w:gridCol w:w="1589"/>
        <w:gridCol w:w="1738"/>
        <w:gridCol w:w="1198"/>
        <w:gridCol w:w="1792"/>
      </w:tblGrid>
      <w:tr w:rsidR="006C44FD" w:rsidRPr="005D789A" w:rsidTr="0057586F">
        <w:trPr>
          <w:trHeight w:val="803"/>
        </w:trPr>
        <w:tc>
          <w:tcPr>
            <w:tcW w:w="12553" w:type="dxa"/>
            <w:gridSpan w:val="8"/>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C44FD" w:rsidRPr="005D789A" w:rsidRDefault="006C44FD" w:rsidP="006C44FD">
            <w:pPr>
              <w:spacing w:after="0" w:line="360" w:lineRule="auto"/>
              <w:jc w:val="both"/>
              <w:rPr>
                <w:rFonts w:ascii="Arial" w:hAnsi="Arial" w:cs="Arial"/>
                <w:b/>
                <w:bCs/>
                <w:sz w:val="20"/>
                <w:szCs w:val="20"/>
              </w:rPr>
            </w:pPr>
            <w:r w:rsidRPr="005D789A">
              <w:rPr>
                <w:rFonts w:ascii="Arial" w:hAnsi="Arial" w:cs="Arial"/>
                <w:b/>
                <w:bCs/>
                <w:sz w:val="20"/>
                <w:szCs w:val="20"/>
              </w:rPr>
              <w:t>EXPENDITURE PERFORMANCE (ALL DEPARTMENTS) IGF ONLY</w:t>
            </w:r>
          </w:p>
          <w:p w:rsidR="006C44FD" w:rsidRPr="005D789A" w:rsidRDefault="006C44FD" w:rsidP="009C4976">
            <w:pPr>
              <w:spacing w:after="0" w:line="360" w:lineRule="auto"/>
              <w:jc w:val="both"/>
              <w:rPr>
                <w:rFonts w:ascii="Arial" w:hAnsi="Arial" w:cs="Arial"/>
                <w:sz w:val="20"/>
                <w:szCs w:val="20"/>
              </w:rPr>
            </w:pPr>
          </w:p>
        </w:tc>
      </w:tr>
      <w:tr w:rsidR="006C44FD" w:rsidRPr="005D789A" w:rsidTr="0057586F">
        <w:trPr>
          <w:trHeight w:val="669"/>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C44FD" w:rsidRPr="005D789A" w:rsidRDefault="006C44FD" w:rsidP="009C4976">
            <w:pPr>
              <w:spacing w:after="0" w:line="360" w:lineRule="auto"/>
              <w:jc w:val="both"/>
              <w:rPr>
                <w:rFonts w:ascii="Arial" w:hAnsi="Arial" w:cs="Arial"/>
                <w:sz w:val="20"/>
                <w:szCs w:val="20"/>
              </w:rPr>
            </w:pPr>
            <w:r w:rsidRPr="005D789A">
              <w:rPr>
                <w:rFonts w:ascii="Arial" w:hAnsi="Arial" w:cs="Arial"/>
                <w:b/>
                <w:bCs/>
                <w:sz w:val="20"/>
                <w:szCs w:val="20"/>
              </w:rPr>
              <w:t>Expenditure</w:t>
            </w:r>
          </w:p>
        </w:tc>
        <w:tc>
          <w:tcPr>
            <w:tcW w:w="333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C44FD" w:rsidRPr="005D789A" w:rsidRDefault="006C44FD" w:rsidP="009C4976">
            <w:pPr>
              <w:spacing w:after="0" w:line="360" w:lineRule="auto"/>
              <w:jc w:val="both"/>
              <w:rPr>
                <w:rFonts w:ascii="Arial" w:hAnsi="Arial" w:cs="Arial"/>
                <w:sz w:val="20"/>
                <w:szCs w:val="20"/>
              </w:rPr>
            </w:pPr>
            <w:r w:rsidRPr="005D789A">
              <w:rPr>
                <w:rFonts w:ascii="Arial" w:hAnsi="Arial" w:cs="Arial"/>
                <w:b/>
                <w:bCs/>
                <w:sz w:val="20"/>
                <w:szCs w:val="20"/>
              </w:rPr>
              <w:t>2018</w:t>
            </w:r>
          </w:p>
        </w:tc>
        <w:tc>
          <w:tcPr>
            <w:tcW w:w="348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C44FD" w:rsidRPr="005D789A" w:rsidRDefault="006C44FD" w:rsidP="009C4976">
            <w:pPr>
              <w:spacing w:after="0" w:line="360" w:lineRule="auto"/>
              <w:jc w:val="both"/>
              <w:rPr>
                <w:rFonts w:ascii="Arial" w:hAnsi="Arial" w:cs="Arial"/>
                <w:sz w:val="20"/>
                <w:szCs w:val="20"/>
              </w:rPr>
            </w:pPr>
            <w:r w:rsidRPr="005D789A">
              <w:rPr>
                <w:rFonts w:ascii="Arial" w:hAnsi="Arial" w:cs="Arial"/>
                <w:b/>
                <w:bCs/>
                <w:sz w:val="20"/>
                <w:szCs w:val="20"/>
              </w:rPr>
              <w:t>2019</w:t>
            </w:r>
          </w:p>
        </w:tc>
        <w:tc>
          <w:tcPr>
            <w:tcW w:w="241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C44FD" w:rsidRPr="005D789A" w:rsidRDefault="006C44FD" w:rsidP="009C4976">
            <w:pPr>
              <w:spacing w:after="0" w:line="360" w:lineRule="auto"/>
              <w:jc w:val="both"/>
              <w:rPr>
                <w:rFonts w:ascii="Arial" w:hAnsi="Arial" w:cs="Arial"/>
                <w:sz w:val="20"/>
                <w:szCs w:val="20"/>
              </w:rPr>
            </w:pPr>
            <w:r w:rsidRPr="005D789A">
              <w:rPr>
                <w:rFonts w:ascii="Arial" w:hAnsi="Arial" w:cs="Arial"/>
                <w:b/>
                <w:bCs/>
                <w:sz w:val="20"/>
                <w:szCs w:val="20"/>
              </w:rPr>
              <w:t>2020</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C44FD" w:rsidRPr="005D789A" w:rsidRDefault="006C44FD" w:rsidP="009C4976">
            <w:pPr>
              <w:spacing w:after="0" w:line="360" w:lineRule="auto"/>
              <w:jc w:val="both"/>
              <w:rPr>
                <w:rFonts w:ascii="Arial" w:hAnsi="Arial" w:cs="Arial"/>
                <w:sz w:val="20"/>
                <w:szCs w:val="20"/>
              </w:rPr>
            </w:pPr>
          </w:p>
        </w:tc>
      </w:tr>
      <w:tr w:rsidR="006C44FD" w:rsidRPr="005D789A" w:rsidTr="0057586F">
        <w:trPr>
          <w:trHeight w:val="881"/>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C44FD" w:rsidRPr="005D789A" w:rsidRDefault="006C44FD" w:rsidP="009C4976">
            <w:pPr>
              <w:spacing w:after="0" w:line="360" w:lineRule="auto"/>
              <w:jc w:val="both"/>
              <w:rPr>
                <w:rFonts w:ascii="Arial" w:hAnsi="Arial" w:cs="Arial"/>
                <w:sz w:val="20"/>
                <w:szCs w:val="20"/>
              </w:rPr>
            </w:pPr>
            <w:r w:rsidRPr="005D789A">
              <w:rPr>
                <w:rFonts w:ascii="Arial" w:hAnsi="Arial" w:cs="Arial"/>
                <w:sz w:val="20"/>
                <w:szCs w:val="20"/>
              </w:rPr>
              <w:t> </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C44FD" w:rsidRPr="005D789A" w:rsidRDefault="006C44FD" w:rsidP="009C4976">
            <w:pPr>
              <w:spacing w:after="0" w:line="360" w:lineRule="auto"/>
              <w:jc w:val="both"/>
              <w:rPr>
                <w:rFonts w:ascii="Arial" w:hAnsi="Arial" w:cs="Arial"/>
                <w:sz w:val="20"/>
                <w:szCs w:val="20"/>
              </w:rPr>
            </w:pPr>
            <w:r w:rsidRPr="005D789A">
              <w:rPr>
                <w:rFonts w:ascii="Arial" w:hAnsi="Arial" w:cs="Arial"/>
                <w:b/>
                <w:bCs/>
                <w:sz w:val="20"/>
                <w:szCs w:val="20"/>
              </w:rPr>
              <w:t>Budget</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C44FD" w:rsidRPr="005D789A" w:rsidRDefault="006C44FD" w:rsidP="009C4976">
            <w:pPr>
              <w:spacing w:after="0" w:line="360" w:lineRule="auto"/>
              <w:jc w:val="both"/>
              <w:rPr>
                <w:rFonts w:ascii="Arial" w:hAnsi="Arial" w:cs="Arial"/>
                <w:sz w:val="20"/>
                <w:szCs w:val="20"/>
              </w:rPr>
            </w:pPr>
            <w:r w:rsidRPr="005D789A">
              <w:rPr>
                <w:rFonts w:ascii="Arial" w:hAnsi="Arial" w:cs="Arial"/>
                <w:b/>
                <w:bCs/>
                <w:sz w:val="20"/>
                <w:szCs w:val="20"/>
              </w:rPr>
              <w:t>Actual</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C44FD" w:rsidRPr="005D789A" w:rsidRDefault="006C44FD" w:rsidP="009C4976">
            <w:pPr>
              <w:spacing w:after="0" w:line="360" w:lineRule="auto"/>
              <w:jc w:val="both"/>
              <w:rPr>
                <w:rFonts w:ascii="Arial" w:hAnsi="Arial" w:cs="Arial"/>
                <w:sz w:val="20"/>
                <w:szCs w:val="20"/>
              </w:rPr>
            </w:pPr>
            <w:r w:rsidRPr="005D789A">
              <w:rPr>
                <w:rFonts w:ascii="Arial" w:hAnsi="Arial" w:cs="Arial"/>
                <w:b/>
                <w:bCs/>
                <w:sz w:val="20"/>
                <w:szCs w:val="20"/>
              </w:rPr>
              <w:t>Budget</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C44FD" w:rsidRPr="005D789A" w:rsidRDefault="006C44FD" w:rsidP="009C4976">
            <w:pPr>
              <w:spacing w:after="0" w:line="360" w:lineRule="auto"/>
              <w:jc w:val="both"/>
              <w:rPr>
                <w:rFonts w:ascii="Arial" w:hAnsi="Arial" w:cs="Arial"/>
                <w:sz w:val="20"/>
                <w:szCs w:val="20"/>
              </w:rPr>
            </w:pPr>
            <w:r w:rsidRPr="005D789A">
              <w:rPr>
                <w:rFonts w:ascii="Arial" w:hAnsi="Arial" w:cs="Arial"/>
                <w:b/>
                <w:bCs/>
                <w:sz w:val="20"/>
                <w:szCs w:val="20"/>
              </w:rPr>
              <w:t>Actual</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C44FD" w:rsidRPr="005D789A" w:rsidRDefault="006C44FD" w:rsidP="009C4976">
            <w:pPr>
              <w:spacing w:after="0" w:line="360" w:lineRule="auto"/>
              <w:jc w:val="both"/>
              <w:rPr>
                <w:rFonts w:ascii="Arial" w:hAnsi="Arial" w:cs="Arial"/>
                <w:sz w:val="20"/>
                <w:szCs w:val="20"/>
              </w:rPr>
            </w:pPr>
            <w:r w:rsidRPr="005D789A">
              <w:rPr>
                <w:rFonts w:ascii="Arial" w:hAnsi="Arial" w:cs="Arial"/>
                <w:b/>
                <w:bCs/>
                <w:sz w:val="20"/>
                <w:szCs w:val="20"/>
              </w:rPr>
              <w:t>Budget</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C44FD" w:rsidRPr="005D789A" w:rsidRDefault="006C44FD" w:rsidP="009C4976">
            <w:pPr>
              <w:spacing w:after="0" w:line="360" w:lineRule="auto"/>
              <w:jc w:val="both"/>
              <w:rPr>
                <w:rFonts w:ascii="Arial" w:hAnsi="Arial" w:cs="Arial"/>
                <w:sz w:val="20"/>
                <w:szCs w:val="20"/>
              </w:rPr>
            </w:pPr>
            <w:r w:rsidRPr="005D789A">
              <w:rPr>
                <w:rFonts w:ascii="Arial" w:hAnsi="Arial" w:cs="Arial"/>
                <w:b/>
                <w:bCs/>
                <w:sz w:val="20"/>
                <w:szCs w:val="20"/>
              </w:rPr>
              <w:t>Actual as at August</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C44FD" w:rsidRPr="005D789A" w:rsidRDefault="006C44FD" w:rsidP="009C4976">
            <w:pPr>
              <w:spacing w:after="0" w:line="360" w:lineRule="auto"/>
              <w:jc w:val="both"/>
              <w:rPr>
                <w:rFonts w:ascii="Arial" w:hAnsi="Arial" w:cs="Arial"/>
                <w:sz w:val="20"/>
                <w:szCs w:val="20"/>
              </w:rPr>
            </w:pPr>
            <w:r w:rsidRPr="005D789A">
              <w:rPr>
                <w:rFonts w:ascii="Arial" w:hAnsi="Arial" w:cs="Arial"/>
                <w:b/>
                <w:bCs/>
                <w:sz w:val="20"/>
                <w:szCs w:val="20"/>
              </w:rPr>
              <w:t>%</w:t>
            </w:r>
          </w:p>
          <w:p w:rsidR="006C44FD" w:rsidRPr="005D789A" w:rsidRDefault="006C44FD" w:rsidP="009C4976">
            <w:pPr>
              <w:spacing w:after="0" w:line="360" w:lineRule="auto"/>
              <w:jc w:val="both"/>
              <w:rPr>
                <w:rFonts w:ascii="Arial" w:hAnsi="Arial" w:cs="Arial"/>
                <w:sz w:val="20"/>
                <w:szCs w:val="20"/>
              </w:rPr>
            </w:pPr>
            <w:r w:rsidRPr="005D789A">
              <w:rPr>
                <w:rFonts w:ascii="Arial" w:hAnsi="Arial" w:cs="Arial"/>
                <w:b/>
                <w:bCs/>
                <w:sz w:val="20"/>
                <w:szCs w:val="20"/>
              </w:rPr>
              <w:t xml:space="preserve"> August 2020</w:t>
            </w:r>
          </w:p>
        </w:tc>
      </w:tr>
      <w:tr w:rsidR="006C44FD" w:rsidRPr="005D789A" w:rsidTr="0057586F">
        <w:trPr>
          <w:trHeight w:val="697"/>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C44FD" w:rsidRPr="005D789A" w:rsidRDefault="006C44FD" w:rsidP="009C4976">
            <w:pPr>
              <w:spacing w:after="0" w:line="360" w:lineRule="auto"/>
              <w:jc w:val="both"/>
              <w:rPr>
                <w:rFonts w:ascii="Arial" w:hAnsi="Arial" w:cs="Arial"/>
                <w:sz w:val="20"/>
                <w:szCs w:val="20"/>
              </w:rPr>
            </w:pPr>
            <w:r w:rsidRPr="005D789A">
              <w:rPr>
                <w:rFonts w:ascii="Arial" w:hAnsi="Arial" w:cs="Arial"/>
                <w:sz w:val="20"/>
                <w:szCs w:val="20"/>
              </w:rPr>
              <w:t xml:space="preserve">Compensation </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C44FD" w:rsidRPr="005D789A" w:rsidRDefault="006C44FD" w:rsidP="009C4976">
            <w:pPr>
              <w:pStyle w:val="NormalWeb"/>
              <w:spacing w:before="0" w:beforeAutospacing="0" w:after="0" w:afterAutospacing="0"/>
              <w:jc w:val="right"/>
              <w:textAlignment w:val="bottom"/>
              <w:rPr>
                <w:rFonts w:ascii="Arial" w:hAnsi="Arial" w:cs="Arial"/>
                <w:sz w:val="20"/>
                <w:szCs w:val="36"/>
              </w:rPr>
            </w:pPr>
            <w:r w:rsidRPr="005D789A">
              <w:rPr>
                <w:rFonts w:ascii="Arial" w:hAnsi="Arial" w:cs="Arial"/>
                <w:kern w:val="24"/>
                <w:sz w:val="20"/>
                <w:szCs w:val="22"/>
              </w:rPr>
              <w:t>3,735,724.93</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C44FD" w:rsidRPr="005D789A" w:rsidRDefault="006C44FD" w:rsidP="009C4976">
            <w:pPr>
              <w:pStyle w:val="NormalWeb"/>
              <w:spacing w:before="0" w:beforeAutospacing="0" w:after="0" w:afterAutospacing="0"/>
              <w:jc w:val="right"/>
              <w:textAlignment w:val="bottom"/>
              <w:rPr>
                <w:rFonts w:ascii="Arial" w:hAnsi="Arial" w:cs="Arial"/>
                <w:sz w:val="20"/>
                <w:szCs w:val="36"/>
              </w:rPr>
            </w:pPr>
            <w:r w:rsidRPr="005D789A">
              <w:rPr>
                <w:rFonts w:ascii="Arial" w:hAnsi="Arial" w:cs="Arial"/>
                <w:kern w:val="24"/>
                <w:sz w:val="20"/>
                <w:szCs w:val="22"/>
              </w:rPr>
              <w:t>2,685,578.68</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C44FD" w:rsidRPr="005D789A" w:rsidRDefault="006C44FD" w:rsidP="009C4976">
            <w:pPr>
              <w:pStyle w:val="NormalWeb"/>
              <w:spacing w:before="0" w:beforeAutospacing="0" w:after="0" w:afterAutospacing="0"/>
              <w:textAlignment w:val="center"/>
              <w:rPr>
                <w:rFonts w:ascii="Arial" w:hAnsi="Arial" w:cs="Arial"/>
                <w:sz w:val="20"/>
                <w:szCs w:val="36"/>
              </w:rPr>
            </w:pPr>
            <w:r w:rsidRPr="005D789A">
              <w:rPr>
                <w:rFonts w:ascii="Arial" w:hAnsi="Arial" w:cs="Arial"/>
                <w:kern w:val="24"/>
                <w:sz w:val="20"/>
                <w:szCs w:val="28"/>
              </w:rPr>
              <w:t xml:space="preserve">    4,687,930.21 </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C44FD" w:rsidRPr="005D789A" w:rsidRDefault="006C44FD" w:rsidP="009C4976">
            <w:pPr>
              <w:pStyle w:val="NormalWeb"/>
              <w:spacing w:before="0" w:beforeAutospacing="0" w:after="0" w:afterAutospacing="0"/>
              <w:textAlignment w:val="center"/>
              <w:rPr>
                <w:rFonts w:ascii="Arial" w:hAnsi="Arial" w:cs="Arial"/>
                <w:sz w:val="20"/>
                <w:szCs w:val="36"/>
              </w:rPr>
            </w:pPr>
            <w:r w:rsidRPr="005D789A">
              <w:rPr>
                <w:rFonts w:ascii="Arial" w:hAnsi="Arial" w:cs="Arial"/>
                <w:kern w:val="24"/>
                <w:sz w:val="20"/>
                <w:szCs w:val="28"/>
              </w:rPr>
              <w:t xml:space="preserve">        3,352,979.50 </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6C44FD" w:rsidRPr="005D789A" w:rsidRDefault="006C44FD" w:rsidP="009C4976">
            <w:pPr>
              <w:pStyle w:val="NormalWeb"/>
              <w:spacing w:before="0" w:beforeAutospacing="0" w:after="0" w:afterAutospacing="0"/>
              <w:textAlignment w:val="center"/>
              <w:rPr>
                <w:rFonts w:ascii="Arial" w:hAnsi="Arial" w:cs="Arial"/>
                <w:sz w:val="20"/>
                <w:szCs w:val="36"/>
              </w:rPr>
            </w:pPr>
            <w:r w:rsidRPr="005D789A">
              <w:rPr>
                <w:rFonts w:ascii="Arial" w:hAnsi="Arial" w:cs="Arial"/>
                <w:kern w:val="24"/>
                <w:sz w:val="20"/>
                <w:szCs w:val="28"/>
              </w:rPr>
              <w:t xml:space="preserve">     4,238,883.74 </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6C44FD" w:rsidRPr="005D789A" w:rsidRDefault="006C44FD" w:rsidP="009C4976">
            <w:pPr>
              <w:pStyle w:val="NormalWeb"/>
              <w:spacing w:before="0" w:beforeAutospacing="0" w:after="0" w:afterAutospacing="0"/>
              <w:textAlignment w:val="center"/>
              <w:rPr>
                <w:rFonts w:ascii="Arial" w:hAnsi="Arial" w:cs="Arial"/>
                <w:sz w:val="20"/>
                <w:szCs w:val="36"/>
              </w:rPr>
            </w:pPr>
            <w:r w:rsidRPr="005D789A">
              <w:rPr>
                <w:rFonts w:ascii="Arial" w:hAnsi="Arial" w:cs="Arial"/>
                <w:kern w:val="24"/>
                <w:sz w:val="20"/>
                <w:szCs w:val="28"/>
              </w:rPr>
              <w:t>2,203,284.13</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6C44FD" w:rsidRPr="005D789A" w:rsidRDefault="006C44FD" w:rsidP="009C4976">
            <w:pPr>
              <w:pStyle w:val="NormalWeb"/>
              <w:spacing w:before="0" w:beforeAutospacing="0" w:after="0" w:afterAutospacing="0"/>
              <w:textAlignment w:val="bottom"/>
              <w:rPr>
                <w:rFonts w:ascii="Arial" w:hAnsi="Arial" w:cs="Arial"/>
                <w:sz w:val="20"/>
                <w:szCs w:val="36"/>
              </w:rPr>
            </w:pPr>
            <w:r w:rsidRPr="005D789A">
              <w:rPr>
                <w:rFonts w:ascii="Arial" w:hAnsi="Arial" w:cs="Arial"/>
                <w:kern w:val="24"/>
                <w:sz w:val="20"/>
                <w:szCs w:val="36"/>
              </w:rPr>
              <w:t xml:space="preserve"> 51.98 </w:t>
            </w:r>
          </w:p>
        </w:tc>
      </w:tr>
      <w:tr w:rsidR="006C44FD" w:rsidRPr="005D789A" w:rsidTr="0057586F">
        <w:trPr>
          <w:trHeight w:val="669"/>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C44FD" w:rsidRPr="005D789A" w:rsidRDefault="006C44FD" w:rsidP="009C4976">
            <w:pPr>
              <w:spacing w:after="0" w:line="360" w:lineRule="auto"/>
              <w:jc w:val="both"/>
              <w:rPr>
                <w:rFonts w:ascii="Arial" w:hAnsi="Arial" w:cs="Arial"/>
                <w:sz w:val="20"/>
                <w:szCs w:val="20"/>
              </w:rPr>
            </w:pPr>
            <w:r w:rsidRPr="005D789A">
              <w:rPr>
                <w:rFonts w:ascii="Arial" w:hAnsi="Arial" w:cs="Arial"/>
                <w:sz w:val="20"/>
                <w:szCs w:val="20"/>
              </w:rPr>
              <w:t xml:space="preserve">Goods and Services </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C44FD" w:rsidRPr="005D789A" w:rsidRDefault="006C44FD" w:rsidP="009C4976">
            <w:pPr>
              <w:pStyle w:val="NormalWeb"/>
              <w:spacing w:before="0" w:beforeAutospacing="0" w:after="0" w:afterAutospacing="0"/>
              <w:textAlignment w:val="center"/>
              <w:rPr>
                <w:rFonts w:ascii="Arial" w:hAnsi="Arial" w:cs="Arial"/>
                <w:sz w:val="20"/>
                <w:szCs w:val="36"/>
              </w:rPr>
            </w:pPr>
            <w:r w:rsidRPr="005D789A">
              <w:rPr>
                <w:rFonts w:ascii="Arial" w:hAnsi="Arial" w:cs="Arial"/>
                <w:kern w:val="24"/>
                <w:sz w:val="20"/>
                <w:szCs w:val="28"/>
              </w:rPr>
              <w:t xml:space="preserve">    2,723,037.83 </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C44FD" w:rsidRPr="005D789A" w:rsidRDefault="006C44FD" w:rsidP="009C4976">
            <w:pPr>
              <w:pStyle w:val="NormalWeb"/>
              <w:spacing w:before="0" w:beforeAutospacing="0" w:after="0" w:afterAutospacing="0"/>
              <w:textAlignment w:val="center"/>
              <w:rPr>
                <w:rFonts w:ascii="Arial" w:hAnsi="Arial" w:cs="Arial"/>
                <w:sz w:val="20"/>
                <w:szCs w:val="36"/>
              </w:rPr>
            </w:pPr>
            <w:r w:rsidRPr="005D789A">
              <w:rPr>
                <w:rFonts w:ascii="Arial" w:hAnsi="Arial" w:cs="Arial"/>
                <w:kern w:val="24"/>
                <w:sz w:val="20"/>
                <w:szCs w:val="28"/>
              </w:rPr>
              <w:t xml:space="preserve">  1,546,878.99 </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C44FD" w:rsidRPr="005D789A" w:rsidRDefault="006C44FD" w:rsidP="009C4976">
            <w:pPr>
              <w:pStyle w:val="NormalWeb"/>
              <w:spacing w:before="0" w:beforeAutospacing="0" w:after="0" w:afterAutospacing="0"/>
              <w:textAlignment w:val="center"/>
              <w:rPr>
                <w:rFonts w:ascii="Arial" w:hAnsi="Arial" w:cs="Arial"/>
                <w:sz w:val="20"/>
                <w:szCs w:val="36"/>
              </w:rPr>
            </w:pPr>
            <w:r w:rsidRPr="005D789A">
              <w:rPr>
                <w:rFonts w:ascii="Arial" w:hAnsi="Arial" w:cs="Arial"/>
                <w:kern w:val="24"/>
                <w:sz w:val="20"/>
                <w:szCs w:val="28"/>
              </w:rPr>
              <w:t xml:space="preserve">    3,968,548.87 </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C44FD" w:rsidRPr="005D789A" w:rsidRDefault="006C44FD" w:rsidP="009C4976">
            <w:pPr>
              <w:pStyle w:val="NormalWeb"/>
              <w:spacing w:before="0" w:beforeAutospacing="0" w:after="0" w:afterAutospacing="0"/>
              <w:textAlignment w:val="center"/>
              <w:rPr>
                <w:rFonts w:ascii="Arial" w:hAnsi="Arial" w:cs="Arial"/>
                <w:sz w:val="20"/>
                <w:szCs w:val="36"/>
              </w:rPr>
            </w:pPr>
            <w:r w:rsidRPr="005D789A">
              <w:rPr>
                <w:rFonts w:ascii="Arial" w:hAnsi="Arial" w:cs="Arial"/>
                <w:kern w:val="24"/>
                <w:sz w:val="20"/>
                <w:szCs w:val="28"/>
              </w:rPr>
              <w:t xml:space="preserve">        2,176,549.90 </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6C44FD" w:rsidRPr="005D789A" w:rsidRDefault="006C44FD" w:rsidP="009C4976">
            <w:pPr>
              <w:pStyle w:val="NormalWeb"/>
              <w:spacing w:before="0" w:beforeAutospacing="0" w:after="0" w:afterAutospacing="0"/>
              <w:textAlignment w:val="center"/>
              <w:rPr>
                <w:rFonts w:ascii="Arial" w:hAnsi="Arial" w:cs="Arial"/>
                <w:sz w:val="20"/>
                <w:szCs w:val="36"/>
              </w:rPr>
            </w:pPr>
            <w:r w:rsidRPr="005D789A">
              <w:rPr>
                <w:rFonts w:ascii="Arial" w:hAnsi="Arial" w:cs="Arial"/>
                <w:kern w:val="24"/>
                <w:sz w:val="20"/>
                <w:szCs w:val="28"/>
              </w:rPr>
              <w:t xml:space="preserve">     3,524,765.27 </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6C44FD" w:rsidRPr="005D789A" w:rsidRDefault="006C44FD" w:rsidP="009C4976">
            <w:pPr>
              <w:pStyle w:val="NormalWeb"/>
              <w:spacing w:before="0" w:beforeAutospacing="0" w:after="0" w:afterAutospacing="0"/>
              <w:textAlignment w:val="center"/>
              <w:rPr>
                <w:rFonts w:ascii="Arial" w:hAnsi="Arial" w:cs="Arial"/>
                <w:sz w:val="20"/>
                <w:szCs w:val="36"/>
              </w:rPr>
            </w:pPr>
            <w:r w:rsidRPr="005D789A">
              <w:rPr>
                <w:rFonts w:ascii="Arial" w:hAnsi="Arial" w:cs="Arial"/>
                <w:kern w:val="24"/>
                <w:sz w:val="20"/>
                <w:szCs w:val="28"/>
              </w:rPr>
              <w:t xml:space="preserve">   1,344,172.42 </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6C44FD" w:rsidRPr="005D789A" w:rsidRDefault="006C44FD" w:rsidP="009C4976">
            <w:pPr>
              <w:pStyle w:val="NormalWeb"/>
              <w:spacing w:before="0" w:beforeAutospacing="0" w:after="0" w:afterAutospacing="0"/>
              <w:textAlignment w:val="bottom"/>
              <w:rPr>
                <w:rFonts w:ascii="Arial" w:hAnsi="Arial" w:cs="Arial"/>
                <w:sz w:val="20"/>
                <w:szCs w:val="36"/>
              </w:rPr>
            </w:pPr>
            <w:r w:rsidRPr="005D789A">
              <w:rPr>
                <w:rFonts w:ascii="Arial" w:hAnsi="Arial" w:cs="Arial"/>
                <w:kern w:val="24"/>
                <w:sz w:val="20"/>
                <w:szCs w:val="36"/>
              </w:rPr>
              <w:t xml:space="preserve"> 38.14 </w:t>
            </w:r>
          </w:p>
        </w:tc>
      </w:tr>
      <w:tr w:rsidR="006C44FD" w:rsidRPr="005D789A" w:rsidTr="0057586F">
        <w:trPr>
          <w:trHeight w:val="669"/>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C44FD" w:rsidRPr="005D789A" w:rsidRDefault="006C44FD" w:rsidP="009C4976">
            <w:pPr>
              <w:spacing w:after="0" w:line="360" w:lineRule="auto"/>
              <w:jc w:val="both"/>
              <w:rPr>
                <w:rFonts w:ascii="Arial" w:hAnsi="Arial" w:cs="Arial"/>
                <w:sz w:val="20"/>
                <w:szCs w:val="20"/>
              </w:rPr>
            </w:pPr>
            <w:r w:rsidRPr="005D789A">
              <w:rPr>
                <w:rFonts w:ascii="Arial" w:hAnsi="Arial" w:cs="Arial"/>
                <w:sz w:val="20"/>
                <w:szCs w:val="20"/>
              </w:rPr>
              <w:t xml:space="preserve">Assets </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C44FD" w:rsidRPr="005D789A" w:rsidRDefault="006C44FD" w:rsidP="009C4976">
            <w:pPr>
              <w:pStyle w:val="NormalWeb"/>
              <w:spacing w:before="0" w:beforeAutospacing="0" w:after="0" w:afterAutospacing="0"/>
              <w:textAlignment w:val="center"/>
              <w:rPr>
                <w:rFonts w:ascii="Arial" w:hAnsi="Arial" w:cs="Arial"/>
                <w:sz w:val="20"/>
                <w:szCs w:val="36"/>
              </w:rPr>
            </w:pPr>
            <w:r w:rsidRPr="005D789A">
              <w:rPr>
                <w:rFonts w:ascii="Arial" w:hAnsi="Arial" w:cs="Arial"/>
                <w:kern w:val="24"/>
                <w:sz w:val="20"/>
                <w:szCs w:val="28"/>
              </w:rPr>
              <w:t xml:space="preserve">    1,743,430.89 </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C44FD" w:rsidRPr="005D789A" w:rsidRDefault="006C44FD" w:rsidP="009C4976">
            <w:pPr>
              <w:pStyle w:val="NormalWeb"/>
              <w:spacing w:before="0" w:beforeAutospacing="0" w:after="0" w:afterAutospacing="0"/>
              <w:textAlignment w:val="center"/>
              <w:rPr>
                <w:rFonts w:ascii="Arial" w:hAnsi="Arial" w:cs="Arial"/>
                <w:sz w:val="20"/>
                <w:szCs w:val="36"/>
              </w:rPr>
            </w:pPr>
            <w:r w:rsidRPr="005D789A">
              <w:rPr>
                <w:rFonts w:ascii="Arial" w:hAnsi="Arial" w:cs="Arial"/>
                <w:kern w:val="24"/>
                <w:sz w:val="20"/>
                <w:szCs w:val="28"/>
              </w:rPr>
              <w:t xml:space="preserve">  1,157,701.43 </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C44FD" w:rsidRPr="005D789A" w:rsidRDefault="006C44FD" w:rsidP="009C4976">
            <w:pPr>
              <w:pStyle w:val="NormalWeb"/>
              <w:spacing w:before="0" w:beforeAutospacing="0" w:after="0" w:afterAutospacing="0"/>
              <w:textAlignment w:val="center"/>
              <w:rPr>
                <w:rFonts w:ascii="Arial" w:hAnsi="Arial" w:cs="Arial"/>
                <w:sz w:val="20"/>
                <w:szCs w:val="36"/>
              </w:rPr>
            </w:pPr>
            <w:r w:rsidRPr="005D789A">
              <w:rPr>
                <w:rFonts w:ascii="Arial" w:hAnsi="Arial" w:cs="Arial"/>
                <w:kern w:val="24"/>
                <w:sz w:val="20"/>
                <w:szCs w:val="28"/>
              </w:rPr>
              <w:t xml:space="preserve">    1,944,034.41 </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C44FD" w:rsidRPr="005D789A" w:rsidRDefault="006C44FD" w:rsidP="009C4976">
            <w:pPr>
              <w:pStyle w:val="NormalWeb"/>
              <w:spacing w:before="0" w:beforeAutospacing="0" w:after="0" w:afterAutospacing="0"/>
              <w:textAlignment w:val="center"/>
              <w:rPr>
                <w:rFonts w:ascii="Arial" w:hAnsi="Arial" w:cs="Arial"/>
                <w:sz w:val="20"/>
                <w:szCs w:val="36"/>
              </w:rPr>
            </w:pPr>
            <w:r w:rsidRPr="005D789A">
              <w:rPr>
                <w:rFonts w:ascii="Arial" w:hAnsi="Arial" w:cs="Arial"/>
                <w:kern w:val="24"/>
                <w:sz w:val="20"/>
                <w:szCs w:val="28"/>
              </w:rPr>
              <w:t xml:space="preserve">        1,175,395.34 </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6C44FD" w:rsidRPr="005D789A" w:rsidRDefault="006C44FD" w:rsidP="009C4976">
            <w:pPr>
              <w:pStyle w:val="NormalWeb"/>
              <w:spacing w:before="0" w:beforeAutospacing="0" w:after="0" w:afterAutospacing="0"/>
              <w:textAlignment w:val="center"/>
              <w:rPr>
                <w:rFonts w:ascii="Arial" w:hAnsi="Arial" w:cs="Arial"/>
                <w:sz w:val="20"/>
                <w:szCs w:val="36"/>
              </w:rPr>
            </w:pPr>
            <w:r w:rsidRPr="005D789A">
              <w:rPr>
                <w:rFonts w:ascii="Arial" w:hAnsi="Arial" w:cs="Arial"/>
                <w:kern w:val="24"/>
                <w:sz w:val="20"/>
                <w:szCs w:val="28"/>
              </w:rPr>
              <w:t xml:space="preserve">     2,654,523.90 </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6C44FD" w:rsidRPr="005D789A" w:rsidRDefault="006C44FD" w:rsidP="009C4976">
            <w:pPr>
              <w:pStyle w:val="NormalWeb"/>
              <w:spacing w:before="0" w:beforeAutospacing="0" w:after="0" w:afterAutospacing="0"/>
              <w:textAlignment w:val="center"/>
              <w:rPr>
                <w:rFonts w:ascii="Arial" w:hAnsi="Arial" w:cs="Arial"/>
                <w:sz w:val="20"/>
                <w:szCs w:val="36"/>
              </w:rPr>
            </w:pPr>
            <w:r w:rsidRPr="005D789A">
              <w:rPr>
                <w:rFonts w:ascii="Arial" w:hAnsi="Arial" w:cs="Arial"/>
                <w:kern w:val="24"/>
                <w:sz w:val="20"/>
                <w:szCs w:val="28"/>
              </w:rPr>
              <w:t xml:space="preserve">       876,985.29 </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6C44FD" w:rsidRPr="005D789A" w:rsidRDefault="006C44FD" w:rsidP="009C4976">
            <w:pPr>
              <w:pStyle w:val="NormalWeb"/>
              <w:spacing w:before="0" w:beforeAutospacing="0" w:after="0" w:afterAutospacing="0"/>
              <w:textAlignment w:val="bottom"/>
              <w:rPr>
                <w:rFonts w:ascii="Arial" w:hAnsi="Arial" w:cs="Arial"/>
                <w:sz w:val="20"/>
                <w:szCs w:val="36"/>
              </w:rPr>
            </w:pPr>
            <w:r w:rsidRPr="005D789A">
              <w:rPr>
                <w:rFonts w:ascii="Arial" w:hAnsi="Arial" w:cs="Arial"/>
                <w:kern w:val="24"/>
                <w:sz w:val="20"/>
                <w:szCs w:val="36"/>
              </w:rPr>
              <w:t xml:space="preserve"> 33.04 </w:t>
            </w:r>
          </w:p>
        </w:tc>
      </w:tr>
      <w:tr w:rsidR="006C44FD" w:rsidRPr="005D789A" w:rsidTr="0057586F">
        <w:trPr>
          <w:trHeight w:val="669"/>
        </w:trPr>
        <w:tc>
          <w:tcPr>
            <w:tcW w:w="13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C44FD" w:rsidRPr="005D789A" w:rsidRDefault="006C44FD" w:rsidP="009C4976">
            <w:pPr>
              <w:spacing w:after="0" w:line="360" w:lineRule="auto"/>
              <w:jc w:val="both"/>
              <w:rPr>
                <w:rFonts w:ascii="Arial" w:hAnsi="Arial" w:cs="Arial"/>
                <w:sz w:val="20"/>
                <w:szCs w:val="20"/>
              </w:rPr>
            </w:pPr>
            <w:r w:rsidRPr="005D789A">
              <w:rPr>
                <w:rFonts w:ascii="Arial" w:hAnsi="Arial" w:cs="Arial"/>
                <w:bCs/>
                <w:sz w:val="20"/>
                <w:szCs w:val="20"/>
              </w:rPr>
              <w:t>Total</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C44FD" w:rsidRPr="005D789A" w:rsidRDefault="006C44FD" w:rsidP="009C4976">
            <w:pPr>
              <w:pStyle w:val="NormalWeb"/>
              <w:spacing w:before="0" w:beforeAutospacing="0" w:after="0" w:afterAutospacing="0"/>
              <w:textAlignment w:val="center"/>
              <w:rPr>
                <w:rFonts w:ascii="Arial" w:hAnsi="Arial" w:cs="Arial"/>
                <w:sz w:val="20"/>
                <w:szCs w:val="36"/>
              </w:rPr>
            </w:pPr>
            <w:r w:rsidRPr="005D789A">
              <w:rPr>
                <w:rFonts w:ascii="Arial" w:hAnsi="Arial" w:cs="Arial"/>
                <w:b/>
                <w:bCs/>
                <w:kern w:val="24"/>
                <w:sz w:val="20"/>
                <w:szCs w:val="28"/>
              </w:rPr>
              <w:t>8,202,193.65</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C44FD" w:rsidRPr="005D789A" w:rsidRDefault="006C44FD" w:rsidP="009C4976">
            <w:pPr>
              <w:pStyle w:val="NormalWeb"/>
              <w:spacing w:before="0" w:beforeAutospacing="0" w:after="0" w:afterAutospacing="0"/>
              <w:textAlignment w:val="center"/>
              <w:rPr>
                <w:rFonts w:ascii="Arial" w:hAnsi="Arial" w:cs="Arial"/>
                <w:sz w:val="20"/>
                <w:szCs w:val="36"/>
              </w:rPr>
            </w:pPr>
            <w:r w:rsidRPr="005D789A">
              <w:rPr>
                <w:rFonts w:ascii="Arial" w:hAnsi="Arial" w:cs="Arial"/>
                <w:b/>
                <w:bCs/>
                <w:kern w:val="24"/>
                <w:sz w:val="20"/>
                <w:szCs w:val="28"/>
              </w:rPr>
              <w:t>5,390,159.10</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C44FD" w:rsidRPr="005D789A" w:rsidRDefault="006C44FD" w:rsidP="009C4976">
            <w:pPr>
              <w:pStyle w:val="NormalWeb"/>
              <w:spacing w:before="0" w:beforeAutospacing="0" w:after="0" w:afterAutospacing="0"/>
              <w:textAlignment w:val="center"/>
              <w:rPr>
                <w:rFonts w:ascii="Arial" w:hAnsi="Arial" w:cs="Arial"/>
                <w:sz w:val="20"/>
                <w:szCs w:val="36"/>
              </w:rPr>
            </w:pPr>
            <w:r w:rsidRPr="005D789A">
              <w:rPr>
                <w:rFonts w:ascii="Arial" w:hAnsi="Arial" w:cs="Arial"/>
                <w:b/>
                <w:bCs/>
                <w:kern w:val="24"/>
                <w:sz w:val="20"/>
                <w:szCs w:val="28"/>
              </w:rPr>
              <w:t xml:space="preserve">  10,600,513.49 </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C44FD" w:rsidRPr="005D789A" w:rsidRDefault="006C44FD" w:rsidP="009C4976">
            <w:pPr>
              <w:pStyle w:val="NormalWeb"/>
              <w:spacing w:before="0" w:beforeAutospacing="0" w:after="0" w:afterAutospacing="0"/>
              <w:textAlignment w:val="center"/>
              <w:rPr>
                <w:rFonts w:ascii="Arial" w:hAnsi="Arial" w:cs="Arial"/>
                <w:sz w:val="20"/>
                <w:szCs w:val="36"/>
              </w:rPr>
            </w:pPr>
            <w:r w:rsidRPr="005D789A">
              <w:rPr>
                <w:rFonts w:ascii="Arial" w:hAnsi="Arial" w:cs="Arial"/>
                <w:b/>
                <w:bCs/>
                <w:kern w:val="24"/>
                <w:sz w:val="20"/>
                <w:szCs w:val="28"/>
              </w:rPr>
              <w:t xml:space="preserve">        6,704,924.74 </w:t>
            </w:r>
          </w:p>
        </w:tc>
        <w:tc>
          <w:tcPr>
            <w:tcW w:w="18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6C44FD" w:rsidRPr="005D789A" w:rsidRDefault="006C44FD" w:rsidP="009C4976">
            <w:pPr>
              <w:pStyle w:val="NormalWeb"/>
              <w:spacing w:before="0" w:beforeAutospacing="0" w:after="0" w:afterAutospacing="0"/>
              <w:textAlignment w:val="center"/>
              <w:rPr>
                <w:rFonts w:ascii="Arial" w:hAnsi="Arial" w:cs="Arial"/>
                <w:sz w:val="20"/>
                <w:szCs w:val="36"/>
              </w:rPr>
            </w:pPr>
            <w:r w:rsidRPr="005D789A">
              <w:rPr>
                <w:rFonts w:ascii="Arial" w:hAnsi="Arial" w:cs="Arial"/>
                <w:b/>
                <w:bCs/>
                <w:kern w:val="24"/>
                <w:sz w:val="20"/>
                <w:szCs w:val="28"/>
              </w:rPr>
              <w:t xml:space="preserve">   </w:t>
            </w:r>
          </w:p>
          <w:p w:rsidR="006C44FD" w:rsidRPr="005D789A" w:rsidRDefault="006C44FD" w:rsidP="009C4976">
            <w:pPr>
              <w:pStyle w:val="NormalWeb"/>
              <w:spacing w:before="0" w:beforeAutospacing="0" w:after="0" w:afterAutospacing="0"/>
              <w:textAlignment w:val="center"/>
              <w:rPr>
                <w:rFonts w:ascii="Arial" w:hAnsi="Arial" w:cs="Arial"/>
                <w:sz w:val="20"/>
                <w:szCs w:val="36"/>
              </w:rPr>
            </w:pPr>
            <w:r w:rsidRPr="005D789A">
              <w:rPr>
                <w:rFonts w:ascii="Arial" w:hAnsi="Arial" w:cs="Arial"/>
                <w:b/>
                <w:bCs/>
                <w:kern w:val="24"/>
                <w:sz w:val="20"/>
                <w:szCs w:val="28"/>
              </w:rPr>
              <w:t xml:space="preserve">10,418,172.91 </w:t>
            </w:r>
          </w:p>
        </w:tc>
        <w:tc>
          <w:tcPr>
            <w:tcW w:w="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6C44FD" w:rsidRPr="005D789A" w:rsidRDefault="006C44FD" w:rsidP="009C4976">
            <w:pPr>
              <w:pStyle w:val="NormalWeb"/>
              <w:spacing w:before="0" w:beforeAutospacing="0" w:after="0" w:afterAutospacing="0"/>
              <w:textAlignment w:val="center"/>
              <w:rPr>
                <w:rFonts w:ascii="Arial" w:hAnsi="Arial" w:cs="Arial"/>
                <w:sz w:val="20"/>
                <w:szCs w:val="36"/>
              </w:rPr>
            </w:pPr>
            <w:r w:rsidRPr="005D789A">
              <w:rPr>
                <w:rFonts w:ascii="Arial" w:hAnsi="Arial" w:cs="Arial"/>
                <w:b/>
                <w:bCs/>
                <w:kern w:val="24"/>
                <w:sz w:val="20"/>
                <w:szCs w:val="28"/>
              </w:rPr>
              <w:t>4,424,441.84</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6C44FD" w:rsidRPr="005D789A" w:rsidRDefault="006C44FD" w:rsidP="009C4976">
            <w:pPr>
              <w:pStyle w:val="NormalWeb"/>
              <w:spacing w:before="0" w:beforeAutospacing="0" w:after="0" w:afterAutospacing="0"/>
              <w:textAlignment w:val="bottom"/>
              <w:rPr>
                <w:rFonts w:ascii="Arial" w:hAnsi="Arial" w:cs="Arial"/>
                <w:sz w:val="20"/>
                <w:szCs w:val="36"/>
              </w:rPr>
            </w:pPr>
            <w:r w:rsidRPr="005D789A">
              <w:rPr>
                <w:rFonts w:ascii="Arial" w:hAnsi="Arial" w:cs="Arial"/>
                <w:b/>
                <w:bCs/>
                <w:kern w:val="24"/>
                <w:sz w:val="20"/>
                <w:szCs w:val="28"/>
              </w:rPr>
              <w:t xml:space="preserve"> 42.47 </w:t>
            </w:r>
          </w:p>
        </w:tc>
      </w:tr>
    </w:tbl>
    <w:p w:rsidR="00415D5F" w:rsidRPr="005D789A" w:rsidRDefault="00415D5F" w:rsidP="004D7984">
      <w:pPr>
        <w:spacing w:line="360" w:lineRule="auto"/>
        <w:ind w:left="270"/>
        <w:jc w:val="both"/>
        <w:rPr>
          <w:rFonts w:ascii="Arial" w:eastAsia="Times New Roman" w:hAnsi="Arial" w:cs="Arial"/>
          <w:sz w:val="24"/>
          <w:szCs w:val="24"/>
          <w:lang w:val="en-GB"/>
        </w:rPr>
      </w:pPr>
    </w:p>
    <w:p w:rsidR="00B40183" w:rsidRPr="005D789A" w:rsidRDefault="00B40183" w:rsidP="004D7984">
      <w:pPr>
        <w:spacing w:after="0" w:line="360" w:lineRule="auto"/>
        <w:jc w:val="both"/>
        <w:rPr>
          <w:rFonts w:ascii="Arial" w:hAnsi="Arial" w:cs="Arial"/>
          <w:sz w:val="24"/>
          <w:szCs w:val="24"/>
        </w:rPr>
      </w:pPr>
    </w:p>
    <w:p w:rsidR="00B40183" w:rsidRPr="005D789A" w:rsidRDefault="00B40183" w:rsidP="004D7984">
      <w:pPr>
        <w:spacing w:after="0" w:line="360" w:lineRule="auto"/>
        <w:jc w:val="both"/>
        <w:rPr>
          <w:rFonts w:ascii="Arial" w:hAnsi="Arial" w:cs="Arial"/>
          <w:sz w:val="24"/>
          <w:szCs w:val="24"/>
        </w:rPr>
      </w:pPr>
    </w:p>
    <w:p w:rsidR="00B40183" w:rsidRPr="005D789A" w:rsidRDefault="00B40183" w:rsidP="004D7984">
      <w:pPr>
        <w:spacing w:after="0" w:line="360" w:lineRule="auto"/>
        <w:jc w:val="both"/>
        <w:rPr>
          <w:rFonts w:ascii="Arial" w:eastAsia="Times New Roman" w:hAnsi="Arial" w:cs="Arial"/>
          <w:b/>
          <w:bCs/>
          <w:sz w:val="24"/>
          <w:szCs w:val="24"/>
          <w:lang w:val="en-GB"/>
        </w:rPr>
        <w:sectPr w:rsidR="00B40183" w:rsidRPr="005D789A" w:rsidSect="001048EE">
          <w:footerReference w:type="default" r:id="rId41"/>
          <w:pgSz w:w="12240" w:h="15840"/>
          <w:pgMar w:top="1267" w:right="907" w:bottom="1080" w:left="1440" w:header="720" w:footer="72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pPr>
    </w:p>
    <w:p w:rsidR="00600AE0" w:rsidRPr="005D789A" w:rsidRDefault="00600AE0" w:rsidP="004D7984">
      <w:pPr>
        <w:spacing w:line="360" w:lineRule="auto"/>
        <w:jc w:val="both"/>
        <w:rPr>
          <w:rFonts w:ascii="Arial" w:eastAsia="Times New Roman" w:hAnsi="Arial" w:cs="Arial"/>
          <w:b/>
          <w:bCs/>
          <w:sz w:val="24"/>
          <w:szCs w:val="24"/>
          <w:lang w:val="en-GB"/>
        </w:rPr>
      </w:pPr>
      <w:bookmarkStart w:id="68" w:name="_Toc311193040"/>
    </w:p>
    <w:p w:rsidR="00155E16" w:rsidRPr="005D789A" w:rsidRDefault="00155E16" w:rsidP="00155E16">
      <w:pPr>
        <w:pStyle w:val="Heading1"/>
        <w:spacing w:before="0" w:line="360" w:lineRule="auto"/>
        <w:ind w:left="360"/>
        <w:jc w:val="both"/>
        <w:rPr>
          <w:rFonts w:ascii="Arial" w:eastAsia="Times New Roman" w:hAnsi="Arial" w:cs="Arial"/>
          <w:b/>
          <w:color w:val="auto"/>
          <w:sz w:val="24"/>
          <w:szCs w:val="24"/>
        </w:rPr>
      </w:pPr>
      <w:bookmarkStart w:id="69" w:name="_Toc55486496"/>
      <w:r w:rsidRPr="005D789A">
        <w:rPr>
          <w:rFonts w:ascii="Arial" w:eastAsia="Times New Roman" w:hAnsi="Arial" w:cs="Arial"/>
          <w:b/>
          <w:bCs/>
          <w:color w:val="auto"/>
          <w:sz w:val="24"/>
          <w:szCs w:val="24"/>
        </w:rPr>
        <w:t>ASANTE AKIM CENTRAL MUNICIAPL ASSEMBLY’S ADOPTED POLICY OBJECTIVES</w:t>
      </w:r>
      <w:bookmarkEnd w:id="69"/>
    </w:p>
    <w:p w:rsidR="00D94DDE" w:rsidRPr="005D789A" w:rsidRDefault="002D75B8" w:rsidP="00155E16">
      <w:pPr>
        <w:pStyle w:val="Heading1"/>
        <w:numPr>
          <w:ilvl w:val="0"/>
          <w:numId w:val="44"/>
        </w:numPr>
        <w:spacing w:before="0" w:line="360" w:lineRule="auto"/>
        <w:jc w:val="both"/>
        <w:rPr>
          <w:rFonts w:ascii="Arial" w:eastAsia="Times New Roman" w:hAnsi="Arial" w:cs="Arial"/>
          <w:color w:val="auto"/>
          <w:sz w:val="24"/>
          <w:szCs w:val="24"/>
        </w:rPr>
      </w:pPr>
      <w:bookmarkStart w:id="70" w:name="_Toc55486497"/>
      <w:r w:rsidRPr="005D789A">
        <w:rPr>
          <w:rFonts w:ascii="Arial" w:eastAsia="Times New Roman" w:hAnsi="Arial" w:cs="Arial"/>
          <w:color w:val="auto"/>
          <w:sz w:val="24"/>
          <w:szCs w:val="24"/>
        </w:rPr>
        <w:t>Mobilize additional financial resources for development from multiple sources</w:t>
      </w:r>
      <w:bookmarkEnd w:id="70"/>
    </w:p>
    <w:p w:rsidR="00D94DDE" w:rsidRPr="005D789A" w:rsidRDefault="002D75B8" w:rsidP="00155E16">
      <w:pPr>
        <w:pStyle w:val="Heading1"/>
        <w:numPr>
          <w:ilvl w:val="0"/>
          <w:numId w:val="44"/>
        </w:numPr>
        <w:spacing w:before="0" w:line="360" w:lineRule="auto"/>
        <w:jc w:val="both"/>
        <w:rPr>
          <w:rFonts w:ascii="Arial" w:eastAsia="Times New Roman" w:hAnsi="Arial" w:cs="Arial"/>
          <w:color w:val="auto"/>
          <w:sz w:val="24"/>
          <w:szCs w:val="24"/>
        </w:rPr>
      </w:pPr>
      <w:bookmarkStart w:id="71" w:name="_Toc55486498"/>
      <w:r w:rsidRPr="005D789A">
        <w:rPr>
          <w:rFonts w:ascii="Arial" w:eastAsia="Times New Roman" w:hAnsi="Arial" w:cs="Arial"/>
          <w:color w:val="auto"/>
          <w:sz w:val="24"/>
          <w:szCs w:val="24"/>
        </w:rPr>
        <w:t>Ensure free, equitable and quality education for all by 2030</w:t>
      </w:r>
      <w:bookmarkEnd w:id="71"/>
    </w:p>
    <w:p w:rsidR="00D94DDE" w:rsidRPr="005D789A" w:rsidRDefault="002D75B8" w:rsidP="00155E16">
      <w:pPr>
        <w:pStyle w:val="Heading1"/>
        <w:numPr>
          <w:ilvl w:val="0"/>
          <w:numId w:val="44"/>
        </w:numPr>
        <w:spacing w:before="0" w:line="360" w:lineRule="auto"/>
        <w:jc w:val="both"/>
        <w:rPr>
          <w:rFonts w:ascii="Arial" w:eastAsia="Times New Roman" w:hAnsi="Arial" w:cs="Arial"/>
          <w:color w:val="auto"/>
          <w:sz w:val="24"/>
          <w:szCs w:val="24"/>
        </w:rPr>
      </w:pPr>
      <w:bookmarkStart w:id="72" w:name="_Toc55486499"/>
      <w:r w:rsidRPr="005D789A">
        <w:rPr>
          <w:rFonts w:ascii="Arial" w:eastAsia="Times New Roman" w:hAnsi="Arial" w:cs="Arial"/>
          <w:color w:val="auto"/>
          <w:sz w:val="24"/>
          <w:szCs w:val="24"/>
        </w:rPr>
        <w:t>Achieve access to adequate and equitable Sanitation and hygiene</w:t>
      </w:r>
      <w:bookmarkEnd w:id="72"/>
    </w:p>
    <w:p w:rsidR="00D94DDE" w:rsidRPr="005D789A" w:rsidRDefault="002D75B8" w:rsidP="00155E16">
      <w:pPr>
        <w:pStyle w:val="Heading1"/>
        <w:numPr>
          <w:ilvl w:val="0"/>
          <w:numId w:val="44"/>
        </w:numPr>
        <w:spacing w:before="0" w:line="360" w:lineRule="auto"/>
        <w:jc w:val="both"/>
        <w:rPr>
          <w:rFonts w:ascii="Arial" w:eastAsia="Times New Roman" w:hAnsi="Arial" w:cs="Arial"/>
          <w:color w:val="auto"/>
          <w:sz w:val="24"/>
          <w:szCs w:val="24"/>
        </w:rPr>
      </w:pPr>
      <w:bookmarkStart w:id="73" w:name="_Toc55486500"/>
      <w:r w:rsidRPr="005D789A">
        <w:rPr>
          <w:rFonts w:ascii="Arial" w:eastAsia="Times New Roman" w:hAnsi="Arial" w:cs="Arial"/>
          <w:color w:val="auto"/>
          <w:sz w:val="24"/>
          <w:szCs w:val="24"/>
        </w:rPr>
        <w:t>Achieve universal health coverage, access to quality health-care services.</w:t>
      </w:r>
      <w:bookmarkEnd w:id="73"/>
    </w:p>
    <w:p w:rsidR="00D94DDE" w:rsidRPr="005D789A" w:rsidRDefault="002D75B8" w:rsidP="00155E16">
      <w:pPr>
        <w:pStyle w:val="Heading1"/>
        <w:numPr>
          <w:ilvl w:val="0"/>
          <w:numId w:val="44"/>
        </w:numPr>
        <w:spacing w:before="0" w:line="360" w:lineRule="auto"/>
        <w:jc w:val="both"/>
        <w:rPr>
          <w:rFonts w:ascii="Arial" w:eastAsia="Times New Roman" w:hAnsi="Arial" w:cs="Arial"/>
          <w:color w:val="auto"/>
          <w:sz w:val="24"/>
          <w:szCs w:val="24"/>
        </w:rPr>
      </w:pPr>
      <w:bookmarkStart w:id="74" w:name="_Toc55486501"/>
      <w:r w:rsidRPr="005D789A">
        <w:rPr>
          <w:rFonts w:ascii="Arial" w:eastAsia="Times New Roman" w:hAnsi="Arial" w:cs="Arial"/>
          <w:color w:val="auto"/>
          <w:sz w:val="24"/>
          <w:szCs w:val="24"/>
        </w:rPr>
        <w:t>Improve production efficiency and yield.</w:t>
      </w:r>
      <w:bookmarkEnd w:id="74"/>
      <w:r w:rsidRPr="005D789A">
        <w:rPr>
          <w:rFonts w:ascii="Arial" w:eastAsia="Times New Roman" w:hAnsi="Arial" w:cs="Arial"/>
          <w:color w:val="auto"/>
          <w:sz w:val="24"/>
          <w:szCs w:val="24"/>
        </w:rPr>
        <w:t xml:space="preserve"> </w:t>
      </w:r>
    </w:p>
    <w:p w:rsidR="00D94DDE" w:rsidRPr="005D789A" w:rsidRDefault="002D75B8" w:rsidP="00155E16">
      <w:pPr>
        <w:pStyle w:val="Heading1"/>
        <w:numPr>
          <w:ilvl w:val="0"/>
          <w:numId w:val="44"/>
        </w:numPr>
        <w:spacing w:before="0" w:line="360" w:lineRule="auto"/>
        <w:jc w:val="both"/>
        <w:rPr>
          <w:rFonts w:ascii="Arial" w:eastAsia="Times New Roman" w:hAnsi="Arial" w:cs="Arial"/>
          <w:color w:val="auto"/>
          <w:sz w:val="24"/>
          <w:szCs w:val="24"/>
        </w:rPr>
      </w:pPr>
      <w:bookmarkStart w:id="75" w:name="_Toc55486502"/>
      <w:r w:rsidRPr="005D789A">
        <w:rPr>
          <w:rFonts w:ascii="Arial" w:eastAsia="Times New Roman" w:hAnsi="Arial" w:cs="Arial"/>
          <w:color w:val="auto"/>
          <w:sz w:val="24"/>
          <w:szCs w:val="24"/>
        </w:rPr>
        <w:t>Enhance inclusive urbanization &amp; capacity for settlement planning</w:t>
      </w:r>
      <w:bookmarkEnd w:id="75"/>
    </w:p>
    <w:p w:rsidR="00D94DDE" w:rsidRPr="005D789A" w:rsidRDefault="002D75B8" w:rsidP="00155E16">
      <w:pPr>
        <w:pStyle w:val="Heading1"/>
        <w:numPr>
          <w:ilvl w:val="0"/>
          <w:numId w:val="44"/>
        </w:numPr>
        <w:spacing w:before="0" w:line="360" w:lineRule="auto"/>
        <w:jc w:val="both"/>
        <w:rPr>
          <w:rFonts w:ascii="Arial" w:eastAsia="Times New Roman" w:hAnsi="Arial" w:cs="Arial"/>
          <w:color w:val="auto"/>
          <w:sz w:val="24"/>
          <w:szCs w:val="24"/>
        </w:rPr>
      </w:pPr>
      <w:bookmarkStart w:id="76" w:name="_Toc55486503"/>
      <w:r w:rsidRPr="005D789A">
        <w:rPr>
          <w:rFonts w:ascii="Arial" w:eastAsia="Times New Roman" w:hAnsi="Arial" w:cs="Arial"/>
          <w:color w:val="auto"/>
          <w:sz w:val="24"/>
          <w:szCs w:val="24"/>
        </w:rPr>
        <w:t>Implement appropriate Social Protection Sys. &amp; measures</w:t>
      </w:r>
      <w:bookmarkEnd w:id="76"/>
    </w:p>
    <w:p w:rsidR="00D94DDE" w:rsidRPr="005D789A" w:rsidRDefault="002D75B8" w:rsidP="00155E16">
      <w:pPr>
        <w:pStyle w:val="Heading1"/>
        <w:numPr>
          <w:ilvl w:val="0"/>
          <w:numId w:val="44"/>
        </w:numPr>
        <w:spacing w:before="0" w:line="360" w:lineRule="auto"/>
        <w:jc w:val="both"/>
        <w:rPr>
          <w:rFonts w:ascii="Arial" w:eastAsia="Times New Roman" w:hAnsi="Arial" w:cs="Arial"/>
          <w:color w:val="auto"/>
          <w:sz w:val="24"/>
          <w:szCs w:val="24"/>
        </w:rPr>
      </w:pPr>
      <w:bookmarkStart w:id="77" w:name="_Toc55486504"/>
      <w:r w:rsidRPr="005D789A">
        <w:rPr>
          <w:rFonts w:ascii="Arial" w:eastAsia="Times New Roman" w:hAnsi="Arial" w:cs="Arial"/>
          <w:color w:val="auto"/>
          <w:sz w:val="24"/>
          <w:szCs w:val="24"/>
        </w:rPr>
        <w:t>Facilitate sustained and resilient infrastructure dev.</w:t>
      </w:r>
      <w:bookmarkEnd w:id="77"/>
    </w:p>
    <w:p w:rsidR="00D94DDE" w:rsidRPr="005D789A" w:rsidRDefault="002D75B8" w:rsidP="00155E16">
      <w:pPr>
        <w:pStyle w:val="Heading1"/>
        <w:numPr>
          <w:ilvl w:val="0"/>
          <w:numId w:val="44"/>
        </w:numPr>
        <w:spacing w:before="0" w:line="360" w:lineRule="auto"/>
        <w:jc w:val="both"/>
        <w:rPr>
          <w:rFonts w:ascii="Arial" w:eastAsia="Times New Roman" w:hAnsi="Arial" w:cs="Arial"/>
          <w:color w:val="auto"/>
          <w:sz w:val="24"/>
          <w:szCs w:val="24"/>
        </w:rPr>
      </w:pPr>
      <w:bookmarkStart w:id="78" w:name="_Toc55486505"/>
      <w:r w:rsidRPr="005D789A">
        <w:rPr>
          <w:rFonts w:ascii="Arial" w:eastAsia="Times New Roman" w:hAnsi="Arial" w:cs="Arial"/>
          <w:color w:val="auto"/>
          <w:sz w:val="24"/>
          <w:szCs w:val="24"/>
        </w:rPr>
        <w:t>Ensure all learners acquire knowledge &amp; skills, to promote sustainable dev.</w:t>
      </w:r>
      <w:bookmarkEnd w:id="78"/>
    </w:p>
    <w:p w:rsidR="00D94DDE" w:rsidRPr="005D789A" w:rsidRDefault="002D75B8" w:rsidP="00155E16">
      <w:pPr>
        <w:pStyle w:val="Heading1"/>
        <w:numPr>
          <w:ilvl w:val="0"/>
          <w:numId w:val="44"/>
        </w:numPr>
        <w:spacing w:before="0" w:line="360" w:lineRule="auto"/>
        <w:jc w:val="both"/>
        <w:rPr>
          <w:rFonts w:ascii="Arial" w:eastAsia="Times New Roman" w:hAnsi="Arial" w:cs="Arial"/>
          <w:color w:val="auto"/>
          <w:sz w:val="24"/>
          <w:szCs w:val="24"/>
        </w:rPr>
      </w:pPr>
      <w:bookmarkStart w:id="79" w:name="_Toc55486506"/>
      <w:r w:rsidRPr="005D789A">
        <w:rPr>
          <w:rFonts w:ascii="Arial" w:eastAsia="Times New Roman" w:hAnsi="Arial" w:cs="Arial"/>
          <w:color w:val="auto"/>
          <w:sz w:val="24"/>
          <w:szCs w:val="24"/>
        </w:rPr>
        <w:t>Include settlements implementation, inter climate change &amp; disaster risk redemption.</w:t>
      </w:r>
      <w:bookmarkEnd w:id="79"/>
    </w:p>
    <w:p w:rsidR="00D94DDE" w:rsidRPr="005D789A" w:rsidRDefault="002D75B8" w:rsidP="00155E16">
      <w:pPr>
        <w:pStyle w:val="Heading1"/>
        <w:numPr>
          <w:ilvl w:val="0"/>
          <w:numId w:val="44"/>
        </w:numPr>
        <w:spacing w:before="0" w:line="360" w:lineRule="auto"/>
        <w:jc w:val="both"/>
        <w:rPr>
          <w:rFonts w:ascii="Arial" w:eastAsia="Times New Roman" w:hAnsi="Arial" w:cs="Arial"/>
          <w:color w:val="auto"/>
          <w:sz w:val="24"/>
          <w:szCs w:val="24"/>
        </w:rPr>
      </w:pPr>
      <w:bookmarkStart w:id="80" w:name="_Toc55486507"/>
      <w:r w:rsidRPr="005D789A">
        <w:rPr>
          <w:rFonts w:ascii="Arial" w:eastAsia="Times New Roman" w:hAnsi="Arial" w:cs="Arial"/>
          <w:color w:val="auto"/>
          <w:sz w:val="24"/>
          <w:szCs w:val="24"/>
        </w:rPr>
        <w:t>Improve efficiency &amp; effectiveness of road transport infrastructure &amp; service.</w:t>
      </w:r>
      <w:bookmarkEnd w:id="80"/>
    </w:p>
    <w:p w:rsidR="00D94DDE" w:rsidRPr="005D789A" w:rsidRDefault="002D75B8" w:rsidP="00155E16">
      <w:pPr>
        <w:pStyle w:val="Heading1"/>
        <w:numPr>
          <w:ilvl w:val="0"/>
          <w:numId w:val="44"/>
        </w:numPr>
        <w:spacing w:before="0" w:line="360" w:lineRule="auto"/>
        <w:jc w:val="both"/>
        <w:rPr>
          <w:rFonts w:ascii="Arial" w:eastAsia="Times New Roman" w:hAnsi="Arial" w:cs="Arial"/>
          <w:color w:val="auto"/>
          <w:sz w:val="24"/>
          <w:szCs w:val="24"/>
        </w:rPr>
      </w:pPr>
      <w:bookmarkStart w:id="81" w:name="_Toc55486508"/>
      <w:r w:rsidRPr="005D789A">
        <w:rPr>
          <w:rFonts w:ascii="Arial" w:eastAsia="Times New Roman" w:hAnsi="Arial" w:cs="Arial"/>
          <w:color w:val="auto"/>
          <w:sz w:val="24"/>
          <w:szCs w:val="24"/>
        </w:rPr>
        <w:t>Deepen political and administrative decentralization.</w:t>
      </w:r>
      <w:bookmarkEnd w:id="81"/>
    </w:p>
    <w:p w:rsidR="00155E16" w:rsidRPr="005D789A" w:rsidRDefault="00155E16" w:rsidP="00155E16"/>
    <w:p w:rsidR="00155E16" w:rsidRPr="005D789A" w:rsidRDefault="00155E16" w:rsidP="00155E16"/>
    <w:p w:rsidR="00155E16" w:rsidRPr="005D789A" w:rsidRDefault="00155E16" w:rsidP="00155E16"/>
    <w:p w:rsidR="00155E16" w:rsidRPr="005D789A" w:rsidRDefault="00155E16" w:rsidP="00155E16"/>
    <w:p w:rsidR="00D4468E" w:rsidRPr="005D789A" w:rsidRDefault="00D4468E" w:rsidP="004D7984">
      <w:pPr>
        <w:tabs>
          <w:tab w:val="left" w:pos="7363"/>
        </w:tabs>
        <w:spacing w:line="360" w:lineRule="auto"/>
        <w:jc w:val="both"/>
        <w:rPr>
          <w:rFonts w:ascii="Arial" w:hAnsi="Arial" w:cs="Arial"/>
          <w:sz w:val="24"/>
          <w:szCs w:val="24"/>
        </w:rPr>
      </w:pPr>
    </w:p>
    <w:p w:rsidR="00D4468E" w:rsidRPr="005D789A" w:rsidRDefault="00D4468E" w:rsidP="004D7984">
      <w:pPr>
        <w:tabs>
          <w:tab w:val="left" w:pos="7363"/>
        </w:tabs>
        <w:spacing w:line="360" w:lineRule="auto"/>
        <w:jc w:val="both"/>
        <w:rPr>
          <w:rFonts w:ascii="Arial" w:hAnsi="Arial" w:cs="Arial"/>
          <w:sz w:val="24"/>
          <w:szCs w:val="24"/>
        </w:rPr>
        <w:sectPr w:rsidR="00D4468E" w:rsidRPr="005D789A" w:rsidSect="0056791F">
          <w:pgSz w:w="15840" w:h="12240" w:orient="landscape" w:code="1"/>
          <w:pgMar w:top="1354" w:right="1080" w:bottom="1440" w:left="1440" w:header="720" w:footer="720" w:gutter="0"/>
          <w:cols w:space="720"/>
          <w:titlePg/>
          <w:docGrid w:linePitch="360"/>
        </w:sectPr>
      </w:pPr>
    </w:p>
    <w:p w:rsidR="00F1495D" w:rsidRPr="005D789A" w:rsidRDefault="00F1495D" w:rsidP="004D7984">
      <w:pPr>
        <w:spacing w:before="100" w:beforeAutospacing="1" w:after="100" w:afterAutospacing="1" w:line="360" w:lineRule="auto"/>
        <w:jc w:val="both"/>
        <w:rPr>
          <w:rFonts w:ascii="Arial" w:hAnsi="Arial" w:cs="Arial"/>
          <w:sz w:val="24"/>
          <w:szCs w:val="24"/>
          <w:lang w:eastAsia="en-GB"/>
        </w:rPr>
      </w:pPr>
      <w:bookmarkStart w:id="82" w:name="_Toc530387366"/>
      <w:bookmarkEnd w:id="68"/>
    </w:p>
    <w:p w:rsidR="00600AE0" w:rsidRPr="005D789A" w:rsidRDefault="00600AE0" w:rsidP="00150C9A">
      <w:pPr>
        <w:pStyle w:val="Heading1"/>
        <w:numPr>
          <w:ilvl w:val="0"/>
          <w:numId w:val="44"/>
        </w:numPr>
        <w:spacing w:line="360" w:lineRule="auto"/>
        <w:ind w:left="270" w:firstLine="0"/>
        <w:jc w:val="both"/>
        <w:rPr>
          <w:rFonts w:ascii="Arial" w:eastAsia="Times New Roman" w:hAnsi="Arial" w:cs="Arial"/>
          <w:b/>
          <w:color w:val="auto"/>
          <w:szCs w:val="24"/>
        </w:rPr>
      </w:pPr>
      <w:bookmarkStart w:id="83" w:name="_Toc55486509"/>
      <w:r w:rsidRPr="005D789A">
        <w:rPr>
          <w:rFonts w:ascii="Arial" w:eastAsia="Times New Roman" w:hAnsi="Arial" w:cs="Arial"/>
          <w:b/>
          <w:color w:val="auto"/>
          <w:szCs w:val="24"/>
        </w:rPr>
        <w:t>POLICY OUTCOME INDICATORS AND TARGETS</w:t>
      </w:r>
      <w:bookmarkEnd w:id="82"/>
      <w:bookmarkEnd w:id="83"/>
    </w:p>
    <w:p w:rsidR="007830BE" w:rsidRPr="005D789A" w:rsidRDefault="007830BE" w:rsidP="004D7984">
      <w:pPr>
        <w:pStyle w:val="Caption"/>
        <w:spacing w:line="360" w:lineRule="auto"/>
        <w:jc w:val="both"/>
        <w:rPr>
          <w:rFonts w:ascii="Arial" w:hAnsi="Arial" w:cs="Arial"/>
          <w:color w:val="auto"/>
        </w:rPr>
      </w:pPr>
      <w:bookmarkStart w:id="84" w:name="_Toc25822238"/>
      <w:r w:rsidRPr="005D789A">
        <w:rPr>
          <w:rFonts w:ascii="Arial" w:hAnsi="Arial" w:cs="Arial"/>
          <w:color w:val="auto"/>
        </w:rPr>
        <w:t xml:space="preserve">Table </w:t>
      </w:r>
      <w:r w:rsidR="00C73338" w:rsidRPr="005D789A">
        <w:rPr>
          <w:rFonts w:ascii="Arial" w:hAnsi="Arial" w:cs="Arial"/>
          <w:noProof/>
          <w:color w:val="auto"/>
        </w:rPr>
        <w:fldChar w:fldCharType="begin"/>
      </w:r>
      <w:r w:rsidR="00C73338" w:rsidRPr="005D789A">
        <w:rPr>
          <w:rFonts w:ascii="Arial" w:hAnsi="Arial" w:cs="Arial"/>
          <w:noProof/>
          <w:color w:val="auto"/>
        </w:rPr>
        <w:instrText xml:space="preserve"> SEQ Table \* ARABIC </w:instrText>
      </w:r>
      <w:r w:rsidR="00C73338" w:rsidRPr="005D789A">
        <w:rPr>
          <w:rFonts w:ascii="Arial" w:hAnsi="Arial" w:cs="Arial"/>
          <w:noProof/>
          <w:color w:val="auto"/>
        </w:rPr>
        <w:fldChar w:fldCharType="separate"/>
      </w:r>
      <w:r w:rsidR="00A91DE9" w:rsidRPr="005D789A">
        <w:rPr>
          <w:rFonts w:ascii="Arial" w:hAnsi="Arial" w:cs="Arial"/>
          <w:noProof/>
          <w:color w:val="auto"/>
        </w:rPr>
        <w:t>7</w:t>
      </w:r>
      <w:r w:rsidR="00C73338" w:rsidRPr="005D789A">
        <w:rPr>
          <w:rFonts w:ascii="Arial" w:hAnsi="Arial" w:cs="Arial"/>
          <w:noProof/>
          <w:color w:val="auto"/>
        </w:rPr>
        <w:fldChar w:fldCharType="end"/>
      </w:r>
      <w:r w:rsidRPr="005D789A">
        <w:rPr>
          <w:rFonts w:ascii="Arial" w:hAnsi="Arial" w:cs="Arial"/>
          <w:color w:val="auto"/>
        </w:rPr>
        <w:t>: Policy Outcome Indicators and Targets</w:t>
      </w:r>
      <w:bookmarkEnd w:id="84"/>
    </w:p>
    <w:tbl>
      <w:tblPr>
        <w:tblStyle w:val="TableGrid"/>
        <w:tblpPr w:leftFromText="180" w:rightFromText="180" w:vertAnchor="text" w:horzAnchor="margin" w:tblpXSpec="center" w:tblpY="97"/>
        <w:tblW w:w="8247" w:type="dxa"/>
        <w:tblLayout w:type="fixed"/>
        <w:tblLook w:val="04A0" w:firstRow="1" w:lastRow="0" w:firstColumn="1" w:lastColumn="0" w:noHBand="0" w:noVBand="1"/>
      </w:tblPr>
      <w:tblGrid>
        <w:gridCol w:w="2127"/>
        <w:gridCol w:w="2160"/>
        <w:gridCol w:w="990"/>
        <w:gridCol w:w="810"/>
        <w:gridCol w:w="1080"/>
        <w:gridCol w:w="1080"/>
      </w:tblGrid>
      <w:tr w:rsidR="00FD657F" w:rsidRPr="005D789A" w:rsidTr="00155E16">
        <w:trPr>
          <w:trHeight w:val="67"/>
          <w:tblHeader/>
        </w:trPr>
        <w:tc>
          <w:tcPr>
            <w:tcW w:w="2127" w:type="dxa"/>
            <w:vMerge w:val="restart"/>
            <w:shd w:val="clear" w:color="auto" w:fill="auto"/>
            <w:tcMar>
              <w:left w:w="57" w:type="dxa"/>
              <w:right w:w="57" w:type="dxa"/>
            </w:tcMar>
            <w:vAlign w:val="center"/>
          </w:tcPr>
          <w:p w:rsidR="00155E16" w:rsidRPr="005D789A" w:rsidRDefault="00155E16" w:rsidP="004D7984">
            <w:pPr>
              <w:keepNext/>
              <w:spacing w:line="360" w:lineRule="auto"/>
              <w:jc w:val="both"/>
              <w:rPr>
                <w:rFonts w:ascii="Arial" w:hAnsi="Arial" w:cs="Arial"/>
                <w:lang w:val="en-GB"/>
              </w:rPr>
            </w:pPr>
            <w:r w:rsidRPr="005D789A">
              <w:rPr>
                <w:rFonts w:ascii="Arial" w:hAnsi="Arial" w:cs="Arial"/>
                <w:lang w:val="en-GB"/>
              </w:rPr>
              <w:t>Outcome Indicator Description</w:t>
            </w:r>
          </w:p>
        </w:tc>
        <w:tc>
          <w:tcPr>
            <w:tcW w:w="2160" w:type="dxa"/>
            <w:vMerge w:val="restart"/>
            <w:shd w:val="clear" w:color="auto" w:fill="auto"/>
            <w:tcMar>
              <w:left w:w="57" w:type="dxa"/>
              <w:right w:w="57" w:type="dxa"/>
            </w:tcMar>
            <w:vAlign w:val="center"/>
          </w:tcPr>
          <w:p w:rsidR="00155E16" w:rsidRPr="005D789A" w:rsidRDefault="00155E16" w:rsidP="004D7984">
            <w:pPr>
              <w:keepNext/>
              <w:spacing w:line="360" w:lineRule="auto"/>
              <w:jc w:val="both"/>
              <w:rPr>
                <w:rFonts w:ascii="Arial" w:hAnsi="Arial" w:cs="Arial"/>
                <w:lang w:val="en-GB"/>
              </w:rPr>
            </w:pPr>
            <w:r w:rsidRPr="005D789A">
              <w:rPr>
                <w:rFonts w:ascii="Arial" w:hAnsi="Arial" w:cs="Arial"/>
                <w:lang w:val="en-GB"/>
              </w:rPr>
              <w:t>Unit of Measurement</w:t>
            </w:r>
          </w:p>
        </w:tc>
        <w:tc>
          <w:tcPr>
            <w:tcW w:w="1800" w:type="dxa"/>
            <w:gridSpan w:val="2"/>
            <w:shd w:val="clear" w:color="auto" w:fill="auto"/>
            <w:tcMar>
              <w:left w:w="57" w:type="dxa"/>
              <w:right w:w="57" w:type="dxa"/>
            </w:tcMar>
            <w:vAlign w:val="center"/>
          </w:tcPr>
          <w:p w:rsidR="00155E16" w:rsidRPr="005D789A" w:rsidRDefault="00155E16" w:rsidP="004D7984">
            <w:pPr>
              <w:keepNext/>
              <w:spacing w:line="360" w:lineRule="auto"/>
              <w:jc w:val="both"/>
              <w:rPr>
                <w:rFonts w:ascii="Arial" w:hAnsi="Arial" w:cs="Arial"/>
                <w:lang w:val="en-GB"/>
              </w:rPr>
            </w:pPr>
            <w:r w:rsidRPr="005D789A">
              <w:rPr>
                <w:rFonts w:ascii="Arial" w:hAnsi="Arial" w:cs="Arial"/>
                <w:lang w:val="en-GB"/>
              </w:rPr>
              <w:t>Baseline</w:t>
            </w:r>
          </w:p>
        </w:tc>
        <w:tc>
          <w:tcPr>
            <w:tcW w:w="2160" w:type="dxa"/>
            <w:gridSpan w:val="2"/>
            <w:shd w:val="clear" w:color="auto" w:fill="auto"/>
            <w:tcMar>
              <w:left w:w="57" w:type="dxa"/>
              <w:right w:w="57" w:type="dxa"/>
            </w:tcMar>
            <w:vAlign w:val="center"/>
          </w:tcPr>
          <w:p w:rsidR="00155E16" w:rsidRPr="005D789A" w:rsidRDefault="00155E16" w:rsidP="004D7984">
            <w:pPr>
              <w:keepNext/>
              <w:spacing w:line="360" w:lineRule="auto"/>
              <w:jc w:val="both"/>
              <w:rPr>
                <w:rFonts w:ascii="Arial" w:hAnsi="Arial" w:cs="Arial"/>
                <w:lang w:val="en-GB"/>
              </w:rPr>
            </w:pPr>
            <w:r w:rsidRPr="005D789A">
              <w:rPr>
                <w:rFonts w:ascii="Arial" w:hAnsi="Arial" w:cs="Arial"/>
                <w:lang w:val="en-GB"/>
              </w:rPr>
              <w:t>Actual Performance</w:t>
            </w:r>
          </w:p>
        </w:tc>
      </w:tr>
      <w:tr w:rsidR="00FD657F" w:rsidRPr="005D789A" w:rsidTr="00155E16">
        <w:trPr>
          <w:trHeight w:val="991"/>
          <w:tblHeader/>
        </w:trPr>
        <w:tc>
          <w:tcPr>
            <w:tcW w:w="2127" w:type="dxa"/>
            <w:vMerge/>
            <w:shd w:val="clear" w:color="auto" w:fill="auto"/>
            <w:tcMar>
              <w:left w:w="57" w:type="dxa"/>
              <w:right w:w="57" w:type="dxa"/>
            </w:tcMar>
            <w:vAlign w:val="center"/>
          </w:tcPr>
          <w:p w:rsidR="00155E16" w:rsidRPr="005D789A" w:rsidRDefault="00155E16" w:rsidP="00155E16">
            <w:pPr>
              <w:keepNext/>
              <w:spacing w:line="360" w:lineRule="auto"/>
              <w:jc w:val="both"/>
              <w:rPr>
                <w:rFonts w:ascii="Arial" w:hAnsi="Arial" w:cs="Arial"/>
                <w:lang w:val="en-GB"/>
              </w:rPr>
            </w:pPr>
          </w:p>
        </w:tc>
        <w:tc>
          <w:tcPr>
            <w:tcW w:w="2160" w:type="dxa"/>
            <w:vMerge/>
            <w:shd w:val="clear" w:color="auto" w:fill="auto"/>
            <w:tcMar>
              <w:left w:w="57" w:type="dxa"/>
              <w:right w:w="57" w:type="dxa"/>
            </w:tcMar>
            <w:vAlign w:val="center"/>
          </w:tcPr>
          <w:p w:rsidR="00155E16" w:rsidRPr="005D789A" w:rsidRDefault="00155E16" w:rsidP="00155E16">
            <w:pPr>
              <w:keepNext/>
              <w:spacing w:line="360" w:lineRule="auto"/>
              <w:jc w:val="both"/>
              <w:rPr>
                <w:rFonts w:ascii="Arial" w:hAnsi="Arial" w:cs="Arial"/>
                <w:lang w:val="en-GB"/>
              </w:rPr>
            </w:pPr>
          </w:p>
        </w:tc>
        <w:tc>
          <w:tcPr>
            <w:tcW w:w="990" w:type="dxa"/>
            <w:shd w:val="clear" w:color="auto" w:fill="auto"/>
            <w:tcMar>
              <w:left w:w="57" w:type="dxa"/>
              <w:right w:w="57" w:type="dxa"/>
            </w:tcMar>
            <w:vAlign w:val="center"/>
          </w:tcPr>
          <w:p w:rsidR="00155E16" w:rsidRPr="005D789A" w:rsidRDefault="00155E16" w:rsidP="00155E16">
            <w:pPr>
              <w:keepNext/>
              <w:spacing w:line="360" w:lineRule="auto"/>
              <w:jc w:val="both"/>
              <w:rPr>
                <w:rFonts w:ascii="Arial" w:hAnsi="Arial" w:cs="Arial"/>
                <w:lang w:val="en-GB"/>
              </w:rPr>
            </w:pPr>
            <w:r w:rsidRPr="005D789A">
              <w:rPr>
                <w:rFonts w:ascii="Arial" w:hAnsi="Arial" w:cs="Arial"/>
                <w:lang w:val="en-GB"/>
              </w:rPr>
              <w:t xml:space="preserve">Year 2019 </w:t>
            </w:r>
          </w:p>
        </w:tc>
        <w:tc>
          <w:tcPr>
            <w:tcW w:w="810" w:type="dxa"/>
            <w:shd w:val="clear" w:color="auto" w:fill="auto"/>
            <w:tcMar>
              <w:left w:w="57" w:type="dxa"/>
              <w:right w:w="57" w:type="dxa"/>
            </w:tcMar>
            <w:vAlign w:val="center"/>
          </w:tcPr>
          <w:p w:rsidR="00155E16" w:rsidRPr="005D789A" w:rsidRDefault="00155E16" w:rsidP="00155E16">
            <w:pPr>
              <w:keepNext/>
              <w:spacing w:line="360" w:lineRule="auto"/>
              <w:jc w:val="both"/>
              <w:rPr>
                <w:rFonts w:ascii="Arial" w:hAnsi="Arial" w:cs="Arial"/>
                <w:lang w:val="en-GB"/>
              </w:rPr>
            </w:pPr>
            <w:r w:rsidRPr="005D789A">
              <w:rPr>
                <w:rFonts w:ascii="Arial" w:hAnsi="Arial" w:cs="Arial"/>
                <w:lang w:val="en-GB"/>
              </w:rPr>
              <w:t>Value</w:t>
            </w:r>
          </w:p>
        </w:tc>
        <w:tc>
          <w:tcPr>
            <w:tcW w:w="1080" w:type="dxa"/>
            <w:shd w:val="clear" w:color="auto" w:fill="auto"/>
            <w:tcMar>
              <w:left w:w="57" w:type="dxa"/>
              <w:right w:w="57" w:type="dxa"/>
            </w:tcMar>
            <w:vAlign w:val="center"/>
          </w:tcPr>
          <w:p w:rsidR="00155E16" w:rsidRPr="005D789A" w:rsidRDefault="00155E16" w:rsidP="00155E16">
            <w:pPr>
              <w:pStyle w:val="NormalWeb"/>
              <w:spacing w:before="0" w:beforeAutospacing="0" w:after="0" w:afterAutospacing="0" w:line="276" w:lineRule="auto"/>
              <w:jc w:val="center"/>
              <w:rPr>
                <w:rFonts w:ascii="Arial" w:hAnsi="Arial" w:cs="Arial"/>
                <w:sz w:val="22"/>
                <w:szCs w:val="36"/>
              </w:rPr>
            </w:pPr>
            <w:r w:rsidRPr="005D789A">
              <w:rPr>
                <w:rFonts w:ascii="Arial Narrow" w:hAnsi="Arial Narrow" w:cs="Arial"/>
                <w:b/>
                <w:bCs/>
                <w:kern w:val="24"/>
                <w:sz w:val="22"/>
                <w:szCs w:val="32"/>
                <w:lang w:val="en-GB"/>
              </w:rPr>
              <w:t>Target For the Year 2020</w:t>
            </w:r>
          </w:p>
        </w:tc>
        <w:tc>
          <w:tcPr>
            <w:tcW w:w="1080" w:type="dxa"/>
            <w:shd w:val="clear" w:color="auto" w:fill="auto"/>
            <w:tcMar>
              <w:left w:w="57" w:type="dxa"/>
              <w:right w:w="57" w:type="dxa"/>
            </w:tcMar>
            <w:vAlign w:val="center"/>
          </w:tcPr>
          <w:p w:rsidR="00155E16" w:rsidRPr="005D789A" w:rsidRDefault="00155E16" w:rsidP="00155E16">
            <w:pPr>
              <w:pStyle w:val="NormalWeb"/>
              <w:spacing w:before="0" w:beforeAutospacing="0" w:after="0" w:afterAutospacing="0" w:line="276" w:lineRule="auto"/>
              <w:jc w:val="center"/>
              <w:rPr>
                <w:rFonts w:ascii="Arial" w:hAnsi="Arial" w:cs="Arial"/>
                <w:sz w:val="22"/>
                <w:szCs w:val="36"/>
              </w:rPr>
            </w:pPr>
            <w:r w:rsidRPr="005D789A">
              <w:rPr>
                <w:rFonts w:ascii="Arial Narrow" w:hAnsi="Arial Narrow" w:cs="Arial"/>
                <w:b/>
                <w:bCs/>
                <w:kern w:val="24"/>
                <w:sz w:val="22"/>
                <w:szCs w:val="32"/>
                <w:lang w:val="en-GB"/>
              </w:rPr>
              <w:t>Actuals as Aug.</w:t>
            </w:r>
          </w:p>
        </w:tc>
      </w:tr>
      <w:tr w:rsidR="00FD657F" w:rsidRPr="005D789A" w:rsidTr="00CE587B">
        <w:trPr>
          <w:trHeight w:val="1261"/>
        </w:trPr>
        <w:tc>
          <w:tcPr>
            <w:tcW w:w="2127" w:type="dxa"/>
            <w:vMerge w:val="restart"/>
            <w:tcMar>
              <w:left w:w="57" w:type="dxa"/>
              <w:right w:w="57" w:type="dxa"/>
            </w:tcMar>
          </w:tcPr>
          <w:p w:rsidR="00155E16" w:rsidRPr="005D789A" w:rsidRDefault="00155E16" w:rsidP="00155E16">
            <w:pPr>
              <w:pStyle w:val="NormalWeb"/>
              <w:spacing w:line="360" w:lineRule="auto"/>
              <w:jc w:val="both"/>
              <w:rPr>
                <w:rFonts w:ascii="Arial" w:hAnsi="Arial" w:cs="Arial"/>
                <w:sz w:val="20"/>
                <w:szCs w:val="20"/>
              </w:rPr>
            </w:pPr>
            <w:r w:rsidRPr="005D789A">
              <w:rPr>
                <w:rFonts w:ascii="Arial" w:hAnsi="Arial" w:cs="Arial"/>
                <w:sz w:val="20"/>
                <w:szCs w:val="20"/>
                <w:lang w:val="en-GB"/>
              </w:rPr>
              <w:t>Increase in the number of  educational infrastructure</w:t>
            </w:r>
          </w:p>
          <w:p w:rsidR="00155E16" w:rsidRPr="005D789A" w:rsidRDefault="00155E16" w:rsidP="00155E16">
            <w:pPr>
              <w:pStyle w:val="NormalWeb"/>
              <w:spacing w:before="0" w:after="0" w:line="360" w:lineRule="auto"/>
              <w:jc w:val="both"/>
              <w:rPr>
                <w:rFonts w:ascii="Arial" w:hAnsi="Arial" w:cs="Arial"/>
                <w:sz w:val="20"/>
                <w:szCs w:val="20"/>
                <w:lang w:val="en-GB"/>
              </w:rPr>
            </w:pPr>
          </w:p>
        </w:tc>
        <w:tc>
          <w:tcPr>
            <w:tcW w:w="2160" w:type="dxa"/>
            <w:tcMar>
              <w:left w:w="57" w:type="dxa"/>
              <w:right w:w="57" w:type="dxa"/>
            </w:tcMar>
            <w:vAlign w:val="center"/>
          </w:tcPr>
          <w:p w:rsidR="00155E16" w:rsidRPr="005D789A" w:rsidRDefault="00155E16" w:rsidP="00155E16">
            <w:pPr>
              <w:pStyle w:val="NormalWeb"/>
              <w:spacing w:before="0" w:beforeAutospacing="0" w:after="0" w:afterAutospacing="0" w:line="276" w:lineRule="auto"/>
              <w:rPr>
                <w:rFonts w:ascii="Arial" w:hAnsi="Arial" w:cs="Arial"/>
                <w:sz w:val="22"/>
                <w:szCs w:val="36"/>
              </w:rPr>
            </w:pPr>
            <w:r w:rsidRPr="005D789A">
              <w:rPr>
                <w:rFonts w:ascii="Arial Narrow" w:hAnsi="Arial Narrow" w:cs="Arial"/>
                <w:kern w:val="24"/>
                <w:sz w:val="22"/>
                <w:szCs w:val="38"/>
                <w:lang w:val="en-GB"/>
              </w:rPr>
              <w:t>Number of classrooms</w:t>
            </w:r>
          </w:p>
        </w:tc>
        <w:tc>
          <w:tcPr>
            <w:tcW w:w="990" w:type="dxa"/>
            <w:tcMar>
              <w:left w:w="57" w:type="dxa"/>
              <w:right w:w="57" w:type="dxa"/>
            </w:tcMar>
            <w:vAlign w:val="center"/>
          </w:tcPr>
          <w:p w:rsidR="00155E16" w:rsidRPr="000E2758" w:rsidRDefault="00164C62" w:rsidP="00155E16">
            <w:pPr>
              <w:pStyle w:val="NormalWeb"/>
              <w:spacing w:before="0" w:beforeAutospacing="0" w:after="0" w:afterAutospacing="0" w:line="276" w:lineRule="auto"/>
              <w:rPr>
                <w:rFonts w:ascii="Arial" w:hAnsi="Arial" w:cs="Arial"/>
                <w:sz w:val="22"/>
                <w:szCs w:val="36"/>
              </w:rPr>
            </w:pPr>
            <w:r w:rsidRPr="000E2758">
              <w:rPr>
                <w:rFonts w:ascii="Arial Narrow" w:hAnsi="Arial Narrow" w:cs="Arial"/>
                <w:bCs/>
                <w:kern w:val="24"/>
                <w:sz w:val="22"/>
                <w:szCs w:val="32"/>
                <w:lang w:val="en-GB"/>
              </w:rPr>
              <w:t>630</w:t>
            </w:r>
          </w:p>
        </w:tc>
        <w:tc>
          <w:tcPr>
            <w:tcW w:w="810" w:type="dxa"/>
            <w:tcMar>
              <w:left w:w="57" w:type="dxa"/>
              <w:right w:w="57" w:type="dxa"/>
            </w:tcMar>
            <w:vAlign w:val="center"/>
          </w:tcPr>
          <w:p w:rsidR="00155E16" w:rsidRPr="005D789A" w:rsidRDefault="00155E16" w:rsidP="00155E16">
            <w:pPr>
              <w:pStyle w:val="NormalWeb"/>
              <w:spacing w:before="0" w:beforeAutospacing="0" w:after="0" w:afterAutospacing="0" w:line="276" w:lineRule="auto"/>
              <w:jc w:val="center"/>
              <w:rPr>
                <w:rFonts w:ascii="Arial" w:hAnsi="Arial" w:cs="Arial"/>
                <w:sz w:val="22"/>
                <w:szCs w:val="36"/>
              </w:rPr>
            </w:pPr>
            <w:r w:rsidRPr="005D789A">
              <w:rPr>
                <w:rFonts w:ascii="Arial Narrow" w:eastAsia="Calibri" w:hAnsi="Arial Narrow"/>
                <w:kern w:val="24"/>
                <w:sz w:val="22"/>
                <w:szCs w:val="38"/>
                <w:lang w:val="en-GB"/>
              </w:rPr>
              <w:t>624</w:t>
            </w:r>
          </w:p>
        </w:tc>
        <w:tc>
          <w:tcPr>
            <w:tcW w:w="1080" w:type="dxa"/>
            <w:tcMar>
              <w:left w:w="57" w:type="dxa"/>
              <w:right w:w="57" w:type="dxa"/>
            </w:tcMar>
            <w:vAlign w:val="center"/>
          </w:tcPr>
          <w:p w:rsidR="00155E16" w:rsidRPr="005D789A" w:rsidRDefault="00155E16" w:rsidP="00155E16">
            <w:pPr>
              <w:pStyle w:val="NormalWeb"/>
              <w:spacing w:before="0" w:beforeAutospacing="0" w:after="0" w:afterAutospacing="0"/>
              <w:rPr>
                <w:rFonts w:ascii="Arial" w:hAnsi="Arial" w:cs="Arial"/>
                <w:sz w:val="22"/>
                <w:szCs w:val="36"/>
              </w:rPr>
            </w:pPr>
            <w:r w:rsidRPr="005D789A">
              <w:rPr>
                <w:rFonts w:ascii="Calibri" w:hAnsi="Calibri" w:cs="Calibri"/>
                <w:kern w:val="24"/>
                <w:sz w:val="22"/>
                <w:szCs w:val="38"/>
              </w:rPr>
              <w:t>628</w:t>
            </w:r>
          </w:p>
        </w:tc>
        <w:tc>
          <w:tcPr>
            <w:tcW w:w="1080" w:type="dxa"/>
            <w:tcMar>
              <w:left w:w="57" w:type="dxa"/>
              <w:right w:w="57" w:type="dxa"/>
            </w:tcMar>
            <w:vAlign w:val="center"/>
          </w:tcPr>
          <w:p w:rsidR="00155E16" w:rsidRPr="005D789A" w:rsidRDefault="00155E16" w:rsidP="00155E16">
            <w:pPr>
              <w:pStyle w:val="NormalWeb"/>
              <w:spacing w:before="0" w:beforeAutospacing="0" w:after="0" w:afterAutospacing="0"/>
              <w:jc w:val="center"/>
              <w:rPr>
                <w:rFonts w:ascii="Arial" w:hAnsi="Arial" w:cs="Arial"/>
                <w:sz w:val="22"/>
                <w:szCs w:val="36"/>
              </w:rPr>
            </w:pPr>
            <w:r w:rsidRPr="005D789A">
              <w:rPr>
                <w:rFonts w:ascii="Calibri" w:hAnsi="Calibri" w:cs="Calibri"/>
                <w:kern w:val="24"/>
                <w:sz w:val="22"/>
                <w:szCs w:val="38"/>
              </w:rPr>
              <w:t>626</w:t>
            </w:r>
          </w:p>
        </w:tc>
      </w:tr>
      <w:tr w:rsidR="00155E16" w:rsidRPr="005D789A" w:rsidTr="00CE587B">
        <w:trPr>
          <w:trHeight w:val="1261"/>
        </w:trPr>
        <w:tc>
          <w:tcPr>
            <w:tcW w:w="2127" w:type="dxa"/>
            <w:vMerge/>
            <w:tcMar>
              <w:left w:w="57" w:type="dxa"/>
              <w:right w:w="57" w:type="dxa"/>
            </w:tcMar>
          </w:tcPr>
          <w:p w:rsidR="00155E16" w:rsidRPr="005D789A" w:rsidRDefault="00155E16" w:rsidP="00155E16">
            <w:pPr>
              <w:pStyle w:val="NormalWeb"/>
              <w:spacing w:before="0" w:after="0" w:line="360" w:lineRule="auto"/>
              <w:jc w:val="both"/>
              <w:rPr>
                <w:rFonts w:ascii="Arial" w:hAnsi="Arial" w:cs="Arial"/>
                <w:sz w:val="20"/>
                <w:szCs w:val="20"/>
                <w:lang w:val="en-GB"/>
              </w:rPr>
            </w:pPr>
          </w:p>
        </w:tc>
        <w:tc>
          <w:tcPr>
            <w:tcW w:w="2160" w:type="dxa"/>
            <w:tcMar>
              <w:left w:w="57" w:type="dxa"/>
              <w:right w:w="57" w:type="dxa"/>
            </w:tcMar>
            <w:vAlign w:val="center"/>
          </w:tcPr>
          <w:p w:rsidR="00155E16" w:rsidRPr="005D789A" w:rsidRDefault="00155E16" w:rsidP="00155E16">
            <w:pPr>
              <w:pStyle w:val="NormalWeb"/>
              <w:spacing w:before="0" w:beforeAutospacing="0" w:after="0" w:afterAutospacing="0" w:line="276" w:lineRule="auto"/>
              <w:rPr>
                <w:rFonts w:ascii="Arial" w:hAnsi="Arial" w:cs="Arial"/>
                <w:sz w:val="22"/>
                <w:szCs w:val="36"/>
              </w:rPr>
            </w:pPr>
            <w:r w:rsidRPr="005D789A">
              <w:rPr>
                <w:rFonts w:ascii="Arial Narrow" w:eastAsia="Calibri" w:hAnsi="Arial Narrow"/>
                <w:kern w:val="24"/>
                <w:sz w:val="22"/>
                <w:szCs w:val="38"/>
                <w:lang w:val="en-GB"/>
              </w:rPr>
              <w:t>Number of classroom blocks</w:t>
            </w:r>
          </w:p>
        </w:tc>
        <w:tc>
          <w:tcPr>
            <w:tcW w:w="990" w:type="dxa"/>
            <w:tcMar>
              <w:left w:w="57" w:type="dxa"/>
              <w:right w:w="57" w:type="dxa"/>
            </w:tcMar>
            <w:vAlign w:val="center"/>
          </w:tcPr>
          <w:p w:rsidR="00155E16" w:rsidRPr="000E2758" w:rsidRDefault="00164C62" w:rsidP="00155E16">
            <w:pPr>
              <w:pStyle w:val="NormalWeb"/>
              <w:spacing w:before="0" w:beforeAutospacing="0" w:after="0" w:afterAutospacing="0" w:line="276" w:lineRule="auto"/>
              <w:rPr>
                <w:rFonts w:ascii="Arial" w:hAnsi="Arial" w:cs="Arial"/>
                <w:sz w:val="22"/>
                <w:szCs w:val="36"/>
              </w:rPr>
            </w:pPr>
            <w:r w:rsidRPr="000E2758">
              <w:rPr>
                <w:rFonts w:ascii="Arial Narrow" w:eastAsia="Calibri" w:hAnsi="Arial Narrow"/>
                <w:bCs/>
                <w:kern w:val="24"/>
                <w:sz w:val="22"/>
                <w:szCs w:val="32"/>
                <w:lang w:val="en-GB"/>
              </w:rPr>
              <w:t>250</w:t>
            </w:r>
          </w:p>
        </w:tc>
        <w:tc>
          <w:tcPr>
            <w:tcW w:w="810" w:type="dxa"/>
            <w:tcMar>
              <w:left w:w="57" w:type="dxa"/>
              <w:right w:w="57" w:type="dxa"/>
            </w:tcMar>
            <w:vAlign w:val="center"/>
          </w:tcPr>
          <w:p w:rsidR="00155E16" w:rsidRPr="005D789A" w:rsidRDefault="00155E16" w:rsidP="00155E16">
            <w:pPr>
              <w:pStyle w:val="NormalWeb"/>
              <w:spacing w:before="0" w:beforeAutospacing="0" w:after="0" w:afterAutospacing="0" w:line="276" w:lineRule="auto"/>
              <w:jc w:val="center"/>
              <w:rPr>
                <w:rFonts w:ascii="Arial" w:hAnsi="Arial" w:cs="Arial"/>
                <w:sz w:val="22"/>
                <w:szCs w:val="36"/>
              </w:rPr>
            </w:pPr>
            <w:r w:rsidRPr="005D789A">
              <w:rPr>
                <w:rFonts w:ascii="Arial Narrow" w:eastAsia="Calibri" w:hAnsi="Arial Narrow"/>
                <w:kern w:val="24"/>
                <w:sz w:val="22"/>
                <w:szCs w:val="38"/>
                <w:lang w:val="en-GB"/>
              </w:rPr>
              <w:t>245</w:t>
            </w:r>
          </w:p>
        </w:tc>
        <w:tc>
          <w:tcPr>
            <w:tcW w:w="1080" w:type="dxa"/>
            <w:tcMar>
              <w:left w:w="57" w:type="dxa"/>
              <w:right w:w="57" w:type="dxa"/>
            </w:tcMar>
            <w:vAlign w:val="center"/>
          </w:tcPr>
          <w:p w:rsidR="00155E16" w:rsidRPr="005D789A" w:rsidRDefault="00155E16" w:rsidP="00155E16">
            <w:pPr>
              <w:pStyle w:val="NormalWeb"/>
              <w:spacing w:before="0" w:beforeAutospacing="0" w:after="0" w:afterAutospacing="0"/>
              <w:rPr>
                <w:rFonts w:ascii="Arial" w:hAnsi="Arial" w:cs="Arial"/>
                <w:sz w:val="22"/>
                <w:szCs w:val="36"/>
              </w:rPr>
            </w:pPr>
            <w:r w:rsidRPr="005D789A">
              <w:rPr>
                <w:rFonts w:ascii="Calibri" w:hAnsi="Calibri" w:cs="Calibri"/>
                <w:kern w:val="24"/>
                <w:sz w:val="22"/>
                <w:szCs w:val="38"/>
              </w:rPr>
              <w:t>252</w:t>
            </w:r>
          </w:p>
        </w:tc>
        <w:tc>
          <w:tcPr>
            <w:tcW w:w="1080" w:type="dxa"/>
            <w:tcMar>
              <w:left w:w="57" w:type="dxa"/>
              <w:right w:w="57" w:type="dxa"/>
            </w:tcMar>
            <w:vAlign w:val="center"/>
          </w:tcPr>
          <w:p w:rsidR="00155E16" w:rsidRPr="005D789A" w:rsidRDefault="00155E16" w:rsidP="00155E16">
            <w:pPr>
              <w:pStyle w:val="NormalWeb"/>
              <w:spacing w:before="0" w:beforeAutospacing="0" w:after="0" w:afterAutospacing="0"/>
              <w:jc w:val="center"/>
              <w:rPr>
                <w:rFonts w:ascii="Arial" w:hAnsi="Arial" w:cs="Arial"/>
                <w:sz w:val="22"/>
                <w:szCs w:val="36"/>
              </w:rPr>
            </w:pPr>
            <w:r w:rsidRPr="005D789A">
              <w:rPr>
                <w:rFonts w:ascii="Calibri" w:hAnsi="Calibri" w:cs="Calibri"/>
                <w:kern w:val="24"/>
                <w:sz w:val="22"/>
                <w:szCs w:val="38"/>
              </w:rPr>
              <w:t>250</w:t>
            </w:r>
          </w:p>
        </w:tc>
      </w:tr>
      <w:tr w:rsidR="00155E16" w:rsidRPr="005D789A" w:rsidTr="00CE587B">
        <w:trPr>
          <w:trHeight w:val="1261"/>
        </w:trPr>
        <w:tc>
          <w:tcPr>
            <w:tcW w:w="2127" w:type="dxa"/>
            <w:vMerge/>
            <w:tcMar>
              <w:left w:w="57" w:type="dxa"/>
              <w:right w:w="57" w:type="dxa"/>
            </w:tcMar>
          </w:tcPr>
          <w:p w:rsidR="00155E16" w:rsidRPr="005D789A" w:rsidRDefault="00155E16" w:rsidP="00155E16">
            <w:pPr>
              <w:pStyle w:val="NormalWeb"/>
              <w:spacing w:before="0" w:beforeAutospacing="0" w:after="0" w:afterAutospacing="0" w:line="360" w:lineRule="auto"/>
              <w:jc w:val="both"/>
              <w:rPr>
                <w:rFonts w:ascii="Arial" w:hAnsi="Arial" w:cs="Arial"/>
                <w:sz w:val="20"/>
                <w:szCs w:val="20"/>
              </w:rPr>
            </w:pPr>
          </w:p>
        </w:tc>
        <w:tc>
          <w:tcPr>
            <w:tcW w:w="2160" w:type="dxa"/>
            <w:tcMar>
              <w:left w:w="57" w:type="dxa"/>
              <w:right w:w="57" w:type="dxa"/>
            </w:tcMar>
            <w:vAlign w:val="center"/>
          </w:tcPr>
          <w:p w:rsidR="00155E16" w:rsidRPr="005D789A" w:rsidRDefault="00155E16" w:rsidP="00155E16">
            <w:pPr>
              <w:pStyle w:val="NormalWeb"/>
              <w:spacing w:before="0" w:beforeAutospacing="0" w:after="0" w:afterAutospacing="0" w:line="276" w:lineRule="auto"/>
              <w:rPr>
                <w:rFonts w:ascii="Arial" w:hAnsi="Arial" w:cs="Arial"/>
                <w:sz w:val="22"/>
                <w:szCs w:val="36"/>
              </w:rPr>
            </w:pPr>
            <w:r w:rsidRPr="005D789A">
              <w:rPr>
                <w:rFonts w:ascii="Arial Narrow" w:eastAsia="Calibri" w:hAnsi="Arial Narrow"/>
                <w:kern w:val="24"/>
                <w:sz w:val="22"/>
                <w:szCs w:val="38"/>
                <w:lang w:val="en-GB"/>
              </w:rPr>
              <w:t>Number of Desk Provided</w:t>
            </w:r>
          </w:p>
        </w:tc>
        <w:tc>
          <w:tcPr>
            <w:tcW w:w="990" w:type="dxa"/>
            <w:tcMar>
              <w:left w:w="57" w:type="dxa"/>
              <w:right w:w="57" w:type="dxa"/>
            </w:tcMar>
            <w:vAlign w:val="center"/>
          </w:tcPr>
          <w:p w:rsidR="00155E16" w:rsidRPr="000E2758" w:rsidRDefault="00164C62" w:rsidP="00155E16">
            <w:pPr>
              <w:pStyle w:val="NormalWeb"/>
              <w:spacing w:before="0" w:beforeAutospacing="0" w:after="0" w:afterAutospacing="0" w:line="276" w:lineRule="auto"/>
              <w:rPr>
                <w:rFonts w:ascii="Arial" w:hAnsi="Arial" w:cs="Arial"/>
                <w:sz w:val="22"/>
                <w:szCs w:val="36"/>
              </w:rPr>
            </w:pPr>
            <w:r w:rsidRPr="000E2758">
              <w:rPr>
                <w:rFonts w:ascii="Arial Narrow" w:hAnsi="Arial Narrow" w:cs="Arial"/>
                <w:bCs/>
                <w:kern w:val="24"/>
                <w:sz w:val="22"/>
                <w:szCs w:val="32"/>
                <w:lang w:val="en-GB"/>
              </w:rPr>
              <w:t>350</w:t>
            </w:r>
          </w:p>
        </w:tc>
        <w:tc>
          <w:tcPr>
            <w:tcW w:w="810" w:type="dxa"/>
            <w:tcMar>
              <w:left w:w="57" w:type="dxa"/>
              <w:right w:w="57" w:type="dxa"/>
            </w:tcMar>
            <w:vAlign w:val="center"/>
          </w:tcPr>
          <w:p w:rsidR="00155E16" w:rsidRPr="005D789A" w:rsidRDefault="00155E16" w:rsidP="00155E16">
            <w:pPr>
              <w:pStyle w:val="NormalWeb"/>
              <w:spacing w:before="0" w:beforeAutospacing="0" w:after="0" w:afterAutospacing="0" w:line="276" w:lineRule="auto"/>
              <w:jc w:val="center"/>
              <w:rPr>
                <w:rFonts w:ascii="Arial" w:hAnsi="Arial" w:cs="Arial"/>
                <w:sz w:val="22"/>
                <w:szCs w:val="36"/>
              </w:rPr>
            </w:pPr>
            <w:r w:rsidRPr="005D789A">
              <w:rPr>
                <w:rFonts w:ascii="Arial Narrow" w:eastAsia="Calibri" w:hAnsi="Arial Narrow"/>
                <w:kern w:val="24"/>
                <w:sz w:val="22"/>
                <w:szCs w:val="38"/>
                <w:lang w:val="en-GB"/>
              </w:rPr>
              <w:t>350</w:t>
            </w:r>
          </w:p>
        </w:tc>
        <w:tc>
          <w:tcPr>
            <w:tcW w:w="1080" w:type="dxa"/>
            <w:tcMar>
              <w:left w:w="57" w:type="dxa"/>
              <w:right w:w="57" w:type="dxa"/>
            </w:tcMar>
            <w:vAlign w:val="center"/>
          </w:tcPr>
          <w:p w:rsidR="00155E16" w:rsidRPr="005D789A" w:rsidRDefault="00155E16" w:rsidP="00155E16">
            <w:pPr>
              <w:pStyle w:val="NormalWeb"/>
              <w:spacing w:before="0" w:beforeAutospacing="0" w:after="0" w:afterAutospacing="0"/>
              <w:rPr>
                <w:rFonts w:ascii="Arial" w:hAnsi="Arial" w:cs="Arial"/>
                <w:sz w:val="22"/>
                <w:szCs w:val="36"/>
              </w:rPr>
            </w:pPr>
            <w:r w:rsidRPr="005D789A">
              <w:rPr>
                <w:rFonts w:ascii="Calibri" w:hAnsi="Calibri" w:cs="Calibri"/>
                <w:kern w:val="24"/>
                <w:sz w:val="22"/>
                <w:szCs w:val="38"/>
              </w:rPr>
              <w:t>400</w:t>
            </w:r>
          </w:p>
        </w:tc>
        <w:tc>
          <w:tcPr>
            <w:tcW w:w="1080" w:type="dxa"/>
            <w:tcMar>
              <w:left w:w="57" w:type="dxa"/>
              <w:right w:w="57" w:type="dxa"/>
            </w:tcMar>
            <w:vAlign w:val="center"/>
          </w:tcPr>
          <w:p w:rsidR="00155E16" w:rsidRPr="005D789A" w:rsidRDefault="00155E16" w:rsidP="00155E16">
            <w:pPr>
              <w:pStyle w:val="NormalWeb"/>
              <w:spacing w:before="0" w:beforeAutospacing="0" w:after="0" w:afterAutospacing="0"/>
              <w:jc w:val="center"/>
              <w:rPr>
                <w:rFonts w:ascii="Arial" w:hAnsi="Arial" w:cs="Arial"/>
                <w:sz w:val="22"/>
                <w:szCs w:val="36"/>
              </w:rPr>
            </w:pPr>
            <w:r w:rsidRPr="005D789A">
              <w:rPr>
                <w:rFonts w:ascii="Calibri" w:hAnsi="Calibri" w:cs="Calibri"/>
                <w:kern w:val="24"/>
                <w:sz w:val="22"/>
                <w:szCs w:val="38"/>
              </w:rPr>
              <w:t>350</w:t>
            </w:r>
          </w:p>
        </w:tc>
      </w:tr>
      <w:tr w:rsidR="00155E16" w:rsidRPr="005D789A" w:rsidTr="00CE587B">
        <w:trPr>
          <w:trHeight w:val="1405"/>
        </w:trPr>
        <w:tc>
          <w:tcPr>
            <w:tcW w:w="2127" w:type="dxa"/>
            <w:tcMar>
              <w:left w:w="57" w:type="dxa"/>
              <w:right w:w="57" w:type="dxa"/>
            </w:tcMar>
            <w:vAlign w:val="center"/>
          </w:tcPr>
          <w:p w:rsidR="00155E16" w:rsidRPr="005D789A" w:rsidRDefault="00155E16" w:rsidP="00155E16">
            <w:pPr>
              <w:pStyle w:val="NormalWeb"/>
              <w:spacing w:before="0" w:beforeAutospacing="0" w:after="0" w:afterAutospacing="0" w:line="276" w:lineRule="auto"/>
              <w:rPr>
                <w:rFonts w:ascii="Arial" w:hAnsi="Arial" w:cs="Arial"/>
                <w:sz w:val="28"/>
                <w:szCs w:val="36"/>
              </w:rPr>
            </w:pPr>
            <w:r w:rsidRPr="005D789A">
              <w:rPr>
                <w:rFonts w:ascii="Arial Narrow" w:hAnsi="Arial Narrow" w:cs="Arial"/>
                <w:kern w:val="24"/>
                <w:sz w:val="28"/>
                <w:szCs w:val="38"/>
                <w:lang w:val="en-GB"/>
              </w:rPr>
              <w:t>Increase access to health infrastructure</w:t>
            </w:r>
          </w:p>
        </w:tc>
        <w:tc>
          <w:tcPr>
            <w:tcW w:w="2160" w:type="dxa"/>
            <w:tcMar>
              <w:left w:w="57" w:type="dxa"/>
              <w:right w:w="57" w:type="dxa"/>
            </w:tcMar>
            <w:vAlign w:val="center"/>
          </w:tcPr>
          <w:p w:rsidR="00155E16" w:rsidRPr="005D789A" w:rsidRDefault="00155E16" w:rsidP="00155E16">
            <w:pPr>
              <w:pStyle w:val="NormalWeb"/>
              <w:spacing w:before="0" w:beforeAutospacing="0" w:after="0" w:afterAutospacing="0" w:line="276" w:lineRule="auto"/>
              <w:rPr>
                <w:rFonts w:ascii="Arial" w:hAnsi="Arial" w:cs="Arial"/>
                <w:sz w:val="28"/>
                <w:szCs w:val="36"/>
              </w:rPr>
            </w:pPr>
            <w:r w:rsidRPr="005D789A">
              <w:rPr>
                <w:rFonts w:ascii="Arial Narrow" w:hAnsi="Arial Narrow" w:cs="Arial"/>
                <w:kern w:val="24"/>
                <w:sz w:val="28"/>
                <w:szCs w:val="38"/>
                <w:lang w:val="en-GB"/>
              </w:rPr>
              <w:t>Number of health facilities provided</w:t>
            </w:r>
          </w:p>
        </w:tc>
        <w:tc>
          <w:tcPr>
            <w:tcW w:w="990" w:type="dxa"/>
            <w:tcMar>
              <w:left w:w="57" w:type="dxa"/>
              <w:right w:w="57" w:type="dxa"/>
            </w:tcMar>
            <w:vAlign w:val="center"/>
          </w:tcPr>
          <w:p w:rsidR="00155E16" w:rsidRPr="000E2758" w:rsidRDefault="00164C62" w:rsidP="00155E16">
            <w:pPr>
              <w:pStyle w:val="NormalWeb"/>
              <w:spacing w:before="0" w:beforeAutospacing="0" w:after="0" w:afterAutospacing="0" w:line="276" w:lineRule="auto"/>
              <w:rPr>
                <w:rFonts w:ascii="Arial" w:hAnsi="Arial" w:cs="Arial"/>
                <w:sz w:val="28"/>
                <w:szCs w:val="36"/>
              </w:rPr>
            </w:pPr>
            <w:r w:rsidRPr="000E2758">
              <w:rPr>
                <w:rFonts w:ascii="Arial Narrow" w:hAnsi="Arial Narrow" w:cs="Arial"/>
                <w:bCs/>
                <w:kern w:val="24"/>
                <w:sz w:val="28"/>
                <w:szCs w:val="32"/>
                <w:lang w:val="en-GB"/>
              </w:rPr>
              <w:t>6</w:t>
            </w:r>
          </w:p>
        </w:tc>
        <w:tc>
          <w:tcPr>
            <w:tcW w:w="810" w:type="dxa"/>
            <w:tcMar>
              <w:left w:w="57" w:type="dxa"/>
              <w:right w:w="57" w:type="dxa"/>
            </w:tcMar>
            <w:vAlign w:val="center"/>
          </w:tcPr>
          <w:p w:rsidR="00155E16" w:rsidRPr="005D789A" w:rsidRDefault="00155E16" w:rsidP="00155E16">
            <w:pPr>
              <w:pStyle w:val="NormalWeb"/>
              <w:spacing w:before="0" w:beforeAutospacing="0" w:after="0" w:afterAutospacing="0" w:line="276" w:lineRule="auto"/>
              <w:jc w:val="center"/>
              <w:rPr>
                <w:rFonts w:ascii="Arial" w:hAnsi="Arial" w:cs="Arial"/>
                <w:sz w:val="28"/>
                <w:szCs w:val="36"/>
              </w:rPr>
            </w:pPr>
            <w:r w:rsidRPr="005D789A">
              <w:rPr>
                <w:rFonts w:ascii="Arial Narrow" w:eastAsia="Calibri" w:hAnsi="Arial Narrow"/>
                <w:kern w:val="24"/>
                <w:sz w:val="28"/>
                <w:szCs w:val="38"/>
                <w:lang w:val="en-GB"/>
              </w:rPr>
              <w:t>4</w:t>
            </w:r>
          </w:p>
        </w:tc>
        <w:tc>
          <w:tcPr>
            <w:tcW w:w="1080" w:type="dxa"/>
            <w:tcMar>
              <w:left w:w="57" w:type="dxa"/>
              <w:right w:w="57" w:type="dxa"/>
            </w:tcMar>
            <w:vAlign w:val="center"/>
          </w:tcPr>
          <w:p w:rsidR="00155E16" w:rsidRPr="005D789A" w:rsidRDefault="00155E16" w:rsidP="00155E16">
            <w:pPr>
              <w:pStyle w:val="NormalWeb"/>
              <w:spacing w:before="0" w:beforeAutospacing="0" w:after="0" w:afterAutospacing="0"/>
              <w:rPr>
                <w:rFonts w:ascii="Arial" w:hAnsi="Arial" w:cs="Arial"/>
                <w:sz w:val="28"/>
                <w:szCs w:val="36"/>
              </w:rPr>
            </w:pPr>
            <w:r w:rsidRPr="005D789A">
              <w:rPr>
                <w:rFonts w:ascii="Calibri" w:hAnsi="Calibri" w:cs="Calibri"/>
                <w:kern w:val="24"/>
                <w:sz w:val="28"/>
                <w:szCs w:val="38"/>
              </w:rPr>
              <w:t>6</w:t>
            </w:r>
          </w:p>
        </w:tc>
        <w:tc>
          <w:tcPr>
            <w:tcW w:w="1080" w:type="dxa"/>
            <w:tcMar>
              <w:left w:w="57" w:type="dxa"/>
              <w:right w:w="57" w:type="dxa"/>
            </w:tcMar>
            <w:vAlign w:val="center"/>
          </w:tcPr>
          <w:p w:rsidR="00155E16" w:rsidRPr="005D789A" w:rsidRDefault="00155E16" w:rsidP="00155E16">
            <w:pPr>
              <w:pStyle w:val="NormalWeb"/>
              <w:spacing w:before="0" w:beforeAutospacing="0" w:after="0" w:afterAutospacing="0"/>
              <w:jc w:val="center"/>
              <w:rPr>
                <w:rFonts w:ascii="Arial" w:hAnsi="Arial" w:cs="Arial"/>
                <w:sz w:val="28"/>
                <w:szCs w:val="36"/>
              </w:rPr>
            </w:pPr>
            <w:r w:rsidRPr="005D789A">
              <w:rPr>
                <w:rFonts w:ascii="Calibri" w:hAnsi="Calibri" w:cs="Calibri"/>
                <w:kern w:val="24"/>
                <w:sz w:val="28"/>
                <w:szCs w:val="38"/>
              </w:rPr>
              <w:t>5</w:t>
            </w:r>
          </w:p>
        </w:tc>
      </w:tr>
      <w:tr w:rsidR="00155E16" w:rsidRPr="005D789A" w:rsidTr="00CE587B">
        <w:trPr>
          <w:trHeight w:val="1405"/>
        </w:trPr>
        <w:tc>
          <w:tcPr>
            <w:tcW w:w="2127" w:type="dxa"/>
            <w:tcMar>
              <w:left w:w="57" w:type="dxa"/>
              <w:right w:w="57" w:type="dxa"/>
            </w:tcMar>
            <w:vAlign w:val="center"/>
          </w:tcPr>
          <w:p w:rsidR="00155E16" w:rsidRPr="005D789A" w:rsidRDefault="00155E16" w:rsidP="00155E16">
            <w:pPr>
              <w:pStyle w:val="NormalWeb"/>
              <w:spacing w:before="0" w:beforeAutospacing="0" w:after="0" w:afterAutospacing="0" w:line="276" w:lineRule="auto"/>
              <w:rPr>
                <w:rFonts w:ascii="Arial" w:hAnsi="Arial" w:cs="Arial"/>
                <w:szCs w:val="36"/>
              </w:rPr>
            </w:pPr>
            <w:r w:rsidRPr="005D789A">
              <w:rPr>
                <w:rFonts w:ascii="Arial Narrow" w:hAnsi="Arial Narrow" w:cs="Arial"/>
                <w:kern w:val="24"/>
                <w:szCs w:val="38"/>
                <w:lang w:val="en-GB"/>
              </w:rPr>
              <w:t>Upgrade market infrastructure</w:t>
            </w:r>
          </w:p>
        </w:tc>
        <w:tc>
          <w:tcPr>
            <w:tcW w:w="2160" w:type="dxa"/>
            <w:tcMar>
              <w:left w:w="57" w:type="dxa"/>
              <w:right w:w="57" w:type="dxa"/>
            </w:tcMar>
            <w:vAlign w:val="center"/>
          </w:tcPr>
          <w:p w:rsidR="00155E16" w:rsidRPr="005D789A" w:rsidRDefault="00155E16" w:rsidP="00155E16">
            <w:pPr>
              <w:pStyle w:val="NormalWeb"/>
              <w:spacing w:before="0" w:beforeAutospacing="0" w:after="0" w:afterAutospacing="0" w:line="276" w:lineRule="auto"/>
              <w:rPr>
                <w:rFonts w:ascii="Arial" w:hAnsi="Arial" w:cs="Arial"/>
                <w:szCs w:val="36"/>
              </w:rPr>
            </w:pPr>
            <w:r w:rsidRPr="005D789A">
              <w:rPr>
                <w:rFonts w:ascii="Arial Narrow" w:hAnsi="Arial Narrow" w:cs="Arial"/>
                <w:kern w:val="24"/>
                <w:szCs w:val="38"/>
                <w:lang w:val="en-GB"/>
              </w:rPr>
              <w:t>Number of market facilities upgraded</w:t>
            </w:r>
          </w:p>
        </w:tc>
        <w:tc>
          <w:tcPr>
            <w:tcW w:w="990" w:type="dxa"/>
            <w:tcMar>
              <w:left w:w="57" w:type="dxa"/>
              <w:right w:w="57" w:type="dxa"/>
            </w:tcMar>
            <w:vAlign w:val="center"/>
          </w:tcPr>
          <w:p w:rsidR="00155E16" w:rsidRPr="000E2758" w:rsidRDefault="00164C62" w:rsidP="00155E16">
            <w:pPr>
              <w:pStyle w:val="NormalWeb"/>
              <w:spacing w:before="0" w:beforeAutospacing="0" w:after="0" w:afterAutospacing="0" w:line="276" w:lineRule="auto"/>
              <w:rPr>
                <w:rFonts w:ascii="Arial" w:hAnsi="Arial" w:cs="Arial"/>
                <w:szCs w:val="36"/>
              </w:rPr>
            </w:pPr>
            <w:r w:rsidRPr="000E2758">
              <w:rPr>
                <w:rFonts w:ascii="Arial Narrow" w:hAnsi="Arial Narrow" w:cs="Arial"/>
                <w:bCs/>
                <w:kern w:val="24"/>
                <w:szCs w:val="32"/>
                <w:lang w:val="en-GB"/>
              </w:rPr>
              <w:t>2</w:t>
            </w:r>
          </w:p>
        </w:tc>
        <w:tc>
          <w:tcPr>
            <w:tcW w:w="810" w:type="dxa"/>
            <w:tcMar>
              <w:left w:w="57" w:type="dxa"/>
              <w:right w:w="57" w:type="dxa"/>
            </w:tcMar>
            <w:vAlign w:val="center"/>
          </w:tcPr>
          <w:p w:rsidR="00155E16" w:rsidRPr="005D789A" w:rsidRDefault="00155E16" w:rsidP="00155E16">
            <w:pPr>
              <w:pStyle w:val="NormalWeb"/>
              <w:spacing w:before="0" w:beforeAutospacing="0" w:after="0" w:afterAutospacing="0" w:line="276" w:lineRule="auto"/>
              <w:jc w:val="center"/>
              <w:rPr>
                <w:rFonts w:ascii="Arial" w:hAnsi="Arial" w:cs="Arial"/>
                <w:szCs w:val="36"/>
              </w:rPr>
            </w:pPr>
            <w:r w:rsidRPr="005D789A">
              <w:rPr>
                <w:rFonts w:ascii="Arial Narrow" w:eastAsia="Calibri" w:hAnsi="Arial Narrow"/>
                <w:kern w:val="24"/>
                <w:szCs w:val="38"/>
                <w:lang w:val="en-GB"/>
              </w:rPr>
              <w:t>1</w:t>
            </w:r>
          </w:p>
        </w:tc>
        <w:tc>
          <w:tcPr>
            <w:tcW w:w="1080" w:type="dxa"/>
            <w:tcMar>
              <w:left w:w="57" w:type="dxa"/>
              <w:right w:w="57" w:type="dxa"/>
            </w:tcMar>
            <w:vAlign w:val="center"/>
          </w:tcPr>
          <w:p w:rsidR="00155E16" w:rsidRPr="005D789A" w:rsidRDefault="00164C62" w:rsidP="00155E16">
            <w:pPr>
              <w:pStyle w:val="NormalWeb"/>
              <w:spacing w:before="0" w:beforeAutospacing="0" w:after="0" w:afterAutospacing="0"/>
              <w:rPr>
                <w:rFonts w:ascii="Arial" w:hAnsi="Arial" w:cs="Arial"/>
                <w:szCs w:val="36"/>
              </w:rPr>
            </w:pPr>
            <w:r w:rsidRPr="005D789A">
              <w:rPr>
                <w:rFonts w:ascii="Calibri" w:hAnsi="Calibri" w:cs="Calibri"/>
                <w:kern w:val="24"/>
                <w:szCs w:val="38"/>
              </w:rPr>
              <w:t>2</w:t>
            </w:r>
          </w:p>
        </w:tc>
        <w:tc>
          <w:tcPr>
            <w:tcW w:w="1080" w:type="dxa"/>
            <w:tcMar>
              <w:left w:w="57" w:type="dxa"/>
              <w:right w:w="57" w:type="dxa"/>
            </w:tcMar>
            <w:vAlign w:val="center"/>
          </w:tcPr>
          <w:p w:rsidR="00155E16" w:rsidRPr="005D789A" w:rsidRDefault="00155E16" w:rsidP="00155E16">
            <w:pPr>
              <w:pStyle w:val="NormalWeb"/>
              <w:spacing w:before="0" w:beforeAutospacing="0" w:after="0" w:afterAutospacing="0"/>
              <w:jc w:val="center"/>
              <w:rPr>
                <w:rFonts w:ascii="Arial" w:hAnsi="Arial" w:cs="Arial"/>
                <w:szCs w:val="36"/>
              </w:rPr>
            </w:pPr>
            <w:r w:rsidRPr="005D789A">
              <w:rPr>
                <w:rFonts w:ascii="Calibri" w:hAnsi="Calibri" w:cs="Calibri"/>
                <w:kern w:val="24"/>
                <w:szCs w:val="38"/>
              </w:rPr>
              <w:t>1</w:t>
            </w:r>
          </w:p>
        </w:tc>
      </w:tr>
      <w:tr w:rsidR="00155E16" w:rsidRPr="005D789A" w:rsidTr="00CE587B">
        <w:trPr>
          <w:trHeight w:val="1405"/>
        </w:trPr>
        <w:tc>
          <w:tcPr>
            <w:tcW w:w="2127" w:type="dxa"/>
            <w:tcMar>
              <w:left w:w="57" w:type="dxa"/>
              <w:right w:w="57" w:type="dxa"/>
            </w:tcMar>
            <w:vAlign w:val="center"/>
          </w:tcPr>
          <w:p w:rsidR="00155E16" w:rsidRPr="005D789A" w:rsidRDefault="00155E16" w:rsidP="00155E16">
            <w:pPr>
              <w:pStyle w:val="NormalWeb"/>
              <w:spacing w:before="0" w:beforeAutospacing="0" w:after="0" w:afterAutospacing="0" w:line="276" w:lineRule="auto"/>
              <w:rPr>
                <w:rFonts w:ascii="Arial" w:hAnsi="Arial" w:cs="Arial"/>
                <w:szCs w:val="36"/>
              </w:rPr>
            </w:pPr>
            <w:r w:rsidRPr="005D789A">
              <w:rPr>
                <w:rFonts w:ascii="Arial Narrow" w:hAnsi="Arial Narrow" w:cs="Arial"/>
                <w:kern w:val="24"/>
                <w:szCs w:val="38"/>
                <w:lang w:val="en-GB"/>
              </w:rPr>
              <w:t>Improvement in business development skills</w:t>
            </w:r>
          </w:p>
        </w:tc>
        <w:tc>
          <w:tcPr>
            <w:tcW w:w="2160" w:type="dxa"/>
            <w:tcMar>
              <w:left w:w="57" w:type="dxa"/>
              <w:right w:w="57" w:type="dxa"/>
            </w:tcMar>
            <w:vAlign w:val="center"/>
          </w:tcPr>
          <w:p w:rsidR="00155E16" w:rsidRPr="005D789A" w:rsidRDefault="00155E16" w:rsidP="00155E16">
            <w:pPr>
              <w:pStyle w:val="NormalWeb"/>
              <w:spacing w:before="0" w:beforeAutospacing="0" w:after="0" w:afterAutospacing="0" w:line="276" w:lineRule="auto"/>
              <w:rPr>
                <w:rFonts w:ascii="Arial" w:hAnsi="Arial" w:cs="Arial"/>
                <w:szCs w:val="36"/>
              </w:rPr>
            </w:pPr>
            <w:r w:rsidRPr="005D789A">
              <w:rPr>
                <w:rFonts w:ascii="Arial Narrow" w:hAnsi="Arial Narrow" w:cs="Arial"/>
                <w:kern w:val="24"/>
                <w:szCs w:val="38"/>
                <w:lang w:val="en-GB"/>
              </w:rPr>
              <w:t xml:space="preserve">Number of business/skills development trainings organised </w:t>
            </w:r>
          </w:p>
        </w:tc>
        <w:tc>
          <w:tcPr>
            <w:tcW w:w="990" w:type="dxa"/>
            <w:tcMar>
              <w:left w:w="57" w:type="dxa"/>
              <w:right w:w="57" w:type="dxa"/>
            </w:tcMar>
            <w:vAlign w:val="center"/>
          </w:tcPr>
          <w:p w:rsidR="00155E16" w:rsidRPr="000E2758" w:rsidRDefault="00164C62" w:rsidP="00155E16">
            <w:pPr>
              <w:pStyle w:val="NormalWeb"/>
              <w:spacing w:before="0" w:beforeAutospacing="0" w:after="0" w:afterAutospacing="0" w:line="276" w:lineRule="auto"/>
              <w:rPr>
                <w:rFonts w:ascii="Arial" w:hAnsi="Arial" w:cs="Arial"/>
                <w:szCs w:val="36"/>
              </w:rPr>
            </w:pPr>
            <w:r w:rsidRPr="000E2758">
              <w:rPr>
                <w:rFonts w:ascii="Arial Narrow" w:hAnsi="Arial Narrow" w:cs="Arial"/>
                <w:bCs/>
                <w:kern w:val="24"/>
                <w:szCs w:val="32"/>
                <w:lang w:val="en-GB"/>
              </w:rPr>
              <w:t>20</w:t>
            </w:r>
          </w:p>
        </w:tc>
        <w:tc>
          <w:tcPr>
            <w:tcW w:w="810" w:type="dxa"/>
            <w:tcMar>
              <w:left w:w="57" w:type="dxa"/>
              <w:right w:w="57" w:type="dxa"/>
            </w:tcMar>
            <w:vAlign w:val="center"/>
          </w:tcPr>
          <w:p w:rsidR="00155E16" w:rsidRPr="005D789A" w:rsidRDefault="00155E16" w:rsidP="00155E16">
            <w:pPr>
              <w:pStyle w:val="NormalWeb"/>
              <w:spacing w:before="0" w:beforeAutospacing="0" w:after="0" w:afterAutospacing="0" w:line="276" w:lineRule="auto"/>
              <w:jc w:val="center"/>
              <w:rPr>
                <w:rFonts w:ascii="Arial" w:hAnsi="Arial" w:cs="Arial"/>
                <w:szCs w:val="36"/>
              </w:rPr>
            </w:pPr>
            <w:r w:rsidRPr="005D789A">
              <w:rPr>
                <w:rFonts w:ascii="Arial Narrow" w:eastAsia="Calibri" w:hAnsi="Arial Narrow"/>
                <w:kern w:val="24"/>
                <w:szCs w:val="38"/>
                <w:lang w:val="en-GB"/>
              </w:rPr>
              <w:t>10</w:t>
            </w:r>
          </w:p>
        </w:tc>
        <w:tc>
          <w:tcPr>
            <w:tcW w:w="1080" w:type="dxa"/>
            <w:tcMar>
              <w:left w:w="57" w:type="dxa"/>
              <w:right w:w="57" w:type="dxa"/>
            </w:tcMar>
            <w:vAlign w:val="center"/>
          </w:tcPr>
          <w:p w:rsidR="00155E16" w:rsidRPr="005D789A" w:rsidRDefault="00155E16" w:rsidP="00155E16">
            <w:pPr>
              <w:pStyle w:val="NormalWeb"/>
              <w:spacing w:before="0" w:beforeAutospacing="0" w:after="0" w:afterAutospacing="0"/>
              <w:rPr>
                <w:rFonts w:ascii="Arial" w:hAnsi="Arial" w:cs="Arial"/>
                <w:szCs w:val="36"/>
              </w:rPr>
            </w:pPr>
            <w:r w:rsidRPr="005D789A">
              <w:rPr>
                <w:rFonts w:ascii="Calibri" w:hAnsi="Calibri" w:cs="Calibri"/>
                <w:kern w:val="24"/>
                <w:szCs w:val="38"/>
              </w:rPr>
              <w:t>20</w:t>
            </w:r>
          </w:p>
        </w:tc>
        <w:tc>
          <w:tcPr>
            <w:tcW w:w="1080" w:type="dxa"/>
            <w:tcMar>
              <w:left w:w="57" w:type="dxa"/>
              <w:right w:w="57" w:type="dxa"/>
            </w:tcMar>
            <w:vAlign w:val="center"/>
          </w:tcPr>
          <w:p w:rsidR="00155E16" w:rsidRPr="005D789A" w:rsidRDefault="00155E16" w:rsidP="00155E16">
            <w:pPr>
              <w:pStyle w:val="NormalWeb"/>
              <w:spacing w:before="0" w:beforeAutospacing="0" w:after="0" w:afterAutospacing="0"/>
              <w:jc w:val="center"/>
              <w:rPr>
                <w:rFonts w:ascii="Arial" w:hAnsi="Arial" w:cs="Arial"/>
                <w:szCs w:val="36"/>
              </w:rPr>
            </w:pPr>
            <w:r w:rsidRPr="005D789A">
              <w:rPr>
                <w:rFonts w:ascii="Calibri" w:hAnsi="Calibri" w:cs="Calibri"/>
                <w:kern w:val="24"/>
                <w:szCs w:val="38"/>
              </w:rPr>
              <w:t>15</w:t>
            </w:r>
          </w:p>
        </w:tc>
      </w:tr>
      <w:tr w:rsidR="00264955" w:rsidRPr="005D789A" w:rsidTr="00CE587B">
        <w:trPr>
          <w:trHeight w:val="1405"/>
        </w:trPr>
        <w:tc>
          <w:tcPr>
            <w:tcW w:w="2127" w:type="dxa"/>
            <w:tcMar>
              <w:left w:w="57" w:type="dxa"/>
              <w:right w:w="57" w:type="dxa"/>
            </w:tcMar>
            <w:vAlign w:val="center"/>
          </w:tcPr>
          <w:p w:rsidR="00264955" w:rsidRPr="005D789A" w:rsidRDefault="00264955" w:rsidP="00264955">
            <w:pPr>
              <w:pStyle w:val="NormalWeb"/>
              <w:spacing w:before="0" w:beforeAutospacing="0" w:after="0" w:afterAutospacing="0" w:line="276" w:lineRule="auto"/>
              <w:rPr>
                <w:rFonts w:ascii="Arial Narrow" w:eastAsia="Calibri" w:hAnsi="Arial Narrow"/>
                <w:kern w:val="24"/>
                <w:szCs w:val="36"/>
                <w:lang w:val="en-GB"/>
              </w:rPr>
            </w:pPr>
            <w:r w:rsidRPr="005D789A">
              <w:rPr>
                <w:rFonts w:ascii="Arial Narrow" w:eastAsia="Calibri" w:hAnsi="Arial Narrow"/>
                <w:kern w:val="24"/>
                <w:szCs w:val="36"/>
                <w:lang w:val="en-GB"/>
              </w:rPr>
              <w:t>Economic empowerment of PWDs</w:t>
            </w:r>
          </w:p>
          <w:p w:rsidR="00264955" w:rsidRPr="005D789A" w:rsidRDefault="00264955" w:rsidP="00264955">
            <w:pPr>
              <w:pStyle w:val="NormalWeb"/>
              <w:spacing w:before="0" w:beforeAutospacing="0" w:after="0" w:afterAutospacing="0" w:line="276" w:lineRule="auto"/>
              <w:rPr>
                <w:rFonts w:ascii="Arial Narrow" w:eastAsia="Calibri" w:hAnsi="Arial Narrow"/>
                <w:kern w:val="24"/>
                <w:szCs w:val="36"/>
                <w:lang w:val="en-GB"/>
              </w:rPr>
            </w:pPr>
          </w:p>
          <w:p w:rsidR="00264955" w:rsidRPr="005D789A" w:rsidRDefault="00264955" w:rsidP="00264955">
            <w:pPr>
              <w:pStyle w:val="NormalWeb"/>
              <w:spacing w:before="0" w:beforeAutospacing="0" w:after="0" w:afterAutospacing="0" w:line="276" w:lineRule="auto"/>
              <w:rPr>
                <w:rFonts w:ascii="Arial Narrow" w:eastAsia="Calibri" w:hAnsi="Arial Narrow"/>
                <w:kern w:val="24"/>
                <w:szCs w:val="36"/>
                <w:lang w:val="en-GB"/>
              </w:rPr>
            </w:pPr>
          </w:p>
          <w:p w:rsidR="00264955" w:rsidRPr="005D789A" w:rsidRDefault="00264955" w:rsidP="00264955">
            <w:pPr>
              <w:pStyle w:val="NormalWeb"/>
              <w:spacing w:before="0" w:beforeAutospacing="0" w:after="0" w:afterAutospacing="0" w:line="276" w:lineRule="auto"/>
              <w:rPr>
                <w:rFonts w:ascii="Arial" w:hAnsi="Arial" w:cs="Arial"/>
                <w:szCs w:val="36"/>
              </w:rPr>
            </w:pPr>
          </w:p>
        </w:tc>
        <w:tc>
          <w:tcPr>
            <w:tcW w:w="2160" w:type="dxa"/>
            <w:tcMar>
              <w:left w:w="57" w:type="dxa"/>
              <w:right w:w="57" w:type="dxa"/>
            </w:tcMar>
            <w:vAlign w:val="center"/>
          </w:tcPr>
          <w:p w:rsidR="00264955" w:rsidRPr="005D789A" w:rsidRDefault="00264955" w:rsidP="00264955">
            <w:pPr>
              <w:pStyle w:val="NormalWeb"/>
              <w:spacing w:before="0" w:beforeAutospacing="0" w:after="0" w:afterAutospacing="0" w:line="276" w:lineRule="auto"/>
              <w:rPr>
                <w:rFonts w:ascii="Arial" w:hAnsi="Arial" w:cs="Arial"/>
                <w:szCs w:val="36"/>
              </w:rPr>
            </w:pPr>
            <w:r w:rsidRPr="005D789A">
              <w:rPr>
                <w:rFonts w:ascii="Arial Narrow" w:eastAsia="Calibri" w:hAnsi="Arial Narrow"/>
                <w:kern w:val="24"/>
                <w:szCs w:val="36"/>
                <w:lang w:val="en-GB"/>
              </w:rPr>
              <w:t>No of PWDs supported</w:t>
            </w:r>
          </w:p>
        </w:tc>
        <w:tc>
          <w:tcPr>
            <w:tcW w:w="990" w:type="dxa"/>
            <w:tcMar>
              <w:left w:w="57" w:type="dxa"/>
              <w:right w:w="57" w:type="dxa"/>
            </w:tcMar>
            <w:vAlign w:val="center"/>
          </w:tcPr>
          <w:p w:rsidR="00264955" w:rsidRPr="000E2758" w:rsidRDefault="00164C62" w:rsidP="00264955">
            <w:pPr>
              <w:pStyle w:val="NormalWeb"/>
              <w:spacing w:before="0" w:beforeAutospacing="0" w:after="0" w:afterAutospacing="0" w:line="276" w:lineRule="auto"/>
              <w:rPr>
                <w:rFonts w:ascii="Arial" w:hAnsi="Arial" w:cs="Arial"/>
                <w:szCs w:val="36"/>
              </w:rPr>
            </w:pPr>
            <w:r w:rsidRPr="000E2758">
              <w:rPr>
                <w:rFonts w:ascii="Arial Narrow" w:hAnsi="Arial Narrow" w:cs="Arial"/>
                <w:bCs/>
                <w:kern w:val="24"/>
                <w:szCs w:val="32"/>
                <w:lang w:val="en-GB"/>
              </w:rPr>
              <w:t>150</w:t>
            </w:r>
          </w:p>
        </w:tc>
        <w:tc>
          <w:tcPr>
            <w:tcW w:w="810" w:type="dxa"/>
            <w:tcMar>
              <w:left w:w="57" w:type="dxa"/>
              <w:right w:w="57" w:type="dxa"/>
            </w:tcMar>
            <w:vAlign w:val="center"/>
          </w:tcPr>
          <w:p w:rsidR="00264955" w:rsidRPr="005D789A" w:rsidRDefault="00264955" w:rsidP="00264955">
            <w:pPr>
              <w:pStyle w:val="NormalWeb"/>
              <w:spacing w:before="0" w:beforeAutospacing="0" w:after="0" w:afterAutospacing="0" w:line="276" w:lineRule="auto"/>
              <w:jc w:val="center"/>
              <w:rPr>
                <w:rFonts w:ascii="Arial" w:hAnsi="Arial" w:cs="Arial"/>
                <w:szCs w:val="36"/>
              </w:rPr>
            </w:pPr>
            <w:r w:rsidRPr="005D789A">
              <w:rPr>
                <w:rFonts w:ascii="Arial Narrow" w:eastAsia="Calibri" w:hAnsi="Arial Narrow"/>
                <w:kern w:val="24"/>
                <w:szCs w:val="40"/>
                <w:lang w:val="en-GB"/>
              </w:rPr>
              <w:t>145</w:t>
            </w:r>
          </w:p>
        </w:tc>
        <w:tc>
          <w:tcPr>
            <w:tcW w:w="1080" w:type="dxa"/>
            <w:tcMar>
              <w:left w:w="57" w:type="dxa"/>
              <w:right w:w="57" w:type="dxa"/>
            </w:tcMar>
            <w:vAlign w:val="center"/>
          </w:tcPr>
          <w:p w:rsidR="00264955" w:rsidRPr="005D789A" w:rsidRDefault="00264955" w:rsidP="00264955">
            <w:pPr>
              <w:pStyle w:val="NormalWeb"/>
              <w:spacing w:before="0" w:beforeAutospacing="0" w:after="0" w:afterAutospacing="0"/>
              <w:jc w:val="center"/>
              <w:rPr>
                <w:rFonts w:ascii="Arial" w:hAnsi="Arial" w:cs="Arial"/>
                <w:szCs w:val="36"/>
              </w:rPr>
            </w:pPr>
            <w:r w:rsidRPr="005D789A">
              <w:rPr>
                <w:rFonts w:ascii="Calibri" w:hAnsi="Calibri" w:cs="Calibri"/>
                <w:kern w:val="24"/>
                <w:szCs w:val="40"/>
              </w:rPr>
              <w:t>150</w:t>
            </w:r>
          </w:p>
        </w:tc>
        <w:tc>
          <w:tcPr>
            <w:tcW w:w="1080" w:type="dxa"/>
            <w:tcMar>
              <w:left w:w="57" w:type="dxa"/>
              <w:right w:w="57" w:type="dxa"/>
            </w:tcMar>
            <w:vAlign w:val="center"/>
          </w:tcPr>
          <w:p w:rsidR="00264955" w:rsidRPr="005D789A" w:rsidRDefault="00264955" w:rsidP="00264955">
            <w:pPr>
              <w:pStyle w:val="NormalWeb"/>
              <w:spacing w:before="0" w:beforeAutospacing="0" w:after="0" w:afterAutospacing="0"/>
              <w:jc w:val="center"/>
              <w:rPr>
                <w:rFonts w:ascii="Arial" w:hAnsi="Arial" w:cs="Arial"/>
                <w:szCs w:val="36"/>
              </w:rPr>
            </w:pPr>
            <w:r w:rsidRPr="005D789A">
              <w:rPr>
                <w:rFonts w:ascii="Calibri" w:hAnsi="Calibri" w:cs="Calibri"/>
                <w:kern w:val="24"/>
                <w:szCs w:val="40"/>
              </w:rPr>
              <w:t>48</w:t>
            </w:r>
          </w:p>
        </w:tc>
      </w:tr>
      <w:tr w:rsidR="00264955" w:rsidRPr="005D789A" w:rsidTr="00CE587B">
        <w:trPr>
          <w:trHeight w:val="67"/>
          <w:tblHeader/>
        </w:trPr>
        <w:tc>
          <w:tcPr>
            <w:tcW w:w="2127" w:type="dxa"/>
            <w:vMerge w:val="restart"/>
            <w:shd w:val="clear" w:color="auto" w:fill="auto"/>
            <w:tcMar>
              <w:left w:w="57" w:type="dxa"/>
              <w:right w:w="57" w:type="dxa"/>
            </w:tcMar>
            <w:vAlign w:val="center"/>
          </w:tcPr>
          <w:p w:rsidR="00264955" w:rsidRPr="005D789A" w:rsidRDefault="00264955" w:rsidP="00CE587B">
            <w:pPr>
              <w:keepNext/>
              <w:spacing w:line="360" w:lineRule="auto"/>
              <w:jc w:val="both"/>
              <w:rPr>
                <w:rFonts w:ascii="Arial" w:hAnsi="Arial" w:cs="Arial"/>
                <w:b/>
                <w:lang w:val="en-GB"/>
              </w:rPr>
            </w:pPr>
            <w:bookmarkStart w:id="85" w:name="_Toc530387367"/>
            <w:r w:rsidRPr="005D789A">
              <w:rPr>
                <w:rFonts w:ascii="Arial" w:hAnsi="Arial" w:cs="Arial"/>
                <w:b/>
                <w:lang w:val="en-GB"/>
              </w:rPr>
              <w:t>Outcome Indicator Description</w:t>
            </w:r>
          </w:p>
        </w:tc>
        <w:tc>
          <w:tcPr>
            <w:tcW w:w="2160" w:type="dxa"/>
            <w:vMerge w:val="restart"/>
            <w:shd w:val="clear" w:color="auto" w:fill="auto"/>
            <w:tcMar>
              <w:left w:w="57" w:type="dxa"/>
              <w:right w:w="57" w:type="dxa"/>
            </w:tcMar>
            <w:vAlign w:val="center"/>
          </w:tcPr>
          <w:p w:rsidR="00164C62" w:rsidRPr="005D789A" w:rsidRDefault="00164C62" w:rsidP="00CE587B">
            <w:pPr>
              <w:keepNext/>
              <w:spacing w:line="360" w:lineRule="auto"/>
              <w:jc w:val="both"/>
              <w:rPr>
                <w:rFonts w:ascii="Arial" w:hAnsi="Arial" w:cs="Arial"/>
                <w:b/>
                <w:lang w:val="en-GB"/>
              </w:rPr>
            </w:pPr>
          </w:p>
          <w:p w:rsidR="00264955" w:rsidRPr="005D789A" w:rsidRDefault="00264955" w:rsidP="00CE587B">
            <w:pPr>
              <w:keepNext/>
              <w:spacing w:line="360" w:lineRule="auto"/>
              <w:jc w:val="both"/>
              <w:rPr>
                <w:rFonts w:ascii="Arial" w:hAnsi="Arial" w:cs="Arial"/>
                <w:b/>
                <w:lang w:val="en-GB"/>
              </w:rPr>
            </w:pPr>
            <w:r w:rsidRPr="005D789A">
              <w:rPr>
                <w:rFonts w:ascii="Arial" w:hAnsi="Arial" w:cs="Arial"/>
                <w:b/>
                <w:lang w:val="en-GB"/>
              </w:rPr>
              <w:lastRenderedPageBreak/>
              <w:t>Unit of Measurement</w:t>
            </w:r>
          </w:p>
        </w:tc>
        <w:tc>
          <w:tcPr>
            <w:tcW w:w="1800" w:type="dxa"/>
            <w:gridSpan w:val="2"/>
            <w:shd w:val="clear" w:color="auto" w:fill="auto"/>
            <w:tcMar>
              <w:left w:w="57" w:type="dxa"/>
              <w:right w:w="57" w:type="dxa"/>
            </w:tcMar>
            <w:vAlign w:val="center"/>
          </w:tcPr>
          <w:p w:rsidR="00164C62" w:rsidRPr="005D789A" w:rsidRDefault="00164C62" w:rsidP="00CE587B">
            <w:pPr>
              <w:keepNext/>
              <w:spacing w:line="360" w:lineRule="auto"/>
              <w:jc w:val="both"/>
              <w:rPr>
                <w:rFonts w:ascii="Arial" w:hAnsi="Arial" w:cs="Arial"/>
                <w:b/>
                <w:lang w:val="en-GB"/>
              </w:rPr>
            </w:pPr>
          </w:p>
          <w:p w:rsidR="00264955" w:rsidRPr="005D789A" w:rsidRDefault="00264955" w:rsidP="00CE587B">
            <w:pPr>
              <w:keepNext/>
              <w:spacing w:line="360" w:lineRule="auto"/>
              <w:jc w:val="both"/>
              <w:rPr>
                <w:rFonts w:ascii="Arial" w:hAnsi="Arial" w:cs="Arial"/>
                <w:b/>
                <w:lang w:val="en-GB"/>
              </w:rPr>
            </w:pPr>
            <w:r w:rsidRPr="005D789A">
              <w:rPr>
                <w:rFonts w:ascii="Arial" w:hAnsi="Arial" w:cs="Arial"/>
                <w:b/>
                <w:lang w:val="en-GB"/>
              </w:rPr>
              <w:lastRenderedPageBreak/>
              <w:t>Baseline</w:t>
            </w:r>
          </w:p>
        </w:tc>
        <w:tc>
          <w:tcPr>
            <w:tcW w:w="2160" w:type="dxa"/>
            <w:gridSpan w:val="2"/>
            <w:shd w:val="clear" w:color="auto" w:fill="auto"/>
            <w:tcMar>
              <w:left w:w="57" w:type="dxa"/>
              <w:right w:w="57" w:type="dxa"/>
            </w:tcMar>
            <w:vAlign w:val="center"/>
          </w:tcPr>
          <w:p w:rsidR="00164C62" w:rsidRPr="005D789A" w:rsidRDefault="00164C62" w:rsidP="00CE587B">
            <w:pPr>
              <w:keepNext/>
              <w:spacing w:line="360" w:lineRule="auto"/>
              <w:jc w:val="both"/>
              <w:rPr>
                <w:rFonts w:ascii="Arial" w:hAnsi="Arial" w:cs="Arial"/>
                <w:b/>
                <w:lang w:val="en-GB"/>
              </w:rPr>
            </w:pPr>
          </w:p>
          <w:p w:rsidR="00264955" w:rsidRPr="005D789A" w:rsidRDefault="00264955" w:rsidP="00CE587B">
            <w:pPr>
              <w:keepNext/>
              <w:spacing w:line="360" w:lineRule="auto"/>
              <w:jc w:val="both"/>
              <w:rPr>
                <w:rFonts w:ascii="Arial" w:hAnsi="Arial" w:cs="Arial"/>
                <w:b/>
                <w:lang w:val="en-GB"/>
              </w:rPr>
            </w:pPr>
            <w:r w:rsidRPr="005D789A">
              <w:rPr>
                <w:rFonts w:ascii="Arial" w:hAnsi="Arial" w:cs="Arial"/>
                <w:b/>
                <w:lang w:val="en-GB"/>
              </w:rPr>
              <w:lastRenderedPageBreak/>
              <w:t>Actual Performance</w:t>
            </w:r>
          </w:p>
        </w:tc>
      </w:tr>
      <w:tr w:rsidR="00264955" w:rsidRPr="005D789A" w:rsidTr="00CE587B">
        <w:trPr>
          <w:trHeight w:val="991"/>
          <w:tblHeader/>
        </w:trPr>
        <w:tc>
          <w:tcPr>
            <w:tcW w:w="2127" w:type="dxa"/>
            <w:vMerge/>
            <w:shd w:val="clear" w:color="auto" w:fill="auto"/>
            <w:tcMar>
              <w:left w:w="57" w:type="dxa"/>
              <w:right w:w="57" w:type="dxa"/>
            </w:tcMar>
            <w:vAlign w:val="center"/>
          </w:tcPr>
          <w:p w:rsidR="00264955" w:rsidRPr="005D789A" w:rsidRDefault="00264955" w:rsidP="00CE587B">
            <w:pPr>
              <w:keepNext/>
              <w:spacing w:line="360" w:lineRule="auto"/>
              <w:jc w:val="both"/>
              <w:rPr>
                <w:rFonts w:ascii="Arial" w:hAnsi="Arial" w:cs="Arial"/>
                <w:b/>
                <w:lang w:val="en-GB"/>
              </w:rPr>
            </w:pPr>
          </w:p>
        </w:tc>
        <w:tc>
          <w:tcPr>
            <w:tcW w:w="2160" w:type="dxa"/>
            <w:vMerge/>
            <w:shd w:val="clear" w:color="auto" w:fill="auto"/>
            <w:tcMar>
              <w:left w:w="57" w:type="dxa"/>
              <w:right w:w="57" w:type="dxa"/>
            </w:tcMar>
            <w:vAlign w:val="center"/>
          </w:tcPr>
          <w:p w:rsidR="00264955" w:rsidRPr="005D789A" w:rsidRDefault="00264955" w:rsidP="00CE587B">
            <w:pPr>
              <w:keepNext/>
              <w:spacing w:line="360" w:lineRule="auto"/>
              <w:jc w:val="both"/>
              <w:rPr>
                <w:rFonts w:ascii="Arial" w:hAnsi="Arial" w:cs="Arial"/>
                <w:b/>
                <w:lang w:val="en-GB"/>
              </w:rPr>
            </w:pPr>
          </w:p>
        </w:tc>
        <w:tc>
          <w:tcPr>
            <w:tcW w:w="990" w:type="dxa"/>
            <w:shd w:val="clear" w:color="auto" w:fill="auto"/>
            <w:tcMar>
              <w:left w:w="57" w:type="dxa"/>
              <w:right w:w="57" w:type="dxa"/>
            </w:tcMar>
            <w:vAlign w:val="center"/>
          </w:tcPr>
          <w:p w:rsidR="00264955" w:rsidRPr="005D789A" w:rsidRDefault="00264955" w:rsidP="00CE587B">
            <w:pPr>
              <w:keepNext/>
              <w:spacing w:line="360" w:lineRule="auto"/>
              <w:jc w:val="both"/>
              <w:rPr>
                <w:rFonts w:ascii="Arial" w:hAnsi="Arial" w:cs="Arial"/>
                <w:b/>
                <w:lang w:val="en-GB"/>
              </w:rPr>
            </w:pPr>
            <w:r w:rsidRPr="005D789A">
              <w:rPr>
                <w:rFonts w:ascii="Arial" w:hAnsi="Arial" w:cs="Arial"/>
                <w:b/>
                <w:lang w:val="en-GB"/>
              </w:rPr>
              <w:t xml:space="preserve">Year 2019 </w:t>
            </w:r>
          </w:p>
        </w:tc>
        <w:tc>
          <w:tcPr>
            <w:tcW w:w="810" w:type="dxa"/>
            <w:shd w:val="clear" w:color="auto" w:fill="auto"/>
            <w:tcMar>
              <w:left w:w="57" w:type="dxa"/>
              <w:right w:w="57" w:type="dxa"/>
            </w:tcMar>
            <w:vAlign w:val="center"/>
          </w:tcPr>
          <w:p w:rsidR="00264955" w:rsidRPr="005D789A" w:rsidRDefault="00264955" w:rsidP="00CE587B">
            <w:pPr>
              <w:keepNext/>
              <w:spacing w:line="360" w:lineRule="auto"/>
              <w:jc w:val="both"/>
              <w:rPr>
                <w:rFonts w:ascii="Arial" w:hAnsi="Arial" w:cs="Arial"/>
                <w:b/>
                <w:lang w:val="en-GB"/>
              </w:rPr>
            </w:pPr>
            <w:r w:rsidRPr="005D789A">
              <w:rPr>
                <w:rFonts w:ascii="Arial" w:hAnsi="Arial" w:cs="Arial"/>
                <w:b/>
                <w:lang w:val="en-GB"/>
              </w:rPr>
              <w:t>Value</w:t>
            </w:r>
          </w:p>
        </w:tc>
        <w:tc>
          <w:tcPr>
            <w:tcW w:w="1080" w:type="dxa"/>
            <w:shd w:val="clear" w:color="auto" w:fill="auto"/>
            <w:tcMar>
              <w:left w:w="57" w:type="dxa"/>
              <w:right w:w="57" w:type="dxa"/>
            </w:tcMar>
            <w:vAlign w:val="center"/>
          </w:tcPr>
          <w:p w:rsidR="00264955" w:rsidRPr="005D789A" w:rsidRDefault="00264955" w:rsidP="00CE587B">
            <w:pPr>
              <w:pStyle w:val="NormalWeb"/>
              <w:spacing w:before="0" w:beforeAutospacing="0" w:after="0" w:afterAutospacing="0" w:line="276" w:lineRule="auto"/>
              <w:jc w:val="center"/>
              <w:rPr>
                <w:rFonts w:ascii="Arial" w:hAnsi="Arial" w:cs="Arial"/>
                <w:b/>
                <w:sz w:val="22"/>
                <w:szCs w:val="36"/>
              </w:rPr>
            </w:pPr>
            <w:r w:rsidRPr="005D789A">
              <w:rPr>
                <w:rFonts w:ascii="Arial Narrow" w:hAnsi="Arial Narrow" w:cs="Arial"/>
                <w:b/>
                <w:bCs/>
                <w:kern w:val="24"/>
                <w:sz w:val="22"/>
                <w:szCs w:val="32"/>
                <w:lang w:val="en-GB"/>
              </w:rPr>
              <w:t>Target For the Year 2020</w:t>
            </w:r>
          </w:p>
        </w:tc>
        <w:tc>
          <w:tcPr>
            <w:tcW w:w="1080" w:type="dxa"/>
            <w:shd w:val="clear" w:color="auto" w:fill="auto"/>
            <w:tcMar>
              <w:left w:w="57" w:type="dxa"/>
              <w:right w:w="57" w:type="dxa"/>
            </w:tcMar>
            <w:vAlign w:val="center"/>
          </w:tcPr>
          <w:p w:rsidR="00264955" w:rsidRPr="005D789A" w:rsidRDefault="00264955" w:rsidP="00CE587B">
            <w:pPr>
              <w:pStyle w:val="NormalWeb"/>
              <w:spacing w:before="0" w:beforeAutospacing="0" w:after="0" w:afterAutospacing="0" w:line="276" w:lineRule="auto"/>
              <w:jc w:val="center"/>
              <w:rPr>
                <w:rFonts w:ascii="Arial" w:hAnsi="Arial" w:cs="Arial"/>
                <w:b/>
                <w:sz w:val="22"/>
                <w:szCs w:val="36"/>
              </w:rPr>
            </w:pPr>
            <w:r w:rsidRPr="005D789A">
              <w:rPr>
                <w:rFonts w:ascii="Arial Narrow" w:hAnsi="Arial Narrow" w:cs="Arial"/>
                <w:b/>
                <w:bCs/>
                <w:kern w:val="24"/>
                <w:sz w:val="22"/>
                <w:szCs w:val="32"/>
                <w:lang w:val="en-GB"/>
              </w:rPr>
              <w:t>Actuals as Aug.</w:t>
            </w:r>
          </w:p>
        </w:tc>
      </w:tr>
      <w:tr w:rsidR="00264955" w:rsidRPr="005D789A" w:rsidTr="00CE587B">
        <w:trPr>
          <w:trHeight w:val="1261"/>
        </w:trPr>
        <w:tc>
          <w:tcPr>
            <w:tcW w:w="2127" w:type="dxa"/>
            <w:tcMar>
              <w:left w:w="57" w:type="dxa"/>
              <w:right w:w="57" w:type="dxa"/>
            </w:tcMar>
            <w:vAlign w:val="center"/>
          </w:tcPr>
          <w:p w:rsidR="00264955" w:rsidRPr="000E2758" w:rsidRDefault="00264955" w:rsidP="00264955">
            <w:pPr>
              <w:pStyle w:val="NormalWeb"/>
              <w:spacing w:before="0" w:beforeAutospacing="0" w:after="0" w:afterAutospacing="0" w:line="276" w:lineRule="auto"/>
              <w:rPr>
                <w:rFonts w:ascii="Arial" w:hAnsi="Arial" w:cs="Arial"/>
                <w:szCs w:val="36"/>
              </w:rPr>
            </w:pPr>
            <w:r w:rsidRPr="000E2758">
              <w:rPr>
                <w:rFonts w:ascii="Arial Narrow" w:eastAsia="Calibri" w:hAnsi="Arial Narrow"/>
                <w:kern w:val="24"/>
                <w:szCs w:val="36"/>
                <w:lang w:val="en-GB"/>
              </w:rPr>
              <w:t>Child right and family welfare promoted</w:t>
            </w:r>
          </w:p>
        </w:tc>
        <w:tc>
          <w:tcPr>
            <w:tcW w:w="2160" w:type="dxa"/>
            <w:tcMar>
              <w:left w:w="57" w:type="dxa"/>
              <w:right w:w="57" w:type="dxa"/>
            </w:tcMar>
            <w:vAlign w:val="center"/>
          </w:tcPr>
          <w:p w:rsidR="00264955" w:rsidRPr="000E2758" w:rsidRDefault="00264955" w:rsidP="00264955">
            <w:pPr>
              <w:pStyle w:val="NormalWeb"/>
              <w:spacing w:before="0" w:beforeAutospacing="0" w:after="0" w:afterAutospacing="0" w:line="276" w:lineRule="auto"/>
              <w:rPr>
                <w:rFonts w:ascii="Arial" w:hAnsi="Arial" w:cs="Arial"/>
                <w:szCs w:val="36"/>
              </w:rPr>
            </w:pPr>
            <w:r w:rsidRPr="000E2758">
              <w:rPr>
                <w:rFonts w:ascii="Arial Narrow" w:eastAsia="Calibri" w:hAnsi="Arial Narrow"/>
                <w:kern w:val="24"/>
                <w:szCs w:val="36"/>
                <w:lang w:val="en-GB"/>
              </w:rPr>
              <w:t>No of cases resolved</w:t>
            </w:r>
          </w:p>
        </w:tc>
        <w:tc>
          <w:tcPr>
            <w:tcW w:w="990" w:type="dxa"/>
            <w:tcMar>
              <w:left w:w="57" w:type="dxa"/>
              <w:right w:w="57" w:type="dxa"/>
            </w:tcMar>
            <w:vAlign w:val="center"/>
          </w:tcPr>
          <w:p w:rsidR="00264955" w:rsidRPr="000E2758" w:rsidRDefault="00264955" w:rsidP="00264955">
            <w:pPr>
              <w:pStyle w:val="NormalWeb"/>
              <w:spacing w:before="0" w:beforeAutospacing="0" w:after="0" w:afterAutospacing="0" w:line="276" w:lineRule="auto"/>
              <w:rPr>
                <w:rFonts w:ascii="Arial" w:hAnsi="Arial" w:cs="Arial"/>
                <w:szCs w:val="36"/>
              </w:rPr>
            </w:pPr>
            <w:r w:rsidRPr="000E2758">
              <w:rPr>
                <w:rFonts w:ascii="Arial" w:hAnsi="Arial" w:cs="Arial"/>
                <w:szCs w:val="36"/>
              </w:rPr>
              <w:t>150</w:t>
            </w:r>
          </w:p>
        </w:tc>
        <w:tc>
          <w:tcPr>
            <w:tcW w:w="810" w:type="dxa"/>
            <w:tcMar>
              <w:left w:w="57" w:type="dxa"/>
              <w:right w:w="57" w:type="dxa"/>
            </w:tcMar>
            <w:vAlign w:val="center"/>
          </w:tcPr>
          <w:p w:rsidR="00264955" w:rsidRPr="000E2758" w:rsidRDefault="00264955" w:rsidP="00264955">
            <w:pPr>
              <w:pStyle w:val="NormalWeb"/>
              <w:spacing w:before="0" w:beforeAutospacing="0" w:after="0" w:afterAutospacing="0" w:line="276" w:lineRule="auto"/>
              <w:jc w:val="center"/>
              <w:rPr>
                <w:rFonts w:ascii="Arial" w:hAnsi="Arial" w:cs="Arial"/>
                <w:szCs w:val="36"/>
              </w:rPr>
            </w:pPr>
            <w:r w:rsidRPr="000E2758">
              <w:rPr>
                <w:rFonts w:ascii="Arial Narrow" w:eastAsia="Calibri" w:hAnsi="Arial Narrow"/>
                <w:kern w:val="24"/>
                <w:szCs w:val="40"/>
                <w:lang w:val="en-GB"/>
              </w:rPr>
              <w:t>134</w:t>
            </w:r>
          </w:p>
        </w:tc>
        <w:tc>
          <w:tcPr>
            <w:tcW w:w="1080" w:type="dxa"/>
            <w:tcMar>
              <w:left w:w="57" w:type="dxa"/>
              <w:right w:w="57" w:type="dxa"/>
            </w:tcMar>
            <w:vAlign w:val="center"/>
          </w:tcPr>
          <w:p w:rsidR="00264955" w:rsidRPr="000E2758" w:rsidRDefault="00264955" w:rsidP="00264955">
            <w:pPr>
              <w:pStyle w:val="NormalWeb"/>
              <w:spacing w:before="0" w:beforeAutospacing="0" w:after="0" w:afterAutospacing="0"/>
              <w:jc w:val="center"/>
              <w:rPr>
                <w:rFonts w:ascii="Arial" w:hAnsi="Arial" w:cs="Arial"/>
                <w:szCs w:val="36"/>
              </w:rPr>
            </w:pPr>
            <w:r w:rsidRPr="000E2758">
              <w:rPr>
                <w:rFonts w:ascii="Calibri" w:hAnsi="Calibri" w:cs="Calibri"/>
                <w:kern w:val="24"/>
                <w:szCs w:val="40"/>
              </w:rPr>
              <w:t>152</w:t>
            </w:r>
          </w:p>
        </w:tc>
        <w:tc>
          <w:tcPr>
            <w:tcW w:w="1080" w:type="dxa"/>
            <w:tcMar>
              <w:left w:w="57" w:type="dxa"/>
              <w:right w:w="57" w:type="dxa"/>
            </w:tcMar>
            <w:vAlign w:val="center"/>
          </w:tcPr>
          <w:p w:rsidR="00264955" w:rsidRPr="000E2758" w:rsidRDefault="00264955" w:rsidP="00264955">
            <w:pPr>
              <w:pStyle w:val="NormalWeb"/>
              <w:spacing w:before="0" w:beforeAutospacing="0" w:after="0" w:afterAutospacing="0"/>
              <w:jc w:val="center"/>
              <w:rPr>
                <w:rFonts w:ascii="Arial" w:hAnsi="Arial" w:cs="Arial"/>
                <w:szCs w:val="36"/>
              </w:rPr>
            </w:pPr>
            <w:r w:rsidRPr="000E2758">
              <w:rPr>
                <w:rFonts w:ascii="Calibri" w:hAnsi="Calibri" w:cs="Calibri"/>
                <w:kern w:val="24"/>
                <w:szCs w:val="40"/>
              </w:rPr>
              <w:t>100</w:t>
            </w:r>
          </w:p>
        </w:tc>
      </w:tr>
      <w:tr w:rsidR="00264955" w:rsidRPr="005D789A" w:rsidTr="00CE587B">
        <w:trPr>
          <w:trHeight w:val="1405"/>
        </w:trPr>
        <w:tc>
          <w:tcPr>
            <w:tcW w:w="2127" w:type="dxa"/>
            <w:tcMar>
              <w:left w:w="57" w:type="dxa"/>
              <w:right w:w="57" w:type="dxa"/>
            </w:tcMar>
            <w:vAlign w:val="center"/>
          </w:tcPr>
          <w:p w:rsidR="00264955" w:rsidRPr="005D789A" w:rsidRDefault="00264955" w:rsidP="00264955">
            <w:pPr>
              <w:pStyle w:val="NormalWeb"/>
              <w:spacing w:before="0" w:beforeAutospacing="0" w:after="0" w:afterAutospacing="0" w:line="276" w:lineRule="auto"/>
              <w:rPr>
                <w:rFonts w:ascii="Arial" w:hAnsi="Arial" w:cs="Arial"/>
                <w:szCs w:val="36"/>
              </w:rPr>
            </w:pPr>
            <w:r w:rsidRPr="005D789A">
              <w:rPr>
                <w:rFonts w:ascii="Arial Narrow" w:eastAsia="Calibri" w:hAnsi="Arial Narrow"/>
                <w:kern w:val="24"/>
                <w:szCs w:val="36"/>
                <w:lang w:val="en-GB"/>
              </w:rPr>
              <w:t>Alleviate extreme poverty</w:t>
            </w:r>
          </w:p>
        </w:tc>
        <w:tc>
          <w:tcPr>
            <w:tcW w:w="2160" w:type="dxa"/>
            <w:tcMar>
              <w:left w:w="57" w:type="dxa"/>
              <w:right w:w="57" w:type="dxa"/>
            </w:tcMar>
            <w:vAlign w:val="center"/>
          </w:tcPr>
          <w:p w:rsidR="00264955" w:rsidRPr="005D789A" w:rsidRDefault="00264955" w:rsidP="00264955">
            <w:pPr>
              <w:pStyle w:val="NormalWeb"/>
              <w:spacing w:before="0" w:beforeAutospacing="0" w:after="0" w:afterAutospacing="0" w:line="276" w:lineRule="auto"/>
              <w:rPr>
                <w:rFonts w:ascii="Arial" w:hAnsi="Arial" w:cs="Arial"/>
                <w:szCs w:val="36"/>
              </w:rPr>
            </w:pPr>
            <w:r w:rsidRPr="005D789A">
              <w:rPr>
                <w:rFonts w:ascii="Arial Narrow" w:eastAsia="Calibri" w:hAnsi="Arial Narrow"/>
                <w:kern w:val="24"/>
                <w:szCs w:val="36"/>
                <w:lang w:val="en-GB"/>
              </w:rPr>
              <w:t>Number of persons supported</w:t>
            </w:r>
          </w:p>
        </w:tc>
        <w:tc>
          <w:tcPr>
            <w:tcW w:w="990" w:type="dxa"/>
            <w:tcMar>
              <w:left w:w="57" w:type="dxa"/>
              <w:right w:w="57" w:type="dxa"/>
            </w:tcMar>
            <w:vAlign w:val="center"/>
          </w:tcPr>
          <w:p w:rsidR="00264955" w:rsidRPr="005D789A" w:rsidRDefault="00264955" w:rsidP="00264955">
            <w:pPr>
              <w:pStyle w:val="NormalWeb"/>
              <w:spacing w:before="0" w:beforeAutospacing="0" w:after="0" w:afterAutospacing="0" w:line="276" w:lineRule="auto"/>
              <w:rPr>
                <w:rFonts w:ascii="Arial" w:hAnsi="Arial" w:cs="Arial"/>
                <w:szCs w:val="36"/>
              </w:rPr>
            </w:pPr>
            <w:r w:rsidRPr="005D789A">
              <w:rPr>
                <w:rFonts w:ascii="Arial" w:hAnsi="Arial" w:cs="Arial"/>
                <w:szCs w:val="36"/>
              </w:rPr>
              <w:t>350</w:t>
            </w:r>
          </w:p>
        </w:tc>
        <w:tc>
          <w:tcPr>
            <w:tcW w:w="810" w:type="dxa"/>
            <w:tcMar>
              <w:left w:w="57" w:type="dxa"/>
              <w:right w:w="57" w:type="dxa"/>
            </w:tcMar>
            <w:vAlign w:val="center"/>
          </w:tcPr>
          <w:p w:rsidR="00264955" w:rsidRPr="005D789A" w:rsidRDefault="00264955" w:rsidP="00264955">
            <w:pPr>
              <w:pStyle w:val="NormalWeb"/>
              <w:spacing w:before="0" w:beforeAutospacing="0" w:after="0" w:afterAutospacing="0" w:line="276" w:lineRule="auto"/>
              <w:jc w:val="center"/>
              <w:rPr>
                <w:rFonts w:ascii="Arial" w:hAnsi="Arial" w:cs="Arial"/>
                <w:szCs w:val="36"/>
              </w:rPr>
            </w:pPr>
            <w:r w:rsidRPr="005D789A">
              <w:rPr>
                <w:rFonts w:ascii="Arial Narrow" w:eastAsia="Calibri" w:hAnsi="Arial Narrow"/>
                <w:kern w:val="24"/>
                <w:szCs w:val="40"/>
                <w:lang w:val="en-GB"/>
              </w:rPr>
              <w:t>275</w:t>
            </w:r>
          </w:p>
        </w:tc>
        <w:tc>
          <w:tcPr>
            <w:tcW w:w="1080" w:type="dxa"/>
            <w:tcMar>
              <w:left w:w="57" w:type="dxa"/>
              <w:right w:w="57" w:type="dxa"/>
            </w:tcMar>
            <w:vAlign w:val="center"/>
          </w:tcPr>
          <w:p w:rsidR="00264955" w:rsidRPr="005D789A" w:rsidRDefault="00264955" w:rsidP="00264955">
            <w:pPr>
              <w:pStyle w:val="NormalWeb"/>
              <w:spacing w:before="0" w:beforeAutospacing="0" w:after="0" w:afterAutospacing="0"/>
              <w:jc w:val="center"/>
              <w:rPr>
                <w:rFonts w:ascii="Arial" w:hAnsi="Arial" w:cs="Arial"/>
                <w:szCs w:val="36"/>
              </w:rPr>
            </w:pPr>
            <w:r w:rsidRPr="005D789A">
              <w:rPr>
                <w:rFonts w:ascii="Calibri" w:hAnsi="Calibri" w:cs="Calibri"/>
                <w:kern w:val="24"/>
                <w:szCs w:val="40"/>
              </w:rPr>
              <w:t>500</w:t>
            </w:r>
          </w:p>
        </w:tc>
        <w:tc>
          <w:tcPr>
            <w:tcW w:w="1080" w:type="dxa"/>
            <w:tcMar>
              <w:left w:w="57" w:type="dxa"/>
              <w:right w:w="57" w:type="dxa"/>
            </w:tcMar>
            <w:vAlign w:val="center"/>
          </w:tcPr>
          <w:p w:rsidR="00264955" w:rsidRPr="005D789A" w:rsidRDefault="00264955" w:rsidP="00264955">
            <w:pPr>
              <w:pStyle w:val="NormalWeb"/>
              <w:spacing w:before="0" w:beforeAutospacing="0" w:after="0" w:afterAutospacing="0"/>
              <w:jc w:val="center"/>
              <w:rPr>
                <w:rFonts w:ascii="Arial" w:hAnsi="Arial" w:cs="Arial"/>
                <w:szCs w:val="36"/>
              </w:rPr>
            </w:pPr>
            <w:r w:rsidRPr="005D789A">
              <w:rPr>
                <w:rFonts w:ascii="Calibri" w:hAnsi="Calibri" w:cs="Calibri"/>
                <w:kern w:val="24"/>
                <w:szCs w:val="40"/>
              </w:rPr>
              <w:t>402</w:t>
            </w:r>
          </w:p>
        </w:tc>
      </w:tr>
      <w:tr w:rsidR="00264955" w:rsidRPr="005D789A" w:rsidTr="00CE587B">
        <w:trPr>
          <w:trHeight w:val="1405"/>
        </w:trPr>
        <w:tc>
          <w:tcPr>
            <w:tcW w:w="2127" w:type="dxa"/>
            <w:tcMar>
              <w:left w:w="57" w:type="dxa"/>
              <w:right w:w="57" w:type="dxa"/>
            </w:tcMar>
            <w:vAlign w:val="center"/>
          </w:tcPr>
          <w:p w:rsidR="00264955" w:rsidRPr="005D789A" w:rsidRDefault="00264955" w:rsidP="00264955">
            <w:pPr>
              <w:pStyle w:val="NormalWeb"/>
              <w:spacing w:before="0" w:beforeAutospacing="0" w:after="0" w:afterAutospacing="0" w:line="276" w:lineRule="auto"/>
              <w:rPr>
                <w:rFonts w:ascii="Arial" w:hAnsi="Arial" w:cs="Arial"/>
                <w:szCs w:val="36"/>
              </w:rPr>
            </w:pPr>
            <w:r w:rsidRPr="005D789A">
              <w:rPr>
                <w:rFonts w:ascii="Arial Narrow" w:hAnsi="Arial Narrow" w:cs="Arial"/>
                <w:kern w:val="24"/>
                <w:szCs w:val="36"/>
                <w:lang w:val="en-GB"/>
              </w:rPr>
              <w:t>Increase stakeholders participation</w:t>
            </w:r>
          </w:p>
        </w:tc>
        <w:tc>
          <w:tcPr>
            <w:tcW w:w="2160" w:type="dxa"/>
            <w:tcMar>
              <w:left w:w="57" w:type="dxa"/>
              <w:right w:w="57" w:type="dxa"/>
            </w:tcMar>
            <w:vAlign w:val="center"/>
          </w:tcPr>
          <w:p w:rsidR="00264955" w:rsidRPr="005D789A" w:rsidRDefault="00264955" w:rsidP="00264955">
            <w:pPr>
              <w:pStyle w:val="NormalWeb"/>
              <w:spacing w:before="0" w:beforeAutospacing="0" w:after="0" w:afterAutospacing="0" w:line="276" w:lineRule="auto"/>
              <w:rPr>
                <w:rFonts w:ascii="Arial" w:hAnsi="Arial" w:cs="Arial"/>
                <w:szCs w:val="36"/>
              </w:rPr>
            </w:pPr>
            <w:r w:rsidRPr="005D789A">
              <w:rPr>
                <w:rFonts w:ascii="Arial Narrow" w:hAnsi="Arial Narrow" w:cs="Arial"/>
                <w:kern w:val="24"/>
                <w:szCs w:val="36"/>
                <w:lang w:val="en-GB"/>
              </w:rPr>
              <w:t>Number of stakeholders meetings organised</w:t>
            </w:r>
          </w:p>
        </w:tc>
        <w:tc>
          <w:tcPr>
            <w:tcW w:w="990" w:type="dxa"/>
            <w:tcMar>
              <w:left w:w="57" w:type="dxa"/>
              <w:right w:w="57" w:type="dxa"/>
            </w:tcMar>
            <w:vAlign w:val="center"/>
          </w:tcPr>
          <w:p w:rsidR="00264955" w:rsidRPr="005D789A" w:rsidRDefault="00264955" w:rsidP="00264955">
            <w:pPr>
              <w:pStyle w:val="NormalWeb"/>
              <w:spacing w:before="0" w:beforeAutospacing="0" w:after="0" w:afterAutospacing="0" w:line="276" w:lineRule="auto"/>
              <w:rPr>
                <w:rFonts w:ascii="Arial" w:hAnsi="Arial" w:cs="Arial"/>
                <w:szCs w:val="36"/>
              </w:rPr>
            </w:pPr>
            <w:r w:rsidRPr="005D789A">
              <w:rPr>
                <w:rFonts w:ascii="Arial" w:hAnsi="Arial" w:cs="Arial"/>
                <w:szCs w:val="36"/>
              </w:rPr>
              <w:t>4</w:t>
            </w:r>
          </w:p>
        </w:tc>
        <w:tc>
          <w:tcPr>
            <w:tcW w:w="810" w:type="dxa"/>
            <w:tcMar>
              <w:left w:w="57" w:type="dxa"/>
              <w:right w:w="57" w:type="dxa"/>
            </w:tcMar>
            <w:vAlign w:val="center"/>
          </w:tcPr>
          <w:p w:rsidR="00264955" w:rsidRPr="005D789A" w:rsidRDefault="00264955" w:rsidP="00264955">
            <w:pPr>
              <w:pStyle w:val="NormalWeb"/>
              <w:spacing w:before="0" w:beforeAutospacing="0" w:after="0" w:afterAutospacing="0" w:line="276" w:lineRule="auto"/>
              <w:jc w:val="center"/>
              <w:rPr>
                <w:rFonts w:ascii="Arial" w:hAnsi="Arial" w:cs="Arial"/>
                <w:szCs w:val="36"/>
              </w:rPr>
            </w:pPr>
            <w:r w:rsidRPr="005D789A">
              <w:rPr>
                <w:rFonts w:ascii="Arial Narrow" w:eastAsia="Calibri" w:hAnsi="Arial Narrow"/>
                <w:kern w:val="24"/>
                <w:szCs w:val="36"/>
                <w:lang w:val="en-GB"/>
              </w:rPr>
              <w:t>4</w:t>
            </w:r>
          </w:p>
        </w:tc>
        <w:tc>
          <w:tcPr>
            <w:tcW w:w="1080" w:type="dxa"/>
            <w:tcMar>
              <w:left w:w="57" w:type="dxa"/>
              <w:right w:w="57" w:type="dxa"/>
            </w:tcMar>
            <w:vAlign w:val="center"/>
          </w:tcPr>
          <w:p w:rsidR="00264955" w:rsidRPr="005D789A" w:rsidRDefault="00264955" w:rsidP="00264955">
            <w:pPr>
              <w:pStyle w:val="NormalWeb"/>
              <w:spacing w:before="0" w:beforeAutospacing="0" w:after="0" w:afterAutospacing="0"/>
              <w:jc w:val="center"/>
              <w:rPr>
                <w:rFonts w:ascii="Arial" w:hAnsi="Arial" w:cs="Arial"/>
                <w:szCs w:val="36"/>
              </w:rPr>
            </w:pPr>
            <w:r w:rsidRPr="005D789A">
              <w:rPr>
                <w:rFonts w:ascii="Calibri" w:hAnsi="Calibri" w:cs="Calibri"/>
                <w:kern w:val="24"/>
                <w:szCs w:val="36"/>
              </w:rPr>
              <w:t>4</w:t>
            </w:r>
          </w:p>
        </w:tc>
        <w:tc>
          <w:tcPr>
            <w:tcW w:w="1080" w:type="dxa"/>
            <w:tcMar>
              <w:left w:w="57" w:type="dxa"/>
              <w:right w:w="57" w:type="dxa"/>
            </w:tcMar>
            <w:vAlign w:val="center"/>
          </w:tcPr>
          <w:p w:rsidR="00264955" w:rsidRPr="005D789A" w:rsidRDefault="00264955" w:rsidP="00264955">
            <w:pPr>
              <w:pStyle w:val="NormalWeb"/>
              <w:spacing w:before="0" w:beforeAutospacing="0" w:after="0" w:afterAutospacing="0"/>
              <w:jc w:val="center"/>
              <w:rPr>
                <w:rFonts w:ascii="Arial" w:hAnsi="Arial" w:cs="Arial"/>
                <w:szCs w:val="36"/>
              </w:rPr>
            </w:pPr>
            <w:r w:rsidRPr="005D789A">
              <w:rPr>
                <w:rFonts w:ascii="Calibri" w:hAnsi="Calibri" w:cs="Calibri"/>
                <w:kern w:val="24"/>
                <w:szCs w:val="36"/>
              </w:rPr>
              <w:t>2</w:t>
            </w:r>
          </w:p>
        </w:tc>
      </w:tr>
      <w:tr w:rsidR="00264955" w:rsidRPr="005D789A" w:rsidTr="00CE587B">
        <w:trPr>
          <w:trHeight w:val="1405"/>
        </w:trPr>
        <w:tc>
          <w:tcPr>
            <w:tcW w:w="2127" w:type="dxa"/>
            <w:tcMar>
              <w:left w:w="57" w:type="dxa"/>
              <w:right w:w="57" w:type="dxa"/>
            </w:tcMar>
            <w:vAlign w:val="center"/>
          </w:tcPr>
          <w:p w:rsidR="00264955" w:rsidRPr="005D789A" w:rsidRDefault="00264955" w:rsidP="00264955">
            <w:pPr>
              <w:pStyle w:val="NormalWeb"/>
              <w:spacing w:before="0" w:beforeAutospacing="0" w:after="0" w:afterAutospacing="0" w:line="276" w:lineRule="auto"/>
              <w:rPr>
                <w:rFonts w:ascii="Arial" w:hAnsi="Arial" w:cs="Arial"/>
                <w:szCs w:val="36"/>
              </w:rPr>
            </w:pPr>
            <w:r w:rsidRPr="005D789A">
              <w:rPr>
                <w:rFonts w:ascii="Arial Narrow" w:eastAsia="Calibri" w:hAnsi="Arial Narrow"/>
                <w:kern w:val="24"/>
                <w:szCs w:val="36"/>
                <w:lang w:val="en-GB"/>
              </w:rPr>
              <w:t>Build capacity of land owners and chiefs on settlement planning</w:t>
            </w:r>
          </w:p>
        </w:tc>
        <w:tc>
          <w:tcPr>
            <w:tcW w:w="2160" w:type="dxa"/>
            <w:tcMar>
              <w:left w:w="57" w:type="dxa"/>
              <w:right w:w="57" w:type="dxa"/>
            </w:tcMar>
            <w:vAlign w:val="center"/>
          </w:tcPr>
          <w:p w:rsidR="00264955" w:rsidRPr="005D789A" w:rsidRDefault="00264955" w:rsidP="00264955">
            <w:pPr>
              <w:pStyle w:val="NormalWeb"/>
              <w:spacing w:before="0" w:beforeAutospacing="0" w:after="0" w:afterAutospacing="0" w:line="276" w:lineRule="auto"/>
              <w:rPr>
                <w:rFonts w:ascii="Arial" w:hAnsi="Arial" w:cs="Arial"/>
                <w:szCs w:val="36"/>
              </w:rPr>
            </w:pPr>
            <w:r w:rsidRPr="005D789A">
              <w:rPr>
                <w:rFonts w:ascii="Arial Narrow" w:eastAsia="Calibri" w:hAnsi="Arial Narrow"/>
                <w:kern w:val="24"/>
                <w:szCs w:val="36"/>
                <w:lang w:val="en-GB"/>
              </w:rPr>
              <w:t>Number of development application processed</w:t>
            </w:r>
          </w:p>
        </w:tc>
        <w:tc>
          <w:tcPr>
            <w:tcW w:w="990" w:type="dxa"/>
            <w:tcMar>
              <w:left w:w="57" w:type="dxa"/>
              <w:right w:w="57" w:type="dxa"/>
            </w:tcMar>
            <w:vAlign w:val="center"/>
          </w:tcPr>
          <w:p w:rsidR="00264955" w:rsidRPr="005D789A" w:rsidRDefault="00264955" w:rsidP="00264955">
            <w:pPr>
              <w:pStyle w:val="NormalWeb"/>
              <w:spacing w:before="0" w:beforeAutospacing="0" w:after="0" w:afterAutospacing="0" w:line="276" w:lineRule="auto"/>
              <w:rPr>
                <w:rFonts w:ascii="Arial" w:hAnsi="Arial" w:cs="Arial"/>
                <w:szCs w:val="36"/>
              </w:rPr>
            </w:pPr>
            <w:r w:rsidRPr="005D789A">
              <w:rPr>
                <w:rFonts w:ascii="Arial" w:hAnsi="Arial" w:cs="Arial"/>
                <w:szCs w:val="36"/>
              </w:rPr>
              <w:t>130</w:t>
            </w:r>
          </w:p>
        </w:tc>
        <w:tc>
          <w:tcPr>
            <w:tcW w:w="810" w:type="dxa"/>
            <w:tcMar>
              <w:left w:w="57" w:type="dxa"/>
              <w:right w:w="57" w:type="dxa"/>
            </w:tcMar>
            <w:vAlign w:val="center"/>
          </w:tcPr>
          <w:p w:rsidR="00264955" w:rsidRPr="005D789A" w:rsidRDefault="00264955" w:rsidP="00264955">
            <w:pPr>
              <w:pStyle w:val="NormalWeb"/>
              <w:spacing w:before="0" w:beforeAutospacing="0" w:after="0" w:afterAutospacing="0" w:line="276" w:lineRule="auto"/>
              <w:jc w:val="center"/>
              <w:rPr>
                <w:rFonts w:ascii="Arial" w:hAnsi="Arial" w:cs="Arial"/>
                <w:szCs w:val="36"/>
              </w:rPr>
            </w:pPr>
            <w:r w:rsidRPr="005D789A">
              <w:rPr>
                <w:rFonts w:ascii="Arial Narrow" w:eastAsia="Calibri" w:hAnsi="Arial Narrow"/>
                <w:kern w:val="24"/>
                <w:szCs w:val="36"/>
                <w:lang w:val="en-GB"/>
              </w:rPr>
              <w:t>95</w:t>
            </w:r>
          </w:p>
        </w:tc>
        <w:tc>
          <w:tcPr>
            <w:tcW w:w="1080" w:type="dxa"/>
            <w:tcMar>
              <w:left w:w="57" w:type="dxa"/>
              <w:right w:w="57" w:type="dxa"/>
            </w:tcMar>
            <w:vAlign w:val="center"/>
          </w:tcPr>
          <w:p w:rsidR="00264955" w:rsidRPr="005D789A" w:rsidRDefault="00264955" w:rsidP="00264955">
            <w:pPr>
              <w:pStyle w:val="NormalWeb"/>
              <w:spacing w:before="0" w:beforeAutospacing="0" w:after="0" w:afterAutospacing="0"/>
              <w:jc w:val="center"/>
              <w:rPr>
                <w:rFonts w:ascii="Arial" w:hAnsi="Arial" w:cs="Arial"/>
                <w:szCs w:val="36"/>
              </w:rPr>
            </w:pPr>
            <w:r w:rsidRPr="005D789A">
              <w:rPr>
                <w:rFonts w:ascii="Calibri" w:hAnsi="Calibri" w:cs="Calibri"/>
                <w:kern w:val="24"/>
                <w:szCs w:val="36"/>
              </w:rPr>
              <w:t>140</w:t>
            </w:r>
          </w:p>
        </w:tc>
        <w:tc>
          <w:tcPr>
            <w:tcW w:w="1080" w:type="dxa"/>
            <w:tcMar>
              <w:left w:w="57" w:type="dxa"/>
              <w:right w:w="57" w:type="dxa"/>
            </w:tcMar>
            <w:vAlign w:val="center"/>
          </w:tcPr>
          <w:p w:rsidR="00264955" w:rsidRPr="005D789A" w:rsidRDefault="00264955" w:rsidP="00264955">
            <w:pPr>
              <w:pStyle w:val="NormalWeb"/>
              <w:spacing w:before="0" w:beforeAutospacing="0" w:after="0" w:afterAutospacing="0"/>
              <w:jc w:val="center"/>
              <w:rPr>
                <w:rFonts w:ascii="Arial" w:hAnsi="Arial" w:cs="Arial"/>
                <w:szCs w:val="36"/>
              </w:rPr>
            </w:pPr>
            <w:r w:rsidRPr="005D789A">
              <w:rPr>
                <w:rFonts w:ascii="Calibri" w:hAnsi="Calibri" w:cs="Calibri"/>
                <w:kern w:val="24"/>
                <w:szCs w:val="36"/>
              </w:rPr>
              <w:t>125</w:t>
            </w:r>
          </w:p>
        </w:tc>
      </w:tr>
      <w:tr w:rsidR="00264955" w:rsidRPr="005D789A" w:rsidTr="00CE587B">
        <w:trPr>
          <w:trHeight w:val="1405"/>
        </w:trPr>
        <w:tc>
          <w:tcPr>
            <w:tcW w:w="2127" w:type="dxa"/>
            <w:tcMar>
              <w:left w:w="57" w:type="dxa"/>
              <w:right w:w="57" w:type="dxa"/>
            </w:tcMar>
            <w:vAlign w:val="center"/>
          </w:tcPr>
          <w:p w:rsidR="00264955" w:rsidRPr="005D789A" w:rsidRDefault="00264955" w:rsidP="00264955">
            <w:pPr>
              <w:pStyle w:val="NormalWeb"/>
              <w:spacing w:before="0" w:beforeAutospacing="0" w:after="0" w:afterAutospacing="0" w:line="276" w:lineRule="auto"/>
              <w:rPr>
                <w:rFonts w:ascii="Arial" w:hAnsi="Arial" w:cs="Arial"/>
                <w:szCs w:val="36"/>
              </w:rPr>
            </w:pPr>
            <w:r w:rsidRPr="005D789A">
              <w:rPr>
                <w:rFonts w:ascii="Arial Narrow" w:eastAsia="Calibri" w:hAnsi="Arial Narrow"/>
                <w:kern w:val="24"/>
                <w:szCs w:val="36"/>
                <w:lang w:val="en-GB"/>
              </w:rPr>
              <w:t>National Digital addressing or AACMA</w:t>
            </w:r>
          </w:p>
        </w:tc>
        <w:tc>
          <w:tcPr>
            <w:tcW w:w="2160" w:type="dxa"/>
            <w:tcMar>
              <w:left w:w="57" w:type="dxa"/>
              <w:right w:w="57" w:type="dxa"/>
            </w:tcMar>
            <w:vAlign w:val="center"/>
          </w:tcPr>
          <w:p w:rsidR="00264955" w:rsidRPr="005D789A" w:rsidRDefault="00264955" w:rsidP="00264955">
            <w:pPr>
              <w:pStyle w:val="NormalWeb"/>
              <w:spacing w:before="0" w:beforeAutospacing="0" w:after="0" w:afterAutospacing="0" w:line="276" w:lineRule="auto"/>
              <w:rPr>
                <w:rFonts w:ascii="Arial" w:hAnsi="Arial" w:cs="Arial"/>
                <w:szCs w:val="36"/>
              </w:rPr>
            </w:pPr>
            <w:r w:rsidRPr="005D789A">
              <w:rPr>
                <w:rFonts w:ascii="Arial Narrow" w:eastAsia="Calibri" w:hAnsi="Arial Narrow"/>
                <w:kern w:val="24"/>
                <w:szCs w:val="36"/>
                <w:lang w:val="en-GB"/>
              </w:rPr>
              <w:t>Number of street and properties named and numbered</w:t>
            </w:r>
          </w:p>
        </w:tc>
        <w:tc>
          <w:tcPr>
            <w:tcW w:w="990" w:type="dxa"/>
            <w:tcMar>
              <w:left w:w="57" w:type="dxa"/>
              <w:right w:w="57" w:type="dxa"/>
            </w:tcMar>
            <w:vAlign w:val="center"/>
          </w:tcPr>
          <w:p w:rsidR="00264955" w:rsidRPr="005D789A" w:rsidRDefault="00264955" w:rsidP="00264955">
            <w:pPr>
              <w:pStyle w:val="NormalWeb"/>
              <w:spacing w:before="0" w:beforeAutospacing="0" w:after="0" w:afterAutospacing="0" w:line="276" w:lineRule="auto"/>
              <w:rPr>
                <w:rFonts w:ascii="Arial" w:hAnsi="Arial" w:cs="Arial"/>
                <w:szCs w:val="36"/>
              </w:rPr>
            </w:pPr>
            <w:r w:rsidRPr="005D789A">
              <w:rPr>
                <w:rFonts w:ascii="Arial" w:hAnsi="Arial" w:cs="Arial"/>
                <w:szCs w:val="36"/>
              </w:rPr>
              <w:t>50</w:t>
            </w:r>
          </w:p>
        </w:tc>
        <w:tc>
          <w:tcPr>
            <w:tcW w:w="810" w:type="dxa"/>
            <w:tcMar>
              <w:left w:w="57" w:type="dxa"/>
              <w:right w:w="57" w:type="dxa"/>
            </w:tcMar>
            <w:vAlign w:val="center"/>
          </w:tcPr>
          <w:p w:rsidR="00264955" w:rsidRPr="005D789A" w:rsidRDefault="00264955" w:rsidP="00264955">
            <w:pPr>
              <w:pStyle w:val="NormalWeb"/>
              <w:spacing w:before="0" w:beforeAutospacing="0" w:after="0" w:afterAutospacing="0" w:line="276" w:lineRule="auto"/>
              <w:jc w:val="center"/>
              <w:rPr>
                <w:rFonts w:ascii="Arial" w:hAnsi="Arial" w:cs="Arial"/>
                <w:szCs w:val="36"/>
              </w:rPr>
            </w:pPr>
            <w:r w:rsidRPr="005D789A">
              <w:rPr>
                <w:rFonts w:ascii="Arial Narrow" w:eastAsia="Calibri" w:hAnsi="Arial Narrow"/>
                <w:kern w:val="24"/>
                <w:szCs w:val="36"/>
                <w:lang w:val="en-GB"/>
              </w:rPr>
              <w:t>40</w:t>
            </w:r>
          </w:p>
        </w:tc>
        <w:tc>
          <w:tcPr>
            <w:tcW w:w="1080" w:type="dxa"/>
            <w:tcMar>
              <w:left w:w="57" w:type="dxa"/>
              <w:right w:w="57" w:type="dxa"/>
            </w:tcMar>
            <w:vAlign w:val="center"/>
          </w:tcPr>
          <w:p w:rsidR="00264955" w:rsidRPr="005D789A" w:rsidRDefault="00264955" w:rsidP="00264955">
            <w:pPr>
              <w:pStyle w:val="NormalWeb"/>
              <w:spacing w:before="0" w:beforeAutospacing="0" w:after="0" w:afterAutospacing="0"/>
              <w:jc w:val="center"/>
              <w:rPr>
                <w:rFonts w:ascii="Arial" w:hAnsi="Arial" w:cs="Arial"/>
                <w:szCs w:val="36"/>
              </w:rPr>
            </w:pPr>
            <w:r w:rsidRPr="005D789A">
              <w:rPr>
                <w:rFonts w:ascii="Calibri" w:hAnsi="Calibri" w:cs="Calibri"/>
                <w:kern w:val="24"/>
                <w:szCs w:val="36"/>
              </w:rPr>
              <w:t>50</w:t>
            </w:r>
          </w:p>
        </w:tc>
        <w:tc>
          <w:tcPr>
            <w:tcW w:w="1080" w:type="dxa"/>
            <w:tcMar>
              <w:left w:w="57" w:type="dxa"/>
              <w:right w:w="57" w:type="dxa"/>
            </w:tcMar>
            <w:vAlign w:val="center"/>
          </w:tcPr>
          <w:p w:rsidR="00264955" w:rsidRPr="005D789A" w:rsidRDefault="00264955" w:rsidP="00264955">
            <w:pPr>
              <w:pStyle w:val="NormalWeb"/>
              <w:spacing w:before="0" w:beforeAutospacing="0" w:after="0" w:afterAutospacing="0"/>
              <w:jc w:val="center"/>
              <w:rPr>
                <w:rFonts w:ascii="Arial" w:hAnsi="Arial" w:cs="Arial"/>
                <w:szCs w:val="36"/>
              </w:rPr>
            </w:pPr>
            <w:r w:rsidRPr="005D789A">
              <w:rPr>
                <w:rFonts w:ascii="Calibri" w:hAnsi="Calibri" w:cs="Calibri"/>
                <w:kern w:val="24"/>
                <w:szCs w:val="36"/>
              </w:rPr>
              <w:t>0</w:t>
            </w:r>
          </w:p>
        </w:tc>
      </w:tr>
    </w:tbl>
    <w:p w:rsidR="00264955" w:rsidRPr="005D789A" w:rsidRDefault="00264955" w:rsidP="00264955">
      <w:pPr>
        <w:pStyle w:val="Heading1"/>
        <w:spacing w:line="360" w:lineRule="auto"/>
        <w:ind w:left="360"/>
        <w:jc w:val="both"/>
        <w:rPr>
          <w:rFonts w:ascii="Arial" w:hAnsi="Arial" w:cs="Arial"/>
          <w:b/>
          <w:color w:val="auto"/>
          <w:szCs w:val="24"/>
        </w:rPr>
      </w:pPr>
    </w:p>
    <w:p w:rsidR="00264955" w:rsidRPr="005D789A" w:rsidRDefault="00264955" w:rsidP="00264955"/>
    <w:p w:rsidR="00264955" w:rsidRPr="005D789A" w:rsidRDefault="00264955" w:rsidP="00264955">
      <w:pPr>
        <w:pStyle w:val="Heading1"/>
        <w:spacing w:line="360" w:lineRule="auto"/>
        <w:ind w:left="360"/>
        <w:jc w:val="both"/>
        <w:rPr>
          <w:rFonts w:ascii="Arial" w:hAnsi="Arial" w:cs="Arial"/>
          <w:b/>
          <w:color w:val="auto"/>
          <w:szCs w:val="24"/>
        </w:rPr>
      </w:pPr>
    </w:p>
    <w:p w:rsidR="00264955" w:rsidRPr="005D789A" w:rsidRDefault="00264955" w:rsidP="00264955">
      <w:pPr>
        <w:pStyle w:val="Heading1"/>
        <w:spacing w:line="360" w:lineRule="auto"/>
        <w:ind w:left="360"/>
        <w:jc w:val="both"/>
        <w:rPr>
          <w:rFonts w:ascii="Arial" w:hAnsi="Arial" w:cs="Arial"/>
          <w:b/>
          <w:color w:val="auto"/>
          <w:szCs w:val="24"/>
        </w:rPr>
      </w:pPr>
    </w:p>
    <w:p w:rsidR="00264955" w:rsidRPr="005D789A" w:rsidRDefault="00264955" w:rsidP="00264955">
      <w:pPr>
        <w:pStyle w:val="Heading1"/>
        <w:spacing w:line="360" w:lineRule="auto"/>
        <w:ind w:left="360"/>
        <w:jc w:val="both"/>
        <w:rPr>
          <w:rFonts w:ascii="Arial" w:hAnsi="Arial" w:cs="Arial"/>
          <w:b/>
          <w:color w:val="auto"/>
          <w:szCs w:val="24"/>
        </w:rPr>
      </w:pPr>
    </w:p>
    <w:p w:rsidR="00D010C8" w:rsidRPr="005D789A" w:rsidRDefault="00D010C8" w:rsidP="00D010C8">
      <w:pPr>
        <w:pStyle w:val="Heading1"/>
        <w:spacing w:line="360" w:lineRule="auto"/>
        <w:ind w:left="360"/>
        <w:jc w:val="both"/>
        <w:rPr>
          <w:rFonts w:ascii="Arial" w:hAnsi="Arial" w:cs="Arial"/>
          <w:b/>
          <w:color w:val="auto"/>
          <w:szCs w:val="24"/>
        </w:rPr>
      </w:pPr>
    </w:p>
    <w:p w:rsidR="00D010C8" w:rsidRPr="005D789A" w:rsidRDefault="00D010C8" w:rsidP="000E2758">
      <w:pPr>
        <w:pStyle w:val="Heading1"/>
        <w:spacing w:line="360" w:lineRule="auto"/>
        <w:ind w:left="360"/>
        <w:jc w:val="both"/>
        <w:rPr>
          <w:rFonts w:ascii="Arial" w:hAnsi="Arial" w:cs="Arial"/>
          <w:b/>
          <w:color w:val="auto"/>
          <w:szCs w:val="24"/>
        </w:rPr>
      </w:pPr>
      <w:bookmarkStart w:id="86" w:name="_Toc55486510"/>
      <w:bookmarkEnd w:id="86"/>
    </w:p>
    <w:p w:rsidR="00D010C8" w:rsidRPr="005D789A" w:rsidRDefault="00D010C8" w:rsidP="00D010C8">
      <w:pPr>
        <w:pStyle w:val="Heading1"/>
        <w:spacing w:line="360" w:lineRule="auto"/>
        <w:ind w:left="360"/>
        <w:jc w:val="both"/>
        <w:rPr>
          <w:rFonts w:ascii="Arial" w:hAnsi="Arial" w:cs="Arial"/>
          <w:b/>
          <w:color w:val="auto"/>
          <w:szCs w:val="24"/>
        </w:rPr>
      </w:pPr>
    </w:p>
    <w:p w:rsidR="00D010C8" w:rsidRPr="005D789A" w:rsidRDefault="00D010C8" w:rsidP="00D010C8"/>
    <w:p w:rsidR="00D010C8" w:rsidRPr="005D789A" w:rsidRDefault="00D010C8" w:rsidP="00D010C8"/>
    <w:p w:rsidR="003934A4" w:rsidRDefault="003934A4" w:rsidP="003934A4">
      <w:pPr>
        <w:pStyle w:val="Heading1"/>
        <w:spacing w:line="360" w:lineRule="auto"/>
        <w:jc w:val="both"/>
        <w:rPr>
          <w:rFonts w:ascii="Arial" w:hAnsi="Arial" w:cs="Arial"/>
          <w:b/>
          <w:color w:val="auto"/>
          <w:szCs w:val="24"/>
        </w:rPr>
      </w:pPr>
      <w:bookmarkStart w:id="87" w:name="_Toc55486511"/>
    </w:p>
    <w:p w:rsidR="003934A4" w:rsidRDefault="003934A4" w:rsidP="00B23959">
      <w:pPr>
        <w:pStyle w:val="Heading1"/>
        <w:spacing w:line="360" w:lineRule="auto"/>
        <w:ind w:left="360"/>
        <w:jc w:val="both"/>
        <w:rPr>
          <w:rFonts w:ascii="Arial" w:hAnsi="Arial" w:cs="Arial"/>
          <w:b/>
          <w:color w:val="auto"/>
          <w:szCs w:val="24"/>
        </w:rPr>
      </w:pPr>
    </w:p>
    <w:p w:rsidR="00066D65" w:rsidRPr="005D789A" w:rsidRDefault="00066D65" w:rsidP="00150C9A">
      <w:pPr>
        <w:pStyle w:val="Heading1"/>
        <w:numPr>
          <w:ilvl w:val="0"/>
          <w:numId w:val="44"/>
        </w:numPr>
        <w:spacing w:line="360" w:lineRule="auto"/>
        <w:jc w:val="both"/>
        <w:rPr>
          <w:rFonts w:ascii="Arial" w:hAnsi="Arial" w:cs="Arial"/>
          <w:b/>
          <w:color w:val="auto"/>
          <w:szCs w:val="24"/>
        </w:rPr>
      </w:pPr>
      <w:r w:rsidRPr="005D789A">
        <w:rPr>
          <w:rFonts w:ascii="Arial" w:hAnsi="Arial" w:cs="Arial"/>
          <w:b/>
          <w:color w:val="auto"/>
          <w:szCs w:val="24"/>
        </w:rPr>
        <w:t>REVENUE MOBILIZATION STRATEGIES FOR KEY REVENUE SOURCES</w:t>
      </w:r>
      <w:bookmarkEnd w:id="85"/>
      <w:bookmarkEnd w:id="87"/>
    </w:p>
    <w:tbl>
      <w:tblPr>
        <w:tblStyle w:val="TableGrid"/>
        <w:tblW w:w="11846" w:type="dxa"/>
        <w:tblInd w:w="-1152" w:type="dxa"/>
        <w:tblLayout w:type="fixed"/>
        <w:tblLook w:val="04A0" w:firstRow="1" w:lastRow="0" w:firstColumn="1" w:lastColumn="0" w:noHBand="0" w:noVBand="1"/>
      </w:tblPr>
      <w:tblGrid>
        <w:gridCol w:w="3143"/>
        <w:gridCol w:w="8703"/>
      </w:tblGrid>
      <w:tr w:rsidR="00D010C8" w:rsidRPr="005D789A" w:rsidTr="00CE587B">
        <w:trPr>
          <w:trHeight w:val="258"/>
        </w:trPr>
        <w:tc>
          <w:tcPr>
            <w:tcW w:w="3143" w:type="dxa"/>
            <w:hideMark/>
          </w:tcPr>
          <w:p w:rsidR="00D010C8" w:rsidRPr="005D789A" w:rsidRDefault="00D010C8" w:rsidP="00CE587B">
            <w:pPr>
              <w:spacing w:line="360" w:lineRule="auto"/>
              <w:jc w:val="both"/>
              <w:rPr>
                <w:rFonts w:ascii="Arial" w:hAnsi="Arial" w:cs="Arial"/>
                <w:b/>
                <w:bCs/>
              </w:rPr>
            </w:pPr>
            <w:r w:rsidRPr="005D789A">
              <w:rPr>
                <w:rFonts w:ascii="Arial" w:hAnsi="Arial" w:cs="Arial"/>
                <w:b/>
                <w:bCs/>
              </w:rPr>
              <w:t xml:space="preserve">REVENUE SOURCE </w:t>
            </w:r>
          </w:p>
        </w:tc>
        <w:tc>
          <w:tcPr>
            <w:tcW w:w="8703" w:type="dxa"/>
            <w:hideMark/>
          </w:tcPr>
          <w:p w:rsidR="00D010C8" w:rsidRPr="005D789A" w:rsidRDefault="00D010C8" w:rsidP="00CE587B">
            <w:pPr>
              <w:spacing w:line="360" w:lineRule="auto"/>
              <w:jc w:val="both"/>
              <w:rPr>
                <w:rFonts w:ascii="Arial" w:hAnsi="Arial" w:cs="Arial"/>
                <w:b/>
                <w:bCs/>
              </w:rPr>
            </w:pPr>
            <w:r w:rsidRPr="005D789A">
              <w:rPr>
                <w:rFonts w:ascii="Arial" w:hAnsi="Arial" w:cs="Arial"/>
                <w:b/>
                <w:bCs/>
              </w:rPr>
              <w:t xml:space="preserve">KEY STRATEGIES </w:t>
            </w:r>
          </w:p>
        </w:tc>
      </w:tr>
      <w:tr w:rsidR="00D010C8" w:rsidRPr="005D789A" w:rsidTr="00CE587B">
        <w:trPr>
          <w:trHeight w:val="1483"/>
        </w:trPr>
        <w:tc>
          <w:tcPr>
            <w:tcW w:w="3143" w:type="dxa"/>
            <w:hideMark/>
          </w:tcPr>
          <w:p w:rsidR="00D010C8" w:rsidRPr="005D789A" w:rsidRDefault="00D010C8" w:rsidP="002D75B8">
            <w:pPr>
              <w:pStyle w:val="ListParagraph"/>
              <w:numPr>
                <w:ilvl w:val="0"/>
                <w:numId w:val="68"/>
              </w:numPr>
              <w:spacing w:line="360" w:lineRule="auto"/>
              <w:jc w:val="both"/>
              <w:rPr>
                <w:rFonts w:ascii="Arial" w:hAnsi="Arial" w:cs="Arial"/>
                <w:b/>
                <w:lang w:val="en-US"/>
              </w:rPr>
            </w:pPr>
            <w:r w:rsidRPr="005D789A">
              <w:rPr>
                <w:rFonts w:ascii="Arial" w:hAnsi="Arial" w:cs="Arial"/>
                <w:b/>
                <w:lang w:val="en-US"/>
              </w:rPr>
              <w:t>RATES (Basic Rates/Property Rates)</w:t>
            </w:r>
          </w:p>
        </w:tc>
        <w:tc>
          <w:tcPr>
            <w:tcW w:w="8703" w:type="dxa"/>
          </w:tcPr>
          <w:p w:rsidR="00D010C8" w:rsidRPr="005D789A" w:rsidRDefault="00D010C8" w:rsidP="00CE587B">
            <w:pPr>
              <w:pStyle w:val="ListParagraph"/>
              <w:spacing w:after="200" w:line="360" w:lineRule="auto"/>
              <w:ind w:left="360"/>
              <w:jc w:val="both"/>
              <w:rPr>
                <w:rFonts w:ascii="Arial" w:hAnsi="Arial" w:cs="Arial"/>
                <w:lang w:val="en-US"/>
              </w:rPr>
            </w:pPr>
            <w:r w:rsidRPr="005D789A">
              <w:rPr>
                <w:rFonts w:ascii="Arial" w:hAnsi="Arial" w:cs="Arial"/>
                <w:lang w:val="en-US"/>
              </w:rPr>
              <w:t>-Sensitize the public on the need to pay rate</w:t>
            </w:r>
          </w:p>
          <w:p w:rsidR="00D010C8" w:rsidRPr="005D789A" w:rsidRDefault="00D010C8" w:rsidP="00CE587B">
            <w:pPr>
              <w:pStyle w:val="ListParagraph"/>
              <w:spacing w:after="200" w:line="360" w:lineRule="auto"/>
              <w:ind w:left="360"/>
              <w:jc w:val="both"/>
              <w:rPr>
                <w:rFonts w:ascii="Arial" w:hAnsi="Arial" w:cs="Arial"/>
                <w:lang w:val="en-US"/>
              </w:rPr>
            </w:pPr>
            <w:r w:rsidRPr="005D789A">
              <w:rPr>
                <w:rFonts w:ascii="Arial" w:hAnsi="Arial" w:cs="Arial"/>
                <w:lang w:val="en-US"/>
              </w:rPr>
              <w:t>-Update data on all properties within the municipality</w:t>
            </w:r>
          </w:p>
          <w:p w:rsidR="00D010C8" w:rsidRPr="005D789A" w:rsidRDefault="00D010C8" w:rsidP="00CE587B">
            <w:pPr>
              <w:pStyle w:val="ListParagraph"/>
              <w:spacing w:after="200" w:line="360" w:lineRule="auto"/>
              <w:ind w:left="360"/>
              <w:jc w:val="both"/>
              <w:rPr>
                <w:rFonts w:ascii="Arial" w:hAnsi="Arial" w:cs="Arial"/>
                <w:lang w:val="en-US"/>
              </w:rPr>
            </w:pPr>
            <w:r w:rsidRPr="005D789A">
              <w:rPr>
                <w:rFonts w:ascii="Arial" w:hAnsi="Arial" w:cs="Arial"/>
                <w:lang w:val="en-US"/>
              </w:rPr>
              <w:t>-Undertake property valuation and revaluation exercise</w:t>
            </w:r>
          </w:p>
        </w:tc>
      </w:tr>
      <w:tr w:rsidR="00D010C8" w:rsidRPr="005D789A" w:rsidTr="00CE587B">
        <w:trPr>
          <w:trHeight w:val="213"/>
        </w:trPr>
        <w:tc>
          <w:tcPr>
            <w:tcW w:w="3143" w:type="dxa"/>
            <w:hideMark/>
          </w:tcPr>
          <w:p w:rsidR="00D010C8" w:rsidRPr="005D789A" w:rsidRDefault="00D010C8" w:rsidP="002D75B8">
            <w:pPr>
              <w:pStyle w:val="ListParagraph"/>
              <w:numPr>
                <w:ilvl w:val="0"/>
                <w:numId w:val="68"/>
              </w:numPr>
              <w:spacing w:line="360" w:lineRule="auto"/>
              <w:jc w:val="both"/>
              <w:rPr>
                <w:rFonts w:ascii="Arial" w:hAnsi="Arial" w:cs="Arial"/>
                <w:b/>
                <w:bCs/>
                <w:lang w:val="en-US"/>
              </w:rPr>
            </w:pPr>
            <w:r w:rsidRPr="005D789A">
              <w:rPr>
                <w:rFonts w:ascii="Arial" w:hAnsi="Arial" w:cs="Arial"/>
                <w:b/>
                <w:bCs/>
                <w:lang w:val="en-US"/>
              </w:rPr>
              <w:t xml:space="preserve">LANDS </w:t>
            </w:r>
          </w:p>
        </w:tc>
        <w:tc>
          <w:tcPr>
            <w:tcW w:w="8703" w:type="dxa"/>
          </w:tcPr>
          <w:p w:rsidR="00D010C8" w:rsidRPr="005D789A" w:rsidRDefault="00D010C8" w:rsidP="00CE587B">
            <w:pPr>
              <w:spacing w:line="360" w:lineRule="auto"/>
              <w:ind w:left="360"/>
              <w:jc w:val="both"/>
              <w:rPr>
                <w:rFonts w:ascii="Arial" w:hAnsi="Arial" w:cs="Arial"/>
              </w:rPr>
            </w:pPr>
            <w:r w:rsidRPr="005D789A">
              <w:rPr>
                <w:rFonts w:ascii="Arial" w:hAnsi="Arial" w:cs="Arial"/>
              </w:rPr>
              <w:t>-Ensure that land developers who submit their building permit are processed within one month</w:t>
            </w:r>
          </w:p>
          <w:p w:rsidR="00D010C8" w:rsidRPr="005D789A" w:rsidRDefault="00D010C8" w:rsidP="00CE587B">
            <w:pPr>
              <w:spacing w:line="360" w:lineRule="auto"/>
              <w:ind w:left="360"/>
              <w:jc w:val="both"/>
              <w:rPr>
                <w:rFonts w:ascii="Arial" w:hAnsi="Arial" w:cs="Arial"/>
              </w:rPr>
            </w:pPr>
            <w:r w:rsidRPr="005D789A">
              <w:rPr>
                <w:rFonts w:ascii="Arial" w:hAnsi="Arial" w:cs="Arial"/>
              </w:rPr>
              <w:t>-Sensitize the public on the need to register their plots and acquire permit before building</w:t>
            </w:r>
          </w:p>
          <w:p w:rsidR="00D010C8" w:rsidRPr="005D789A" w:rsidRDefault="00D010C8" w:rsidP="00CE587B">
            <w:pPr>
              <w:spacing w:line="360" w:lineRule="auto"/>
              <w:ind w:left="360"/>
              <w:jc w:val="both"/>
              <w:rPr>
                <w:rFonts w:ascii="Arial" w:hAnsi="Arial" w:cs="Arial"/>
              </w:rPr>
            </w:pPr>
            <w:r w:rsidRPr="005D789A">
              <w:rPr>
                <w:rFonts w:ascii="Arial" w:hAnsi="Arial" w:cs="Arial"/>
              </w:rPr>
              <w:t>-Prosecute  land developers who build without permits to serve as deterrent to others</w:t>
            </w:r>
          </w:p>
        </w:tc>
      </w:tr>
      <w:tr w:rsidR="00D010C8" w:rsidRPr="005D789A" w:rsidTr="00CE587B">
        <w:trPr>
          <w:trHeight w:val="477"/>
        </w:trPr>
        <w:tc>
          <w:tcPr>
            <w:tcW w:w="3143" w:type="dxa"/>
            <w:hideMark/>
          </w:tcPr>
          <w:p w:rsidR="00D010C8" w:rsidRPr="005D789A" w:rsidRDefault="00D010C8" w:rsidP="002D75B8">
            <w:pPr>
              <w:pStyle w:val="ListParagraph"/>
              <w:numPr>
                <w:ilvl w:val="0"/>
                <w:numId w:val="68"/>
              </w:numPr>
              <w:spacing w:line="360" w:lineRule="auto"/>
              <w:jc w:val="both"/>
              <w:rPr>
                <w:rFonts w:ascii="Arial" w:hAnsi="Arial" w:cs="Arial"/>
                <w:b/>
                <w:bCs/>
                <w:lang w:val="en-US"/>
              </w:rPr>
            </w:pPr>
            <w:r w:rsidRPr="005D789A">
              <w:rPr>
                <w:rFonts w:ascii="Arial" w:hAnsi="Arial" w:cs="Arial"/>
                <w:b/>
                <w:bCs/>
                <w:lang w:val="en-US"/>
              </w:rPr>
              <w:lastRenderedPageBreak/>
              <w:t xml:space="preserve">LICENSES </w:t>
            </w:r>
          </w:p>
        </w:tc>
        <w:tc>
          <w:tcPr>
            <w:tcW w:w="8703" w:type="dxa"/>
          </w:tcPr>
          <w:p w:rsidR="00D010C8" w:rsidRPr="005D789A" w:rsidRDefault="00D010C8" w:rsidP="00CE587B">
            <w:pPr>
              <w:pStyle w:val="ListParagraph"/>
              <w:spacing w:line="360" w:lineRule="auto"/>
              <w:ind w:left="378"/>
              <w:jc w:val="both"/>
              <w:rPr>
                <w:rFonts w:ascii="Arial" w:hAnsi="Arial" w:cs="Arial"/>
                <w:lang w:val="en-US"/>
              </w:rPr>
            </w:pPr>
            <w:r w:rsidRPr="005D789A">
              <w:rPr>
                <w:rFonts w:ascii="Arial" w:hAnsi="Arial" w:cs="Arial"/>
                <w:lang w:val="en-US"/>
              </w:rPr>
              <w:t>-Sensitize the private business operators to register  their business and renew the licenses very year</w:t>
            </w:r>
          </w:p>
        </w:tc>
      </w:tr>
      <w:tr w:rsidR="00D010C8" w:rsidRPr="005D789A" w:rsidTr="00CE587B">
        <w:trPr>
          <w:trHeight w:val="526"/>
        </w:trPr>
        <w:tc>
          <w:tcPr>
            <w:tcW w:w="3143" w:type="dxa"/>
            <w:hideMark/>
          </w:tcPr>
          <w:p w:rsidR="00D010C8" w:rsidRPr="005D789A" w:rsidRDefault="00D010C8" w:rsidP="00CE587B">
            <w:pPr>
              <w:spacing w:line="360" w:lineRule="auto"/>
              <w:jc w:val="both"/>
              <w:rPr>
                <w:rFonts w:ascii="Arial" w:hAnsi="Arial" w:cs="Arial"/>
                <w:b/>
                <w:bCs/>
              </w:rPr>
            </w:pPr>
            <w:r w:rsidRPr="005D789A">
              <w:rPr>
                <w:rFonts w:ascii="Arial" w:hAnsi="Arial" w:cs="Arial"/>
                <w:b/>
                <w:bCs/>
              </w:rPr>
              <w:t xml:space="preserve">             4. RENT </w:t>
            </w:r>
          </w:p>
        </w:tc>
        <w:tc>
          <w:tcPr>
            <w:tcW w:w="8703" w:type="dxa"/>
          </w:tcPr>
          <w:p w:rsidR="00D010C8" w:rsidRPr="005D789A" w:rsidRDefault="00D010C8" w:rsidP="00CE587B">
            <w:pPr>
              <w:spacing w:line="360" w:lineRule="auto"/>
              <w:jc w:val="both"/>
              <w:rPr>
                <w:rFonts w:ascii="Arial" w:hAnsi="Arial" w:cs="Arial"/>
              </w:rPr>
            </w:pPr>
            <w:r w:rsidRPr="005D789A">
              <w:rPr>
                <w:rFonts w:ascii="Arial" w:hAnsi="Arial" w:cs="Arial"/>
              </w:rPr>
              <w:t xml:space="preserve">     -Engage and enforce that occupants pay their rent</w:t>
            </w:r>
          </w:p>
          <w:p w:rsidR="00D010C8" w:rsidRPr="005D789A" w:rsidRDefault="00D010C8" w:rsidP="00CE587B">
            <w:pPr>
              <w:spacing w:line="360" w:lineRule="auto"/>
              <w:jc w:val="both"/>
              <w:rPr>
                <w:rFonts w:ascii="Arial" w:hAnsi="Arial" w:cs="Arial"/>
              </w:rPr>
            </w:pPr>
            <w:r w:rsidRPr="005D789A">
              <w:rPr>
                <w:rFonts w:ascii="Arial" w:hAnsi="Arial" w:cs="Arial"/>
              </w:rPr>
              <w:t xml:space="preserve">     -Regular maintenance of buildings to motivate tenants to pay their rents</w:t>
            </w:r>
          </w:p>
        </w:tc>
      </w:tr>
      <w:tr w:rsidR="00D010C8" w:rsidRPr="005D789A" w:rsidTr="00CE587B">
        <w:trPr>
          <w:trHeight w:val="193"/>
        </w:trPr>
        <w:tc>
          <w:tcPr>
            <w:tcW w:w="3143" w:type="dxa"/>
            <w:hideMark/>
          </w:tcPr>
          <w:p w:rsidR="00D010C8" w:rsidRPr="005D789A" w:rsidRDefault="00D010C8" w:rsidP="00CE587B">
            <w:pPr>
              <w:spacing w:line="360" w:lineRule="auto"/>
              <w:jc w:val="both"/>
              <w:rPr>
                <w:rFonts w:ascii="Arial" w:hAnsi="Arial" w:cs="Arial"/>
                <w:b/>
                <w:bCs/>
              </w:rPr>
            </w:pPr>
            <w:r w:rsidRPr="005D789A">
              <w:rPr>
                <w:rFonts w:ascii="Arial" w:hAnsi="Arial" w:cs="Arial"/>
                <w:b/>
                <w:bCs/>
              </w:rPr>
              <w:t xml:space="preserve">           5.FEES AND FINES</w:t>
            </w:r>
          </w:p>
        </w:tc>
        <w:tc>
          <w:tcPr>
            <w:tcW w:w="8703" w:type="dxa"/>
          </w:tcPr>
          <w:p w:rsidR="00D010C8" w:rsidRPr="005D789A" w:rsidRDefault="00D010C8" w:rsidP="00CE587B">
            <w:pPr>
              <w:spacing w:line="360" w:lineRule="auto"/>
              <w:jc w:val="both"/>
              <w:rPr>
                <w:rFonts w:ascii="Arial" w:hAnsi="Arial" w:cs="Arial"/>
              </w:rPr>
            </w:pPr>
            <w:r w:rsidRPr="005D789A">
              <w:rPr>
                <w:rFonts w:ascii="Arial" w:hAnsi="Arial" w:cs="Arial"/>
              </w:rPr>
              <w:t xml:space="preserve">    -Task force to monitor and assess revenue on market day</w:t>
            </w:r>
          </w:p>
          <w:p w:rsidR="00D010C8" w:rsidRPr="005D789A" w:rsidRDefault="00D010C8" w:rsidP="00CE587B">
            <w:pPr>
              <w:spacing w:line="360" w:lineRule="auto"/>
              <w:jc w:val="both"/>
              <w:rPr>
                <w:rFonts w:ascii="Arial" w:hAnsi="Arial" w:cs="Arial"/>
              </w:rPr>
            </w:pPr>
            <w:r w:rsidRPr="005D789A">
              <w:rPr>
                <w:rFonts w:ascii="Arial" w:hAnsi="Arial" w:cs="Arial"/>
              </w:rPr>
              <w:t xml:space="preserve">    -Prosecute defaulters to take fines when applicable</w:t>
            </w:r>
          </w:p>
          <w:p w:rsidR="00D010C8" w:rsidRPr="005D789A" w:rsidRDefault="00D010C8" w:rsidP="00CE587B">
            <w:pPr>
              <w:spacing w:line="360" w:lineRule="auto"/>
              <w:jc w:val="both"/>
              <w:rPr>
                <w:rFonts w:ascii="Arial" w:hAnsi="Arial" w:cs="Arial"/>
              </w:rPr>
            </w:pPr>
            <w:r w:rsidRPr="005D789A">
              <w:rPr>
                <w:rFonts w:ascii="Arial" w:hAnsi="Arial" w:cs="Arial"/>
              </w:rPr>
              <w:t xml:space="preserve">    -Regular monitoring of fees such as market/lorry park tolls and burial fees  </w:t>
            </w:r>
          </w:p>
          <w:p w:rsidR="00D010C8" w:rsidRPr="005D789A" w:rsidRDefault="00D010C8" w:rsidP="00CE587B">
            <w:pPr>
              <w:spacing w:line="360" w:lineRule="auto"/>
              <w:jc w:val="both"/>
              <w:rPr>
                <w:rFonts w:ascii="Arial" w:hAnsi="Arial" w:cs="Arial"/>
              </w:rPr>
            </w:pPr>
            <w:r w:rsidRPr="005D789A">
              <w:rPr>
                <w:rFonts w:ascii="Arial" w:hAnsi="Arial" w:cs="Arial"/>
              </w:rPr>
              <w:t xml:space="preserve">    - Regular maintenance of Assembly facilities</w:t>
            </w:r>
          </w:p>
        </w:tc>
      </w:tr>
      <w:tr w:rsidR="00D010C8" w:rsidRPr="005D789A" w:rsidTr="00CE587B">
        <w:trPr>
          <w:trHeight w:val="79"/>
        </w:trPr>
        <w:tc>
          <w:tcPr>
            <w:tcW w:w="3143" w:type="dxa"/>
          </w:tcPr>
          <w:p w:rsidR="00D010C8" w:rsidRPr="005D789A" w:rsidRDefault="00D010C8" w:rsidP="00CE587B">
            <w:pPr>
              <w:spacing w:line="360" w:lineRule="auto"/>
              <w:jc w:val="both"/>
              <w:rPr>
                <w:rFonts w:ascii="Arial" w:hAnsi="Arial" w:cs="Arial"/>
                <w:b/>
                <w:bCs/>
              </w:rPr>
            </w:pPr>
          </w:p>
        </w:tc>
        <w:tc>
          <w:tcPr>
            <w:tcW w:w="8703" w:type="dxa"/>
          </w:tcPr>
          <w:p w:rsidR="00D010C8" w:rsidRPr="005D789A" w:rsidRDefault="00D010C8" w:rsidP="00CE587B">
            <w:pPr>
              <w:spacing w:line="360" w:lineRule="auto"/>
              <w:jc w:val="both"/>
              <w:rPr>
                <w:rFonts w:ascii="Arial" w:hAnsi="Arial" w:cs="Arial"/>
              </w:rPr>
            </w:pPr>
          </w:p>
        </w:tc>
      </w:tr>
      <w:tr w:rsidR="00D010C8" w:rsidRPr="005D789A" w:rsidTr="00CE587B">
        <w:trPr>
          <w:trHeight w:val="2393"/>
        </w:trPr>
        <w:tc>
          <w:tcPr>
            <w:tcW w:w="3143" w:type="dxa"/>
          </w:tcPr>
          <w:p w:rsidR="00D010C8" w:rsidRPr="005D789A" w:rsidRDefault="00D010C8" w:rsidP="00CE587B">
            <w:pPr>
              <w:spacing w:line="360" w:lineRule="auto"/>
              <w:jc w:val="both"/>
              <w:rPr>
                <w:rFonts w:ascii="Arial" w:hAnsi="Arial" w:cs="Arial"/>
                <w:b/>
                <w:bCs/>
              </w:rPr>
            </w:pPr>
            <w:r w:rsidRPr="005D789A">
              <w:rPr>
                <w:rFonts w:ascii="Arial" w:hAnsi="Arial" w:cs="Arial"/>
                <w:b/>
                <w:bCs/>
                <w:i/>
                <w:iCs/>
              </w:rPr>
              <w:t>6.GENERAL STRATEGIES</w:t>
            </w:r>
          </w:p>
          <w:p w:rsidR="00D010C8" w:rsidRPr="005D789A" w:rsidRDefault="00D010C8" w:rsidP="00CE587B">
            <w:pPr>
              <w:spacing w:line="360" w:lineRule="auto"/>
              <w:jc w:val="both"/>
              <w:rPr>
                <w:rFonts w:ascii="Arial" w:hAnsi="Arial" w:cs="Arial"/>
                <w:b/>
                <w:bCs/>
              </w:rPr>
            </w:pPr>
          </w:p>
        </w:tc>
        <w:tc>
          <w:tcPr>
            <w:tcW w:w="8703" w:type="dxa"/>
          </w:tcPr>
          <w:p w:rsidR="00D010C8" w:rsidRPr="005D789A" w:rsidRDefault="00D010C8" w:rsidP="00CE587B">
            <w:pPr>
              <w:spacing w:line="360" w:lineRule="auto"/>
              <w:ind w:left="360"/>
              <w:jc w:val="both"/>
              <w:rPr>
                <w:rFonts w:ascii="Arial" w:hAnsi="Arial" w:cs="Arial"/>
              </w:rPr>
            </w:pPr>
            <w:r w:rsidRPr="005D789A">
              <w:rPr>
                <w:rFonts w:ascii="Arial" w:hAnsi="Arial" w:cs="Arial"/>
              </w:rPr>
              <w:t>-Use computer software to generate bills and demand notice/point of sale device</w:t>
            </w:r>
          </w:p>
          <w:p w:rsidR="00D010C8" w:rsidRPr="005D789A" w:rsidRDefault="00D010C8" w:rsidP="00CE587B">
            <w:pPr>
              <w:spacing w:line="360" w:lineRule="auto"/>
              <w:ind w:left="360"/>
              <w:jc w:val="both"/>
              <w:rPr>
                <w:rFonts w:ascii="Arial" w:hAnsi="Arial" w:cs="Arial"/>
              </w:rPr>
            </w:pPr>
            <w:r w:rsidRPr="005D789A">
              <w:rPr>
                <w:rFonts w:ascii="Arial" w:hAnsi="Arial" w:cs="Arial"/>
              </w:rPr>
              <w:t>-Ceding parts of the revenue item to the zonal council</w:t>
            </w:r>
          </w:p>
          <w:p w:rsidR="00D010C8" w:rsidRPr="005D789A" w:rsidRDefault="00A81150" w:rsidP="00CE587B">
            <w:pPr>
              <w:spacing w:line="360" w:lineRule="auto"/>
              <w:ind w:left="360"/>
              <w:jc w:val="both"/>
              <w:rPr>
                <w:rFonts w:ascii="Arial" w:hAnsi="Arial" w:cs="Arial"/>
              </w:rPr>
            </w:pPr>
            <w:r w:rsidRPr="005D789A">
              <w:rPr>
                <w:rFonts w:ascii="Arial" w:hAnsi="Arial" w:cs="Arial"/>
              </w:rPr>
              <w:t xml:space="preserve"> </w:t>
            </w:r>
            <w:r w:rsidR="00D010C8" w:rsidRPr="005D789A">
              <w:rPr>
                <w:rFonts w:ascii="Arial" w:hAnsi="Arial" w:cs="Arial"/>
              </w:rPr>
              <w:t>-Training for revenue collectors</w:t>
            </w:r>
          </w:p>
          <w:p w:rsidR="00D010C8" w:rsidRPr="005D789A" w:rsidRDefault="00D010C8" w:rsidP="00CE587B">
            <w:pPr>
              <w:spacing w:line="360" w:lineRule="auto"/>
              <w:ind w:left="360"/>
              <w:jc w:val="both"/>
              <w:rPr>
                <w:rFonts w:ascii="Arial" w:hAnsi="Arial" w:cs="Arial"/>
              </w:rPr>
            </w:pPr>
            <w:r w:rsidRPr="005D789A">
              <w:rPr>
                <w:rFonts w:ascii="Arial" w:hAnsi="Arial" w:cs="Arial"/>
              </w:rPr>
              <w:t xml:space="preserve">- Motivating hardworking collectors and sanction recalcitrant collectors </w:t>
            </w:r>
          </w:p>
          <w:p w:rsidR="00A81150" w:rsidRPr="005D789A" w:rsidRDefault="00A81150" w:rsidP="00A81150">
            <w:pPr>
              <w:spacing w:line="360" w:lineRule="auto"/>
              <w:jc w:val="both"/>
              <w:rPr>
                <w:rFonts w:ascii="Arial" w:hAnsi="Arial" w:cs="Arial"/>
                <w:b/>
                <w:sz w:val="22"/>
                <w:szCs w:val="28"/>
                <w:u w:val="single"/>
              </w:rPr>
            </w:pPr>
            <w:r w:rsidRPr="005D789A">
              <w:rPr>
                <w:rFonts w:ascii="Arial" w:hAnsi="Arial" w:cs="Arial"/>
              </w:rPr>
              <w:t xml:space="preserve">      -</w:t>
            </w:r>
            <w:r w:rsidRPr="005D789A">
              <w:rPr>
                <w:rFonts w:ascii="Arial" w:hAnsi="Arial" w:cs="Arial"/>
                <w:sz w:val="28"/>
                <w:szCs w:val="28"/>
              </w:rPr>
              <w:t xml:space="preserve"> </w:t>
            </w:r>
            <w:r w:rsidRPr="005D789A">
              <w:rPr>
                <w:rFonts w:ascii="Arial" w:hAnsi="Arial" w:cs="Arial"/>
                <w:sz w:val="22"/>
                <w:szCs w:val="28"/>
              </w:rPr>
              <w:t>Develop and periodically review a robust Revenue improvement   Action Plan (RIAP) to deal with tax leakages</w:t>
            </w:r>
          </w:p>
          <w:p w:rsidR="00A81150" w:rsidRPr="005D789A" w:rsidRDefault="00A81150" w:rsidP="00CE587B">
            <w:pPr>
              <w:spacing w:line="360" w:lineRule="auto"/>
              <w:ind w:left="360"/>
              <w:jc w:val="both"/>
              <w:rPr>
                <w:rFonts w:ascii="Arial" w:hAnsi="Arial" w:cs="Arial"/>
              </w:rPr>
            </w:pPr>
          </w:p>
        </w:tc>
      </w:tr>
    </w:tbl>
    <w:p w:rsidR="00016EB6" w:rsidRPr="005D789A" w:rsidRDefault="00016EB6" w:rsidP="004D7984">
      <w:pPr>
        <w:spacing w:after="0" w:line="360" w:lineRule="auto"/>
        <w:jc w:val="both"/>
        <w:rPr>
          <w:rFonts w:ascii="Arial" w:eastAsia="Times New Roman" w:hAnsi="Arial" w:cs="Arial"/>
          <w:b/>
          <w:sz w:val="24"/>
          <w:szCs w:val="24"/>
          <w:u w:val="single"/>
          <w:lang w:val="en-GB"/>
        </w:rPr>
      </w:pPr>
    </w:p>
    <w:p w:rsidR="00602FC4" w:rsidRPr="005D789A" w:rsidRDefault="00602FC4" w:rsidP="004D7984">
      <w:pPr>
        <w:spacing w:after="0" w:line="360" w:lineRule="auto"/>
        <w:ind w:left="360"/>
        <w:jc w:val="both"/>
        <w:rPr>
          <w:rFonts w:ascii="Arial" w:eastAsia="Times New Roman" w:hAnsi="Arial" w:cs="Arial"/>
          <w:sz w:val="24"/>
          <w:szCs w:val="24"/>
          <w:lang w:val="en-GB"/>
        </w:rPr>
      </w:pPr>
    </w:p>
    <w:p w:rsidR="002A5B26" w:rsidRPr="005D789A" w:rsidRDefault="002A5B26" w:rsidP="004D7984">
      <w:pPr>
        <w:spacing w:line="360" w:lineRule="auto"/>
        <w:jc w:val="both"/>
        <w:rPr>
          <w:rFonts w:ascii="Arial" w:eastAsia="Times New Roman" w:hAnsi="Arial" w:cs="Arial"/>
          <w:b/>
          <w:bCs/>
          <w:sz w:val="24"/>
          <w:szCs w:val="24"/>
        </w:rPr>
      </w:pPr>
    </w:p>
    <w:p w:rsidR="00016EB6" w:rsidRPr="005D789A" w:rsidRDefault="00016EB6" w:rsidP="004D7984">
      <w:pPr>
        <w:spacing w:line="360" w:lineRule="auto"/>
        <w:jc w:val="both"/>
        <w:rPr>
          <w:rFonts w:ascii="Arial" w:eastAsia="Times New Roman" w:hAnsi="Arial" w:cs="Arial"/>
          <w:b/>
          <w:bCs/>
          <w:sz w:val="24"/>
          <w:szCs w:val="24"/>
        </w:rPr>
      </w:pPr>
    </w:p>
    <w:p w:rsidR="000B02FA" w:rsidRDefault="000B02FA" w:rsidP="004D7984">
      <w:pPr>
        <w:spacing w:line="360" w:lineRule="auto"/>
        <w:jc w:val="both"/>
        <w:rPr>
          <w:rFonts w:ascii="Arial" w:eastAsia="Times New Roman" w:hAnsi="Arial" w:cs="Arial"/>
          <w:b/>
          <w:bCs/>
          <w:sz w:val="24"/>
          <w:szCs w:val="24"/>
        </w:rPr>
      </w:pPr>
    </w:p>
    <w:p w:rsidR="00B23959" w:rsidRDefault="00B23959" w:rsidP="004D7984">
      <w:pPr>
        <w:spacing w:line="360" w:lineRule="auto"/>
        <w:jc w:val="both"/>
        <w:rPr>
          <w:rFonts w:ascii="Arial" w:eastAsia="Times New Roman" w:hAnsi="Arial" w:cs="Arial"/>
          <w:b/>
          <w:bCs/>
          <w:sz w:val="24"/>
          <w:szCs w:val="24"/>
        </w:rPr>
      </w:pPr>
    </w:p>
    <w:p w:rsidR="00B23959" w:rsidRDefault="00B23959" w:rsidP="004D7984">
      <w:pPr>
        <w:spacing w:line="360" w:lineRule="auto"/>
        <w:jc w:val="both"/>
        <w:rPr>
          <w:rFonts w:ascii="Arial" w:eastAsia="Times New Roman" w:hAnsi="Arial" w:cs="Arial"/>
          <w:b/>
          <w:bCs/>
          <w:sz w:val="24"/>
          <w:szCs w:val="24"/>
        </w:rPr>
      </w:pPr>
    </w:p>
    <w:p w:rsidR="00B23959" w:rsidRDefault="00B23959" w:rsidP="004D7984">
      <w:pPr>
        <w:spacing w:line="360" w:lineRule="auto"/>
        <w:jc w:val="both"/>
        <w:rPr>
          <w:rFonts w:ascii="Arial" w:eastAsia="Times New Roman" w:hAnsi="Arial" w:cs="Arial"/>
          <w:b/>
          <w:bCs/>
          <w:sz w:val="24"/>
          <w:szCs w:val="24"/>
        </w:rPr>
      </w:pPr>
    </w:p>
    <w:p w:rsidR="00B23959" w:rsidRDefault="00B23959" w:rsidP="004D7984">
      <w:pPr>
        <w:spacing w:line="360" w:lineRule="auto"/>
        <w:jc w:val="both"/>
        <w:rPr>
          <w:rFonts w:ascii="Arial" w:eastAsia="Times New Roman" w:hAnsi="Arial" w:cs="Arial"/>
          <w:b/>
          <w:bCs/>
          <w:sz w:val="24"/>
          <w:szCs w:val="24"/>
        </w:rPr>
      </w:pPr>
    </w:p>
    <w:p w:rsidR="00B23959" w:rsidRDefault="00B23959" w:rsidP="004D7984">
      <w:pPr>
        <w:spacing w:line="360" w:lineRule="auto"/>
        <w:jc w:val="both"/>
        <w:rPr>
          <w:rFonts w:ascii="Arial" w:eastAsia="Times New Roman" w:hAnsi="Arial" w:cs="Arial"/>
          <w:b/>
          <w:bCs/>
          <w:sz w:val="24"/>
          <w:szCs w:val="24"/>
        </w:rPr>
      </w:pPr>
    </w:p>
    <w:p w:rsidR="00B23959" w:rsidRPr="005D789A" w:rsidRDefault="00B23959" w:rsidP="004D7984">
      <w:pPr>
        <w:spacing w:line="360" w:lineRule="auto"/>
        <w:jc w:val="both"/>
        <w:rPr>
          <w:rFonts w:ascii="Arial" w:eastAsia="Times New Roman" w:hAnsi="Arial" w:cs="Arial"/>
          <w:b/>
          <w:bCs/>
          <w:sz w:val="24"/>
          <w:szCs w:val="24"/>
        </w:rPr>
      </w:pPr>
    </w:p>
    <w:p w:rsidR="00913E34" w:rsidRPr="005D789A" w:rsidRDefault="00913E34" w:rsidP="004D7984">
      <w:pPr>
        <w:pStyle w:val="Heading1"/>
        <w:spacing w:before="0" w:line="360" w:lineRule="auto"/>
        <w:jc w:val="both"/>
        <w:rPr>
          <w:rFonts w:ascii="Arial" w:eastAsia="Times New Roman" w:hAnsi="Arial" w:cs="Arial"/>
          <w:b/>
          <w:color w:val="auto"/>
          <w:sz w:val="28"/>
          <w:szCs w:val="28"/>
          <w:lang w:val="en-GB"/>
        </w:rPr>
      </w:pPr>
      <w:bookmarkStart w:id="88" w:name="_Toc311193048"/>
      <w:bookmarkStart w:id="89" w:name="_Toc55486512"/>
      <w:r w:rsidRPr="005D789A">
        <w:rPr>
          <w:rFonts w:ascii="Arial" w:eastAsia="Times New Roman" w:hAnsi="Arial" w:cs="Arial"/>
          <w:b/>
          <w:color w:val="auto"/>
          <w:sz w:val="28"/>
          <w:szCs w:val="28"/>
          <w:lang w:val="en-GB"/>
        </w:rPr>
        <w:lastRenderedPageBreak/>
        <w:t xml:space="preserve">PART B: </w:t>
      </w:r>
      <w:r w:rsidR="000B02FA" w:rsidRPr="005D789A">
        <w:rPr>
          <w:rFonts w:ascii="Arial" w:eastAsia="Times New Roman" w:hAnsi="Arial" w:cs="Arial"/>
          <w:b/>
          <w:color w:val="auto"/>
          <w:sz w:val="28"/>
          <w:szCs w:val="28"/>
          <w:lang w:val="en-GB"/>
        </w:rPr>
        <w:t>BUDGET PROGRAMME/SUB-PROGRAMME SUMMARY</w:t>
      </w:r>
      <w:bookmarkEnd w:id="89"/>
    </w:p>
    <w:p w:rsidR="00693EDA" w:rsidRPr="005D789A" w:rsidRDefault="00693EDA" w:rsidP="004D7984">
      <w:pPr>
        <w:keepNext/>
        <w:keepLines/>
        <w:spacing w:after="0" w:line="360" w:lineRule="auto"/>
        <w:jc w:val="both"/>
        <w:outlineLvl w:val="1"/>
        <w:rPr>
          <w:rFonts w:ascii="Arial" w:eastAsia="Times New Roman" w:hAnsi="Arial" w:cs="Arial"/>
          <w:b/>
          <w:bCs/>
          <w:sz w:val="28"/>
          <w:szCs w:val="24"/>
          <w:lang w:val="en-GB"/>
        </w:rPr>
      </w:pPr>
    </w:p>
    <w:p w:rsidR="00B15C85" w:rsidRPr="005D789A" w:rsidRDefault="00B15C85" w:rsidP="004D7984">
      <w:pPr>
        <w:keepNext/>
        <w:keepLines/>
        <w:spacing w:after="0" w:line="360" w:lineRule="auto"/>
        <w:jc w:val="both"/>
        <w:outlineLvl w:val="1"/>
        <w:rPr>
          <w:rFonts w:ascii="Arial" w:eastAsia="Times New Roman" w:hAnsi="Arial" w:cs="Arial"/>
          <w:b/>
          <w:bCs/>
          <w:sz w:val="28"/>
          <w:szCs w:val="24"/>
          <w:lang w:val="en-GB"/>
        </w:rPr>
      </w:pPr>
      <w:bookmarkStart w:id="90" w:name="_Toc55486513"/>
      <w:r w:rsidRPr="005D789A">
        <w:rPr>
          <w:rFonts w:ascii="Arial" w:eastAsia="Times New Roman" w:hAnsi="Arial" w:cs="Arial"/>
          <w:b/>
          <w:bCs/>
          <w:sz w:val="28"/>
          <w:szCs w:val="24"/>
          <w:lang w:val="en-GB"/>
        </w:rPr>
        <w:t>PROGRAMME 1: MANAGEMENT AND ADMINISTRATION</w:t>
      </w:r>
      <w:bookmarkEnd w:id="88"/>
      <w:bookmarkEnd w:id="90"/>
    </w:p>
    <w:p w:rsidR="00B15C85" w:rsidRPr="005D789A" w:rsidRDefault="00B15C85" w:rsidP="004D7984">
      <w:pPr>
        <w:spacing w:after="0" w:line="360" w:lineRule="auto"/>
        <w:jc w:val="both"/>
        <w:rPr>
          <w:rFonts w:ascii="Arial" w:eastAsia="Times New Roman" w:hAnsi="Arial" w:cs="Arial"/>
          <w:sz w:val="28"/>
          <w:szCs w:val="24"/>
          <w:lang w:val="en-GB"/>
        </w:rPr>
      </w:pPr>
    </w:p>
    <w:p w:rsidR="00B15C85" w:rsidRPr="005D789A" w:rsidRDefault="00B15C85" w:rsidP="004D7984">
      <w:pPr>
        <w:numPr>
          <w:ilvl w:val="0"/>
          <w:numId w:val="13"/>
        </w:numPr>
        <w:spacing w:after="0" w:line="360" w:lineRule="auto"/>
        <w:ind w:hanging="720"/>
        <w:contextualSpacing/>
        <w:jc w:val="both"/>
        <w:rPr>
          <w:rFonts w:ascii="Arial" w:eastAsia="Times New Roman" w:hAnsi="Arial" w:cs="Arial"/>
          <w:b/>
          <w:sz w:val="28"/>
          <w:szCs w:val="24"/>
          <w:lang w:val="en-GB"/>
        </w:rPr>
      </w:pPr>
      <w:bookmarkStart w:id="91" w:name="_Toc311193049"/>
      <w:r w:rsidRPr="005D789A">
        <w:rPr>
          <w:rFonts w:ascii="Arial" w:eastAsia="Times New Roman" w:hAnsi="Arial" w:cs="Arial"/>
          <w:b/>
          <w:sz w:val="28"/>
          <w:szCs w:val="24"/>
          <w:lang w:val="en-GB"/>
        </w:rPr>
        <w:t>Budget Programme Objective</w:t>
      </w:r>
      <w:bookmarkEnd w:id="91"/>
      <w:r w:rsidRPr="005D789A">
        <w:rPr>
          <w:rFonts w:ascii="Arial" w:eastAsia="Times New Roman" w:hAnsi="Arial" w:cs="Arial"/>
          <w:b/>
          <w:sz w:val="28"/>
          <w:szCs w:val="24"/>
          <w:lang w:val="en-GB"/>
        </w:rPr>
        <w:t>s</w:t>
      </w:r>
    </w:p>
    <w:p w:rsidR="008A379C" w:rsidRPr="005D789A" w:rsidRDefault="00D73070" w:rsidP="004D7984">
      <w:pPr>
        <w:pStyle w:val="ListParagraph"/>
        <w:numPr>
          <w:ilvl w:val="0"/>
          <w:numId w:val="24"/>
        </w:numPr>
        <w:spacing w:line="360" w:lineRule="auto"/>
        <w:ind w:left="1080"/>
        <w:jc w:val="both"/>
        <w:rPr>
          <w:rFonts w:ascii="Arial" w:hAnsi="Arial" w:cs="Arial"/>
          <w:b/>
          <w:sz w:val="24"/>
          <w:szCs w:val="24"/>
        </w:rPr>
      </w:pPr>
      <w:r w:rsidRPr="005D789A">
        <w:rPr>
          <w:rFonts w:ascii="Arial" w:hAnsi="Arial" w:cs="Arial"/>
          <w:sz w:val="24"/>
          <w:szCs w:val="24"/>
        </w:rPr>
        <w:t xml:space="preserve">To provide support services, effective and efficient general administration and organization of the </w:t>
      </w:r>
      <w:r w:rsidR="00345E4C" w:rsidRPr="005D789A">
        <w:rPr>
          <w:rFonts w:ascii="Arial" w:hAnsi="Arial" w:cs="Arial"/>
          <w:sz w:val="24"/>
          <w:szCs w:val="24"/>
        </w:rPr>
        <w:t>Municipal</w:t>
      </w:r>
      <w:r w:rsidRPr="005D789A">
        <w:rPr>
          <w:rFonts w:ascii="Arial" w:hAnsi="Arial" w:cs="Arial"/>
          <w:sz w:val="24"/>
          <w:szCs w:val="24"/>
        </w:rPr>
        <w:t xml:space="preserve"> Assembly.</w:t>
      </w:r>
    </w:p>
    <w:p w:rsidR="008A379C" w:rsidRPr="005D789A" w:rsidRDefault="00166AC8" w:rsidP="004D7984">
      <w:pPr>
        <w:pStyle w:val="ListParagraph"/>
        <w:numPr>
          <w:ilvl w:val="0"/>
          <w:numId w:val="24"/>
        </w:numPr>
        <w:spacing w:line="360" w:lineRule="auto"/>
        <w:ind w:left="1080"/>
        <w:jc w:val="both"/>
        <w:rPr>
          <w:rFonts w:ascii="Arial" w:hAnsi="Arial" w:cs="Arial"/>
          <w:b/>
          <w:sz w:val="24"/>
          <w:szCs w:val="24"/>
        </w:rPr>
      </w:pPr>
      <w:r w:rsidRPr="005D789A">
        <w:rPr>
          <w:rFonts w:ascii="Arial" w:hAnsi="Arial" w:cs="Arial"/>
          <w:sz w:val="24"/>
          <w:szCs w:val="24"/>
        </w:rPr>
        <w:t xml:space="preserve">To insure sound financial </w:t>
      </w:r>
      <w:r w:rsidR="00A760DA" w:rsidRPr="005D789A">
        <w:rPr>
          <w:rFonts w:ascii="Arial" w:hAnsi="Arial" w:cs="Arial"/>
          <w:sz w:val="24"/>
          <w:szCs w:val="24"/>
        </w:rPr>
        <w:t xml:space="preserve">management of the </w:t>
      </w:r>
      <w:r w:rsidRPr="005D789A">
        <w:rPr>
          <w:rFonts w:ascii="Arial" w:hAnsi="Arial" w:cs="Arial"/>
          <w:sz w:val="24"/>
          <w:szCs w:val="24"/>
        </w:rPr>
        <w:t>Assembly's resources.</w:t>
      </w:r>
    </w:p>
    <w:p w:rsidR="008A379C" w:rsidRPr="005D789A" w:rsidRDefault="00166AC8" w:rsidP="004D7984">
      <w:pPr>
        <w:pStyle w:val="ListParagraph"/>
        <w:numPr>
          <w:ilvl w:val="0"/>
          <w:numId w:val="24"/>
        </w:numPr>
        <w:spacing w:line="360" w:lineRule="auto"/>
        <w:ind w:left="1080"/>
        <w:jc w:val="both"/>
        <w:rPr>
          <w:rFonts w:ascii="Arial" w:hAnsi="Arial" w:cs="Arial"/>
          <w:b/>
          <w:sz w:val="24"/>
          <w:szCs w:val="24"/>
        </w:rPr>
      </w:pPr>
      <w:r w:rsidRPr="005D789A">
        <w:rPr>
          <w:rFonts w:ascii="Arial" w:hAnsi="Arial" w:cs="Arial"/>
          <w:sz w:val="24"/>
          <w:szCs w:val="24"/>
        </w:rPr>
        <w:t>To coordinate the development planning and budgeting functions of the Assembly.</w:t>
      </w:r>
    </w:p>
    <w:p w:rsidR="00D73070" w:rsidRPr="005D789A" w:rsidRDefault="00166AC8" w:rsidP="004D7984">
      <w:pPr>
        <w:pStyle w:val="ListParagraph"/>
        <w:numPr>
          <w:ilvl w:val="0"/>
          <w:numId w:val="24"/>
        </w:numPr>
        <w:spacing w:line="360" w:lineRule="auto"/>
        <w:ind w:left="1080"/>
        <w:jc w:val="both"/>
        <w:rPr>
          <w:rFonts w:ascii="Arial" w:hAnsi="Arial" w:cs="Arial"/>
          <w:b/>
          <w:sz w:val="24"/>
          <w:szCs w:val="24"/>
        </w:rPr>
      </w:pPr>
      <w:r w:rsidRPr="005D789A">
        <w:rPr>
          <w:rFonts w:ascii="Arial" w:hAnsi="Arial" w:cs="Arial"/>
          <w:sz w:val="24"/>
          <w:szCs w:val="24"/>
        </w:rPr>
        <w:t xml:space="preserve">To provide </w:t>
      </w:r>
      <w:r w:rsidR="00A760DA" w:rsidRPr="005D789A">
        <w:rPr>
          <w:rFonts w:ascii="Arial" w:hAnsi="Arial" w:cs="Arial"/>
          <w:sz w:val="24"/>
          <w:szCs w:val="24"/>
        </w:rPr>
        <w:t xml:space="preserve">human resource planning and development of the </w:t>
      </w:r>
      <w:r w:rsidR="00D010C8" w:rsidRPr="005D789A">
        <w:rPr>
          <w:rFonts w:ascii="Arial" w:hAnsi="Arial" w:cs="Arial"/>
          <w:sz w:val="24"/>
          <w:szCs w:val="24"/>
        </w:rPr>
        <w:t>Municipal Assembly</w:t>
      </w:r>
      <w:r w:rsidR="00A760DA" w:rsidRPr="005D789A">
        <w:rPr>
          <w:rFonts w:ascii="Arial" w:hAnsi="Arial" w:cs="Arial"/>
          <w:sz w:val="24"/>
          <w:szCs w:val="24"/>
        </w:rPr>
        <w:t>.</w:t>
      </w:r>
    </w:p>
    <w:p w:rsidR="00B15C85" w:rsidRPr="005D789A" w:rsidRDefault="00B15C85" w:rsidP="004D7984">
      <w:pPr>
        <w:spacing w:after="0" w:line="360" w:lineRule="auto"/>
        <w:ind w:left="1080"/>
        <w:jc w:val="both"/>
        <w:rPr>
          <w:rFonts w:ascii="Arial" w:eastAsia="Times New Roman" w:hAnsi="Arial" w:cs="Arial"/>
          <w:sz w:val="24"/>
          <w:szCs w:val="24"/>
          <w:lang w:val="en-GB" w:eastAsia="en-GB"/>
        </w:rPr>
      </w:pPr>
    </w:p>
    <w:p w:rsidR="00B15C85" w:rsidRPr="005D789A" w:rsidRDefault="00B15C85" w:rsidP="004D7984">
      <w:pPr>
        <w:numPr>
          <w:ilvl w:val="0"/>
          <w:numId w:val="13"/>
        </w:numPr>
        <w:spacing w:after="0" w:line="360" w:lineRule="auto"/>
        <w:ind w:hanging="720"/>
        <w:contextualSpacing/>
        <w:jc w:val="both"/>
        <w:rPr>
          <w:rFonts w:ascii="Arial" w:eastAsia="Times New Roman" w:hAnsi="Arial" w:cs="Arial"/>
          <w:b/>
          <w:sz w:val="28"/>
          <w:szCs w:val="24"/>
          <w:lang w:val="en-GB"/>
        </w:rPr>
      </w:pPr>
      <w:bookmarkStart w:id="92" w:name="_Toc311193050"/>
      <w:r w:rsidRPr="005D789A">
        <w:rPr>
          <w:rFonts w:ascii="Arial" w:eastAsia="Times New Roman" w:hAnsi="Arial" w:cs="Arial"/>
          <w:b/>
          <w:sz w:val="28"/>
          <w:szCs w:val="24"/>
          <w:lang w:val="en-GB"/>
        </w:rPr>
        <w:t>Budget Programme Description</w:t>
      </w:r>
      <w:bookmarkEnd w:id="92"/>
    </w:p>
    <w:p w:rsidR="00B15C85" w:rsidRPr="005D789A" w:rsidRDefault="00A760DA" w:rsidP="004D7984">
      <w:pPr>
        <w:spacing w:after="0" w:line="360" w:lineRule="auto"/>
        <w:ind w:left="720"/>
        <w:jc w:val="both"/>
        <w:rPr>
          <w:rFonts w:ascii="Arial" w:eastAsia="Times New Roman" w:hAnsi="Arial" w:cs="Arial"/>
          <w:sz w:val="24"/>
          <w:szCs w:val="24"/>
          <w:lang w:val="en-GB"/>
        </w:rPr>
      </w:pPr>
      <w:r w:rsidRPr="005D789A">
        <w:rPr>
          <w:rFonts w:ascii="Arial" w:eastAsia="Times New Roman" w:hAnsi="Arial" w:cs="Arial"/>
          <w:sz w:val="24"/>
          <w:szCs w:val="24"/>
          <w:lang w:val="en-GB"/>
        </w:rPr>
        <w:t>The program seeks to perform the core functions of ensuring good governance and balanced</w:t>
      </w:r>
      <w:r w:rsidR="00241760" w:rsidRPr="005D789A">
        <w:rPr>
          <w:rFonts w:ascii="Arial" w:eastAsia="Times New Roman" w:hAnsi="Arial" w:cs="Arial"/>
          <w:sz w:val="24"/>
          <w:szCs w:val="24"/>
          <w:lang w:val="en-GB"/>
        </w:rPr>
        <w:t xml:space="preserve"> development of the </w:t>
      </w:r>
      <w:r w:rsidR="00345E4C" w:rsidRPr="005D789A">
        <w:rPr>
          <w:rFonts w:ascii="Arial" w:hAnsi="Arial" w:cs="Arial"/>
          <w:sz w:val="24"/>
          <w:szCs w:val="24"/>
        </w:rPr>
        <w:t>Municipal Assembly</w:t>
      </w:r>
      <w:r w:rsidRPr="005D789A">
        <w:rPr>
          <w:rFonts w:ascii="Arial" w:eastAsia="Times New Roman" w:hAnsi="Arial" w:cs="Arial"/>
          <w:sz w:val="24"/>
          <w:szCs w:val="24"/>
          <w:lang w:val="en-GB"/>
        </w:rPr>
        <w:t xml:space="preserve"> through the formulation and implementation of policies, planning, coordination, monitoring and evaluation in the area of local governance</w:t>
      </w:r>
      <w:r w:rsidR="00D34698" w:rsidRPr="005D789A">
        <w:rPr>
          <w:rFonts w:ascii="Arial" w:eastAsia="Times New Roman" w:hAnsi="Arial" w:cs="Arial"/>
          <w:sz w:val="24"/>
          <w:szCs w:val="24"/>
          <w:lang w:val="en-GB"/>
        </w:rPr>
        <w:t>.</w:t>
      </w:r>
      <w:r w:rsidRPr="005D789A">
        <w:rPr>
          <w:rFonts w:ascii="Arial" w:eastAsia="Times New Roman" w:hAnsi="Arial" w:cs="Arial"/>
          <w:sz w:val="24"/>
          <w:szCs w:val="24"/>
          <w:lang w:val="en-GB"/>
        </w:rPr>
        <w:t xml:space="preserve"> </w:t>
      </w:r>
    </w:p>
    <w:p w:rsidR="00D34698" w:rsidRPr="005D789A" w:rsidRDefault="00D34698" w:rsidP="004D7984">
      <w:pPr>
        <w:spacing w:after="0" w:line="360" w:lineRule="auto"/>
        <w:jc w:val="both"/>
        <w:rPr>
          <w:rFonts w:ascii="Arial" w:eastAsia="Times New Roman" w:hAnsi="Arial" w:cs="Arial"/>
          <w:sz w:val="24"/>
          <w:szCs w:val="24"/>
          <w:lang w:val="en-GB"/>
        </w:rPr>
      </w:pPr>
    </w:p>
    <w:p w:rsidR="00C94274" w:rsidRPr="005D789A" w:rsidRDefault="00D34698" w:rsidP="004D7984">
      <w:pPr>
        <w:spacing w:after="0" w:line="360" w:lineRule="auto"/>
        <w:ind w:left="720"/>
        <w:jc w:val="both"/>
        <w:rPr>
          <w:rFonts w:ascii="Arial" w:hAnsi="Arial" w:cs="Arial"/>
          <w:sz w:val="24"/>
          <w:szCs w:val="24"/>
        </w:rPr>
      </w:pPr>
      <w:r w:rsidRPr="005D789A">
        <w:rPr>
          <w:rFonts w:ascii="Arial" w:eastAsia="Times New Roman" w:hAnsi="Arial" w:cs="Arial"/>
          <w:sz w:val="24"/>
          <w:szCs w:val="24"/>
          <w:lang w:val="en-GB"/>
        </w:rPr>
        <w:t xml:space="preserve">The Program is being </w:t>
      </w:r>
      <w:r w:rsidR="005F75A1" w:rsidRPr="005D789A">
        <w:rPr>
          <w:rFonts w:ascii="Arial" w:eastAsia="Times New Roman" w:hAnsi="Arial" w:cs="Arial"/>
          <w:sz w:val="24"/>
          <w:szCs w:val="24"/>
          <w:lang w:val="en-GB"/>
        </w:rPr>
        <w:t xml:space="preserve">implemented and </w:t>
      </w:r>
      <w:r w:rsidRPr="005D789A">
        <w:rPr>
          <w:rFonts w:ascii="Arial" w:eastAsia="Times New Roman" w:hAnsi="Arial" w:cs="Arial"/>
          <w:sz w:val="24"/>
          <w:szCs w:val="24"/>
          <w:lang w:val="en-GB"/>
        </w:rPr>
        <w:t>delivered through the</w:t>
      </w:r>
      <w:r w:rsidR="0006767D" w:rsidRPr="005D789A">
        <w:rPr>
          <w:rFonts w:ascii="Arial" w:eastAsia="Times New Roman" w:hAnsi="Arial" w:cs="Arial"/>
          <w:sz w:val="24"/>
          <w:szCs w:val="24"/>
          <w:lang w:val="en-GB"/>
        </w:rPr>
        <w:t xml:space="preserve"> offices of the</w:t>
      </w:r>
      <w:r w:rsidRPr="005D789A">
        <w:rPr>
          <w:rFonts w:ascii="Arial" w:eastAsia="Times New Roman" w:hAnsi="Arial" w:cs="Arial"/>
          <w:sz w:val="24"/>
          <w:szCs w:val="24"/>
          <w:lang w:val="en-GB"/>
        </w:rPr>
        <w:t xml:space="preserve"> Central Administration and Finance Department</w:t>
      </w:r>
      <w:r w:rsidR="00631DAB" w:rsidRPr="005D789A">
        <w:rPr>
          <w:rFonts w:ascii="Arial" w:eastAsia="Times New Roman" w:hAnsi="Arial" w:cs="Arial"/>
          <w:sz w:val="24"/>
          <w:szCs w:val="24"/>
          <w:lang w:val="en-GB"/>
        </w:rPr>
        <w:t>s</w:t>
      </w:r>
      <w:r w:rsidRPr="005D789A">
        <w:rPr>
          <w:rFonts w:ascii="Arial" w:eastAsia="Times New Roman" w:hAnsi="Arial" w:cs="Arial"/>
          <w:sz w:val="24"/>
          <w:szCs w:val="24"/>
          <w:lang w:val="en-GB"/>
        </w:rPr>
        <w:t>.</w:t>
      </w:r>
      <w:r w:rsidR="0006767D" w:rsidRPr="005D789A">
        <w:rPr>
          <w:rFonts w:ascii="Arial" w:eastAsia="Times New Roman" w:hAnsi="Arial" w:cs="Arial"/>
          <w:sz w:val="24"/>
          <w:szCs w:val="24"/>
          <w:lang w:val="en-GB"/>
        </w:rPr>
        <w:t xml:space="preserve"> </w:t>
      </w:r>
      <w:r w:rsidR="003D4332" w:rsidRPr="005D789A">
        <w:rPr>
          <w:rFonts w:ascii="Arial" w:eastAsia="Times New Roman" w:hAnsi="Arial" w:cs="Arial"/>
          <w:sz w:val="24"/>
          <w:szCs w:val="24"/>
          <w:lang w:val="en-GB"/>
        </w:rPr>
        <w:t>The various</w:t>
      </w:r>
      <w:r w:rsidRPr="005D789A">
        <w:rPr>
          <w:rFonts w:ascii="Arial" w:eastAsia="Times New Roman" w:hAnsi="Arial" w:cs="Arial"/>
          <w:sz w:val="24"/>
          <w:szCs w:val="24"/>
          <w:lang w:val="en-GB"/>
        </w:rPr>
        <w:t xml:space="preserve"> units involved in the delivery of the program include;</w:t>
      </w:r>
      <w:r w:rsidR="00986891" w:rsidRPr="005D789A">
        <w:rPr>
          <w:rFonts w:ascii="Arial" w:eastAsia="Times New Roman" w:hAnsi="Arial" w:cs="Arial"/>
          <w:sz w:val="24"/>
          <w:szCs w:val="24"/>
          <w:lang w:val="en-GB"/>
        </w:rPr>
        <w:t xml:space="preserve"> </w:t>
      </w:r>
      <w:r w:rsidR="00750B07" w:rsidRPr="005D789A">
        <w:rPr>
          <w:rFonts w:ascii="Arial" w:hAnsi="Arial" w:cs="Arial"/>
          <w:sz w:val="24"/>
          <w:szCs w:val="24"/>
        </w:rPr>
        <w:t xml:space="preserve">General </w:t>
      </w:r>
      <w:r w:rsidRPr="005D789A">
        <w:rPr>
          <w:rFonts w:ascii="Arial" w:hAnsi="Arial" w:cs="Arial"/>
          <w:sz w:val="24"/>
          <w:szCs w:val="24"/>
        </w:rPr>
        <w:t>Administration Unit</w:t>
      </w:r>
      <w:r w:rsidR="00986891" w:rsidRPr="005D789A">
        <w:rPr>
          <w:rFonts w:ascii="Arial" w:eastAsia="Times New Roman" w:hAnsi="Arial" w:cs="Arial"/>
          <w:sz w:val="24"/>
          <w:szCs w:val="24"/>
          <w:lang w:val="en-GB"/>
        </w:rPr>
        <w:t xml:space="preserve">, </w:t>
      </w:r>
      <w:r w:rsidRPr="005D789A">
        <w:rPr>
          <w:rFonts w:ascii="Arial" w:hAnsi="Arial" w:cs="Arial"/>
          <w:sz w:val="24"/>
          <w:szCs w:val="24"/>
        </w:rPr>
        <w:t>Budget Unit</w:t>
      </w:r>
      <w:r w:rsidR="00986891" w:rsidRPr="005D789A">
        <w:rPr>
          <w:rFonts w:ascii="Arial" w:eastAsia="Times New Roman" w:hAnsi="Arial" w:cs="Arial"/>
          <w:sz w:val="24"/>
          <w:szCs w:val="24"/>
          <w:lang w:val="en-GB"/>
        </w:rPr>
        <w:t xml:space="preserve">, </w:t>
      </w:r>
      <w:r w:rsidRPr="005D789A">
        <w:rPr>
          <w:rFonts w:ascii="Arial" w:hAnsi="Arial" w:cs="Arial"/>
          <w:sz w:val="24"/>
          <w:szCs w:val="24"/>
        </w:rPr>
        <w:t>Planning Unit</w:t>
      </w:r>
      <w:r w:rsidR="00986891" w:rsidRPr="005D789A">
        <w:rPr>
          <w:rFonts w:ascii="Arial" w:eastAsia="Times New Roman" w:hAnsi="Arial" w:cs="Arial"/>
          <w:sz w:val="24"/>
          <w:szCs w:val="24"/>
          <w:lang w:val="en-GB"/>
        </w:rPr>
        <w:t xml:space="preserve">, </w:t>
      </w:r>
      <w:r w:rsidR="003A260A" w:rsidRPr="005D789A">
        <w:rPr>
          <w:rFonts w:ascii="Arial" w:hAnsi="Arial" w:cs="Arial"/>
          <w:sz w:val="24"/>
          <w:szCs w:val="24"/>
        </w:rPr>
        <w:t xml:space="preserve">Accounts </w:t>
      </w:r>
      <w:r w:rsidRPr="005D789A">
        <w:rPr>
          <w:rFonts w:ascii="Arial" w:hAnsi="Arial" w:cs="Arial"/>
          <w:sz w:val="24"/>
          <w:szCs w:val="24"/>
        </w:rPr>
        <w:t>Office</w:t>
      </w:r>
      <w:r w:rsidR="00986891" w:rsidRPr="005D789A">
        <w:rPr>
          <w:rFonts w:ascii="Arial" w:eastAsia="Times New Roman" w:hAnsi="Arial" w:cs="Arial"/>
          <w:sz w:val="24"/>
          <w:szCs w:val="24"/>
          <w:lang w:val="en-GB"/>
        </w:rPr>
        <w:t xml:space="preserve">, </w:t>
      </w:r>
      <w:r w:rsidRPr="005D789A">
        <w:rPr>
          <w:rFonts w:ascii="Arial" w:hAnsi="Arial" w:cs="Arial"/>
          <w:sz w:val="24"/>
          <w:szCs w:val="24"/>
        </w:rPr>
        <w:t>Procurement Unit</w:t>
      </w:r>
      <w:r w:rsidR="003A260A" w:rsidRPr="005D789A">
        <w:rPr>
          <w:rFonts w:ascii="Arial" w:eastAsia="Times New Roman" w:hAnsi="Arial" w:cs="Arial"/>
          <w:sz w:val="24"/>
          <w:szCs w:val="24"/>
          <w:lang w:val="en-GB"/>
        </w:rPr>
        <w:t xml:space="preserve">, </w:t>
      </w:r>
      <w:r w:rsidR="0006767D" w:rsidRPr="005D789A">
        <w:rPr>
          <w:rFonts w:ascii="Arial" w:hAnsi="Arial" w:cs="Arial"/>
          <w:sz w:val="24"/>
          <w:szCs w:val="24"/>
        </w:rPr>
        <w:t>Human Resource</w:t>
      </w:r>
      <w:r w:rsidR="00F8703D" w:rsidRPr="005D789A">
        <w:rPr>
          <w:rFonts w:ascii="Arial" w:hAnsi="Arial" w:cs="Arial"/>
          <w:sz w:val="24"/>
          <w:szCs w:val="24"/>
        </w:rPr>
        <w:t>, Internal Audit</w:t>
      </w:r>
      <w:r w:rsidR="003A260A" w:rsidRPr="005D789A">
        <w:rPr>
          <w:rFonts w:ascii="Arial" w:eastAsia="Times New Roman" w:hAnsi="Arial" w:cs="Arial"/>
          <w:sz w:val="24"/>
          <w:szCs w:val="24"/>
          <w:lang w:val="en-GB"/>
        </w:rPr>
        <w:t xml:space="preserve"> and </w:t>
      </w:r>
      <w:r w:rsidR="0006767D" w:rsidRPr="005D789A">
        <w:rPr>
          <w:rFonts w:ascii="Arial" w:hAnsi="Arial" w:cs="Arial"/>
          <w:sz w:val="24"/>
          <w:szCs w:val="24"/>
        </w:rPr>
        <w:t>Records Unit</w:t>
      </w:r>
      <w:r w:rsidR="003A260A" w:rsidRPr="005D789A">
        <w:rPr>
          <w:rFonts w:ascii="Arial" w:hAnsi="Arial" w:cs="Arial"/>
          <w:sz w:val="24"/>
          <w:szCs w:val="24"/>
        </w:rPr>
        <w:t xml:space="preserve">. </w:t>
      </w:r>
    </w:p>
    <w:p w:rsidR="00C94274" w:rsidRPr="005D789A" w:rsidRDefault="00C94274" w:rsidP="004D7984">
      <w:pPr>
        <w:spacing w:after="0" w:line="360" w:lineRule="auto"/>
        <w:ind w:left="720"/>
        <w:jc w:val="both"/>
        <w:rPr>
          <w:rFonts w:ascii="Arial" w:hAnsi="Arial" w:cs="Arial"/>
          <w:sz w:val="24"/>
          <w:szCs w:val="24"/>
        </w:rPr>
      </w:pPr>
    </w:p>
    <w:p w:rsidR="00A108E7" w:rsidRPr="005D789A" w:rsidRDefault="005F75A1" w:rsidP="004D7984">
      <w:pPr>
        <w:spacing w:after="0" w:line="360" w:lineRule="auto"/>
        <w:ind w:left="720"/>
        <w:jc w:val="both"/>
        <w:rPr>
          <w:rFonts w:ascii="Arial" w:hAnsi="Arial" w:cs="Arial"/>
          <w:sz w:val="24"/>
          <w:szCs w:val="24"/>
        </w:rPr>
      </w:pPr>
      <w:r w:rsidRPr="005D789A">
        <w:rPr>
          <w:rFonts w:ascii="Arial" w:hAnsi="Arial" w:cs="Arial"/>
          <w:sz w:val="24"/>
          <w:szCs w:val="24"/>
        </w:rPr>
        <w:t>A t</w:t>
      </w:r>
      <w:r w:rsidR="0006767D" w:rsidRPr="005D789A">
        <w:rPr>
          <w:rFonts w:ascii="Arial" w:hAnsi="Arial" w:cs="Arial"/>
          <w:sz w:val="24"/>
          <w:szCs w:val="24"/>
        </w:rPr>
        <w:t xml:space="preserve">otal </w:t>
      </w:r>
      <w:r w:rsidR="00480E99" w:rsidRPr="005D789A">
        <w:rPr>
          <w:rFonts w:ascii="Arial" w:hAnsi="Arial" w:cs="Arial"/>
          <w:sz w:val="24"/>
          <w:szCs w:val="24"/>
        </w:rPr>
        <w:t xml:space="preserve">staff strength of </w:t>
      </w:r>
      <w:proofErr w:type="spellStart"/>
      <w:r w:rsidR="00A81150" w:rsidRPr="005D789A">
        <w:rPr>
          <w:rFonts w:ascii="Arial" w:hAnsi="Arial" w:cs="Arial"/>
          <w:sz w:val="24"/>
          <w:szCs w:val="24"/>
        </w:rPr>
        <w:t>Fourty</w:t>
      </w:r>
      <w:proofErr w:type="spellEnd"/>
      <w:r w:rsidR="00A6613C" w:rsidRPr="005D789A">
        <w:rPr>
          <w:rFonts w:ascii="Arial" w:hAnsi="Arial" w:cs="Arial"/>
          <w:sz w:val="24"/>
          <w:szCs w:val="24"/>
        </w:rPr>
        <w:t xml:space="preserve"> </w:t>
      </w:r>
      <w:r w:rsidR="004B5F42" w:rsidRPr="005D789A">
        <w:rPr>
          <w:rFonts w:ascii="Arial" w:hAnsi="Arial" w:cs="Arial"/>
          <w:sz w:val="24"/>
          <w:szCs w:val="24"/>
        </w:rPr>
        <w:t>(</w:t>
      </w:r>
      <w:r w:rsidR="00D010C8" w:rsidRPr="005D789A">
        <w:rPr>
          <w:rFonts w:ascii="Arial" w:hAnsi="Arial" w:cs="Arial"/>
          <w:sz w:val="24"/>
          <w:szCs w:val="24"/>
        </w:rPr>
        <w:t>40</w:t>
      </w:r>
      <w:r w:rsidR="004B5F42" w:rsidRPr="005D789A">
        <w:rPr>
          <w:rFonts w:ascii="Arial" w:hAnsi="Arial" w:cs="Arial"/>
          <w:sz w:val="24"/>
          <w:szCs w:val="24"/>
        </w:rPr>
        <w:t>)</w:t>
      </w:r>
      <w:r w:rsidR="0006767D" w:rsidRPr="005D789A">
        <w:rPr>
          <w:rFonts w:ascii="Arial" w:hAnsi="Arial" w:cs="Arial"/>
          <w:sz w:val="24"/>
          <w:szCs w:val="24"/>
        </w:rPr>
        <w:t xml:space="preserve"> is involved in the delivery of the </w:t>
      </w:r>
      <w:proofErr w:type="spellStart"/>
      <w:r w:rsidR="0006767D" w:rsidRPr="005D789A">
        <w:rPr>
          <w:rFonts w:ascii="Arial" w:hAnsi="Arial" w:cs="Arial"/>
          <w:sz w:val="24"/>
          <w:szCs w:val="24"/>
        </w:rPr>
        <w:t>programme</w:t>
      </w:r>
      <w:proofErr w:type="spellEnd"/>
      <w:r w:rsidR="0006767D" w:rsidRPr="005D789A">
        <w:rPr>
          <w:rFonts w:ascii="Arial" w:hAnsi="Arial" w:cs="Arial"/>
          <w:sz w:val="24"/>
          <w:szCs w:val="24"/>
        </w:rPr>
        <w:t>. They include Administrators, Budget Analysts, Accountants, Planning Officers, Revenue Officers, and other support staff (i.e. Executive officers, and drivers).</w:t>
      </w:r>
      <w:r w:rsidR="00C94274" w:rsidRPr="005D789A">
        <w:rPr>
          <w:rFonts w:ascii="Arial" w:hAnsi="Arial" w:cs="Arial"/>
          <w:sz w:val="24"/>
          <w:szCs w:val="24"/>
        </w:rPr>
        <w:t xml:space="preserve"> </w:t>
      </w:r>
      <w:r w:rsidR="00A108E7" w:rsidRPr="005D789A">
        <w:rPr>
          <w:rFonts w:ascii="Arial" w:hAnsi="Arial" w:cs="Arial"/>
          <w:sz w:val="24"/>
          <w:szCs w:val="24"/>
        </w:rPr>
        <w:t xml:space="preserve">The Program is being funded through the Assembly’s Composite Budget with Internally </w:t>
      </w:r>
      <w:r w:rsidR="00A108E7" w:rsidRPr="005D789A">
        <w:rPr>
          <w:rFonts w:ascii="Arial" w:hAnsi="Arial" w:cs="Arial"/>
          <w:sz w:val="24"/>
          <w:szCs w:val="24"/>
        </w:rPr>
        <w:lastRenderedPageBreak/>
        <w:t>Generated Fund</w:t>
      </w:r>
      <w:r w:rsidRPr="005D789A">
        <w:rPr>
          <w:rFonts w:ascii="Arial" w:hAnsi="Arial" w:cs="Arial"/>
          <w:sz w:val="24"/>
          <w:szCs w:val="24"/>
        </w:rPr>
        <w:t xml:space="preserve"> (IGF)</w:t>
      </w:r>
      <w:r w:rsidR="00A108E7" w:rsidRPr="005D789A">
        <w:rPr>
          <w:rFonts w:ascii="Arial" w:hAnsi="Arial" w:cs="Arial"/>
          <w:sz w:val="24"/>
          <w:szCs w:val="24"/>
        </w:rPr>
        <w:t xml:space="preserve"> and Government of Ghana transfer such as the Di</w:t>
      </w:r>
      <w:r w:rsidR="00C94274" w:rsidRPr="005D789A">
        <w:rPr>
          <w:rFonts w:ascii="Arial" w:hAnsi="Arial" w:cs="Arial"/>
          <w:sz w:val="24"/>
          <w:szCs w:val="24"/>
        </w:rPr>
        <w:t xml:space="preserve">strict Assemblies’ Common Fund and District Development Facility. </w:t>
      </w:r>
    </w:p>
    <w:p w:rsidR="00251E90" w:rsidRPr="005D789A" w:rsidRDefault="006D202B" w:rsidP="004D7984">
      <w:pPr>
        <w:spacing w:after="0" w:line="360" w:lineRule="auto"/>
        <w:jc w:val="both"/>
        <w:rPr>
          <w:rFonts w:ascii="Arial" w:eastAsia="Times New Roman" w:hAnsi="Arial" w:cs="Arial"/>
          <w:b/>
          <w:sz w:val="28"/>
          <w:szCs w:val="24"/>
          <w:lang w:val="en-GB"/>
        </w:rPr>
      </w:pPr>
      <w:r w:rsidRPr="005D789A">
        <w:rPr>
          <w:rFonts w:ascii="Arial" w:eastAsia="Times New Roman" w:hAnsi="Arial" w:cs="Arial"/>
          <w:b/>
          <w:sz w:val="24"/>
          <w:szCs w:val="24"/>
          <w:lang w:val="en-GB"/>
        </w:rPr>
        <w:br w:type="page"/>
      </w:r>
      <w:r w:rsidR="00251E90" w:rsidRPr="005D789A">
        <w:rPr>
          <w:rFonts w:ascii="Arial" w:eastAsia="Times New Roman" w:hAnsi="Arial" w:cs="Arial"/>
          <w:b/>
          <w:sz w:val="28"/>
          <w:szCs w:val="24"/>
          <w:lang w:val="en-GB"/>
        </w:rPr>
        <w:lastRenderedPageBreak/>
        <w:t>BUDGET SUB-PROGRAMME SUMMARY</w:t>
      </w:r>
    </w:p>
    <w:p w:rsidR="00251E90" w:rsidRPr="005D789A" w:rsidRDefault="00251E90" w:rsidP="004D7984">
      <w:pPr>
        <w:spacing w:after="0" w:line="360" w:lineRule="auto"/>
        <w:jc w:val="both"/>
        <w:rPr>
          <w:rFonts w:ascii="Arial" w:eastAsia="Times New Roman" w:hAnsi="Arial" w:cs="Arial"/>
          <w:b/>
          <w:spacing w:val="30"/>
          <w:sz w:val="28"/>
          <w:szCs w:val="24"/>
          <w:lang w:val="en-GB"/>
        </w:rPr>
      </w:pPr>
    </w:p>
    <w:p w:rsidR="00251E90" w:rsidRPr="005D789A" w:rsidRDefault="00251E90" w:rsidP="004D7984">
      <w:pPr>
        <w:spacing w:after="0" w:line="360" w:lineRule="auto"/>
        <w:jc w:val="both"/>
        <w:rPr>
          <w:rFonts w:ascii="Arial" w:eastAsia="Times New Roman" w:hAnsi="Arial" w:cs="Arial"/>
          <w:b/>
          <w:sz w:val="28"/>
          <w:szCs w:val="24"/>
          <w:lang w:val="en-GB"/>
        </w:rPr>
      </w:pPr>
      <w:r w:rsidRPr="005D789A">
        <w:rPr>
          <w:rFonts w:ascii="Arial" w:eastAsia="Times New Roman" w:hAnsi="Arial" w:cs="Arial"/>
          <w:b/>
          <w:spacing w:val="30"/>
          <w:sz w:val="28"/>
          <w:szCs w:val="24"/>
          <w:lang w:val="en-GB"/>
        </w:rPr>
        <w:t>PROGRAMME</w:t>
      </w:r>
      <w:r w:rsidRPr="005D789A">
        <w:rPr>
          <w:rFonts w:ascii="Arial" w:eastAsia="Times New Roman" w:hAnsi="Arial" w:cs="Arial"/>
          <w:b/>
          <w:sz w:val="28"/>
          <w:szCs w:val="24"/>
          <w:lang w:val="en-GB"/>
        </w:rPr>
        <w:t>1: Management and Administration</w:t>
      </w:r>
    </w:p>
    <w:p w:rsidR="00251E90" w:rsidRPr="005D789A" w:rsidRDefault="00251E90" w:rsidP="004D7984">
      <w:pPr>
        <w:spacing w:after="0" w:line="360" w:lineRule="auto"/>
        <w:jc w:val="both"/>
        <w:rPr>
          <w:rFonts w:ascii="Arial" w:eastAsia="Times New Roman" w:hAnsi="Arial" w:cs="Arial"/>
          <w:b/>
          <w:spacing w:val="30"/>
          <w:sz w:val="28"/>
          <w:szCs w:val="24"/>
          <w:lang w:val="en-GB"/>
        </w:rPr>
      </w:pPr>
    </w:p>
    <w:p w:rsidR="00251E90" w:rsidRPr="005D789A" w:rsidRDefault="00251E90" w:rsidP="004D7984">
      <w:pPr>
        <w:pStyle w:val="Heading1"/>
        <w:spacing w:line="360" w:lineRule="auto"/>
        <w:jc w:val="both"/>
        <w:rPr>
          <w:rFonts w:ascii="Arial" w:eastAsia="Times New Roman" w:hAnsi="Arial" w:cs="Arial"/>
          <w:b/>
          <w:color w:val="auto"/>
          <w:spacing w:val="30"/>
          <w:sz w:val="28"/>
          <w:szCs w:val="24"/>
          <w:lang w:val="en-GB"/>
        </w:rPr>
      </w:pPr>
      <w:bookmarkStart w:id="93" w:name="_Toc55486514"/>
      <w:r w:rsidRPr="005D789A">
        <w:rPr>
          <w:rFonts w:ascii="Arial" w:eastAsia="Times New Roman" w:hAnsi="Arial" w:cs="Arial"/>
          <w:b/>
          <w:color w:val="auto"/>
          <w:spacing w:val="30"/>
          <w:sz w:val="28"/>
          <w:szCs w:val="24"/>
          <w:lang w:val="en-GB"/>
        </w:rPr>
        <w:t xml:space="preserve">SUB-PROGRAMME 1.1 </w:t>
      </w:r>
      <w:r w:rsidRPr="005D789A">
        <w:rPr>
          <w:rFonts w:ascii="Arial" w:eastAsia="Times New Roman" w:hAnsi="Arial" w:cs="Arial"/>
          <w:b/>
          <w:color w:val="auto"/>
          <w:sz w:val="28"/>
          <w:szCs w:val="24"/>
          <w:lang w:val="en-GB"/>
        </w:rPr>
        <w:t>General Administration</w:t>
      </w:r>
      <w:bookmarkEnd w:id="93"/>
    </w:p>
    <w:p w:rsidR="00251E90" w:rsidRPr="005D789A" w:rsidRDefault="00251E90" w:rsidP="004D7984">
      <w:pPr>
        <w:spacing w:after="0" w:line="360" w:lineRule="auto"/>
        <w:jc w:val="both"/>
        <w:rPr>
          <w:rFonts w:ascii="Arial" w:eastAsia="Times New Roman" w:hAnsi="Arial" w:cs="Arial"/>
          <w:b/>
          <w:spacing w:val="30"/>
          <w:sz w:val="28"/>
          <w:szCs w:val="24"/>
          <w:lang w:val="en-GB"/>
        </w:rPr>
      </w:pPr>
    </w:p>
    <w:p w:rsidR="00251E90" w:rsidRPr="005D789A" w:rsidRDefault="00251E90" w:rsidP="004D7984">
      <w:pPr>
        <w:numPr>
          <w:ilvl w:val="0"/>
          <w:numId w:val="1"/>
        </w:numPr>
        <w:spacing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Objective</w:t>
      </w:r>
    </w:p>
    <w:p w:rsidR="007B2E9F" w:rsidRPr="005D789A" w:rsidRDefault="004308F6" w:rsidP="004D7984">
      <w:pPr>
        <w:pStyle w:val="ListParagraph"/>
        <w:numPr>
          <w:ilvl w:val="0"/>
          <w:numId w:val="18"/>
        </w:numPr>
        <w:spacing w:line="360" w:lineRule="auto"/>
        <w:jc w:val="both"/>
        <w:rPr>
          <w:rFonts w:ascii="Arial" w:hAnsi="Arial" w:cs="Arial"/>
          <w:sz w:val="24"/>
          <w:szCs w:val="24"/>
        </w:rPr>
      </w:pPr>
      <w:r w:rsidRPr="005D789A">
        <w:rPr>
          <w:rFonts w:ascii="Arial" w:hAnsi="Arial" w:cs="Arial"/>
          <w:sz w:val="24"/>
          <w:szCs w:val="24"/>
        </w:rPr>
        <w:t>To provide administrative support and ensure effective coordination of the activities of the various departments</w:t>
      </w:r>
      <w:r w:rsidR="005F75A1" w:rsidRPr="005D789A">
        <w:rPr>
          <w:rFonts w:ascii="Arial" w:hAnsi="Arial" w:cs="Arial"/>
          <w:sz w:val="24"/>
          <w:szCs w:val="24"/>
        </w:rPr>
        <w:t xml:space="preserve"> and quasi</w:t>
      </w:r>
      <w:r w:rsidRPr="005D789A">
        <w:rPr>
          <w:rFonts w:ascii="Arial" w:hAnsi="Arial" w:cs="Arial"/>
          <w:sz w:val="24"/>
          <w:szCs w:val="24"/>
        </w:rPr>
        <w:t xml:space="preserve"> </w:t>
      </w:r>
      <w:r w:rsidR="005F75A1" w:rsidRPr="005D789A">
        <w:rPr>
          <w:rFonts w:ascii="Arial" w:hAnsi="Arial" w:cs="Arial"/>
          <w:sz w:val="24"/>
          <w:szCs w:val="24"/>
        </w:rPr>
        <w:t xml:space="preserve">institutions under the </w:t>
      </w:r>
      <w:r w:rsidR="00D010C8" w:rsidRPr="005D789A">
        <w:rPr>
          <w:rFonts w:ascii="Arial" w:hAnsi="Arial" w:cs="Arial"/>
          <w:sz w:val="24"/>
          <w:szCs w:val="24"/>
        </w:rPr>
        <w:t xml:space="preserve">Municipal </w:t>
      </w:r>
      <w:r w:rsidR="005F75A1" w:rsidRPr="005D789A">
        <w:rPr>
          <w:rFonts w:ascii="Arial" w:hAnsi="Arial" w:cs="Arial"/>
          <w:sz w:val="24"/>
          <w:szCs w:val="24"/>
        </w:rPr>
        <w:t>Assembly</w:t>
      </w:r>
      <w:r w:rsidR="007B2E9F" w:rsidRPr="005D789A">
        <w:rPr>
          <w:rFonts w:ascii="Arial" w:hAnsi="Arial" w:cs="Arial"/>
          <w:sz w:val="24"/>
          <w:szCs w:val="24"/>
        </w:rPr>
        <w:t xml:space="preserve">. </w:t>
      </w:r>
    </w:p>
    <w:p w:rsidR="007B2E9F" w:rsidRPr="005D789A" w:rsidRDefault="007B2E9F" w:rsidP="004D7984">
      <w:pPr>
        <w:pStyle w:val="ListParagraph"/>
        <w:numPr>
          <w:ilvl w:val="0"/>
          <w:numId w:val="18"/>
        </w:numPr>
        <w:spacing w:line="360" w:lineRule="auto"/>
        <w:jc w:val="both"/>
        <w:rPr>
          <w:rFonts w:ascii="Arial" w:hAnsi="Arial" w:cs="Arial"/>
          <w:sz w:val="24"/>
          <w:szCs w:val="24"/>
        </w:rPr>
      </w:pPr>
      <w:r w:rsidRPr="005D789A">
        <w:rPr>
          <w:rFonts w:ascii="Arial" w:hAnsi="Arial" w:cs="Arial"/>
          <w:sz w:val="24"/>
          <w:szCs w:val="24"/>
        </w:rPr>
        <w:t>To ensure the effective functioning of all the sub-structures to deepen the decentralization process.</w:t>
      </w:r>
    </w:p>
    <w:p w:rsidR="007830BE" w:rsidRPr="005D789A" w:rsidRDefault="007830BE" w:rsidP="004D7984">
      <w:pPr>
        <w:pStyle w:val="ListParagraph"/>
        <w:spacing w:line="360" w:lineRule="auto"/>
        <w:ind w:left="1080"/>
        <w:jc w:val="both"/>
        <w:rPr>
          <w:rFonts w:ascii="Arial" w:hAnsi="Arial" w:cs="Arial"/>
          <w:sz w:val="24"/>
          <w:szCs w:val="24"/>
        </w:rPr>
      </w:pPr>
    </w:p>
    <w:p w:rsidR="00251E90" w:rsidRPr="005D789A" w:rsidRDefault="00251E90" w:rsidP="004D7984">
      <w:pPr>
        <w:numPr>
          <w:ilvl w:val="0"/>
          <w:numId w:val="1"/>
        </w:numPr>
        <w:spacing w:after="0"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Description</w:t>
      </w:r>
    </w:p>
    <w:p w:rsidR="008378C8" w:rsidRPr="005D789A" w:rsidRDefault="009023AD" w:rsidP="004D7984">
      <w:pPr>
        <w:spacing w:line="360" w:lineRule="auto"/>
        <w:ind w:left="720"/>
        <w:jc w:val="both"/>
        <w:rPr>
          <w:rFonts w:ascii="Arial" w:eastAsia="Times New Roman" w:hAnsi="Arial" w:cs="Arial"/>
          <w:sz w:val="24"/>
          <w:szCs w:val="24"/>
        </w:rPr>
      </w:pPr>
      <w:r w:rsidRPr="005D789A">
        <w:rPr>
          <w:rFonts w:ascii="Arial" w:eastAsia="Times New Roman" w:hAnsi="Arial" w:cs="Arial"/>
          <w:sz w:val="24"/>
          <w:szCs w:val="24"/>
          <w:lang w:val="en-GB"/>
        </w:rPr>
        <w:t xml:space="preserve">The General Administration </w:t>
      </w:r>
      <w:r w:rsidR="004B76CE" w:rsidRPr="005D789A">
        <w:rPr>
          <w:rFonts w:ascii="Arial" w:eastAsia="Times New Roman" w:hAnsi="Arial" w:cs="Arial"/>
          <w:sz w:val="24"/>
          <w:szCs w:val="24"/>
          <w:lang w:val="en-GB"/>
        </w:rPr>
        <w:t xml:space="preserve">sub-programme </w:t>
      </w:r>
      <w:r w:rsidR="007B2E9F" w:rsidRPr="005D789A">
        <w:rPr>
          <w:rFonts w:ascii="Arial" w:eastAsia="Times New Roman" w:hAnsi="Arial" w:cs="Arial"/>
          <w:sz w:val="24"/>
          <w:szCs w:val="24"/>
          <w:lang w:val="en-GB"/>
        </w:rPr>
        <w:t xml:space="preserve">looks at the provision of administrative support and effective coordination of the activities of the various </w:t>
      </w:r>
      <w:r w:rsidR="00C2500C" w:rsidRPr="005D789A">
        <w:rPr>
          <w:rFonts w:ascii="Arial" w:eastAsia="Times New Roman" w:hAnsi="Arial" w:cs="Arial"/>
          <w:sz w:val="24"/>
          <w:szCs w:val="24"/>
          <w:lang w:val="en-GB"/>
        </w:rPr>
        <w:t xml:space="preserve">departments through the Office of the </w:t>
      </w:r>
      <w:r w:rsidR="00D010C8" w:rsidRPr="005D789A">
        <w:rPr>
          <w:rFonts w:ascii="Arial" w:eastAsia="Times New Roman" w:hAnsi="Arial" w:cs="Arial"/>
          <w:sz w:val="24"/>
          <w:szCs w:val="24"/>
          <w:lang w:val="en-GB"/>
        </w:rPr>
        <w:t>Municipal</w:t>
      </w:r>
      <w:r w:rsidR="00C2500C" w:rsidRPr="005D789A">
        <w:rPr>
          <w:rFonts w:ascii="Arial" w:eastAsia="Times New Roman" w:hAnsi="Arial" w:cs="Arial"/>
          <w:sz w:val="24"/>
          <w:szCs w:val="24"/>
          <w:lang w:val="en-GB"/>
        </w:rPr>
        <w:t xml:space="preserve"> Co-ordinating </w:t>
      </w:r>
      <w:r w:rsidR="007B2E9F" w:rsidRPr="005D789A">
        <w:rPr>
          <w:rFonts w:ascii="Arial" w:eastAsia="Times New Roman" w:hAnsi="Arial" w:cs="Arial"/>
          <w:sz w:val="24"/>
          <w:szCs w:val="24"/>
          <w:lang w:val="en-GB"/>
        </w:rPr>
        <w:t>Director</w:t>
      </w:r>
      <w:r w:rsidR="00C2500C" w:rsidRPr="005D789A">
        <w:rPr>
          <w:rFonts w:ascii="Arial" w:eastAsia="Times New Roman" w:hAnsi="Arial" w:cs="Arial"/>
          <w:sz w:val="24"/>
          <w:szCs w:val="24"/>
          <w:lang w:val="en-GB"/>
        </w:rPr>
        <w:t>.</w:t>
      </w:r>
      <w:r w:rsidR="00B753C4" w:rsidRPr="005D789A">
        <w:rPr>
          <w:rFonts w:ascii="Arial" w:eastAsia="Times New Roman" w:hAnsi="Arial" w:cs="Arial"/>
          <w:sz w:val="24"/>
          <w:szCs w:val="24"/>
          <w:lang w:val="en-GB"/>
        </w:rPr>
        <w:t xml:space="preserve"> </w:t>
      </w:r>
      <w:r w:rsidR="00B753C4" w:rsidRPr="005D789A">
        <w:rPr>
          <w:rFonts w:ascii="Arial" w:eastAsia="Times New Roman" w:hAnsi="Arial" w:cs="Arial"/>
          <w:sz w:val="24"/>
          <w:szCs w:val="24"/>
        </w:rPr>
        <w:t>The sub-</w:t>
      </w:r>
      <w:proofErr w:type="spellStart"/>
      <w:r w:rsidR="00B753C4" w:rsidRPr="005D789A">
        <w:rPr>
          <w:rFonts w:ascii="Arial" w:eastAsia="Times New Roman" w:hAnsi="Arial" w:cs="Arial"/>
          <w:sz w:val="24"/>
          <w:szCs w:val="24"/>
        </w:rPr>
        <w:t>program</w:t>
      </w:r>
      <w:r w:rsidR="004B76CE" w:rsidRPr="005D789A">
        <w:rPr>
          <w:rFonts w:ascii="Arial" w:eastAsia="Times New Roman" w:hAnsi="Arial" w:cs="Arial"/>
          <w:sz w:val="24"/>
          <w:szCs w:val="24"/>
        </w:rPr>
        <w:t>me</w:t>
      </w:r>
      <w:proofErr w:type="spellEnd"/>
      <w:r w:rsidR="008378C8" w:rsidRPr="005D789A">
        <w:rPr>
          <w:rFonts w:ascii="Arial" w:eastAsia="Times New Roman" w:hAnsi="Arial" w:cs="Arial"/>
          <w:sz w:val="24"/>
          <w:szCs w:val="24"/>
        </w:rPr>
        <w:t xml:space="preserve"> is responsible for all activities and </w:t>
      </w:r>
      <w:proofErr w:type="spellStart"/>
      <w:r w:rsidR="00B753C4" w:rsidRPr="005D789A">
        <w:rPr>
          <w:rFonts w:ascii="Arial" w:eastAsia="Times New Roman" w:hAnsi="Arial" w:cs="Arial"/>
          <w:sz w:val="24"/>
          <w:szCs w:val="24"/>
        </w:rPr>
        <w:t>program</w:t>
      </w:r>
      <w:r w:rsidRPr="005D789A">
        <w:rPr>
          <w:rFonts w:ascii="Arial" w:eastAsia="Times New Roman" w:hAnsi="Arial" w:cs="Arial"/>
          <w:sz w:val="24"/>
          <w:szCs w:val="24"/>
        </w:rPr>
        <w:t>me</w:t>
      </w:r>
      <w:r w:rsidR="00B753C4" w:rsidRPr="005D789A">
        <w:rPr>
          <w:rFonts w:ascii="Arial" w:eastAsia="Times New Roman" w:hAnsi="Arial" w:cs="Arial"/>
          <w:sz w:val="24"/>
          <w:szCs w:val="24"/>
        </w:rPr>
        <w:t>s</w:t>
      </w:r>
      <w:proofErr w:type="spellEnd"/>
      <w:r w:rsidRPr="005D789A">
        <w:rPr>
          <w:rFonts w:ascii="Arial" w:eastAsia="Times New Roman" w:hAnsi="Arial" w:cs="Arial"/>
          <w:sz w:val="24"/>
          <w:szCs w:val="24"/>
        </w:rPr>
        <w:t xml:space="preserve"> relating</w:t>
      </w:r>
      <w:r w:rsidR="008378C8" w:rsidRPr="005D789A">
        <w:rPr>
          <w:rFonts w:ascii="Arial" w:eastAsia="Times New Roman" w:hAnsi="Arial" w:cs="Arial"/>
          <w:sz w:val="24"/>
          <w:szCs w:val="24"/>
        </w:rPr>
        <w:t xml:space="preserve"> to general services, </w:t>
      </w:r>
      <w:r w:rsidRPr="005D789A">
        <w:rPr>
          <w:rFonts w:ascii="Arial" w:eastAsia="Times New Roman" w:hAnsi="Arial" w:cs="Arial"/>
          <w:sz w:val="24"/>
          <w:szCs w:val="24"/>
        </w:rPr>
        <w:t xml:space="preserve">internal controls, </w:t>
      </w:r>
      <w:r w:rsidR="008378C8" w:rsidRPr="005D789A">
        <w:rPr>
          <w:rFonts w:ascii="Arial" w:eastAsia="Times New Roman" w:hAnsi="Arial" w:cs="Arial"/>
          <w:sz w:val="24"/>
          <w:szCs w:val="24"/>
        </w:rPr>
        <w:t>procurement/stores, transport, public relation and security</w:t>
      </w:r>
      <w:r w:rsidRPr="005D789A">
        <w:rPr>
          <w:rFonts w:ascii="Arial" w:eastAsia="Times New Roman" w:hAnsi="Arial" w:cs="Arial"/>
          <w:sz w:val="24"/>
          <w:szCs w:val="24"/>
        </w:rPr>
        <w:t>.</w:t>
      </w:r>
    </w:p>
    <w:p w:rsidR="00FA0F57" w:rsidRPr="005D789A" w:rsidRDefault="005F75A1" w:rsidP="004D7984">
      <w:pPr>
        <w:tabs>
          <w:tab w:val="left" w:pos="1530"/>
        </w:tabs>
        <w:spacing w:line="360" w:lineRule="auto"/>
        <w:ind w:left="720"/>
        <w:jc w:val="both"/>
        <w:rPr>
          <w:rFonts w:ascii="Arial" w:hAnsi="Arial" w:cs="Arial"/>
          <w:sz w:val="24"/>
          <w:szCs w:val="24"/>
        </w:rPr>
      </w:pPr>
      <w:r w:rsidRPr="005D789A">
        <w:rPr>
          <w:rFonts w:ascii="Arial" w:hAnsi="Arial" w:cs="Arial"/>
          <w:sz w:val="24"/>
          <w:szCs w:val="24"/>
        </w:rPr>
        <w:t xml:space="preserve">The core function of the </w:t>
      </w:r>
      <w:r w:rsidR="00750B07" w:rsidRPr="005D789A">
        <w:rPr>
          <w:rFonts w:ascii="Arial" w:hAnsi="Arial" w:cs="Arial"/>
          <w:sz w:val="24"/>
          <w:szCs w:val="24"/>
        </w:rPr>
        <w:t>General Administra</w:t>
      </w:r>
      <w:r w:rsidRPr="005D789A">
        <w:rPr>
          <w:rFonts w:ascii="Arial" w:hAnsi="Arial" w:cs="Arial"/>
          <w:sz w:val="24"/>
          <w:szCs w:val="24"/>
        </w:rPr>
        <w:t>tion u</w:t>
      </w:r>
      <w:r w:rsidR="00750B07" w:rsidRPr="005D789A">
        <w:rPr>
          <w:rFonts w:ascii="Arial" w:hAnsi="Arial" w:cs="Arial"/>
          <w:sz w:val="24"/>
          <w:szCs w:val="24"/>
        </w:rPr>
        <w:t xml:space="preserve">nit </w:t>
      </w:r>
      <w:r w:rsidRPr="005D789A">
        <w:rPr>
          <w:rFonts w:ascii="Arial" w:hAnsi="Arial" w:cs="Arial"/>
          <w:sz w:val="24"/>
          <w:szCs w:val="24"/>
        </w:rPr>
        <w:t>is to facilitate</w:t>
      </w:r>
      <w:r w:rsidR="00750B07" w:rsidRPr="005D789A">
        <w:rPr>
          <w:rFonts w:ascii="Arial" w:hAnsi="Arial" w:cs="Arial"/>
          <w:sz w:val="24"/>
          <w:szCs w:val="24"/>
        </w:rPr>
        <w:t xml:space="preserve"> the Assembly’s activi</w:t>
      </w:r>
      <w:r w:rsidR="0064238B" w:rsidRPr="005D789A">
        <w:rPr>
          <w:rFonts w:ascii="Arial" w:hAnsi="Arial" w:cs="Arial"/>
          <w:sz w:val="24"/>
          <w:szCs w:val="24"/>
        </w:rPr>
        <w:t xml:space="preserve">ties with </w:t>
      </w:r>
      <w:r w:rsidRPr="005D789A">
        <w:rPr>
          <w:rFonts w:ascii="Arial" w:hAnsi="Arial" w:cs="Arial"/>
          <w:sz w:val="24"/>
          <w:szCs w:val="24"/>
        </w:rPr>
        <w:t>the various</w:t>
      </w:r>
      <w:r w:rsidR="0064238B" w:rsidRPr="005D789A">
        <w:rPr>
          <w:rFonts w:ascii="Arial" w:hAnsi="Arial" w:cs="Arial"/>
          <w:sz w:val="24"/>
          <w:szCs w:val="24"/>
        </w:rPr>
        <w:t xml:space="preserve"> </w:t>
      </w:r>
      <w:r w:rsidRPr="005D789A">
        <w:rPr>
          <w:rFonts w:ascii="Arial" w:hAnsi="Arial" w:cs="Arial"/>
          <w:sz w:val="24"/>
          <w:szCs w:val="24"/>
        </w:rPr>
        <w:t>departments, quasi</w:t>
      </w:r>
      <w:r w:rsidR="00750B07" w:rsidRPr="005D789A">
        <w:rPr>
          <w:rFonts w:ascii="Arial" w:hAnsi="Arial" w:cs="Arial"/>
          <w:sz w:val="24"/>
          <w:szCs w:val="24"/>
        </w:rPr>
        <w:t xml:space="preserve"> institution, </w:t>
      </w:r>
      <w:r w:rsidR="004B76CE" w:rsidRPr="005D789A">
        <w:rPr>
          <w:rFonts w:ascii="Arial" w:hAnsi="Arial" w:cs="Arial"/>
          <w:sz w:val="24"/>
          <w:szCs w:val="24"/>
        </w:rPr>
        <w:t>and traditional</w:t>
      </w:r>
      <w:r w:rsidR="00750B07" w:rsidRPr="005D789A">
        <w:rPr>
          <w:rFonts w:ascii="Arial" w:hAnsi="Arial" w:cs="Arial"/>
          <w:sz w:val="24"/>
          <w:szCs w:val="24"/>
        </w:rPr>
        <w:t xml:space="preserve"> authorities</w:t>
      </w:r>
      <w:r w:rsidR="0064238B" w:rsidRPr="005D789A">
        <w:rPr>
          <w:rFonts w:ascii="Arial" w:hAnsi="Arial" w:cs="Arial"/>
          <w:sz w:val="24"/>
          <w:szCs w:val="24"/>
        </w:rPr>
        <w:t xml:space="preserve"> </w:t>
      </w:r>
      <w:r w:rsidR="007F1C72" w:rsidRPr="005D789A">
        <w:rPr>
          <w:rFonts w:ascii="Arial" w:hAnsi="Arial" w:cs="Arial"/>
          <w:sz w:val="24"/>
          <w:szCs w:val="24"/>
        </w:rPr>
        <w:t xml:space="preserve">and </w:t>
      </w:r>
      <w:r w:rsidR="0064238B" w:rsidRPr="005D789A">
        <w:rPr>
          <w:rFonts w:ascii="Arial" w:hAnsi="Arial" w:cs="Arial"/>
          <w:sz w:val="24"/>
          <w:szCs w:val="24"/>
        </w:rPr>
        <w:t xml:space="preserve">also </w:t>
      </w:r>
      <w:r w:rsidRPr="005D789A">
        <w:rPr>
          <w:rFonts w:ascii="Arial" w:hAnsi="Arial" w:cs="Arial"/>
          <w:sz w:val="24"/>
          <w:szCs w:val="24"/>
        </w:rPr>
        <w:t xml:space="preserve">mandated to </w:t>
      </w:r>
      <w:r w:rsidR="007F1C72" w:rsidRPr="005D789A">
        <w:rPr>
          <w:rFonts w:ascii="Arial" w:hAnsi="Arial" w:cs="Arial"/>
          <w:sz w:val="24"/>
          <w:szCs w:val="24"/>
        </w:rPr>
        <w:t>c</w:t>
      </w:r>
      <w:r w:rsidRPr="005D789A">
        <w:rPr>
          <w:rFonts w:ascii="Arial" w:hAnsi="Arial" w:cs="Arial"/>
          <w:sz w:val="24"/>
          <w:szCs w:val="24"/>
        </w:rPr>
        <w:t>arry</w:t>
      </w:r>
      <w:r w:rsidR="008378C8" w:rsidRPr="005D789A">
        <w:rPr>
          <w:rFonts w:ascii="Arial" w:hAnsi="Arial" w:cs="Arial"/>
          <w:sz w:val="24"/>
          <w:szCs w:val="24"/>
        </w:rPr>
        <w:t xml:space="preserve"> out regular maintenance of the Assembly’s properties</w:t>
      </w:r>
      <w:r w:rsidR="002964A1" w:rsidRPr="005D789A">
        <w:rPr>
          <w:rFonts w:ascii="Arial" w:hAnsi="Arial" w:cs="Arial"/>
          <w:sz w:val="24"/>
          <w:szCs w:val="24"/>
        </w:rPr>
        <w:t xml:space="preserve">. </w:t>
      </w:r>
      <w:r w:rsidR="003059ED" w:rsidRPr="005D789A">
        <w:rPr>
          <w:rFonts w:ascii="Arial" w:hAnsi="Arial" w:cs="Arial"/>
          <w:sz w:val="24"/>
          <w:szCs w:val="24"/>
        </w:rPr>
        <w:t>In addition, t</w:t>
      </w:r>
      <w:r w:rsidR="008E2D44" w:rsidRPr="005D789A">
        <w:rPr>
          <w:rFonts w:ascii="Arial" w:hAnsi="Arial" w:cs="Arial"/>
          <w:sz w:val="24"/>
          <w:szCs w:val="24"/>
        </w:rPr>
        <w:t xml:space="preserve">he </w:t>
      </w:r>
      <w:r w:rsidR="00D010C8" w:rsidRPr="005D789A">
        <w:rPr>
          <w:rFonts w:ascii="Arial" w:eastAsia="Times New Roman" w:hAnsi="Arial" w:cs="Arial"/>
          <w:sz w:val="24"/>
          <w:szCs w:val="24"/>
          <w:lang w:val="en-GB"/>
        </w:rPr>
        <w:t>Municipal</w:t>
      </w:r>
      <w:r w:rsidR="008E2D44" w:rsidRPr="005D789A">
        <w:rPr>
          <w:rFonts w:ascii="Arial" w:hAnsi="Arial" w:cs="Arial"/>
          <w:sz w:val="24"/>
          <w:szCs w:val="24"/>
        </w:rPr>
        <w:t xml:space="preserve"> Security Committee</w:t>
      </w:r>
      <w:r w:rsidR="00D010C8" w:rsidRPr="005D789A">
        <w:rPr>
          <w:rFonts w:ascii="Arial" w:hAnsi="Arial" w:cs="Arial"/>
          <w:sz w:val="24"/>
          <w:szCs w:val="24"/>
        </w:rPr>
        <w:t xml:space="preserve"> (MU</w:t>
      </w:r>
      <w:r w:rsidR="003059ED" w:rsidRPr="005D789A">
        <w:rPr>
          <w:rFonts w:ascii="Arial" w:hAnsi="Arial" w:cs="Arial"/>
          <w:sz w:val="24"/>
          <w:szCs w:val="24"/>
        </w:rPr>
        <w:t>SEC)</w:t>
      </w:r>
      <w:r w:rsidR="008E2D44" w:rsidRPr="005D789A">
        <w:rPr>
          <w:rFonts w:ascii="Arial" w:hAnsi="Arial" w:cs="Arial"/>
          <w:sz w:val="24"/>
          <w:szCs w:val="24"/>
        </w:rPr>
        <w:t xml:space="preserve"> </w:t>
      </w:r>
      <w:r w:rsidR="004B76CE" w:rsidRPr="005D789A">
        <w:rPr>
          <w:rFonts w:ascii="Arial" w:hAnsi="Arial" w:cs="Arial"/>
          <w:sz w:val="24"/>
          <w:szCs w:val="24"/>
        </w:rPr>
        <w:t xml:space="preserve">is mandated to initiate and implement </w:t>
      </w:r>
      <w:proofErr w:type="spellStart"/>
      <w:r w:rsidR="008E2D44" w:rsidRPr="005D789A">
        <w:rPr>
          <w:rFonts w:ascii="Arial" w:hAnsi="Arial" w:cs="Arial"/>
          <w:sz w:val="24"/>
          <w:szCs w:val="24"/>
        </w:rPr>
        <w:t>programmes</w:t>
      </w:r>
      <w:proofErr w:type="spellEnd"/>
      <w:r w:rsidR="008E2D44" w:rsidRPr="005D789A">
        <w:rPr>
          <w:rFonts w:ascii="Arial" w:hAnsi="Arial" w:cs="Arial"/>
          <w:sz w:val="24"/>
          <w:szCs w:val="24"/>
        </w:rPr>
        <w:t xml:space="preserve"> and strategies to improve public security in the </w:t>
      </w:r>
      <w:r w:rsidR="004B76CE" w:rsidRPr="005D789A">
        <w:rPr>
          <w:rFonts w:ascii="Arial" w:hAnsi="Arial" w:cs="Arial"/>
          <w:sz w:val="24"/>
          <w:szCs w:val="24"/>
        </w:rPr>
        <w:t>District</w:t>
      </w:r>
      <w:r w:rsidR="008E2D44" w:rsidRPr="005D789A">
        <w:rPr>
          <w:rFonts w:ascii="Arial" w:hAnsi="Arial" w:cs="Arial"/>
          <w:sz w:val="24"/>
          <w:szCs w:val="24"/>
        </w:rPr>
        <w:t>.</w:t>
      </w:r>
    </w:p>
    <w:p w:rsidR="00FA0F57" w:rsidRPr="005D789A" w:rsidRDefault="007F1C72" w:rsidP="004D7984">
      <w:pPr>
        <w:tabs>
          <w:tab w:val="left" w:pos="1530"/>
        </w:tabs>
        <w:spacing w:line="360" w:lineRule="auto"/>
        <w:ind w:left="720"/>
        <w:jc w:val="both"/>
        <w:rPr>
          <w:rFonts w:ascii="Arial" w:hAnsi="Arial" w:cs="Arial"/>
          <w:sz w:val="24"/>
          <w:szCs w:val="24"/>
        </w:rPr>
      </w:pPr>
      <w:r w:rsidRPr="005D789A">
        <w:rPr>
          <w:rFonts w:ascii="Arial" w:hAnsi="Arial" w:cs="Arial"/>
          <w:sz w:val="24"/>
          <w:szCs w:val="24"/>
        </w:rPr>
        <w:t xml:space="preserve">The Internal Audit Unit </w:t>
      </w:r>
      <w:r w:rsidR="003059ED" w:rsidRPr="005D789A">
        <w:rPr>
          <w:rFonts w:ascii="Arial" w:hAnsi="Arial" w:cs="Arial"/>
          <w:sz w:val="24"/>
          <w:szCs w:val="24"/>
        </w:rPr>
        <w:t xml:space="preserve">is authorized to </w:t>
      </w:r>
      <w:r w:rsidRPr="005D789A">
        <w:rPr>
          <w:rFonts w:ascii="Arial" w:hAnsi="Arial" w:cs="Arial"/>
          <w:sz w:val="24"/>
          <w:szCs w:val="24"/>
        </w:rPr>
        <w:t>spearhead the i</w:t>
      </w:r>
      <w:r w:rsidR="00750B07" w:rsidRPr="005D789A">
        <w:rPr>
          <w:rFonts w:ascii="Arial" w:hAnsi="Arial" w:cs="Arial"/>
          <w:sz w:val="24"/>
          <w:szCs w:val="24"/>
        </w:rPr>
        <w:t xml:space="preserve">mplementation of internal audit control </w:t>
      </w:r>
      <w:r w:rsidR="003059ED" w:rsidRPr="005D789A">
        <w:rPr>
          <w:rFonts w:ascii="Arial" w:hAnsi="Arial" w:cs="Arial"/>
          <w:sz w:val="24"/>
          <w:szCs w:val="24"/>
        </w:rPr>
        <w:t>procedures and processes to manage</w:t>
      </w:r>
      <w:r w:rsidR="00750B07" w:rsidRPr="005D789A">
        <w:rPr>
          <w:rFonts w:ascii="Arial" w:hAnsi="Arial" w:cs="Arial"/>
          <w:sz w:val="24"/>
          <w:szCs w:val="24"/>
        </w:rPr>
        <w:t xml:space="preserve"> audit risks, detection and </w:t>
      </w:r>
      <w:r w:rsidR="00750B07" w:rsidRPr="005D789A">
        <w:rPr>
          <w:rFonts w:ascii="Arial" w:hAnsi="Arial" w:cs="Arial"/>
          <w:sz w:val="24"/>
          <w:szCs w:val="24"/>
        </w:rPr>
        <w:lastRenderedPageBreak/>
        <w:t>prevention of misstatement of facts that could lead to fraud, waste and abuse</w:t>
      </w:r>
      <w:r w:rsidR="003059ED" w:rsidRPr="005D789A">
        <w:rPr>
          <w:rFonts w:ascii="Arial" w:hAnsi="Arial" w:cs="Arial"/>
          <w:sz w:val="24"/>
          <w:szCs w:val="24"/>
        </w:rPr>
        <w:t xml:space="preserve"> to the Assembly</w:t>
      </w:r>
      <w:r w:rsidRPr="005D789A">
        <w:rPr>
          <w:rFonts w:ascii="Arial" w:hAnsi="Arial" w:cs="Arial"/>
          <w:sz w:val="24"/>
          <w:szCs w:val="24"/>
        </w:rPr>
        <w:t>.</w:t>
      </w:r>
    </w:p>
    <w:p w:rsidR="00FA0F57" w:rsidRPr="005D789A" w:rsidRDefault="003059ED" w:rsidP="004D7984">
      <w:pPr>
        <w:tabs>
          <w:tab w:val="left" w:pos="1530"/>
        </w:tabs>
        <w:spacing w:line="360" w:lineRule="auto"/>
        <w:ind w:left="720"/>
        <w:jc w:val="both"/>
        <w:rPr>
          <w:rFonts w:ascii="Arial" w:hAnsi="Arial" w:cs="Arial"/>
          <w:sz w:val="24"/>
          <w:szCs w:val="24"/>
        </w:rPr>
      </w:pPr>
      <w:r w:rsidRPr="005D789A">
        <w:rPr>
          <w:rFonts w:ascii="Arial" w:hAnsi="Arial" w:cs="Arial"/>
          <w:sz w:val="24"/>
          <w:szCs w:val="24"/>
        </w:rPr>
        <w:t>Under the sub-</w:t>
      </w:r>
      <w:proofErr w:type="spellStart"/>
      <w:r w:rsidRPr="005D789A">
        <w:rPr>
          <w:rFonts w:ascii="Arial" w:hAnsi="Arial" w:cs="Arial"/>
          <w:sz w:val="24"/>
          <w:szCs w:val="24"/>
        </w:rPr>
        <w:t>programme</w:t>
      </w:r>
      <w:proofErr w:type="spellEnd"/>
      <w:r w:rsidRPr="005D789A">
        <w:rPr>
          <w:rFonts w:ascii="Arial" w:hAnsi="Arial" w:cs="Arial"/>
          <w:sz w:val="24"/>
          <w:szCs w:val="24"/>
        </w:rPr>
        <w:t xml:space="preserve"> the p</w:t>
      </w:r>
      <w:r w:rsidR="007F1C72" w:rsidRPr="005D789A">
        <w:rPr>
          <w:rFonts w:ascii="Arial" w:hAnsi="Arial" w:cs="Arial"/>
          <w:sz w:val="24"/>
          <w:szCs w:val="24"/>
        </w:rPr>
        <w:t>ro</w:t>
      </w:r>
      <w:r w:rsidR="008E2D44" w:rsidRPr="005D789A">
        <w:rPr>
          <w:rFonts w:ascii="Arial" w:hAnsi="Arial" w:cs="Arial"/>
          <w:sz w:val="24"/>
          <w:szCs w:val="24"/>
        </w:rPr>
        <w:t xml:space="preserve">curement processes of </w:t>
      </w:r>
      <w:r w:rsidR="007F1C72" w:rsidRPr="005D789A">
        <w:rPr>
          <w:rFonts w:ascii="Arial" w:hAnsi="Arial" w:cs="Arial"/>
          <w:sz w:val="24"/>
          <w:szCs w:val="24"/>
        </w:rPr>
        <w:t>Goods and Servic</w:t>
      </w:r>
      <w:r w:rsidR="008E2D44" w:rsidRPr="005D789A">
        <w:rPr>
          <w:rFonts w:ascii="Arial" w:hAnsi="Arial" w:cs="Arial"/>
          <w:sz w:val="24"/>
          <w:szCs w:val="24"/>
        </w:rPr>
        <w:t>es and Assets for the Assembly and the duty of</w:t>
      </w:r>
      <w:r w:rsidR="007F1C72" w:rsidRPr="005D789A">
        <w:rPr>
          <w:rFonts w:ascii="Arial" w:hAnsi="Arial" w:cs="Arial"/>
          <w:sz w:val="24"/>
          <w:szCs w:val="24"/>
        </w:rPr>
        <w:t xml:space="preserve"> </w:t>
      </w:r>
      <w:r w:rsidR="008E2D44" w:rsidRPr="005D789A">
        <w:rPr>
          <w:rFonts w:ascii="Arial" w:hAnsi="Arial" w:cs="Arial"/>
          <w:sz w:val="24"/>
          <w:szCs w:val="24"/>
        </w:rPr>
        <w:t>ensuring</w:t>
      </w:r>
      <w:r w:rsidR="009023AD" w:rsidRPr="005D789A">
        <w:rPr>
          <w:rFonts w:ascii="Arial" w:hAnsi="Arial" w:cs="Arial"/>
          <w:sz w:val="24"/>
          <w:szCs w:val="24"/>
        </w:rPr>
        <w:t xml:space="preserve"> inventory and stores management</w:t>
      </w:r>
      <w:r w:rsidR="008E2D44" w:rsidRPr="005D789A">
        <w:rPr>
          <w:rFonts w:ascii="Arial" w:hAnsi="Arial" w:cs="Arial"/>
          <w:sz w:val="24"/>
          <w:szCs w:val="24"/>
        </w:rPr>
        <w:t xml:space="preserve"> is being led by </w:t>
      </w:r>
      <w:r w:rsidRPr="005D789A">
        <w:rPr>
          <w:rFonts w:ascii="Arial" w:hAnsi="Arial" w:cs="Arial"/>
          <w:sz w:val="24"/>
          <w:szCs w:val="24"/>
        </w:rPr>
        <w:t>t</w:t>
      </w:r>
      <w:r w:rsidR="008E2D44" w:rsidRPr="005D789A">
        <w:rPr>
          <w:rFonts w:ascii="Arial" w:hAnsi="Arial" w:cs="Arial"/>
          <w:sz w:val="24"/>
          <w:szCs w:val="24"/>
        </w:rPr>
        <w:t xml:space="preserve">he Procurement/Stores Unit. </w:t>
      </w:r>
    </w:p>
    <w:p w:rsidR="002355FB" w:rsidRPr="005D789A" w:rsidRDefault="00A81150" w:rsidP="00A81150">
      <w:pPr>
        <w:autoSpaceDE w:val="0"/>
        <w:autoSpaceDN w:val="0"/>
        <w:adjustRightInd w:val="0"/>
        <w:spacing w:line="360" w:lineRule="auto"/>
        <w:ind w:left="720"/>
        <w:jc w:val="both"/>
        <w:rPr>
          <w:rFonts w:ascii="Arial" w:hAnsi="Arial" w:cs="Arial"/>
          <w:sz w:val="24"/>
          <w:szCs w:val="24"/>
        </w:rPr>
      </w:pPr>
      <w:r w:rsidRPr="005D789A">
        <w:rPr>
          <w:rFonts w:ascii="Arial" w:hAnsi="Arial" w:cs="Arial"/>
          <w:sz w:val="24"/>
          <w:szCs w:val="24"/>
        </w:rPr>
        <w:t xml:space="preserve">The number of staff delivering the sub </w:t>
      </w:r>
      <w:proofErr w:type="spellStart"/>
      <w:r w:rsidRPr="005D789A">
        <w:rPr>
          <w:rFonts w:ascii="Arial" w:hAnsi="Arial" w:cs="Arial"/>
          <w:sz w:val="24"/>
          <w:szCs w:val="24"/>
        </w:rPr>
        <w:t>programme</w:t>
      </w:r>
      <w:proofErr w:type="spellEnd"/>
      <w:r w:rsidRPr="005D789A">
        <w:rPr>
          <w:rFonts w:ascii="Arial" w:hAnsi="Arial" w:cs="Arial"/>
          <w:sz w:val="24"/>
          <w:szCs w:val="24"/>
        </w:rPr>
        <w:t xml:space="preserve"> comprises 1 from Procurement Unit, 2 from Internal Audit, Four (4) from Administrative class, One (1) from Stores, Four (4) from Records, Five (5) drivers, Two (2) Radio Operators, One (1) Local Government Inspector, Thirteen (13) Securities and One (1) Secretaries </w:t>
      </w:r>
      <w:r w:rsidR="003059ED" w:rsidRPr="005D789A">
        <w:rPr>
          <w:rFonts w:ascii="Arial" w:hAnsi="Arial" w:cs="Arial"/>
          <w:sz w:val="24"/>
          <w:szCs w:val="24"/>
        </w:rPr>
        <w:t>with</w:t>
      </w:r>
      <w:r w:rsidR="003D6FDC" w:rsidRPr="005D789A">
        <w:rPr>
          <w:rFonts w:ascii="Arial" w:hAnsi="Arial" w:cs="Arial"/>
          <w:sz w:val="24"/>
          <w:szCs w:val="24"/>
        </w:rPr>
        <w:t xml:space="preserve"> fundin</w:t>
      </w:r>
      <w:r w:rsidR="003059ED" w:rsidRPr="005D789A">
        <w:rPr>
          <w:rFonts w:ascii="Arial" w:hAnsi="Arial" w:cs="Arial"/>
          <w:sz w:val="24"/>
          <w:szCs w:val="24"/>
        </w:rPr>
        <w:t xml:space="preserve">g </w:t>
      </w:r>
      <w:r w:rsidR="004B76CE" w:rsidRPr="005D789A">
        <w:rPr>
          <w:rFonts w:ascii="Arial" w:hAnsi="Arial" w:cs="Arial"/>
          <w:sz w:val="24"/>
          <w:szCs w:val="24"/>
        </w:rPr>
        <w:t xml:space="preserve">from </w:t>
      </w:r>
      <w:proofErr w:type="spellStart"/>
      <w:r w:rsidR="004B76CE" w:rsidRPr="005D789A">
        <w:rPr>
          <w:rFonts w:ascii="Arial" w:hAnsi="Arial" w:cs="Arial"/>
          <w:sz w:val="24"/>
          <w:szCs w:val="24"/>
        </w:rPr>
        <w:t>GoG</w:t>
      </w:r>
      <w:proofErr w:type="spellEnd"/>
      <w:r w:rsidR="003D6FDC" w:rsidRPr="005D789A">
        <w:rPr>
          <w:rFonts w:ascii="Arial" w:hAnsi="Arial" w:cs="Arial"/>
          <w:sz w:val="24"/>
          <w:szCs w:val="24"/>
        </w:rPr>
        <w:t xml:space="preserve"> transfers (DACF, DDF </w:t>
      </w:r>
      <w:r w:rsidR="008378C8" w:rsidRPr="005D789A">
        <w:rPr>
          <w:rFonts w:ascii="Arial" w:hAnsi="Arial" w:cs="Arial"/>
          <w:sz w:val="24"/>
          <w:szCs w:val="24"/>
        </w:rPr>
        <w:t xml:space="preserve">etc.) and the Assembly’s </w:t>
      </w:r>
      <w:r w:rsidR="00143184" w:rsidRPr="005D789A">
        <w:rPr>
          <w:rFonts w:ascii="Arial" w:hAnsi="Arial" w:cs="Arial"/>
          <w:sz w:val="24"/>
          <w:szCs w:val="24"/>
        </w:rPr>
        <w:t>Internally</w:t>
      </w:r>
      <w:r w:rsidR="008378C8" w:rsidRPr="005D789A">
        <w:rPr>
          <w:rFonts w:ascii="Arial" w:hAnsi="Arial" w:cs="Arial"/>
          <w:sz w:val="24"/>
          <w:szCs w:val="24"/>
        </w:rPr>
        <w:t xml:space="preserve"> Generated Fund (IGF). </w:t>
      </w:r>
      <w:r w:rsidR="004B76CE" w:rsidRPr="005D789A">
        <w:rPr>
          <w:rFonts w:ascii="Arial" w:hAnsi="Arial" w:cs="Arial"/>
          <w:sz w:val="24"/>
          <w:szCs w:val="24"/>
        </w:rPr>
        <w:t>B</w:t>
      </w:r>
      <w:r w:rsidR="008378C8" w:rsidRPr="005D789A">
        <w:rPr>
          <w:rFonts w:ascii="Arial" w:hAnsi="Arial" w:cs="Arial"/>
          <w:sz w:val="24"/>
          <w:szCs w:val="24"/>
        </w:rPr>
        <w:t>eneficiaries of this su</w:t>
      </w:r>
      <w:r w:rsidR="00F96EC3" w:rsidRPr="005D789A">
        <w:rPr>
          <w:rFonts w:ascii="Arial" w:hAnsi="Arial" w:cs="Arial"/>
          <w:sz w:val="24"/>
          <w:szCs w:val="24"/>
        </w:rPr>
        <w:t>b-program are the</w:t>
      </w:r>
      <w:r w:rsidR="008378C8" w:rsidRPr="005D789A">
        <w:rPr>
          <w:rFonts w:ascii="Arial" w:hAnsi="Arial" w:cs="Arial"/>
          <w:sz w:val="24"/>
          <w:szCs w:val="24"/>
        </w:rPr>
        <w:t xml:space="preserve"> departments, </w:t>
      </w:r>
      <w:r w:rsidR="003059ED" w:rsidRPr="005D789A">
        <w:rPr>
          <w:rFonts w:ascii="Arial" w:hAnsi="Arial" w:cs="Arial"/>
          <w:sz w:val="24"/>
          <w:szCs w:val="24"/>
        </w:rPr>
        <w:t>Regional Coordinating Council, quasi</w:t>
      </w:r>
      <w:r w:rsidR="008378C8" w:rsidRPr="005D789A">
        <w:rPr>
          <w:rFonts w:ascii="Arial" w:hAnsi="Arial" w:cs="Arial"/>
          <w:sz w:val="24"/>
          <w:szCs w:val="24"/>
        </w:rPr>
        <w:t xml:space="preserve"> institutions</w:t>
      </w:r>
      <w:r w:rsidR="004B76CE" w:rsidRPr="005D789A">
        <w:rPr>
          <w:rFonts w:ascii="Arial" w:hAnsi="Arial" w:cs="Arial"/>
          <w:sz w:val="24"/>
          <w:szCs w:val="24"/>
        </w:rPr>
        <w:t>, traditional authorities, non-governmental organizations, civil society organizations</w:t>
      </w:r>
      <w:r w:rsidR="008378C8" w:rsidRPr="005D789A">
        <w:rPr>
          <w:rFonts w:ascii="Arial" w:hAnsi="Arial" w:cs="Arial"/>
          <w:sz w:val="24"/>
          <w:szCs w:val="24"/>
        </w:rPr>
        <w:t xml:space="preserve"> and the general public.</w:t>
      </w:r>
    </w:p>
    <w:p w:rsidR="003E15B2" w:rsidRPr="005D789A" w:rsidRDefault="00853BC9" w:rsidP="004D7984">
      <w:pPr>
        <w:spacing w:line="360" w:lineRule="auto"/>
        <w:ind w:left="720"/>
        <w:jc w:val="both"/>
        <w:rPr>
          <w:rFonts w:ascii="Arial" w:hAnsi="Arial" w:cs="Arial"/>
          <w:sz w:val="24"/>
          <w:szCs w:val="24"/>
        </w:rPr>
      </w:pPr>
      <w:r w:rsidRPr="005D789A">
        <w:rPr>
          <w:rFonts w:ascii="Arial" w:hAnsi="Arial" w:cs="Arial"/>
          <w:sz w:val="24"/>
          <w:szCs w:val="24"/>
        </w:rPr>
        <w:t xml:space="preserve">The main challenges this sub </w:t>
      </w:r>
      <w:proofErr w:type="spellStart"/>
      <w:r w:rsidRPr="005D789A">
        <w:rPr>
          <w:rFonts w:ascii="Arial" w:hAnsi="Arial" w:cs="Arial"/>
          <w:sz w:val="24"/>
          <w:szCs w:val="24"/>
        </w:rPr>
        <w:t>programme</w:t>
      </w:r>
      <w:proofErr w:type="spellEnd"/>
      <w:r w:rsidRPr="005D789A">
        <w:rPr>
          <w:rFonts w:ascii="Arial" w:hAnsi="Arial" w:cs="Arial"/>
          <w:sz w:val="24"/>
          <w:szCs w:val="24"/>
        </w:rPr>
        <w:t xml:space="preserve"> w</w:t>
      </w:r>
      <w:r w:rsidR="00143184" w:rsidRPr="005D789A">
        <w:rPr>
          <w:rFonts w:ascii="Arial" w:hAnsi="Arial" w:cs="Arial"/>
          <w:sz w:val="24"/>
          <w:szCs w:val="24"/>
        </w:rPr>
        <w:t>ill encounter are inadequate, delay and untimely release of funds</w:t>
      </w:r>
      <w:r w:rsidR="00316D84" w:rsidRPr="005D789A">
        <w:rPr>
          <w:rFonts w:ascii="Arial" w:hAnsi="Arial" w:cs="Arial"/>
          <w:sz w:val="24"/>
          <w:szCs w:val="24"/>
        </w:rPr>
        <w:t xml:space="preserve">, </w:t>
      </w:r>
      <w:r w:rsidRPr="005D789A">
        <w:rPr>
          <w:rFonts w:ascii="Arial" w:hAnsi="Arial" w:cs="Arial"/>
          <w:sz w:val="24"/>
          <w:szCs w:val="24"/>
        </w:rPr>
        <w:t>inadequate office space</w:t>
      </w:r>
      <w:r w:rsidR="00C34EF3" w:rsidRPr="005D789A">
        <w:rPr>
          <w:rFonts w:ascii="Arial" w:hAnsi="Arial" w:cs="Arial"/>
          <w:sz w:val="24"/>
          <w:szCs w:val="24"/>
        </w:rPr>
        <w:t>, and non-decentralization of some key departments.</w:t>
      </w:r>
    </w:p>
    <w:p w:rsidR="00251E90" w:rsidRPr="005D789A" w:rsidRDefault="00251E90" w:rsidP="004D7984">
      <w:pPr>
        <w:numPr>
          <w:ilvl w:val="0"/>
          <w:numId w:val="1"/>
        </w:numPr>
        <w:spacing w:after="0"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Results Statement</w:t>
      </w:r>
    </w:p>
    <w:p w:rsidR="0009046B" w:rsidRPr="005D789A" w:rsidRDefault="00251E90" w:rsidP="004D7984">
      <w:pPr>
        <w:spacing w:after="0" w:line="360" w:lineRule="auto"/>
        <w:ind w:left="720"/>
        <w:jc w:val="both"/>
        <w:rPr>
          <w:rFonts w:ascii="Arial" w:eastAsia="Times New Roman" w:hAnsi="Arial" w:cs="Arial"/>
          <w:sz w:val="24"/>
          <w:szCs w:val="24"/>
          <w:lang w:val="en-GB"/>
        </w:rPr>
      </w:pPr>
      <w:r w:rsidRPr="005D789A">
        <w:rPr>
          <w:rFonts w:ascii="Arial" w:eastAsia="Times New Roman" w:hAnsi="Arial" w:cs="Arial"/>
          <w:sz w:val="24"/>
          <w:szCs w:val="24"/>
          <w:lang w:val="en-GB"/>
        </w:rPr>
        <w:t>The table indicates the main outputs, its indicators and p</w:t>
      </w:r>
      <w:r w:rsidR="002524E3" w:rsidRPr="005D789A">
        <w:rPr>
          <w:rFonts w:ascii="Arial" w:eastAsia="Times New Roman" w:hAnsi="Arial" w:cs="Arial"/>
          <w:sz w:val="24"/>
          <w:szCs w:val="24"/>
          <w:lang w:val="en-GB"/>
        </w:rPr>
        <w:t>rojections by which the District</w:t>
      </w:r>
      <w:r w:rsidR="00547E39" w:rsidRPr="005D789A">
        <w:rPr>
          <w:rFonts w:ascii="Arial" w:eastAsia="Times New Roman" w:hAnsi="Arial" w:cs="Arial"/>
          <w:sz w:val="24"/>
          <w:szCs w:val="24"/>
          <w:lang w:val="en-GB"/>
        </w:rPr>
        <w:t xml:space="preserve"> Assembly </w:t>
      </w:r>
      <w:r w:rsidR="00250600" w:rsidRPr="005D789A">
        <w:rPr>
          <w:rFonts w:ascii="Arial" w:eastAsia="Times New Roman" w:hAnsi="Arial" w:cs="Arial"/>
          <w:sz w:val="24"/>
          <w:szCs w:val="24"/>
          <w:lang w:val="en-GB"/>
        </w:rPr>
        <w:t>measure</w:t>
      </w:r>
      <w:r w:rsidRPr="005D789A">
        <w:rPr>
          <w:rFonts w:ascii="Arial" w:eastAsia="Times New Roman" w:hAnsi="Arial" w:cs="Arial"/>
          <w:sz w:val="24"/>
          <w:szCs w:val="24"/>
          <w:lang w:val="en-GB"/>
        </w:rPr>
        <w:t xml:space="preserve"> the performance of this sub-programme. The past data indicates actual performance whilst t</w:t>
      </w:r>
      <w:r w:rsidR="00547E39" w:rsidRPr="005D789A">
        <w:rPr>
          <w:rFonts w:ascii="Arial" w:eastAsia="Times New Roman" w:hAnsi="Arial" w:cs="Arial"/>
          <w:sz w:val="24"/>
          <w:szCs w:val="24"/>
          <w:lang w:val="en-GB"/>
        </w:rPr>
        <w:t>he projections are the Assembly’s</w:t>
      </w:r>
      <w:r w:rsidRPr="005D789A">
        <w:rPr>
          <w:rFonts w:ascii="Arial" w:eastAsia="Times New Roman" w:hAnsi="Arial" w:cs="Arial"/>
          <w:sz w:val="24"/>
          <w:szCs w:val="24"/>
          <w:lang w:val="en-GB"/>
        </w:rPr>
        <w:t xml:space="preserve"> </w:t>
      </w:r>
      <w:r w:rsidR="00451A48" w:rsidRPr="005D789A">
        <w:rPr>
          <w:rFonts w:ascii="Arial" w:eastAsia="Times New Roman" w:hAnsi="Arial" w:cs="Arial"/>
          <w:sz w:val="24"/>
          <w:szCs w:val="24"/>
          <w:lang w:val="en-GB"/>
        </w:rPr>
        <w:t>estimate of future performance.</w:t>
      </w:r>
    </w:p>
    <w:p w:rsidR="00451A48" w:rsidRPr="005D789A" w:rsidRDefault="007830BE" w:rsidP="004D7984">
      <w:pPr>
        <w:pStyle w:val="Caption"/>
        <w:spacing w:line="360" w:lineRule="auto"/>
        <w:jc w:val="both"/>
        <w:rPr>
          <w:rFonts w:ascii="Arial" w:hAnsi="Arial" w:cs="Arial"/>
          <w:color w:val="auto"/>
        </w:rPr>
      </w:pPr>
      <w:bookmarkStart w:id="94" w:name="_Toc25822239"/>
      <w:r w:rsidRPr="005D789A">
        <w:rPr>
          <w:rFonts w:ascii="Arial" w:hAnsi="Arial" w:cs="Arial"/>
          <w:color w:val="auto"/>
        </w:rPr>
        <w:t xml:space="preserve">Table </w:t>
      </w:r>
      <w:r w:rsidR="00C73338" w:rsidRPr="005D789A">
        <w:rPr>
          <w:rFonts w:ascii="Arial" w:hAnsi="Arial" w:cs="Arial"/>
          <w:noProof/>
          <w:color w:val="auto"/>
        </w:rPr>
        <w:fldChar w:fldCharType="begin"/>
      </w:r>
      <w:r w:rsidR="00C73338" w:rsidRPr="005D789A">
        <w:rPr>
          <w:rFonts w:ascii="Arial" w:hAnsi="Arial" w:cs="Arial"/>
          <w:noProof/>
          <w:color w:val="auto"/>
        </w:rPr>
        <w:instrText xml:space="preserve"> SEQ Table \* ARABIC </w:instrText>
      </w:r>
      <w:r w:rsidR="00C73338" w:rsidRPr="005D789A">
        <w:rPr>
          <w:rFonts w:ascii="Arial" w:hAnsi="Arial" w:cs="Arial"/>
          <w:noProof/>
          <w:color w:val="auto"/>
        </w:rPr>
        <w:fldChar w:fldCharType="separate"/>
      </w:r>
      <w:r w:rsidR="00A91DE9" w:rsidRPr="005D789A">
        <w:rPr>
          <w:rFonts w:ascii="Arial" w:hAnsi="Arial" w:cs="Arial"/>
          <w:noProof/>
          <w:color w:val="auto"/>
        </w:rPr>
        <w:t>8</w:t>
      </w:r>
      <w:r w:rsidR="00C73338" w:rsidRPr="005D789A">
        <w:rPr>
          <w:rFonts w:ascii="Arial" w:hAnsi="Arial" w:cs="Arial"/>
          <w:noProof/>
          <w:color w:val="auto"/>
        </w:rPr>
        <w:fldChar w:fldCharType="end"/>
      </w:r>
      <w:r w:rsidRPr="005D789A">
        <w:rPr>
          <w:rFonts w:ascii="Arial" w:hAnsi="Arial" w:cs="Arial"/>
          <w:color w:val="auto"/>
        </w:rPr>
        <w:t xml:space="preserve">: Budget Results Statement </w:t>
      </w:r>
      <w:r w:rsidR="00A81150" w:rsidRPr="005D789A">
        <w:rPr>
          <w:rFonts w:ascii="Arial" w:hAnsi="Arial" w:cs="Arial"/>
          <w:color w:val="auto"/>
        </w:rPr>
        <w:t>–</w:t>
      </w:r>
      <w:r w:rsidRPr="005D789A">
        <w:rPr>
          <w:rFonts w:ascii="Arial" w:hAnsi="Arial" w:cs="Arial"/>
          <w:color w:val="auto"/>
        </w:rPr>
        <w:t xml:space="preserve"> Administration</w:t>
      </w:r>
      <w:bookmarkEnd w:id="94"/>
    </w:p>
    <w:p w:rsidR="00A81150" w:rsidRPr="005D789A" w:rsidRDefault="00A81150" w:rsidP="00A81150"/>
    <w:tbl>
      <w:tblPr>
        <w:tblW w:w="10065" w:type="dxa"/>
        <w:tblInd w:w="-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056"/>
        <w:gridCol w:w="2011"/>
        <w:gridCol w:w="1115"/>
        <w:gridCol w:w="1183"/>
        <w:gridCol w:w="1148"/>
        <w:gridCol w:w="1244"/>
        <w:gridCol w:w="1308"/>
      </w:tblGrid>
      <w:tr w:rsidR="00251E90" w:rsidRPr="005D789A" w:rsidTr="007A0381">
        <w:trPr>
          <w:cantSplit/>
          <w:trHeight w:val="232"/>
        </w:trPr>
        <w:tc>
          <w:tcPr>
            <w:tcW w:w="2056" w:type="dxa"/>
            <w:vMerge w:val="restart"/>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251E90" w:rsidRPr="005D789A" w:rsidRDefault="00251E90" w:rsidP="004D7984">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lastRenderedPageBreak/>
              <w:t>Main Outputs</w:t>
            </w:r>
          </w:p>
        </w:tc>
        <w:tc>
          <w:tcPr>
            <w:tcW w:w="2011" w:type="dxa"/>
            <w:vMerge w:val="restart"/>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251E90" w:rsidRPr="005D789A" w:rsidRDefault="00251E90" w:rsidP="004D7984">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Output Indicator</w:t>
            </w:r>
          </w:p>
        </w:tc>
        <w:tc>
          <w:tcPr>
            <w:tcW w:w="2298"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rsidR="00251E90" w:rsidRPr="005D789A" w:rsidRDefault="00251E90" w:rsidP="004D7984">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Past Years</w:t>
            </w:r>
          </w:p>
        </w:tc>
        <w:tc>
          <w:tcPr>
            <w:tcW w:w="3700" w:type="dxa"/>
            <w:gridSpan w:val="3"/>
            <w:tcBorders>
              <w:top w:val="single" w:sz="12" w:space="0" w:color="auto"/>
              <w:left w:val="single" w:sz="4" w:space="0" w:color="auto"/>
              <w:bottom w:val="single" w:sz="4" w:space="0" w:color="auto"/>
              <w:right w:val="single" w:sz="12" w:space="0" w:color="auto"/>
            </w:tcBorders>
            <w:shd w:val="clear" w:color="auto" w:fill="auto"/>
            <w:vAlign w:val="center"/>
          </w:tcPr>
          <w:p w:rsidR="00251E90" w:rsidRPr="005D789A" w:rsidRDefault="00251E90" w:rsidP="004D7984">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Projections</w:t>
            </w:r>
          </w:p>
        </w:tc>
      </w:tr>
      <w:tr w:rsidR="00251E90" w:rsidRPr="005D789A" w:rsidTr="007A0381">
        <w:trPr>
          <w:cantSplit/>
          <w:trHeight w:val="697"/>
        </w:trPr>
        <w:tc>
          <w:tcPr>
            <w:tcW w:w="2056" w:type="dxa"/>
            <w:vMerge/>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rsidR="00251E90" w:rsidRPr="005D789A" w:rsidRDefault="00251E90" w:rsidP="004D7984">
            <w:pPr>
              <w:keepNext/>
              <w:spacing w:after="0" w:line="360" w:lineRule="auto"/>
              <w:jc w:val="both"/>
              <w:rPr>
                <w:rFonts w:ascii="Arial" w:eastAsia="Times New Roman" w:hAnsi="Arial" w:cs="Arial"/>
                <w:b/>
                <w:sz w:val="20"/>
                <w:szCs w:val="20"/>
                <w:lang w:val="en-GB"/>
              </w:rPr>
            </w:pPr>
          </w:p>
        </w:tc>
        <w:tc>
          <w:tcPr>
            <w:tcW w:w="2011" w:type="dxa"/>
            <w:vMerge/>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251E90" w:rsidRPr="005D789A" w:rsidRDefault="00251E90" w:rsidP="004D7984">
            <w:pPr>
              <w:keepNext/>
              <w:spacing w:after="0" w:line="360" w:lineRule="auto"/>
              <w:jc w:val="both"/>
              <w:rPr>
                <w:rFonts w:ascii="Arial" w:eastAsia="Times New Roman" w:hAnsi="Arial" w:cs="Arial"/>
                <w:b/>
                <w:sz w:val="20"/>
                <w:szCs w:val="20"/>
                <w:lang w:val="en-GB"/>
              </w:rPr>
            </w:pPr>
          </w:p>
        </w:tc>
        <w:tc>
          <w:tcPr>
            <w:tcW w:w="1115"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251E90" w:rsidRPr="005D789A" w:rsidRDefault="002524E3" w:rsidP="004D7984">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2017</w:t>
            </w:r>
          </w:p>
        </w:tc>
        <w:tc>
          <w:tcPr>
            <w:tcW w:w="1183" w:type="dxa"/>
            <w:tcBorders>
              <w:top w:val="single" w:sz="4" w:space="0" w:color="auto"/>
              <w:left w:val="single" w:sz="4" w:space="0" w:color="auto"/>
              <w:bottom w:val="single" w:sz="12" w:space="0" w:color="auto"/>
              <w:right w:val="single" w:sz="4" w:space="0" w:color="auto"/>
            </w:tcBorders>
            <w:shd w:val="clear" w:color="auto" w:fill="auto"/>
            <w:vAlign w:val="center"/>
          </w:tcPr>
          <w:p w:rsidR="00251E90" w:rsidRPr="005D789A" w:rsidRDefault="002524E3" w:rsidP="004D7984">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2018</w:t>
            </w:r>
          </w:p>
        </w:tc>
        <w:tc>
          <w:tcPr>
            <w:tcW w:w="1148" w:type="dxa"/>
            <w:tcBorders>
              <w:top w:val="single" w:sz="4" w:space="0" w:color="auto"/>
              <w:left w:val="single" w:sz="4" w:space="0" w:color="auto"/>
              <w:bottom w:val="single" w:sz="12" w:space="0" w:color="auto"/>
              <w:right w:val="single" w:sz="4" w:space="0" w:color="auto"/>
            </w:tcBorders>
            <w:shd w:val="clear" w:color="auto" w:fill="auto"/>
            <w:vAlign w:val="center"/>
          </w:tcPr>
          <w:p w:rsidR="00251E90" w:rsidRPr="005D789A" w:rsidRDefault="00251E90" w:rsidP="004D7984">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Budget Year</w:t>
            </w:r>
          </w:p>
          <w:p w:rsidR="00251E90" w:rsidRPr="005D789A" w:rsidRDefault="002524E3" w:rsidP="004D7984">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2019</w:t>
            </w:r>
          </w:p>
        </w:tc>
        <w:tc>
          <w:tcPr>
            <w:tcW w:w="1244"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251E90" w:rsidRPr="005D789A" w:rsidRDefault="00251E90" w:rsidP="004D7984">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Indicative Year</w:t>
            </w:r>
          </w:p>
          <w:p w:rsidR="00251E90" w:rsidRPr="005D789A" w:rsidRDefault="002524E3" w:rsidP="004D7984">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2020</w:t>
            </w:r>
          </w:p>
        </w:tc>
        <w:tc>
          <w:tcPr>
            <w:tcW w:w="1308" w:type="dxa"/>
            <w:tcBorders>
              <w:top w:val="single" w:sz="4" w:space="0" w:color="auto"/>
              <w:left w:val="single" w:sz="4" w:space="0" w:color="auto"/>
              <w:bottom w:val="single" w:sz="12" w:space="0" w:color="auto"/>
              <w:right w:val="single" w:sz="12" w:space="0" w:color="auto"/>
            </w:tcBorders>
            <w:shd w:val="clear" w:color="auto" w:fill="auto"/>
            <w:vAlign w:val="center"/>
          </w:tcPr>
          <w:p w:rsidR="00251E90" w:rsidRPr="005D789A" w:rsidRDefault="00251E90" w:rsidP="004D7984">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Indicative Year</w:t>
            </w:r>
          </w:p>
          <w:p w:rsidR="00251E90" w:rsidRPr="005D789A" w:rsidRDefault="002524E3" w:rsidP="004D7984">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2021</w:t>
            </w:r>
          </w:p>
        </w:tc>
      </w:tr>
      <w:tr w:rsidR="00520C4F" w:rsidRPr="005D789A" w:rsidTr="007A03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5"/>
        </w:trPr>
        <w:tc>
          <w:tcPr>
            <w:tcW w:w="2056" w:type="dxa"/>
            <w:tcBorders>
              <w:top w:val="single" w:sz="4" w:space="0" w:color="auto"/>
              <w:left w:val="single" w:sz="12" w:space="0" w:color="auto"/>
              <w:right w:val="single" w:sz="4" w:space="0" w:color="auto"/>
            </w:tcBorders>
            <w:shd w:val="clear" w:color="auto" w:fill="auto"/>
            <w:tcMar>
              <w:left w:w="57" w:type="dxa"/>
              <w:right w:w="57" w:type="dxa"/>
            </w:tcMar>
            <w:vAlign w:val="center"/>
          </w:tcPr>
          <w:p w:rsidR="00520C4F" w:rsidRPr="005D789A" w:rsidRDefault="00520C4F" w:rsidP="004D7984">
            <w:pPr>
              <w:autoSpaceDE w:val="0"/>
              <w:autoSpaceDN w:val="0"/>
              <w:adjustRightInd w:val="0"/>
              <w:spacing w:after="0" w:line="360" w:lineRule="auto"/>
              <w:jc w:val="both"/>
              <w:rPr>
                <w:rFonts w:ascii="Arial" w:eastAsia="Calibri" w:hAnsi="Arial" w:cs="Arial"/>
                <w:bCs/>
                <w:iCs/>
                <w:sz w:val="20"/>
                <w:szCs w:val="20"/>
                <w:lang w:val="en-GB"/>
              </w:rPr>
            </w:pPr>
            <w:r w:rsidRPr="005D789A">
              <w:rPr>
                <w:rFonts w:ascii="Arial" w:eastAsia="Calibri" w:hAnsi="Arial" w:cs="Arial"/>
                <w:bCs/>
                <w:iCs/>
                <w:sz w:val="20"/>
                <w:szCs w:val="20"/>
                <w:lang w:val="en-GB"/>
              </w:rPr>
              <w:t xml:space="preserve">Organize </w:t>
            </w:r>
            <w:r w:rsidR="00D518DC" w:rsidRPr="005D789A">
              <w:rPr>
                <w:rFonts w:ascii="Arial" w:eastAsia="Calibri" w:hAnsi="Arial" w:cs="Arial"/>
                <w:bCs/>
                <w:iCs/>
                <w:sz w:val="20"/>
                <w:szCs w:val="20"/>
                <w:lang w:val="en-GB"/>
              </w:rPr>
              <w:t>q</w:t>
            </w:r>
            <w:r w:rsidR="00F73828" w:rsidRPr="005D789A">
              <w:rPr>
                <w:rFonts w:ascii="Arial" w:eastAsia="Calibri" w:hAnsi="Arial" w:cs="Arial"/>
                <w:bCs/>
                <w:iCs/>
                <w:sz w:val="20"/>
                <w:szCs w:val="20"/>
                <w:lang w:val="en-GB"/>
              </w:rPr>
              <w:t xml:space="preserve">uarterly </w:t>
            </w:r>
            <w:r w:rsidR="00E71C87" w:rsidRPr="005D789A">
              <w:rPr>
                <w:rFonts w:ascii="Arial" w:eastAsia="Calibri" w:hAnsi="Arial" w:cs="Arial"/>
                <w:bCs/>
                <w:iCs/>
                <w:sz w:val="20"/>
                <w:szCs w:val="20"/>
                <w:lang w:val="en-GB"/>
              </w:rPr>
              <w:t xml:space="preserve">management </w:t>
            </w:r>
            <w:r w:rsidR="00F73828" w:rsidRPr="005D789A">
              <w:rPr>
                <w:rFonts w:ascii="Arial" w:eastAsia="Calibri" w:hAnsi="Arial" w:cs="Arial"/>
                <w:bCs/>
                <w:iCs/>
                <w:sz w:val="20"/>
                <w:szCs w:val="20"/>
                <w:lang w:val="en-GB"/>
              </w:rPr>
              <w:t>m</w:t>
            </w:r>
            <w:r w:rsidRPr="005D789A">
              <w:rPr>
                <w:rFonts w:ascii="Arial" w:eastAsia="Calibri" w:hAnsi="Arial" w:cs="Arial"/>
                <w:bCs/>
                <w:iCs/>
                <w:sz w:val="20"/>
                <w:szCs w:val="20"/>
                <w:lang w:val="en-GB"/>
              </w:rPr>
              <w:t>eetings</w:t>
            </w:r>
            <w:r w:rsidR="00D00D72" w:rsidRPr="005D789A">
              <w:rPr>
                <w:rFonts w:ascii="Arial" w:eastAsia="Calibri" w:hAnsi="Arial" w:cs="Arial"/>
                <w:bCs/>
                <w:iCs/>
                <w:sz w:val="20"/>
                <w:szCs w:val="20"/>
                <w:lang w:val="en-GB"/>
              </w:rPr>
              <w:t xml:space="preserve"> annually </w:t>
            </w:r>
          </w:p>
          <w:p w:rsidR="00520C4F" w:rsidRPr="005D789A" w:rsidRDefault="00520C4F" w:rsidP="004D7984">
            <w:pPr>
              <w:autoSpaceDE w:val="0"/>
              <w:autoSpaceDN w:val="0"/>
              <w:adjustRightInd w:val="0"/>
              <w:spacing w:after="0" w:line="360" w:lineRule="auto"/>
              <w:jc w:val="both"/>
              <w:rPr>
                <w:rFonts w:ascii="Arial" w:eastAsia="Calibri" w:hAnsi="Arial" w:cs="Arial"/>
                <w:bCs/>
                <w:iCs/>
                <w:sz w:val="20"/>
                <w:szCs w:val="20"/>
                <w:lang w:val="en-GB"/>
              </w:rPr>
            </w:pPr>
          </w:p>
        </w:tc>
        <w:tc>
          <w:tcPr>
            <w:tcW w:w="201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520C4F" w:rsidRPr="005D789A" w:rsidRDefault="002524E3" w:rsidP="004D7984">
            <w:pPr>
              <w:autoSpaceDE w:val="0"/>
              <w:autoSpaceDN w:val="0"/>
              <w:adjustRightInd w:val="0"/>
              <w:spacing w:after="0" w:line="360" w:lineRule="auto"/>
              <w:jc w:val="both"/>
              <w:rPr>
                <w:rFonts w:ascii="Arial" w:eastAsia="Calibri" w:hAnsi="Arial" w:cs="Arial"/>
                <w:bCs/>
                <w:iCs/>
                <w:sz w:val="20"/>
                <w:szCs w:val="20"/>
                <w:lang w:val="en-GB"/>
              </w:rPr>
            </w:pPr>
            <w:r w:rsidRPr="005D789A">
              <w:rPr>
                <w:rFonts w:ascii="Arial" w:eastAsia="Calibri" w:hAnsi="Arial" w:cs="Arial"/>
                <w:bCs/>
                <w:iCs/>
                <w:sz w:val="20"/>
                <w:szCs w:val="20"/>
                <w:lang w:val="en-GB"/>
              </w:rPr>
              <w:t>Number</w:t>
            </w:r>
            <w:r w:rsidR="005050C8" w:rsidRPr="005D789A">
              <w:rPr>
                <w:rFonts w:ascii="Arial" w:eastAsia="Calibri" w:hAnsi="Arial" w:cs="Arial"/>
                <w:bCs/>
                <w:iCs/>
                <w:sz w:val="20"/>
                <w:szCs w:val="20"/>
                <w:lang w:val="en-GB"/>
              </w:rPr>
              <w:t xml:space="preserve"> of </w:t>
            </w:r>
            <w:r w:rsidR="00F73828" w:rsidRPr="005D789A">
              <w:rPr>
                <w:rFonts w:ascii="Arial" w:eastAsia="Calibri" w:hAnsi="Arial" w:cs="Arial"/>
                <w:bCs/>
                <w:iCs/>
                <w:sz w:val="20"/>
                <w:szCs w:val="20"/>
                <w:lang w:val="en-GB"/>
              </w:rPr>
              <w:t>quarterly</w:t>
            </w:r>
            <w:r w:rsidR="005050C8" w:rsidRPr="005D789A">
              <w:rPr>
                <w:rFonts w:ascii="Arial" w:eastAsia="Calibri" w:hAnsi="Arial" w:cs="Arial"/>
                <w:bCs/>
                <w:iCs/>
                <w:sz w:val="20"/>
                <w:szCs w:val="20"/>
                <w:lang w:val="en-GB"/>
              </w:rPr>
              <w:t xml:space="preserve"> </w:t>
            </w:r>
            <w:r w:rsidR="00520C4F" w:rsidRPr="005D789A">
              <w:rPr>
                <w:rFonts w:ascii="Arial" w:eastAsia="Calibri" w:hAnsi="Arial" w:cs="Arial"/>
                <w:bCs/>
                <w:iCs/>
                <w:sz w:val="20"/>
                <w:szCs w:val="20"/>
                <w:lang w:val="en-GB"/>
              </w:rPr>
              <w:t>meeting</w:t>
            </w:r>
            <w:r w:rsidR="004F4B6F" w:rsidRPr="005D789A">
              <w:rPr>
                <w:rFonts w:ascii="Arial" w:eastAsia="Calibri" w:hAnsi="Arial" w:cs="Arial"/>
                <w:bCs/>
                <w:iCs/>
                <w:sz w:val="20"/>
                <w:szCs w:val="20"/>
                <w:lang w:val="en-GB"/>
              </w:rPr>
              <w:t>s</w:t>
            </w:r>
            <w:r w:rsidR="0030115D" w:rsidRPr="005D789A">
              <w:rPr>
                <w:rFonts w:ascii="Arial" w:eastAsia="Calibri" w:hAnsi="Arial" w:cs="Arial"/>
                <w:bCs/>
                <w:iCs/>
                <w:sz w:val="20"/>
                <w:szCs w:val="20"/>
                <w:lang w:val="en-GB"/>
              </w:rPr>
              <w:t xml:space="preserve"> held</w:t>
            </w:r>
          </w:p>
        </w:tc>
        <w:tc>
          <w:tcPr>
            <w:tcW w:w="11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520C4F" w:rsidRPr="005D789A" w:rsidRDefault="00A44E31" w:rsidP="004D7984">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1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520C4F" w:rsidRPr="005D789A" w:rsidRDefault="00A44E31" w:rsidP="004D7984">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114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520C4F" w:rsidRPr="005D789A" w:rsidRDefault="000A06E8" w:rsidP="004D7984">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124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520C4F" w:rsidRPr="005D789A" w:rsidRDefault="000A06E8" w:rsidP="004D7984">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1308"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520C4F" w:rsidRPr="005D789A" w:rsidRDefault="000A06E8" w:rsidP="004D7984">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r>
      <w:tr w:rsidR="00395212" w:rsidRPr="005D789A" w:rsidTr="007A03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55"/>
        </w:trPr>
        <w:tc>
          <w:tcPr>
            <w:tcW w:w="2056"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395212" w:rsidRPr="005D789A" w:rsidRDefault="00395212" w:rsidP="004D7984">
            <w:pPr>
              <w:autoSpaceDE w:val="0"/>
              <w:autoSpaceDN w:val="0"/>
              <w:adjustRightInd w:val="0"/>
              <w:spacing w:after="0" w:line="360" w:lineRule="auto"/>
              <w:jc w:val="both"/>
              <w:rPr>
                <w:rFonts w:ascii="Arial" w:eastAsia="Calibri" w:hAnsi="Arial" w:cs="Arial"/>
                <w:bCs/>
                <w:iCs/>
                <w:sz w:val="20"/>
                <w:szCs w:val="20"/>
                <w:lang w:val="en-GB"/>
              </w:rPr>
            </w:pPr>
            <w:r w:rsidRPr="005D789A">
              <w:rPr>
                <w:rFonts w:ascii="Arial" w:eastAsia="Calibri" w:hAnsi="Arial" w:cs="Arial"/>
                <w:bCs/>
                <w:iCs/>
                <w:sz w:val="20"/>
                <w:szCs w:val="20"/>
                <w:lang w:val="en-GB"/>
              </w:rPr>
              <w:t>Response to public complaints</w:t>
            </w:r>
          </w:p>
        </w:tc>
        <w:tc>
          <w:tcPr>
            <w:tcW w:w="201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395212" w:rsidRPr="005D789A" w:rsidRDefault="00395212" w:rsidP="004D7984">
            <w:pPr>
              <w:autoSpaceDE w:val="0"/>
              <w:autoSpaceDN w:val="0"/>
              <w:adjustRightInd w:val="0"/>
              <w:spacing w:after="0" w:line="360" w:lineRule="auto"/>
              <w:jc w:val="both"/>
              <w:rPr>
                <w:rFonts w:ascii="Arial" w:eastAsia="Calibri" w:hAnsi="Arial" w:cs="Arial"/>
                <w:bCs/>
                <w:iCs/>
                <w:sz w:val="20"/>
                <w:szCs w:val="20"/>
                <w:lang w:val="en-GB"/>
              </w:rPr>
            </w:pPr>
            <w:r w:rsidRPr="005D789A">
              <w:rPr>
                <w:rFonts w:ascii="Arial" w:eastAsia="Calibri" w:hAnsi="Arial" w:cs="Arial"/>
                <w:bCs/>
                <w:iCs/>
                <w:sz w:val="20"/>
                <w:szCs w:val="20"/>
                <w:lang w:val="en-GB"/>
              </w:rPr>
              <w:t>Number of working days after receipt of complaints</w:t>
            </w:r>
          </w:p>
        </w:tc>
        <w:tc>
          <w:tcPr>
            <w:tcW w:w="11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395212" w:rsidRPr="005D789A" w:rsidRDefault="00395212" w:rsidP="004D7984">
            <w:pPr>
              <w:autoSpaceDE w:val="0"/>
              <w:autoSpaceDN w:val="0"/>
              <w:adjustRightInd w:val="0"/>
              <w:spacing w:after="0" w:line="360" w:lineRule="auto"/>
              <w:ind w:left="-57" w:right="-57"/>
              <w:jc w:val="both"/>
              <w:rPr>
                <w:rFonts w:ascii="Arial" w:eastAsia="Times New Roman" w:hAnsi="Arial" w:cs="Arial"/>
                <w:sz w:val="20"/>
                <w:szCs w:val="20"/>
                <w:lang w:val="en-GB"/>
              </w:rPr>
            </w:pPr>
          </w:p>
          <w:p w:rsidR="00395212" w:rsidRPr="005D789A" w:rsidRDefault="00A44E31" w:rsidP="004D7984">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10</w:t>
            </w:r>
          </w:p>
        </w:tc>
        <w:tc>
          <w:tcPr>
            <w:tcW w:w="1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395212" w:rsidRPr="005D789A" w:rsidRDefault="00395212" w:rsidP="004D7984">
            <w:pPr>
              <w:autoSpaceDE w:val="0"/>
              <w:autoSpaceDN w:val="0"/>
              <w:adjustRightInd w:val="0"/>
              <w:spacing w:after="0" w:line="360" w:lineRule="auto"/>
              <w:ind w:left="-57" w:right="-57"/>
              <w:jc w:val="both"/>
              <w:rPr>
                <w:rFonts w:ascii="Arial" w:eastAsia="Times New Roman" w:hAnsi="Arial" w:cs="Arial"/>
                <w:sz w:val="20"/>
                <w:szCs w:val="20"/>
                <w:lang w:val="en-GB"/>
              </w:rPr>
            </w:pPr>
          </w:p>
          <w:p w:rsidR="00395212" w:rsidRPr="005D789A" w:rsidRDefault="002524E3" w:rsidP="004D7984">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10</w:t>
            </w:r>
          </w:p>
        </w:tc>
        <w:tc>
          <w:tcPr>
            <w:tcW w:w="114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395212" w:rsidRPr="005D789A" w:rsidRDefault="00395212" w:rsidP="004D7984">
            <w:pPr>
              <w:autoSpaceDE w:val="0"/>
              <w:autoSpaceDN w:val="0"/>
              <w:adjustRightInd w:val="0"/>
              <w:spacing w:after="0" w:line="360" w:lineRule="auto"/>
              <w:ind w:left="-57" w:right="-57"/>
              <w:jc w:val="both"/>
              <w:rPr>
                <w:rFonts w:ascii="Arial" w:eastAsia="Times New Roman" w:hAnsi="Arial" w:cs="Arial"/>
                <w:sz w:val="20"/>
                <w:szCs w:val="20"/>
                <w:lang w:val="en-GB"/>
              </w:rPr>
            </w:pPr>
          </w:p>
          <w:p w:rsidR="00395212" w:rsidRPr="005D789A" w:rsidRDefault="00395212" w:rsidP="004D7984">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5</w:t>
            </w:r>
          </w:p>
        </w:tc>
        <w:tc>
          <w:tcPr>
            <w:tcW w:w="124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395212" w:rsidRPr="005D789A" w:rsidRDefault="00395212" w:rsidP="004D7984">
            <w:pPr>
              <w:autoSpaceDE w:val="0"/>
              <w:autoSpaceDN w:val="0"/>
              <w:adjustRightInd w:val="0"/>
              <w:spacing w:after="0" w:line="360" w:lineRule="auto"/>
              <w:ind w:left="-57" w:right="-57"/>
              <w:jc w:val="both"/>
              <w:rPr>
                <w:rFonts w:ascii="Arial" w:eastAsia="Times New Roman" w:hAnsi="Arial" w:cs="Arial"/>
                <w:sz w:val="20"/>
                <w:szCs w:val="20"/>
                <w:lang w:val="en-GB"/>
              </w:rPr>
            </w:pPr>
          </w:p>
          <w:p w:rsidR="00395212" w:rsidRPr="005D789A" w:rsidRDefault="00395212" w:rsidP="004D7984">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5</w:t>
            </w:r>
          </w:p>
        </w:tc>
        <w:tc>
          <w:tcPr>
            <w:tcW w:w="1308"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395212" w:rsidRPr="005D789A" w:rsidRDefault="00395212" w:rsidP="004D7984">
            <w:pPr>
              <w:autoSpaceDE w:val="0"/>
              <w:autoSpaceDN w:val="0"/>
              <w:adjustRightInd w:val="0"/>
              <w:spacing w:after="0" w:line="360" w:lineRule="auto"/>
              <w:ind w:left="-57" w:right="-57"/>
              <w:jc w:val="both"/>
              <w:rPr>
                <w:rFonts w:ascii="Arial" w:eastAsia="Times New Roman" w:hAnsi="Arial" w:cs="Arial"/>
                <w:sz w:val="20"/>
                <w:szCs w:val="20"/>
                <w:lang w:val="en-GB"/>
              </w:rPr>
            </w:pPr>
          </w:p>
          <w:p w:rsidR="00395212" w:rsidRPr="005D789A" w:rsidRDefault="00395212" w:rsidP="004D7984">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5</w:t>
            </w:r>
          </w:p>
        </w:tc>
      </w:tr>
      <w:tr w:rsidR="00052DCE" w:rsidRPr="005D789A" w:rsidTr="007A03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55"/>
        </w:trPr>
        <w:tc>
          <w:tcPr>
            <w:tcW w:w="2056"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052DCE" w:rsidRPr="005D789A" w:rsidRDefault="00C7221D" w:rsidP="004D7984">
            <w:pPr>
              <w:autoSpaceDE w:val="0"/>
              <w:autoSpaceDN w:val="0"/>
              <w:adjustRightInd w:val="0"/>
              <w:spacing w:after="0" w:line="360" w:lineRule="auto"/>
              <w:jc w:val="both"/>
              <w:rPr>
                <w:rFonts w:ascii="Arial" w:eastAsia="Calibri" w:hAnsi="Arial" w:cs="Arial"/>
                <w:bCs/>
                <w:iCs/>
                <w:sz w:val="20"/>
                <w:szCs w:val="20"/>
                <w:lang w:val="en-GB"/>
              </w:rPr>
            </w:pPr>
            <w:r w:rsidRPr="005D789A">
              <w:rPr>
                <w:rFonts w:ascii="Arial" w:eastAsia="Calibri" w:hAnsi="Arial" w:cs="Arial"/>
                <w:bCs/>
                <w:iCs/>
                <w:sz w:val="20"/>
                <w:szCs w:val="20"/>
                <w:lang w:val="en-GB"/>
              </w:rPr>
              <w:t>Annual</w:t>
            </w:r>
            <w:r w:rsidR="00395212" w:rsidRPr="005D789A">
              <w:rPr>
                <w:rFonts w:ascii="Arial" w:eastAsia="Calibri" w:hAnsi="Arial" w:cs="Arial"/>
                <w:bCs/>
                <w:iCs/>
                <w:sz w:val="20"/>
                <w:szCs w:val="20"/>
                <w:lang w:val="en-GB"/>
              </w:rPr>
              <w:t xml:space="preserve"> </w:t>
            </w:r>
            <w:r w:rsidRPr="005D789A">
              <w:rPr>
                <w:rFonts w:ascii="Arial" w:eastAsia="Calibri" w:hAnsi="Arial" w:cs="Arial"/>
                <w:bCs/>
                <w:iCs/>
                <w:sz w:val="20"/>
                <w:szCs w:val="20"/>
                <w:lang w:val="en-GB"/>
              </w:rPr>
              <w:t>Performance Report</w:t>
            </w:r>
            <w:r w:rsidR="002524E3" w:rsidRPr="005D789A">
              <w:rPr>
                <w:rFonts w:ascii="Arial" w:eastAsia="Calibri" w:hAnsi="Arial" w:cs="Arial"/>
                <w:bCs/>
                <w:iCs/>
                <w:sz w:val="20"/>
                <w:szCs w:val="20"/>
                <w:lang w:val="en-GB"/>
              </w:rPr>
              <w:t xml:space="preserve"> submitted</w:t>
            </w:r>
          </w:p>
        </w:tc>
        <w:tc>
          <w:tcPr>
            <w:tcW w:w="201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052DCE" w:rsidRPr="005D789A" w:rsidRDefault="003D3A0C" w:rsidP="004D7984">
            <w:pPr>
              <w:autoSpaceDE w:val="0"/>
              <w:autoSpaceDN w:val="0"/>
              <w:adjustRightInd w:val="0"/>
              <w:spacing w:after="0" w:line="360" w:lineRule="auto"/>
              <w:jc w:val="both"/>
              <w:rPr>
                <w:rFonts w:ascii="Arial" w:eastAsia="Calibri" w:hAnsi="Arial" w:cs="Arial"/>
                <w:bCs/>
                <w:iCs/>
                <w:sz w:val="20"/>
                <w:szCs w:val="20"/>
                <w:lang w:val="en-GB"/>
              </w:rPr>
            </w:pPr>
            <w:r w:rsidRPr="005D789A">
              <w:rPr>
                <w:rFonts w:ascii="Arial" w:eastAsia="Calibri" w:hAnsi="Arial" w:cs="Arial"/>
                <w:bCs/>
                <w:iCs/>
                <w:sz w:val="20"/>
                <w:szCs w:val="20"/>
                <w:lang w:val="en-GB"/>
              </w:rPr>
              <w:t>A</w:t>
            </w:r>
            <w:r w:rsidR="00451A48" w:rsidRPr="005D789A">
              <w:rPr>
                <w:rFonts w:ascii="Arial" w:eastAsia="Calibri" w:hAnsi="Arial" w:cs="Arial"/>
                <w:bCs/>
                <w:iCs/>
                <w:sz w:val="20"/>
                <w:szCs w:val="20"/>
                <w:lang w:val="en-GB"/>
              </w:rPr>
              <w:t xml:space="preserve">nnual Report submitted </w:t>
            </w:r>
            <w:r w:rsidRPr="005D789A">
              <w:rPr>
                <w:rFonts w:ascii="Arial" w:eastAsia="Calibri" w:hAnsi="Arial" w:cs="Arial"/>
                <w:bCs/>
                <w:iCs/>
                <w:sz w:val="20"/>
                <w:szCs w:val="20"/>
                <w:lang w:val="en-GB"/>
              </w:rPr>
              <w:t xml:space="preserve"> </w:t>
            </w:r>
            <w:r w:rsidR="00451A48" w:rsidRPr="005D789A">
              <w:rPr>
                <w:rFonts w:ascii="Arial" w:eastAsia="Calibri" w:hAnsi="Arial" w:cs="Arial"/>
                <w:bCs/>
                <w:iCs/>
                <w:sz w:val="20"/>
                <w:szCs w:val="20"/>
                <w:lang w:val="en-GB"/>
              </w:rPr>
              <w:t xml:space="preserve">to RCC </w:t>
            </w:r>
            <w:r w:rsidRPr="005D789A">
              <w:rPr>
                <w:rFonts w:ascii="Arial" w:eastAsia="Calibri" w:hAnsi="Arial" w:cs="Arial"/>
                <w:bCs/>
                <w:iCs/>
                <w:sz w:val="20"/>
                <w:szCs w:val="20"/>
                <w:lang w:val="en-GB"/>
              </w:rPr>
              <w:t xml:space="preserve">by </w:t>
            </w:r>
          </w:p>
        </w:tc>
        <w:tc>
          <w:tcPr>
            <w:tcW w:w="11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35B3B" w:rsidRPr="005D789A" w:rsidRDefault="00735B3B" w:rsidP="004D7984">
            <w:pPr>
              <w:autoSpaceDE w:val="0"/>
              <w:autoSpaceDN w:val="0"/>
              <w:adjustRightInd w:val="0"/>
              <w:spacing w:after="0" w:line="360" w:lineRule="auto"/>
              <w:ind w:left="-57" w:right="-57"/>
              <w:jc w:val="both"/>
              <w:rPr>
                <w:rFonts w:ascii="Arial" w:eastAsia="Times New Roman" w:hAnsi="Arial" w:cs="Arial"/>
                <w:sz w:val="20"/>
                <w:szCs w:val="20"/>
                <w:lang w:val="en-GB"/>
              </w:rPr>
            </w:pPr>
          </w:p>
          <w:p w:rsidR="00052DCE" w:rsidRPr="005D789A" w:rsidRDefault="00A44E31" w:rsidP="004D7984">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15</w:t>
            </w:r>
            <w:r w:rsidRPr="005D789A">
              <w:rPr>
                <w:rFonts w:ascii="Arial" w:eastAsia="Times New Roman" w:hAnsi="Arial" w:cs="Arial"/>
                <w:sz w:val="20"/>
                <w:szCs w:val="20"/>
                <w:vertAlign w:val="superscript"/>
                <w:lang w:val="en-GB"/>
              </w:rPr>
              <w:t>th</w:t>
            </w:r>
            <w:r w:rsidRPr="005D789A">
              <w:rPr>
                <w:rFonts w:ascii="Arial" w:eastAsia="Times New Roman" w:hAnsi="Arial" w:cs="Arial"/>
                <w:sz w:val="20"/>
                <w:szCs w:val="20"/>
                <w:lang w:val="en-GB"/>
              </w:rPr>
              <w:t xml:space="preserve"> January</w:t>
            </w:r>
          </w:p>
        </w:tc>
        <w:tc>
          <w:tcPr>
            <w:tcW w:w="1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35B3B" w:rsidRPr="005D789A" w:rsidRDefault="000A06E8" w:rsidP="004D7984">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 xml:space="preserve"> </w:t>
            </w:r>
          </w:p>
          <w:p w:rsidR="00052DCE" w:rsidRPr="005D789A" w:rsidRDefault="000A06E8" w:rsidP="004D7984">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15</w:t>
            </w:r>
            <w:r w:rsidRPr="005D789A">
              <w:rPr>
                <w:rFonts w:ascii="Arial" w:eastAsia="Times New Roman" w:hAnsi="Arial" w:cs="Arial"/>
                <w:sz w:val="20"/>
                <w:szCs w:val="20"/>
                <w:vertAlign w:val="superscript"/>
                <w:lang w:val="en-GB"/>
              </w:rPr>
              <w:t>th</w:t>
            </w:r>
            <w:r w:rsidRPr="005D789A">
              <w:rPr>
                <w:rFonts w:ascii="Arial" w:eastAsia="Times New Roman" w:hAnsi="Arial" w:cs="Arial"/>
                <w:sz w:val="20"/>
                <w:szCs w:val="20"/>
                <w:lang w:val="en-GB"/>
              </w:rPr>
              <w:t xml:space="preserve"> January </w:t>
            </w:r>
          </w:p>
        </w:tc>
        <w:tc>
          <w:tcPr>
            <w:tcW w:w="114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35B3B" w:rsidRPr="005D789A" w:rsidRDefault="00735B3B" w:rsidP="004D7984">
            <w:pPr>
              <w:autoSpaceDE w:val="0"/>
              <w:autoSpaceDN w:val="0"/>
              <w:adjustRightInd w:val="0"/>
              <w:spacing w:after="0" w:line="360" w:lineRule="auto"/>
              <w:ind w:left="-57" w:right="-57"/>
              <w:jc w:val="both"/>
              <w:rPr>
                <w:rFonts w:ascii="Arial" w:eastAsia="Times New Roman" w:hAnsi="Arial" w:cs="Arial"/>
                <w:sz w:val="20"/>
                <w:szCs w:val="20"/>
                <w:lang w:val="en-GB"/>
              </w:rPr>
            </w:pPr>
          </w:p>
          <w:p w:rsidR="00052DCE" w:rsidRPr="005D789A" w:rsidRDefault="00C93B2B" w:rsidP="004D7984">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15</w:t>
            </w:r>
            <w:r w:rsidRPr="005D789A">
              <w:rPr>
                <w:rFonts w:ascii="Arial" w:eastAsia="Times New Roman" w:hAnsi="Arial" w:cs="Arial"/>
                <w:sz w:val="20"/>
                <w:szCs w:val="20"/>
                <w:vertAlign w:val="superscript"/>
                <w:lang w:val="en-GB"/>
              </w:rPr>
              <w:t>th</w:t>
            </w:r>
            <w:r w:rsidRPr="005D789A">
              <w:rPr>
                <w:rFonts w:ascii="Arial" w:eastAsia="Times New Roman" w:hAnsi="Arial" w:cs="Arial"/>
                <w:sz w:val="20"/>
                <w:szCs w:val="20"/>
                <w:lang w:val="en-GB"/>
              </w:rPr>
              <w:t xml:space="preserve"> January </w:t>
            </w:r>
          </w:p>
        </w:tc>
        <w:tc>
          <w:tcPr>
            <w:tcW w:w="124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35B3B" w:rsidRPr="005D789A" w:rsidRDefault="00C93B2B" w:rsidP="004D7984">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 xml:space="preserve">  </w:t>
            </w:r>
          </w:p>
          <w:p w:rsidR="00052DCE" w:rsidRPr="005D789A" w:rsidRDefault="00C93B2B" w:rsidP="004D7984">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15</w:t>
            </w:r>
            <w:r w:rsidRPr="005D789A">
              <w:rPr>
                <w:rFonts w:ascii="Arial" w:eastAsia="Times New Roman" w:hAnsi="Arial" w:cs="Arial"/>
                <w:sz w:val="20"/>
                <w:szCs w:val="20"/>
                <w:vertAlign w:val="superscript"/>
                <w:lang w:val="en-GB"/>
              </w:rPr>
              <w:t>th</w:t>
            </w:r>
            <w:r w:rsidRPr="005D789A">
              <w:rPr>
                <w:rFonts w:ascii="Arial" w:eastAsia="Times New Roman" w:hAnsi="Arial" w:cs="Arial"/>
                <w:sz w:val="20"/>
                <w:szCs w:val="20"/>
                <w:lang w:val="en-GB"/>
              </w:rPr>
              <w:t xml:space="preserve"> January</w:t>
            </w:r>
          </w:p>
        </w:tc>
        <w:tc>
          <w:tcPr>
            <w:tcW w:w="1308"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735B3B" w:rsidRPr="005D789A" w:rsidRDefault="00C93B2B" w:rsidP="004D7984">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 xml:space="preserve">    </w:t>
            </w:r>
          </w:p>
          <w:p w:rsidR="00052DCE" w:rsidRPr="005D789A" w:rsidRDefault="00C93B2B" w:rsidP="004D7984">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15</w:t>
            </w:r>
            <w:r w:rsidRPr="005D789A">
              <w:rPr>
                <w:rFonts w:ascii="Arial" w:eastAsia="Times New Roman" w:hAnsi="Arial" w:cs="Arial"/>
                <w:sz w:val="20"/>
                <w:szCs w:val="20"/>
                <w:vertAlign w:val="superscript"/>
                <w:lang w:val="en-GB"/>
              </w:rPr>
              <w:t>th</w:t>
            </w:r>
            <w:r w:rsidRPr="005D789A">
              <w:rPr>
                <w:rFonts w:ascii="Arial" w:eastAsia="Times New Roman" w:hAnsi="Arial" w:cs="Arial"/>
                <w:sz w:val="20"/>
                <w:szCs w:val="20"/>
                <w:lang w:val="en-GB"/>
              </w:rPr>
              <w:t xml:space="preserve"> January</w:t>
            </w:r>
          </w:p>
        </w:tc>
      </w:tr>
      <w:tr w:rsidR="003D3A0C" w:rsidRPr="005D789A" w:rsidTr="007A03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44"/>
        </w:trPr>
        <w:tc>
          <w:tcPr>
            <w:tcW w:w="2056" w:type="dxa"/>
            <w:vMerge w:val="restart"/>
            <w:tcBorders>
              <w:top w:val="single" w:sz="4" w:space="0" w:color="auto"/>
              <w:left w:val="single" w:sz="12" w:space="0" w:color="auto"/>
              <w:right w:val="single" w:sz="4" w:space="0" w:color="auto"/>
            </w:tcBorders>
            <w:shd w:val="clear" w:color="auto" w:fill="auto"/>
            <w:tcMar>
              <w:left w:w="57" w:type="dxa"/>
              <w:right w:w="57" w:type="dxa"/>
            </w:tcMar>
          </w:tcPr>
          <w:p w:rsidR="002524E3" w:rsidRPr="005D789A" w:rsidRDefault="002524E3" w:rsidP="004D7984">
            <w:pPr>
              <w:spacing w:after="0" w:line="360" w:lineRule="auto"/>
              <w:jc w:val="both"/>
              <w:rPr>
                <w:rFonts w:ascii="Arial" w:eastAsia="Times New Roman" w:hAnsi="Arial" w:cs="Arial"/>
                <w:sz w:val="20"/>
                <w:szCs w:val="20"/>
                <w:lang w:val="en-GB"/>
              </w:rPr>
            </w:pPr>
          </w:p>
          <w:p w:rsidR="003D3A0C" w:rsidRPr="005D789A" w:rsidRDefault="002524E3" w:rsidP="004D7984">
            <w:pPr>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Compliance with Procurement procedures</w:t>
            </w:r>
          </w:p>
        </w:tc>
        <w:tc>
          <w:tcPr>
            <w:tcW w:w="201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3D3A0C" w:rsidRPr="005D789A" w:rsidRDefault="003D3A0C" w:rsidP="004D7984">
            <w:pPr>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Procurement Plan</w:t>
            </w:r>
            <w:r w:rsidR="00EA3551" w:rsidRPr="005D789A">
              <w:rPr>
                <w:rFonts w:ascii="Arial" w:eastAsia="Times New Roman" w:hAnsi="Arial" w:cs="Arial"/>
                <w:sz w:val="20"/>
                <w:szCs w:val="20"/>
                <w:lang w:val="en-GB"/>
              </w:rPr>
              <w:t xml:space="preserve"> approve</w:t>
            </w:r>
            <w:r w:rsidR="00562450" w:rsidRPr="005D789A">
              <w:rPr>
                <w:rFonts w:ascii="Arial" w:eastAsia="Times New Roman" w:hAnsi="Arial" w:cs="Arial"/>
                <w:sz w:val="20"/>
                <w:szCs w:val="20"/>
                <w:lang w:val="en-GB"/>
              </w:rPr>
              <w:t>d</w:t>
            </w:r>
            <w:r w:rsidRPr="005D789A">
              <w:rPr>
                <w:rFonts w:ascii="Arial" w:eastAsia="Times New Roman" w:hAnsi="Arial" w:cs="Arial"/>
                <w:sz w:val="20"/>
                <w:szCs w:val="20"/>
                <w:lang w:val="en-GB"/>
              </w:rPr>
              <w:t xml:space="preserve"> by </w:t>
            </w:r>
          </w:p>
        </w:tc>
        <w:tc>
          <w:tcPr>
            <w:tcW w:w="11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524E3" w:rsidRPr="005D789A" w:rsidRDefault="00A44E31" w:rsidP="004D7984">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30</w:t>
            </w:r>
            <w:r w:rsidRPr="005D789A">
              <w:rPr>
                <w:rFonts w:ascii="Arial" w:eastAsia="Times New Roman" w:hAnsi="Arial" w:cs="Arial"/>
                <w:sz w:val="20"/>
                <w:szCs w:val="20"/>
                <w:vertAlign w:val="superscript"/>
                <w:lang w:val="en-GB"/>
              </w:rPr>
              <w:t>th</w:t>
            </w:r>
            <w:r w:rsidRPr="005D789A">
              <w:rPr>
                <w:rFonts w:ascii="Arial" w:eastAsia="Times New Roman" w:hAnsi="Arial" w:cs="Arial"/>
                <w:sz w:val="20"/>
                <w:szCs w:val="20"/>
                <w:lang w:val="en-GB"/>
              </w:rPr>
              <w:t xml:space="preserve"> November</w:t>
            </w:r>
          </w:p>
          <w:p w:rsidR="003D3A0C" w:rsidRPr="005D789A" w:rsidRDefault="003D3A0C" w:rsidP="004D7984">
            <w:pPr>
              <w:autoSpaceDE w:val="0"/>
              <w:autoSpaceDN w:val="0"/>
              <w:adjustRightInd w:val="0"/>
              <w:spacing w:after="0" w:line="360" w:lineRule="auto"/>
              <w:ind w:right="-57"/>
              <w:jc w:val="both"/>
              <w:rPr>
                <w:rFonts w:ascii="Arial" w:eastAsia="Times New Roman" w:hAnsi="Arial" w:cs="Arial"/>
                <w:sz w:val="20"/>
                <w:szCs w:val="20"/>
                <w:lang w:val="en-GB"/>
              </w:rPr>
            </w:pPr>
          </w:p>
        </w:tc>
        <w:tc>
          <w:tcPr>
            <w:tcW w:w="1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3D3A0C" w:rsidRPr="005D789A" w:rsidRDefault="00C93B2B" w:rsidP="004D7984">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30</w:t>
            </w:r>
            <w:r w:rsidRPr="005D789A">
              <w:rPr>
                <w:rFonts w:ascii="Arial" w:eastAsia="Times New Roman" w:hAnsi="Arial" w:cs="Arial"/>
                <w:sz w:val="20"/>
                <w:szCs w:val="20"/>
                <w:vertAlign w:val="superscript"/>
                <w:lang w:val="en-GB"/>
              </w:rPr>
              <w:t>th</w:t>
            </w:r>
            <w:r w:rsidRPr="005D789A">
              <w:rPr>
                <w:rFonts w:ascii="Arial" w:eastAsia="Times New Roman" w:hAnsi="Arial" w:cs="Arial"/>
                <w:sz w:val="20"/>
                <w:szCs w:val="20"/>
                <w:lang w:val="en-GB"/>
              </w:rPr>
              <w:t xml:space="preserve"> November</w:t>
            </w:r>
          </w:p>
        </w:tc>
        <w:tc>
          <w:tcPr>
            <w:tcW w:w="114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3D3A0C" w:rsidRPr="005D789A" w:rsidRDefault="00C93B2B" w:rsidP="004D7984">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30</w:t>
            </w:r>
            <w:r w:rsidRPr="005D789A">
              <w:rPr>
                <w:rFonts w:ascii="Arial" w:eastAsia="Times New Roman" w:hAnsi="Arial" w:cs="Arial"/>
                <w:sz w:val="20"/>
                <w:szCs w:val="20"/>
                <w:vertAlign w:val="superscript"/>
                <w:lang w:val="en-GB"/>
              </w:rPr>
              <w:t>th</w:t>
            </w:r>
            <w:r w:rsidRPr="005D789A">
              <w:rPr>
                <w:rFonts w:ascii="Arial" w:eastAsia="Times New Roman" w:hAnsi="Arial" w:cs="Arial"/>
                <w:sz w:val="20"/>
                <w:szCs w:val="20"/>
                <w:lang w:val="en-GB"/>
              </w:rPr>
              <w:t xml:space="preserve"> November</w:t>
            </w:r>
          </w:p>
        </w:tc>
        <w:tc>
          <w:tcPr>
            <w:tcW w:w="124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3D3A0C" w:rsidRPr="005D789A" w:rsidRDefault="00C93B2B" w:rsidP="004D7984">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30</w:t>
            </w:r>
            <w:r w:rsidRPr="005D789A">
              <w:rPr>
                <w:rFonts w:ascii="Arial" w:eastAsia="Times New Roman" w:hAnsi="Arial" w:cs="Arial"/>
                <w:sz w:val="20"/>
                <w:szCs w:val="20"/>
                <w:vertAlign w:val="superscript"/>
                <w:lang w:val="en-GB"/>
              </w:rPr>
              <w:t>th</w:t>
            </w:r>
            <w:r w:rsidRPr="005D789A">
              <w:rPr>
                <w:rFonts w:ascii="Arial" w:eastAsia="Times New Roman" w:hAnsi="Arial" w:cs="Arial"/>
                <w:sz w:val="20"/>
                <w:szCs w:val="20"/>
                <w:lang w:val="en-GB"/>
              </w:rPr>
              <w:t xml:space="preserve"> November</w:t>
            </w:r>
          </w:p>
        </w:tc>
        <w:tc>
          <w:tcPr>
            <w:tcW w:w="1308"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3D3A0C" w:rsidRPr="005D789A" w:rsidRDefault="00C93B2B" w:rsidP="004D7984">
            <w:pPr>
              <w:autoSpaceDE w:val="0"/>
              <w:autoSpaceDN w:val="0"/>
              <w:adjustRightInd w:val="0"/>
              <w:spacing w:after="0" w:line="360" w:lineRule="auto"/>
              <w:ind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30</w:t>
            </w:r>
            <w:r w:rsidRPr="005D789A">
              <w:rPr>
                <w:rFonts w:ascii="Arial" w:eastAsia="Times New Roman" w:hAnsi="Arial" w:cs="Arial"/>
                <w:sz w:val="20"/>
                <w:szCs w:val="20"/>
                <w:vertAlign w:val="superscript"/>
                <w:lang w:val="en-GB"/>
              </w:rPr>
              <w:t>th</w:t>
            </w:r>
            <w:r w:rsidRPr="005D789A">
              <w:rPr>
                <w:rFonts w:ascii="Arial" w:eastAsia="Times New Roman" w:hAnsi="Arial" w:cs="Arial"/>
                <w:sz w:val="20"/>
                <w:szCs w:val="20"/>
                <w:lang w:val="en-GB"/>
              </w:rPr>
              <w:t xml:space="preserve"> November</w:t>
            </w:r>
          </w:p>
        </w:tc>
      </w:tr>
      <w:tr w:rsidR="003D3A0C" w:rsidRPr="005D789A" w:rsidTr="00252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83"/>
        </w:trPr>
        <w:tc>
          <w:tcPr>
            <w:tcW w:w="2056" w:type="dxa"/>
            <w:vMerge/>
            <w:tcBorders>
              <w:left w:val="single" w:sz="12" w:space="0" w:color="auto"/>
              <w:bottom w:val="single" w:sz="4" w:space="0" w:color="auto"/>
              <w:right w:val="single" w:sz="4" w:space="0" w:color="auto"/>
            </w:tcBorders>
            <w:shd w:val="clear" w:color="auto" w:fill="auto"/>
            <w:tcMar>
              <w:left w:w="57" w:type="dxa"/>
              <w:right w:w="57" w:type="dxa"/>
            </w:tcMar>
            <w:vAlign w:val="center"/>
          </w:tcPr>
          <w:p w:rsidR="003D3A0C" w:rsidRPr="005D789A" w:rsidRDefault="003D3A0C" w:rsidP="004D7984">
            <w:pPr>
              <w:spacing w:after="0" w:line="360" w:lineRule="auto"/>
              <w:jc w:val="both"/>
              <w:rPr>
                <w:rFonts w:ascii="Arial" w:eastAsia="Calibri" w:hAnsi="Arial" w:cs="Arial"/>
                <w:bCs/>
                <w:iCs/>
                <w:sz w:val="20"/>
                <w:szCs w:val="20"/>
                <w:lang w:val="en-GB"/>
              </w:rPr>
            </w:pPr>
          </w:p>
        </w:tc>
        <w:tc>
          <w:tcPr>
            <w:tcW w:w="201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3D3A0C" w:rsidRPr="005D789A" w:rsidRDefault="002524E3" w:rsidP="004D7984">
            <w:pPr>
              <w:spacing w:after="0" w:line="360" w:lineRule="auto"/>
              <w:jc w:val="both"/>
              <w:rPr>
                <w:rFonts w:ascii="Arial" w:eastAsia="Calibri" w:hAnsi="Arial" w:cs="Arial"/>
                <w:bCs/>
                <w:iCs/>
                <w:sz w:val="20"/>
                <w:szCs w:val="20"/>
                <w:lang w:val="en-GB"/>
              </w:rPr>
            </w:pPr>
            <w:r w:rsidRPr="005D789A">
              <w:rPr>
                <w:rFonts w:ascii="Arial" w:eastAsia="Calibri" w:hAnsi="Arial" w:cs="Arial"/>
                <w:bCs/>
                <w:iCs/>
                <w:sz w:val="20"/>
                <w:szCs w:val="20"/>
                <w:lang w:val="en-GB"/>
              </w:rPr>
              <w:t>Number</w:t>
            </w:r>
            <w:r w:rsidR="009D6540" w:rsidRPr="005D789A">
              <w:rPr>
                <w:rFonts w:ascii="Arial" w:eastAsia="Calibri" w:hAnsi="Arial" w:cs="Arial"/>
                <w:bCs/>
                <w:iCs/>
                <w:sz w:val="20"/>
                <w:szCs w:val="20"/>
                <w:lang w:val="en-GB"/>
              </w:rPr>
              <w:t xml:space="preserve"> of Entity Tender Committee m</w:t>
            </w:r>
            <w:r w:rsidR="003D3A0C" w:rsidRPr="005D789A">
              <w:rPr>
                <w:rFonts w:ascii="Arial" w:eastAsia="Calibri" w:hAnsi="Arial" w:cs="Arial"/>
                <w:bCs/>
                <w:iCs/>
                <w:sz w:val="20"/>
                <w:szCs w:val="20"/>
                <w:lang w:val="en-GB"/>
              </w:rPr>
              <w:t>eetings</w:t>
            </w:r>
          </w:p>
        </w:tc>
        <w:tc>
          <w:tcPr>
            <w:tcW w:w="11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C93B2B" w:rsidRPr="005D789A" w:rsidRDefault="00C93B2B" w:rsidP="004D7984">
            <w:pPr>
              <w:autoSpaceDE w:val="0"/>
              <w:autoSpaceDN w:val="0"/>
              <w:adjustRightInd w:val="0"/>
              <w:spacing w:after="0" w:line="360" w:lineRule="auto"/>
              <w:ind w:left="-57" w:right="-57"/>
              <w:jc w:val="both"/>
              <w:rPr>
                <w:rFonts w:ascii="Arial" w:eastAsia="Times New Roman" w:hAnsi="Arial" w:cs="Arial"/>
                <w:sz w:val="20"/>
                <w:szCs w:val="20"/>
                <w:lang w:val="en-GB"/>
              </w:rPr>
            </w:pPr>
          </w:p>
          <w:p w:rsidR="003D3A0C" w:rsidRPr="005D789A" w:rsidRDefault="00A44E31" w:rsidP="004D7984">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1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3D3A0C" w:rsidRPr="005D789A" w:rsidRDefault="003D3A0C" w:rsidP="004D7984">
            <w:pPr>
              <w:autoSpaceDE w:val="0"/>
              <w:autoSpaceDN w:val="0"/>
              <w:adjustRightInd w:val="0"/>
              <w:spacing w:after="0" w:line="360" w:lineRule="auto"/>
              <w:ind w:left="-57" w:right="-57"/>
              <w:jc w:val="both"/>
              <w:rPr>
                <w:rFonts w:ascii="Arial" w:eastAsia="Times New Roman" w:hAnsi="Arial" w:cs="Arial"/>
                <w:sz w:val="20"/>
                <w:szCs w:val="20"/>
                <w:lang w:val="en-GB"/>
              </w:rPr>
            </w:pPr>
          </w:p>
          <w:p w:rsidR="00C93B2B" w:rsidRPr="005D789A" w:rsidRDefault="00A44E31" w:rsidP="004D7984">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114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3D3A0C" w:rsidRPr="005D789A" w:rsidRDefault="003D3A0C" w:rsidP="004D7984">
            <w:pPr>
              <w:autoSpaceDE w:val="0"/>
              <w:autoSpaceDN w:val="0"/>
              <w:adjustRightInd w:val="0"/>
              <w:spacing w:after="0" w:line="360" w:lineRule="auto"/>
              <w:ind w:left="-57" w:right="-57"/>
              <w:jc w:val="both"/>
              <w:rPr>
                <w:rFonts w:ascii="Arial" w:eastAsia="Times New Roman" w:hAnsi="Arial" w:cs="Arial"/>
                <w:sz w:val="20"/>
                <w:szCs w:val="20"/>
                <w:lang w:val="en-GB"/>
              </w:rPr>
            </w:pPr>
          </w:p>
          <w:p w:rsidR="00C93B2B" w:rsidRPr="005D789A" w:rsidRDefault="00C93B2B" w:rsidP="004D7984">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124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3D3A0C" w:rsidRPr="005D789A" w:rsidRDefault="003D3A0C" w:rsidP="004D7984">
            <w:pPr>
              <w:autoSpaceDE w:val="0"/>
              <w:autoSpaceDN w:val="0"/>
              <w:adjustRightInd w:val="0"/>
              <w:spacing w:after="0" w:line="360" w:lineRule="auto"/>
              <w:ind w:left="-57" w:right="-57"/>
              <w:jc w:val="both"/>
              <w:rPr>
                <w:rFonts w:ascii="Arial" w:eastAsia="Times New Roman" w:hAnsi="Arial" w:cs="Arial"/>
                <w:sz w:val="20"/>
                <w:szCs w:val="20"/>
                <w:lang w:val="en-GB"/>
              </w:rPr>
            </w:pPr>
          </w:p>
          <w:p w:rsidR="00C93B2B" w:rsidRPr="005D789A" w:rsidRDefault="00C93B2B" w:rsidP="004D7984">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1308"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3D3A0C" w:rsidRPr="005D789A" w:rsidRDefault="003D3A0C" w:rsidP="004D7984">
            <w:pPr>
              <w:autoSpaceDE w:val="0"/>
              <w:autoSpaceDN w:val="0"/>
              <w:adjustRightInd w:val="0"/>
              <w:spacing w:after="0" w:line="360" w:lineRule="auto"/>
              <w:jc w:val="both"/>
              <w:rPr>
                <w:rFonts w:ascii="Arial" w:eastAsia="Times New Roman" w:hAnsi="Arial" w:cs="Arial"/>
                <w:sz w:val="20"/>
                <w:szCs w:val="20"/>
                <w:lang w:val="en-GB"/>
              </w:rPr>
            </w:pPr>
          </w:p>
          <w:p w:rsidR="00C93B2B" w:rsidRPr="005D789A" w:rsidRDefault="00C93B2B" w:rsidP="004D7984">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r>
      <w:tr w:rsidR="00D00D72" w:rsidRPr="005D789A" w:rsidTr="007A03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70"/>
        </w:trPr>
        <w:tc>
          <w:tcPr>
            <w:tcW w:w="2056"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rsidR="00D00D72" w:rsidRPr="005D789A" w:rsidRDefault="005050C8" w:rsidP="004D7984">
            <w:pPr>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Quarterly Internal Audit Report</w:t>
            </w:r>
            <w:r w:rsidR="00821DB7" w:rsidRPr="005D789A">
              <w:rPr>
                <w:rFonts w:ascii="Arial" w:eastAsia="Times New Roman" w:hAnsi="Arial" w:cs="Arial"/>
                <w:sz w:val="20"/>
                <w:szCs w:val="20"/>
                <w:lang w:val="en-GB"/>
              </w:rPr>
              <w:t xml:space="preserve"> submitted to PM</w:t>
            </w:r>
          </w:p>
        </w:tc>
        <w:tc>
          <w:tcPr>
            <w:tcW w:w="201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00D72" w:rsidRPr="005D789A" w:rsidRDefault="00AF28C8" w:rsidP="004D7984">
            <w:pPr>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 xml:space="preserve">Number </w:t>
            </w:r>
            <w:r w:rsidR="00236569" w:rsidRPr="005D789A">
              <w:rPr>
                <w:rFonts w:ascii="Arial" w:eastAsia="Times New Roman" w:hAnsi="Arial" w:cs="Arial"/>
                <w:sz w:val="20"/>
                <w:szCs w:val="20"/>
                <w:lang w:val="en-GB"/>
              </w:rPr>
              <w:t>of Audit a</w:t>
            </w:r>
            <w:r w:rsidR="00D00D72" w:rsidRPr="005D789A">
              <w:rPr>
                <w:rFonts w:ascii="Arial" w:eastAsia="Times New Roman" w:hAnsi="Arial" w:cs="Arial"/>
                <w:sz w:val="20"/>
                <w:szCs w:val="20"/>
                <w:lang w:val="en-GB"/>
              </w:rPr>
              <w:t>ssignments conduct</w:t>
            </w:r>
            <w:r w:rsidR="00236569" w:rsidRPr="005D789A">
              <w:rPr>
                <w:rFonts w:ascii="Arial" w:eastAsia="Times New Roman" w:hAnsi="Arial" w:cs="Arial"/>
                <w:sz w:val="20"/>
                <w:szCs w:val="20"/>
                <w:lang w:val="en-GB"/>
              </w:rPr>
              <w:t>ed</w:t>
            </w:r>
            <w:r w:rsidR="00D00D72" w:rsidRPr="005D789A">
              <w:rPr>
                <w:rFonts w:ascii="Arial" w:eastAsia="Times New Roman" w:hAnsi="Arial" w:cs="Arial"/>
                <w:sz w:val="20"/>
                <w:szCs w:val="20"/>
                <w:lang w:val="en-GB"/>
              </w:rPr>
              <w:t xml:space="preserve"> with report</w:t>
            </w:r>
            <w:r w:rsidR="00821DB7" w:rsidRPr="005D789A">
              <w:rPr>
                <w:rFonts w:ascii="Arial" w:eastAsia="Times New Roman" w:hAnsi="Arial" w:cs="Arial"/>
                <w:sz w:val="20"/>
                <w:szCs w:val="20"/>
                <w:lang w:val="en-GB"/>
              </w:rPr>
              <w:t>s</w:t>
            </w:r>
            <w:r w:rsidR="00735B3B" w:rsidRPr="005D789A">
              <w:rPr>
                <w:rFonts w:ascii="Arial" w:eastAsia="Times New Roman" w:hAnsi="Arial" w:cs="Arial"/>
                <w:sz w:val="20"/>
                <w:szCs w:val="20"/>
                <w:lang w:val="en-GB"/>
              </w:rPr>
              <w:t>.</w:t>
            </w:r>
          </w:p>
        </w:tc>
        <w:tc>
          <w:tcPr>
            <w:tcW w:w="11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00D72" w:rsidRPr="005D789A" w:rsidRDefault="00D00D72" w:rsidP="004D7984">
            <w:pPr>
              <w:autoSpaceDE w:val="0"/>
              <w:autoSpaceDN w:val="0"/>
              <w:adjustRightInd w:val="0"/>
              <w:spacing w:after="0" w:line="360" w:lineRule="auto"/>
              <w:ind w:left="-57" w:right="-57"/>
              <w:jc w:val="both"/>
              <w:rPr>
                <w:rFonts w:ascii="Arial" w:eastAsia="Times New Roman" w:hAnsi="Arial" w:cs="Arial"/>
                <w:sz w:val="20"/>
                <w:szCs w:val="20"/>
                <w:lang w:val="en-GB"/>
              </w:rPr>
            </w:pPr>
          </w:p>
          <w:p w:rsidR="00D00D72" w:rsidRPr="005D789A" w:rsidRDefault="00A44E31" w:rsidP="004D7984">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1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00D72" w:rsidRPr="005D789A" w:rsidRDefault="00D00D72" w:rsidP="004D7984">
            <w:pPr>
              <w:autoSpaceDE w:val="0"/>
              <w:autoSpaceDN w:val="0"/>
              <w:adjustRightInd w:val="0"/>
              <w:spacing w:after="0" w:line="360" w:lineRule="auto"/>
              <w:ind w:left="-57" w:right="-57"/>
              <w:jc w:val="both"/>
              <w:rPr>
                <w:rFonts w:ascii="Arial" w:eastAsia="Times New Roman" w:hAnsi="Arial" w:cs="Arial"/>
                <w:sz w:val="20"/>
                <w:szCs w:val="20"/>
                <w:lang w:val="en-GB"/>
              </w:rPr>
            </w:pPr>
          </w:p>
          <w:p w:rsidR="00D00D72" w:rsidRPr="005D789A" w:rsidRDefault="00A44E31" w:rsidP="004D7984">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114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00D72" w:rsidRPr="005D789A" w:rsidRDefault="00D00D72" w:rsidP="004D7984">
            <w:pPr>
              <w:autoSpaceDE w:val="0"/>
              <w:autoSpaceDN w:val="0"/>
              <w:adjustRightInd w:val="0"/>
              <w:spacing w:after="0" w:line="360" w:lineRule="auto"/>
              <w:ind w:left="-57" w:right="-57"/>
              <w:jc w:val="both"/>
              <w:rPr>
                <w:rFonts w:ascii="Arial" w:eastAsia="Times New Roman" w:hAnsi="Arial" w:cs="Arial"/>
                <w:sz w:val="20"/>
                <w:szCs w:val="20"/>
                <w:lang w:val="en-GB"/>
              </w:rPr>
            </w:pPr>
          </w:p>
          <w:p w:rsidR="00D00D72" w:rsidRPr="005D789A" w:rsidRDefault="00D00D72" w:rsidP="004D7984">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124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D00D72" w:rsidRPr="005D789A" w:rsidRDefault="00D00D72" w:rsidP="004D7984">
            <w:pPr>
              <w:autoSpaceDE w:val="0"/>
              <w:autoSpaceDN w:val="0"/>
              <w:adjustRightInd w:val="0"/>
              <w:spacing w:after="0" w:line="360" w:lineRule="auto"/>
              <w:ind w:left="-57" w:right="-57"/>
              <w:jc w:val="both"/>
              <w:rPr>
                <w:rFonts w:ascii="Arial" w:eastAsia="Times New Roman" w:hAnsi="Arial" w:cs="Arial"/>
                <w:sz w:val="20"/>
                <w:szCs w:val="20"/>
                <w:lang w:val="en-GB"/>
              </w:rPr>
            </w:pPr>
          </w:p>
          <w:p w:rsidR="00D00D72" w:rsidRPr="005D789A" w:rsidRDefault="00D00D72" w:rsidP="004D7984">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1308"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D00D72" w:rsidRPr="005D789A" w:rsidRDefault="00D00D72" w:rsidP="004D7984">
            <w:pPr>
              <w:autoSpaceDE w:val="0"/>
              <w:autoSpaceDN w:val="0"/>
              <w:adjustRightInd w:val="0"/>
              <w:spacing w:after="0" w:line="360" w:lineRule="auto"/>
              <w:jc w:val="both"/>
              <w:rPr>
                <w:rFonts w:ascii="Arial" w:eastAsia="Times New Roman" w:hAnsi="Arial" w:cs="Arial"/>
                <w:sz w:val="20"/>
                <w:szCs w:val="20"/>
                <w:lang w:val="en-GB"/>
              </w:rPr>
            </w:pPr>
          </w:p>
          <w:p w:rsidR="00D00D72" w:rsidRPr="005D789A" w:rsidRDefault="00D00D72" w:rsidP="004D7984">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r>
    </w:tbl>
    <w:p w:rsidR="00FC1155" w:rsidRPr="005D789A" w:rsidRDefault="00FC1155" w:rsidP="004D7984">
      <w:pPr>
        <w:spacing w:after="0" w:line="360" w:lineRule="auto"/>
        <w:jc w:val="both"/>
        <w:rPr>
          <w:rFonts w:ascii="Arial" w:eastAsia="Times New Roman" w:hAnsi="Arial" w:cs="Arial"/>
          <w:sz w:val="24"/>
          <w:szCs w:val="24"/>
          <w:lang w:val="en-GB"/>
        </w:rPr>
      </w:pPr>
    </w:p>
    <w:p w:rsidR="00DB384A" w:rsidRPr="005D789A" w:rsidRDefault="00251E90" w:rsidP="004D7984">
      <w:pPr>
        <w:numPr>
          <w:ilvl w:val="0"/>
          <w:numId w:val="1"/>
        </w:numPr>
        <w:spacing w:after="0"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Operations and Projects</w:t>
      </w:r>
    </w:p>
    <w:p w:rsidR="00251E90" w:rsidRPr="005D789A" w:rsidRDefault="00251E90" w:rsidP="004D7984">
      <w:pPr>
        <w:tabs>
          <w:tab w:val="left" w:pos="720"/>
        </w:tabs>
        <w:spacing w:after="0" w:line="360" w:lineRule="auto"/>
        <w:ind w:left="720"/>
        <w:jc w:val="both"/>
        <w:rPr>
          <w:rFonts w:ascii="Arial" w:eastAsia="Times New Roman" w:hAnsi="Arial" w:cs="Arial"/>
          <w:sz w:val="24"/>
          <w:szCs w:val="24"/>
          <w:lang w:val="en-GB"/>
        </w:rPr>
      </w:pPr>
      <w:r w:rsidRPr="005D789A">
        <w:rPr>
          <w:rFonts w:ascii="Arial" w:eastAsia="Times New Roman" w:hAnsi="Arial" w:cs="Arial"/>
          <w:sz w:val="24"/>
          <w:szCs w:val="24"/>
          <w:lang w:val="en-GB"/>
        </w:rPr>
        <w:t>The table lists the main Operations and projects to be undertaken by the sub-programme</w:t>
      </w:r>
    </w:p>
    <w:p w:rsidR="0009046B" w:rsidRPr="005D789A" w:rsidRDefault="00E71C87" w:rsidP="004D7984">
      <w:pPr>
        <w:pStyle w:val="Caption"/>
        <w:spacing w:line="360" w:lineRule="auto"/>
        <w:jc w:val="both"/>
        <w:rPr>
          <w:rFonts w:ascii="Arial" w:eastAsia="Times New Roman" w:hAnsi="Arial" w:cs="Arial"/>
          <w:color w:val="auto"/>
          <w:sz w:val="24"/>
          <w:szCs w:val="24"/>
          <w:lang w:val="en-GB"/>
        </w:rPr>
      </w:pPr>
      <w:bookmarkStart w:id="95" w:name="_Toc25822240"/>
      <w:r w:rsidRPr="005D789A">
        <w:rPr>
          <w:rFonts w:ascii="Arial" w:hAnsi="Arial" w:cs="Arial"/>
          <w:color w:val="auto"/>
        </w:rPr>
        <w:t xml:space="preserve">Table </w:t>
      </w:r>
      <w:r w:rsidR="00C73338" w:rsidRPr="005D789A">
        <w:rPr>
          <w:rFonts w:ascii="Arial" w:hAnsi="Arial" w:cs="Arial"/>
          <w:noProof/>
          <w:color w:val="auto"/>
        </w:rPr>
        <w:fldChar w:fldCharType="begin"/>
      </w:r>
      <w:r w:rsidR="00C73338" w:rsidRPr="005D789A">
        <w:rPr>
          <w:rFonts w:ascii="Arial" w:hAnsi="Arial" w:cs="Arial"/>
          <w:noProof/>
          <w:color w:val="auto"/>
        </w:rPr>
        <w:instrText xml:space="preserve"> SEQ Table \* ARABIC </w:instrText>
      </w:r>
      <w:r w:rsidR="00C73338" w:rsidRPr="005D789A">
        <w:rPr>
          <w:rFonts w:ascii="Arial" w:hAnsi="Arial" w:cs="Arial"/>
          <w:noProof/>
          <w:color w:val="auto"/>
        </w:rPr>
        <w:fldChar w:fldCharType="separate"/>
      </w:r>
      <w:r w:rsidR="00A91DE9" w:rsidRPr="005D789A">
        <w:rPr>
          <w:rFonts w:ascii="Arial" w:hAnsi="Arial" w:cs="Arial"/>
          <w:noProof/>
          <w:color w:val="auto"/>
        </w:rPr>
        <w:t>9</w:t>
      </w:r>
      <w:r w:rsidR="00C73338" w:rsidRPr="005D789A">
        <w:rPr>
          <w:rFonts w:ascii="Arial" w:hAnsi="Arial" w:cs="Arial"/>
          <w:noProof/>
          <w:color w:val="auto"/>
        </w:rPr>
        <w:fldChar w:fldCharType="end"/>
      </w:r>
      <w:r w:rsidRPr="005D789A">
        <w:rPr>
          <w:rFonts w:ascii="Arial" w:hAnsi="Arial" w:cs="Arial"/>
          <w:color w:val="auto"/>
        </w:rPr>
        <w:t>: Main Operations and Projects</w:t>
      </w:r>
      <w:bookmarkEnd w:id="95"/>
    </w:p>
    <w:tbl>
      <w:tblPr>
        <w:tblpPr w:leftFromText="180" w:rightFromText="180" w:vertAnchor="text" w:tblpY="1"/>
        <w:tblOverlap w:val="never"/>
        <w:tblW w:w="9050" w:type="dxa"/>
        <w:tblLook w:val="04A0" w:firstRow="1" w:lastRow="0" w:firstColumn="1" w:lastColumn="0" w:noHBand="0" w:noVBand="1"/>
      </w:tblPr>
      <w:tblGrid>
        <w:gridCol w:w="4486"/>
        <w:gridCol w:w="292"/>
        <w:gridCol w:w="4272"/>
      </w:tblGrid>
      <w:tr w:rsidR="00887183" w:rsidRPr="005D789A" w:rsidTr="001511BA">
        <w:trPr>
          <w:trHeight w:val="385"/>
        </w:trPr>
        <w:tc>
          <w:tcPr>
            <w:tcW w:w="4486" w:type="dxa"/>
            <w:tcBorders>
              <w:top w:val="single" w:sz="4" w:space="0" w:color="auto"/>
              <w:left w:val="single" w:sz="4" w:space="0" w:color="auto"/>
              <w:bottom w:val="single" w:sz="4" w:space="0" w:color="auto"/>
              <w:right w:val="single" w:sz="4" w:space="0" w:color="auto"/>
            </w:tcBorders>
            <w:shd w:val="clear" w:color="auto" w:fill="auto"/>
            <w:hideMark/>
          </w:tcPr>
          <w:p w:rsidR="00887183" w:rsidRPr="005D789A" w:rsidRDefault="00887183" w:rsidP="004D7984">
            <w:pPr>
              <w:spacing w:after="0" w:line="360" w:lineRule="auto"/>
              <w:jc w:val="both"/>
              <w:rPr>
                <w:rFonts w:ascii="Arial" w:eastAsia="Times New Roman" w:hAnsi="Arial" w:cs="Arial"/>
                <w:b/>
                <w:sz w:val="20"/>
                <w:szCs w:val="24"/>
                <w:lang w:val="en-GB"/>
              </w:rPr>
            </w:pPr>
            <w:r w:rsidRPr="005D789A">
              <w:rPr>
                <w:rFonts w:ascii="Arial" w:eastAsia="Times New Roman" w:hAnsi="Arial" w:cs="Arial"/>
                <w:b/>
                <w:sz w:val="20"/>
                <w:szCs w:val="24"/>
                <w:lang w:val="en-GB"/>
              </w:rPr>
              <w:t>Operations</w:t>
            </w:r>
          </w:p>
        </w:tc>
        <w:tc>
          <w:tcPr>
            <w:tcW w:w="292" w:type="dxa"/>
            <w:tcBorders>
              <w:top w:val="nil"/>
              <w:left w:val="single" w:sz="4" w:space="0" w:color="auto"/>
              <w:right w:val="single" w:sz="4" w:space="0" w:color="auto"/>
            </w:tcBorders>
            <w:shd w:val="clear" w:color="auto" w:fill="auto"/>
          </w:tcPr>
          <w:p w:rsidR="00887183" w:rsidRPr="005D789A" w:rsidRDefault="00887183" w:rsidP="004D7984">
            <w:pPr>
              <w:spacing w:after="0" w:line="360" w:lineRule="auto"/>
              <w:jc w:val="both"/>
              <w:rPr>
                <w:rFonts w:ascii="Arial" w:eastAsia="Times New Roman" w:hAnsi="Arial" w:cs="Arial"/>
                <w:b/>
                <w:sz w:val="20"/>
                <w:szCs w:val="24"/>
                <w:lang w:val="en-GB"/>
              </w:rPr>
            </w:pPr>
          </w:p>
        </w:tc>
        <w:tc>
          <w:tcPr>
            <w:tcW w:w="4272" w:type="dxa"/>
            <w:tcBorders>
              <w:top w:val="single" w:sz="4" w:space="0" w:color="auto"/>
              <w:left w:val="single" w:sz="4" w:space="0" w:color="auto"/>
              <w:bottom w:val="single" w:sz="4" w:space="0" w:color="auto"/>
              <w:right w:val="single" w:sz="4" w:space="0" w:color="auto"/>
            </w:tcBorders>
            <w:shd w:val="clear" w:color="auto" w:fill="auto"/>
            <w:hideMark/>
          </w:tcPr>
          <w:p w:rsidR="00887183" w:rsidRPr="005D789A" w:rsidRDefault="00887183" w:rsidP="004D7984">
            <w:pPr>
              <w:spacing w:after="0" w:line="360" w:lineRule="auto"/>
              <w:jc w:val="both"/>
              <w:rPr>
                <w:rFonts w:ascii="Arial" w:eastAsia="Times New Roman" w:hAnsi="Arial" w:cs="Arial"/>
                <w:b/>
                <w:sz w:val="20"/>
                <w:szCs w:val="24"/>
                <w:lang w:val="en-GB"/>
              </w:rPr>
            </w:pPr>
            <w:r w:rsidRPr="005D789A">
              <w:rPr>
                <w:rFonts w:ascii="Arial" w:eastAsia="Times New Roman" w:hAnsi="Arial" w:cs="Arial"/>
                <w:b/>
                <w:sz w:val="20"/>
                <w:szCs w:val="24"/>
                <w:lang w:val="en-GB"/>
              </w:rPr>
              <w:t xml:space="preserve">Projects </w:t>
            </w:r>
          </w:p>
        </w:tc>
      </w:tr>
      <w:tr w:rsidR="00E900E9" w:rsidRPr="005D789A" w:rsidTr="001511BA">
        <w:trPr>
          <w:trHeight w:val="385"/>
        </w:trPr>
        <w:tc>
          <w:tcPr>
            <w:tcW w:w="4486" w:type="dxa"/>
            <w:tcBorders>
              <w:top w:val="single" w:sz="4" w:space="0" w:color="auto"/>
              <w:left w:val="single" w:sz="4" w:space="0" w:color="auto"/>
              <w:bottom w:val="single" w:sz="4" w:space="0" w:color="auto"/>
              <w:right w:val="single" w:sz="4" w:space="0" w:color="auto"/>
            </w:tcBorders>
          </w:tcPr>
          <w:p w:rsidR="00E900E9" w:rsidRPr="005D789A" w:rsidRDefault="001511BA" w:rsidP="004D7984">
            <w:pPr>
              <w:spacing w:after="0" w:line="360" w:lineRule="auto"/>
              <w:jc w:val="both"/>
              <w:rPr>
                <w:rFonts w:ascii="Arial" w:eastAsia="Times New Roman" w:hAnsi="Arial" w:cs="Arial"/>
                <w:sz w:val="20"/>
                <w:szCs w:val="24"/>
                <w:lang w:val="en-GB"/>
              </w:rPr>
            </w:pPr>
            <w:r w:rsidRPr="005D789A">
              <w:rPr>
                <w:rFonts w:ascii="Arial" w:eastAsia="Times New Roman" w:hAnsi="Arial" w:cs="Arial"/>
                <w:sz w:val="20"/>
                <w:szCs w:val="24"/>
                <w:lang w:val="en-GB"/>
              </w:rPr>
              <w:t>Internal Management of Organization</w:t>
            </w:r>
          </w:p>
        </w:tc>
        <w:tc>
          <w:tcPr>
            <w:tcW w:w="292" w:type="dxa"/>
            <w:tcBorders>
              <w:left w:val="single" w:sz="4" w:space="0" w:color="auto"/>
              <w:right w:val="single" w:sz="4" w:space="0" w:color="auto"/>
            </w:tcBorders>
          </w:tcPr>
          <w:p w:rsidR="00E900E9" w:rsidRPr="005D789A" w:rsidRDefault="00E900E9" w:rsidP="004D7984">
            <w:pPr>
              <w:spacing w:after="0" w:line="360" w:lineRule="auto"/>
              <w:jc w:val="both"/>
              <w:rPr>
                <w:rFonts w:ascii="Arial" w:eastAsia="Times New Roman" w:hAnsi="Arial" w:cs="Arial"/>
                <w:sz w:val="20"/>
                <w:szCs w:val="24"/>
                <w:lang w:val="en-GB"/>
              </w:rPr>
            </w:pPr>
          </w:p>
        </w:tc>
        <w:tc>
          <w:tcPr>
            <w:tcW w:w="4272" w:type="dxa"/>
            <w:tcBorders>
              <w:top w:val="single" w:sz="4" w:space="0" w:color="auto"/>
              <w:left w:val="single" w:sz="4" w:space="0" w:color="auto"/>
              <w:bottom w:val="single" w:sz="4" w:space="0" w:color="auto"/>
              <w:right w:val="single" w:sz="4" w:space="0" w:color="auto"/>
            </w:tcBorders>
            <w:vAlign w:val="bottom"/>
          </w:tcPr>
          <w:p w:rsidR="00E900E9" w:rsidRPr="005D789A" w:rsidRDefault="009F5422" w:rsidP="004D7984">
            <w:pPr>
              <w:spacing w:after="0" w:line="360" w:lineRule="auto"/>
              <w:jc w:val="both"/>
              <w:rPr>
                <w:rFonts w:ascii="Arial" w:eastAsia="Times New Roman" w:hAnsi="Arial" w:cs="Arial"/>
                <w:sz w:val="20"/>
                <w:szCs w:val="24"/>
                <w:lang w:val="en-GB"/>
              </w:rPr>
            </w:pPr>
            <w:r w:rsidRPr="005D789A">
              <w:rPr>
                <w:rFonts w:ascii="Arial" w:eastAsia="Times New Roman" w:hAnsi="Arial" w:cs="Arial"/>
                <w:sz w:val="20"/>
                <w:szCs w:val="24"/>
                <w:lang w:val="en-GB"/>
              </w:rPr>
              <w:t>Procurement of Office Equipment</w:t>
            </w:r>
          </w:p>
        </w:tc>
      </w:tr>
      <w:tr w:rsidR="00E900E9" w:rsidRPr="005D789A" w:rsidTr="001511BA">
        <w:trPr>
          <w:trHeight w:val="385"/>
        </w:trPr>
        <w:tc>
          <w:tcPr>
            <w:tcW w:w="4486" w:type="dxa"/>
            <w:tcBorders>
              <w:top w:val="single" w:sz="4" w:space="0" w:color="auto"/>
              <w:left w:val="single" w:sz="4" w:space="0" w:color="auto"/>
              <w:bottom w:val="single" w:sz="4" w:space="0" w:color="auto"/>
              <w:right w:val="single" w:sz="4" w:space="0" w:color="auto"/>
            </w:tcBorders>
          </w:tcPr>
          <w:p w:rsidR="00E900E9" w:rsidRPr="005D789A" w:rsidRDefault="001511BA" w:rsidP="004D7984">
            <w:pPr>
              <w:spacing w:after="0" w:line="360" w:lineRule="auto"/>
              <w:jc w:val="both"/>
              <w:rPr>
                <w:rFonts w:ascii="Arial" w:eastAsia="Times New Roman" w:hAnsi="Arial" w:cs="Arial"/>
                <w:sz w:val="20"/>
                <w:szCs w:val="24"/>
                <w:lang w:val="en-GB"/>
              </w:rPr>
            </w:pPr>
            <w:r w:rsidRPr="005D789A">
              <w:rPr>
                <w:rFonts w:ascii="Arial" w:eastAsia="Times New Roman" w:hAnsi="Arial" w:cs="Arial"/>
                <w:sz w:val="20"/>
                <w:szCs w:val="24"/>
                <w:lang w:val="en-GB"/>
              </w:rPr>
              <w:t>Procurement of Office Supplies and Consumables</w:t>
            </w:r>
          </w:p>
        </w:tc>
        <w:tc>
          <w:tcPr>
            <w:tcW w:w="292" w:type="dxa"/>
            <w:tcBorders>
              <w:left w:val="single" w:sz="4" w:space="0" w:color="auto"/>
              <w:right w:val="single" w:sz="4" w:space="0" w:color="auto"/>
            </w:tcBorders>
          </w:tcPr>
          <w:p w:rsidR="00E900E9" w:rsidRPr="005D789A" w:rsidRDefault="00E900E9" w:rsidP="004D7984">
            <w:pPr>
              <w:spacing w:after="0" w:line="360" w:lineRule="auto"/>
              <w:jc w:val="both"/>
              <w:rPr>
                <w:rFonts w:ascii="Arial" w:eastAsia="Times New Roman" w:hAnsi="Arial" w:cs="Arial"/>
                <w:sz w:val="20"/>
                <w:szCs w:val="24"/>
                <w:lang w:val="en-GB"/>
              </w:rPr>
            </w:pPr>
          </w:p>
        </w:tc>
        <w:tc>
          <w:tcPr>
            <w:tcW w:w="4272" w:type="dxa"/>
            <w:tcBorders>
              <w:top w:val="single" w:sz="4" w:space="0" w:color="auto"/>
              <w:left w:val="single" w:sz="4" w:space="0" w:color="auto"/>
              <w:bottom w:val="single" w:sz="4" w:space="0" w:color="auto"/>
              <w:right w:val="single" w:sz="4" w:space="0" w:color="auto"/>
            </w:tcBorders>
            <w:vAlign w:val="bottom"/>
          </w:tcPr>
          <w:p w:rsidR="00E900E9" w:rsidRPr="005D789A" w:rsidRDefault="009F5422" w:rsidP="004D7984">
            <w:pPr>
              <w:spacing w:after="0" w:line="360" w:lineRule="auto"/>
              <w:jc w:val="both"/>
              <w:rPr>
                <w:rFonts w:ascii="Arial" w:eastAsia="Times New Roman" w:hAnsi="Arial" w:cs="Arial"/>
                <w:sz w:val="20"/>
                <w:szCs w:val="24"/>
                <w:lang w:val="en-GB"/>
              </w:rPr>
            </w:pPr>
            <w:r w:rsidRPr="005D789A">
              <w:rPr>
                <w:rFonts w:ascii="Arial" w:eastAsia="Times New Roman" w:hAnsi="Arial" w:cs="Arial"/>
                <w:sz w:val="20"/>
                <w:szCs w:val="24"/>
                <w:lang w:val="en-GB"/>
              </w:rPr>
              <w:t>Procurement of Office Furniture and Fitting</w:t>
            </w:r>
          </w:p>
        </w:tc>
      </w:tr>
      <w:tr w:rsidR="00E900E9" w:rsidRPr="005D789A" w:rsidTr="001511BA">
        <w:trPr>
          <w:trHeight w:val="385"/>
        </w:trPr>
        <w:tc>
          <w:tcPr>
            <w:tcW w:w="4486" w:type="dxa"/>
            <w:tcBorders>
              <w:top w:val="single" w:sz="4" w:space="0" w:color="auto"/>
              <w:left w:val="single" w:sz="4" w:space="0" w:color="auto"/>
              <w:bottom w:val="single" w:sz="4" w:space="0" w:color="auto"/>
              <w:right w:val="single" w:sz="4" w:space="0" w:color="auto"/>
            </w:tcBorders>
          </w:tcPr>
          <w:p w:rsidR="00E900E9" w:rsidRPr="005D789A" w:rsidRDefault="001511BA" w:rsidP="004D7984">
            <w:pPr>
              <w:spacing w:after="0" w:line="360" w:lineRule="auto"/>
              <w:jc w:val="both"/>
              <w:rPr>
                <w:rFonts w:ascii="Arial" w:eastAsia="Times New Roman" w:hAnsi="Arial" w:cs="Arial"/>
                <w:sz w:val="20"/>
                <w:szCs w:val="24"/>
                <w:lang w:val="en-GB"/>
              </w:rPr>
            </w:pPr>
            <w:r w:rsidRPr="005D789A">
              <w:rPr>
                <w:rFonts w:ascii="Arial" w:eastAsia="Times New Roman" w:hAnsi="Arial" w:cs="Arial"/>
                <w:sz w:val="20"/>
                <w:szCs w:val="24"/>
                <w:lang w:val="en-GB"/>
              </w:rPr>
              <w:t xml:space="preserve">Maintenance, Rehab. </w:t>
            </w:r>
            <w:proofErr w:type="spellStart"/>
            <w:r w:rsidRPr="005D789A">
              <w:rPr>
                <w:rFonts w:ascii="Arial" w:eastAsia="Times New Roman" w:hAnsi="Arial" w:cs="Arial"/>
                <w:sz w:val="20"/>
                <w:szCs w:val="24"/>
                <w:lang w:val="en-GB"/>
              </w:rPr>
              <w:t>Refurb</w:t>
            </w:r>
            <w:proofErr w:type="spellEnd"/>
            <w:r w:rsidRPr="005D789A">
              <w:rPr>
                <w:rFonts w:ascii="Arial" w:eastAsia="Times New Roman" w:hAnsi="Arial" w:cs="Arial"/>
                <w:sz w:val="20"/>
                <w:szCs w:val="24"/>
                <w:lang w:val="en-GB"/>
              </w:rPr>
              <w:t>. &amp; Upgrading Of Existing Assets</w:t>
            </w:r>
          </w:p>
        </w:tc>
        <w:tc>
          <w:tcPr>
            <w:tcW w:w="292" w:type="dxa"/>
            <w:tcBorders>
              <w:left w:val="single" w:sz="4" w:space="0" w:color="auto"/>
              <w:right w:val="single" w:sz="4" w:space="0" w:color="auto"/>
            </w:tcBorders>
          </w:tcPr>
          <w:p w:rsidR="00E900E9" w:rsidRPr="005D789A" w:rsidRDefault="00E900E9" w:rsidP="004D7984">
            <w:pPr>
              <w:spacing w:after="0" w:line="360" w:lineRule="auto"/>
              <w:jc w:val="both"/>
              <w:rPr>
                <w:rFonts w:ascii="Arial" w:eastAsia="Times New Roman" w:hAnsi="Arial" w:cs="Arial"/>
                <w:sz w:val="20"/>
                <w:szCs w:val="24"/>
                <w:lang w:val="en-GB"/>
              </w:rPr>
            </w:pPr>
          </w:p>
        </w:tc>
        <w:tc>
          <w:tcPr>
            <w:tcW w:w="4272" w:type="dxa"/>
            <w:tcBorders>
              <w:top w:val="single" w:sz="4" w:space="0" w:color="auto"/>
              <w:left w:val="single" w:sz="4" w:space="0" w:color="auto"/>
              <w:bottom w:val="single" w:sz="4" w:space="0" w:color="auto"/>
              <w:right w:val="single" w:sz="4" w:space="0" w:color="auto"/>
            </w:tcBorders>
            <w:vAlign w:val="bottom"/>
          </w:tcPr>
          <w:p w:rsidR="00E900E9" w:rsidRPr="005D789A" w:rsidRDefault="00E900E9" w:rsidP="004D7984">
            <w:pPr>
              <w:spacing w:after="0" w:line="360" w:lineRule="auto"/>
              <w:jc w:val="both"/>
              <w:rPr>
                <w:rFonts w:ascii="Arial" w:eastAsia="Times New Roman" w:hAnsi="Arial" w:cs="Arial"/>
                <w:sz w:val="20"/>
                <w:szCs w:val="24"/>
                <w:lang w:val="en-GB"/>
              </w:rPr>
            </w:pPr>
          </w:p>
        </w:tc>
      </w:tr>
      <w:tr w:rsidR="004D6F78" w:rsidRPr="005D789A" w:rsidTr="001511BA">
        <w:trPr>
          <w:trHeight w:val="385"/>
        </w:trPr>
        <w:tc>
          <w:tcPr>
            <w:tcW w:w="4486" w:type="dxa"/>
            <w:tcBorders>
              <w:top w:val="single" w:sz="4" w:space="0" w:color="auto"/>
              <w:left w:val="single" w:sz="4" w:space="0" w:color="auto"/>
              <w:bottom w:val="single" w:sz="4" w:space="0" w:color="auto"/>
              <w:right w:val="single" w:sz="4" w:space="0" w:color="auto"/>
            </w:tcBorders>
          </w:tcPr>
          <w:p w:rsidR="004D6F78" w:rsidRPr="005D789A" w:rsidRDefault="001511BA" w:rsidP="004D7984">
            <w:pPr>
              <w:spacing w:after="0" w:line="360" w:lineRule="auto"/>
              <w:jc w:val="both"/>
              <w:rPr>
                <w:rFonts w:ascii="Arial" w:eastAsia="Times New Roman" w:hAnsi="Arial" w:cs="Arial"/>
                <w:sz w:val="20"/>
                <w:szCs w:val="24"/>
                <w:lang w:val="en-GB"/>
              </w:rPr>
            </w:pPr>
            <w:r w:rsidRPr="005D789A">
              <w:rPr>
                <w:rFonts w:ascii="Arial" w:eastAsia="Times New Roman" w:hAnsi="Arial" w:cs="Arial"/>
                <w:sz w:val="20"/>
                <w:szCs w:val="24"/>
                <w:lang w:val="en-GB"/>
              </w:rPr>
              <w:t>Protocol Services</w:t>
            </w:r>
          </w:p>
        </w:tc>
        <w:tc>
          <w:tcPr>
            <w:tcW w:w="292" w:type="dxa"/>
            <w:tcBorders>
              <w:left w:val="single" w:sz="4" w:space="0" w:color="auto"/>
              <w:right w:val="single" w:sz="4" w:space="0" w:color="auto"/>
            </w:tcBorders>
          </w:tcPr>
          <w:p w:rsidR="004D6F78" w:rsidRPr="005D789A" w:rsidRDefault="004D6F78" w:rsidP="004D7984">
            <w:pPr>
              <w:spacing w:after="0" w:line="360" w:lineRule="auto"/>
              <w:jc w:val="both"/>
              <w:rPr>
                <w:rFonts w:ascii="Arial" w:eastAsia="Times New Roman" w:hAnsi="Arial" w:cs="Arial"/>
                <w:sz w:val="20"/>
                <w:szCs w:val="24"/>
                <w:lang w:val="en-GB"/>
              </w:rPr>
            </w:pPr>
          </w:p>
        </w:tc>
        <w:tc>
          <w:tcPr>
            <w:tcW w:w="4272" w:type="dxa"/>
            <w:tcBorders>
              <w:top w:val="single" w:sz="4" w:space="0" w:color="auto"/>
              <w:left w:val="single" w:sz="4" w:space="0" w:color="auto"/>
              <w:bottom w:val="single" w:sz="4" w:space="0" w:color="auto"/>
              <w:right w:val="single" w:sz="4" w:space="0" w:color="auto"/>
            </w:tcBorders>
            <w:vAlign w:val="bottom"/>
          </w:tcPr>
          <w:p w:rsidR="004D6F78" w:rsidRPr="005D789A" w:rsidRDefault="004D6F78" w:rsidP="004D7984">
            <w:pPr>
              <w:spacing w:after="0" w:line="360" w:lineRule="auto"/>
              <w:jc w:val="both"/>
              <w:rPr>
                <w:rFonts w:ascii="Arial" w:eastAsia="Times New Roman" w:hAnsi="Arial" w:cs="Arial"/>
                <w:sz w:val="20"/>
                <w:szCs w:val="24"/>
                <w:lang w:val="en-GB"/>
              </w:rPr>
            </w:pPr>
          </w:p>
        </w:tc>
      </w:tr>
      <w:tr w:rsidR="001511BA" w:rsidRPr="005D789A" w:rsidTr="001511BA">
        <w:trPr>
          <w:trHeight w:val="385"/>
        </w:trPr>
        <w:tc>
          <w:tcPr>
            <w:tcW w:w="4486" w:type="dxa"/>
            <w:tcBorders>
              <w:top w:val="single" w:sz="4" w:space="0" w:color="auto"/>
              <w:left w:val="single" w:sz="4" w:space="0" w:color="auto"/>
              <w:bottom w:val="single" w:sz="4" w:space="0" w:color="auto"/>
              <w:right w:val="single" w:sz="4" w:space="0" w:color="auto"/>
            </w:tcBorders>
          </w:tcPr>
          <w:p w:rsidR="001511BA" w:rsidRPr="005D789A" w:rsidRDefault="001511BA" w:rsidP="004D7984">
            <w:pPr>
              <w:spacing w:after="0" w:line="360" w:lineRule="auto"/>
              <w:jc w:val="both"/>
              <w:rPr>
                <w:rFonts w:ascii="Arial" w:eastAsia="Times New Roman" w:hAnsi="Arial" w:cs="Arial"/>
                <w:sz w:val="20"/>
                <w:szCs w:val="24"/>
                <w:lang w:val="en-GB"/>
              </w:rPr>
            </w:pPr>
            <w:r w:rsidRPr="005D789A">
              <w:rPr>
                <w:rFonts w:ascii="Arial" w:eastAsia="Times New Roman" w:hAnsi="Arial" w:cs="Arial"/>
                <w:sz w:val="20"/>
                <w:szCs w:val="24"/>
                <w:lang w:val="en-GB"/>
              </w:rPr>
              <w:lastRenderedPageBreak/>
              <w:t>Administrative and Technical Meetings</w:t>
            </w:r>
          </w:p>
        </w:tc>
        <w:tc>
          <w:tcPr>
            <w:tcW w:w="292" w:type="dxa"/>
            <w:tcBorders>
              <w:left w:val="single" w:sz="4" w:space="0" w:color="auto"/>
              <w:right w:val="single" w:sz="4" w:space="0" w:color="auto"/>
            </w:tcBorders>
          </w:tcPr>
          <w:p w:rsidR="001511BA" w:rsidRPr="005D789A" w:rsidRDefault="001511BA" w:rsidP="004D7984">
            <w:pPr>
              <w:spacing w:after="0" w:line="360" w:lineRule="auto"/>
              <w:jc w:val="both"/>
              <w:rPr>
                <w:rFonts w:ascii="Arial" w:eastAsia="Times New Roman" w:hAnsi="Arial" w:cs="Arial"/>
                <w:sz w:val="20"/>
                <w:szCs w:val="24"/>
                <w:lang w:val="en-GB"/>
              </w:rPr>
            </w:pPr>
          </w:p>
        </w:tc>
        <w:tc>
          <w:tcPr>
            <w:tcW w:w="4272" w:type="dxa"/>
            <w:tcBorders>
              <w:top w:val="single" w:sz="4" w:space="0" w:color="auto"/>
              <w:left w:val="single" w:sz="4" w:space="0" w:color="auto"/>
              <w:bottom w:val="single" w:sz="4" w:space="0" w:color="auto"/>
              <w:right w:val="single" w:sz="4" w:space="0" w:color="auto"/>
            </w:tcBorders>
            <w:vAlign w:val="bottom"/>
          </w:tcPr>
          <w:p w:rsidR="001511BA" w:rsidRPr="005D789A" w:rsidRDefault="001511BA" w:rsidP="004D7984">
            <w:pPr>
              <w:spacing w:after="0" w:line="360" w:lineRule="auto"/>
              <w:jc w:val="both"/>
              <w:rPr>
                <w:rFonts w:ascii="Arial" w:eastAsia="Times New Roman" w:hAnsi="Arial" w:cs="Arial"/>
                <w:sz w:val="20"/>
                <w:szCs w:val="24"/>
                <w:lang w:val="en-GB"/>
              </w:rPr>
            </w:pPr>
          </w:p>
        </w:tc>
      </w:tr>
      <w:tr w:rsidR="001511BA" w:rsidRPr="005D789A" w:rsidTr="001511BA">
        <w:trPr>
          <w:trHeight w:val="385"/>
        </w:trPr>
        <w:tc>
          <w:tcPr>
            <w:tcW w:w="4486" w:type="dxa"/>
            <w:tcBorders>
              <w:top w:val="single" w:sz="4" w:space="0" w:color="auto"/>
              <w:left w:val="single" w:sz="4" w:space="0" w:color="auto"/>
              <w:bottom w:val="single" w:sz="4" w:space="0" w:color="auto"/>
              <w:right w:val="single" w:sz="4" w:space="0" w:color="auto"/>
            </w:tcBorders>
          </w:tcPr>
          <w:p w:rsidR="001511BA" w:rsidRPr="005D789A" w:rsidRDefault="001511BA" w:rsidP="004D7984">
            <w:pPr>
              <w:spacing w:after="0" w:line="360" w:lineRule="auto"/>
              <w:jc w:val="both"/>
              <w:rPr>
                <w:rFonts w:ascii="Arial" w:eastAsia="Times New Roman" w:hAnsi="Arial" w:cs="Arial"/>
                <w:sz w:val="20"/>
                <w:szCs w:val="24"/>
                <w:lang w:val="en-GB"/>
              </w:rPr>
            </w:pPr>
            <w:r w:rsidRPr="005D789A">
              <w:rPr>
                <w:rFonts w:ascii="Arial" w:eastAsia="Times New Roman" w:hAnsi="Arial" w:cs="Arial"/>
                <w:sz w:val="20"/>
                <w:szCs w:val="24"/>
                <w:lang w:val="en-GB"/>
              </w:rPr>
              <w:t>Security Management</w:t>
            </w:r>
          </w:p>
        </w:tc>
        <w:tc>
          <w:tcPr>
            <w:tcW w:w="292" w:type="dxa"/>
            <w:tcBorders>
              <w:left w:val="single" w:sz="4" w:space="0" w:color="auto"/>
              <w:right w:val="single" w:sz="4" w:space="0" w:color="auto"/>
            </w:tcBorders>
          </w:tcPr>
          <w:p w:rsidR="001511BA" w:rsidRPr="005D789A" w:rsidRDefault="001511BA" w:rsidP="004D7984">
            <w:pPr>
              <w:spacing w:after="0" w:line="360" w:lineRule="auto"/>
              <w:jc w:val="both"/>
              <w:rPr>
                <w:rFonts w:ascii="Arial" w:eastAsia="Times New Roman" w:hAnsi="Arial" w:cs="Arial"/>
                <w:sz w:val="20"/>
                <w:szCs w:val="24"/>
                <w:lang w:val="en-GB"/>
              </w:rPr>
            </w:pPr>
          </w:p>
        </w:tc>
        <w:tc>
          <w:tcPr>
            <w:tcW w:w="4272" w:type="dxa"/>
            <w:tcBorders>
              <w:top w:val="single" w:sz="4" w:space="0" w:color="auto"/>
              <w:left w:val="single" w:sz="4" w:space="0" w:color="auto"/>
              <w:bottom w:val="single" w:sz="4" w:space="0" w:color="auto"/>
              <w:right w:val="single" w:sz="4" w:space="0" w:color="auto"/>
            </w:tcBorders>
            <w:vAlign w:val="bottom"/>
          </w:tcPr>
          <w:p w:rsidR="001511BA" w:rsidRPr="005D789A" w:rsidRDefault="001511BA" w:rsidP="004D7984">
            <w:pPr>
              <w:spacing w:after="0" w:line="360" w:lineRule="auto"/>
              <w:jc w:val="both"/>
              <w:rPr>
                <w:rFonts w:ascii="Arial" w:eastAsia="Times New Roman" w:hAnsi="Arial" w:cs="Arial"/>
                <w:sz w:val="20"/>
                <w:szCs w:val="24"/>
                <w:lang w:val="en-GB"/>
              </w:rPr>
            </w:pPr>
          </w:p>
        </w:tc>
      </w:tr>
      <w:tr w:rsidR="001511BA" w:rsidRPr="005D789A" w:rsidTr="001511BA">
        <w:trPr>
          <w:trHeight w:val="385"/>
        </w:trPr>
        <w:tc>
          <w:tcPr>
            <w:tcW w:w="4486" w:type="dxa"/>
            <w:tcBorders>
              <w:top w:val="single" w:sz="4" w:space="0" w:color="auto"/>
              <w:left w:val="single" w:sz="4" w:space="0" w:color="auto"/>
              <w:bottom w:val="single" w:sz="4" w:space="0" w:color="auto"/>
              <w:right w:val="single" w:sz="4" w:space="0" w:color="auto"/>
            </w:tcBorders>
          </w:tcPr>
          <w:p w:rsidR="001511BA" w:rsidRPr="005D789A" w:rsidRDefault="001511BA" w:rsidP="004D7984">
            <w:pPr>
              <w:spacing w:after="0" w:line="360" w:lineRule="auto"/>
              <w:jc w:val="both"/>
              <w:rPr>
                <w:rFonts w:ascii="Arial" w:eastAsia="Times New Roman" w:hAnsi="Arial" w:cs="Arial"/>
                <w:sz w:val="20"/>
                <w:szCs w:val="24"/>
                <w:lang w:val="en-GB"/>
              </w:rPr>
            </w:pPr>
            <w:r w:rsidRPr="005D789A">
              <w:rPr>
                <w:rFonts w:ascii="Arial" w:eastAsia="Times New Roman" w:hAnsi="Arial" w:cs="Arial"/>
                <w:sz w:val="20"/>
                <w:szCs w:val="24"/>
                <w:lang w:val="en-GB"/>
              </w:rPr>
              <w:t>Citizens Participation in Local Governance</w:t>
            </w:r>
          </w:p>
        </w:tc>
        <w:tc>
          <w:tcPr>
            <w:tcW w:w="292" w:type="dxa"/>
            <w:tcBorders>
              <w:left w:val="single" w:sz="4" w:space="0" w:color="auto"/>
              <w:right w:val="single" w:sz="4" w:space="0" w:color="auto"/>
            </w:tcBorders>
          </w:tcPr>
          <w:p w:rsidR="001511BA" w:rsidRPr="005D789A" w:rsidRDefault="001511BA" w:rsidP="004D7984">
            <w:pPr>
              <w:spacing w:after="0" w:line="360" w:lineRule="auto"/>
              <w:jc w:val="both"/>
              <w:rPr>
                <w:rFonts w:ascii="Arial" w:eastAsia="Times New Roman" w:hAnsi="Arial" w:cs="Arial"/>
                <w:sz w:val="20"/>
                <w:szCs w:val="24"/>
                <w:lang w:val="en-GB"/>
              </w:rPr>
            </w:pPr>
          </w:p>
        </w:tc>
        <w:tc>
          <w:tcPr>
            <w:tcW w:w="4272" w:type="dxa"/>
            <w:tcBorders>
              <w:top w:val="single" w:sz="4" w:space="0" w:color="auto"/>
              <w:left w:val="single" w:sz="4" w:space="0" w:color="auto"/>
              <w:bottom w:val="single" w:sz="4" w:space="0" w:color="auto"/>
              <w:right w:val="single" w:sz="4" w:space="0" w:color="auto"/>
            </w:tcBorders>
            <w:vAlign w:val="bottom"/>
          </w:tcPr>
          <w:p w:rsidR="001511BA" w:rsidRPr="005D789A" w:rsidRDefault="001511BA" w:rsidP="004D7984">
            <w:pPr>
              <w:spacing w:after="0" w:line="360" w:lineRule="auto"/>
              <w:jc w:val="both"/>
              <w:rPr>
                <w:rFonts w:ascii="Arial" w:eastAsia="Times New Roman" w:hAnsi="Arial" w:cs="Arial"/>
                <w:sz w:val="20"/>
                <w:szCs w:val="24"/>
                <w:lang w:val="en-GB"/>
              </w:rPr>
            </w:pPr>
          </w:p>
        </w:tc>
      </w:tr>
    </w:tbl>
    <w:p w:rsidR="00251E90" w:rsidRPr="005D789A" w:rsidRDefault="00251E90" w:rsidP="004D7984">
      <w:pPr>
        <w:spacing w:after="0" w:line="360" w:lineRule="auto"/>
        <w:jc w:val="both"/>
        <w:rPr>
          <w:rFonts w:ascii="Arial" w:eastAsia="Times New Roman" w:hAnsi="Arial" w:cs="Arial"/>
          <w:sz w:val="24"/>
          <w:szCs w:val="24"/>
          <w:lang w:val="en-GB"/>
        </w:rPr>
      </w:pPr>
    </w:p>
    <w:p w:rsidR="003136BC" w:rsidRPr="005D789A" w:rsidRDefault="003136BC" w:rsidP="004D7984">
      <w:pPr>
        <w:spacing w:after="0" w:line="360" w:lineRule="auto"/>
        <w:jc w:val="both"/>
        <w:rPr>
          <w:rFonts w:ascii="Arial" w:eastAsia="Times New Roman" w:hAnsi="Arial" w:cs="Arial"/>
          <w:b/>
          <w:sz w:val="24"/>
          <w:szCs w:val="24"/>
          <w:lang w:val="en-GB"/>
        </w:rPr>
      </w:pPr>
    </w:p>
    <w:p w:rsidR="003136BC" w:rsidRPr="005D789A" w:rsidRDefault="003136BC" w:rsidP="004D7984">
      <w:pPr>
        <w:spacing w:after="0" w:line="360" w:lineRule="auto"/>
        <w:jc w:val="both"/>
        <w:rPr>
          <w:rFonts w:ascii="Arial" w:eastAsia="Times New Roman" w:hAnsi="Arial" w:cs="Arial"/>
          <w:b/>
          <w:sz w:val="24"/>
          <w:szCs w:val="24"/>
          <w:lang w:val="en-GB"/>
        </w:rPr>
      </w:pPr>
    </w:p>
    <w:p w:rsidR="003136BC" w:rsidRPr="005D789A" w:rsidRDefault="003136BC" w:rsidP="004D7984">
      <w:pPr>
        <w:spacing w:after="0" w:line="360" w:lineRule="auto"/>
        <w:jc w:val="both"/>
        <w:rPr>
          <w:rFonts w:ascii="Arial" w:eastAsia="Times New Roman" w:hAnsi="Arial" w:cs="Arial"/>
          <w:b/>
          <w:sz w:val="24"/>
          <w:szCs w:val="24"/>
          <w:lang w:val="en-GB"/>
        </w:rPr>
      </w:pPr>
    </w:p>
    <w:p w:rsidR="003136BC" w:rsidRPr="005D789A" w:rsidRDefault="003136BC" w:rsidP="004D7984">
      <w:pPr>
        <w:spacing w:after="0" w:line="360" w:lineRule="auto"/>
        <w:jc w:val="both"/>
        <w:rPr>
          <w:rFonts w:ascii="Arial" w:eastAsia="Times New Roman" w:hAnsi="Arial" w:cs="Arial"/>
          <w:b/>
          <w:sz w:val="24"/>
          <w:szCs w:val="24"/>
          <w:lang w:val="en-GB"/>
        </w:rPr>
      </w:pPr>
    </w:p>
    <w:p w:rsidR="00F1495D" w:rsidRPr="005D789A" w:rsidRDefault="00F1495D" w:rsidP="004D7984">
      <w:pPr>
        <w:spacing w:after="0" w:line="360" w:lineRule="auto"/>
        <w:jc w:val="both"/>
        <w:rPr>
          <w:rFonts w:ascii="Arial" w:eastAsia="Times New Roman" w:hAnsi="Arial" w:cs="Arial"/>
          <w:b/>
          <w:sz w:val="24"/>
          <w:szCs w:val="24"/>
          <w:lang w:val="en-GB"/>
        </w:rPr>
      </w:pPr>
    </w:p>
    <w:p w:rsidR="00C22A23" w:rsidRPr="005D789A" w:rsidRDefault="00C22A23" w:rsidP="004D7984">
      <w:pPr>
        <w:spacing w:after="0" w:line="360" w:lineRule="auto"/>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SUMMARY</w:t>
      </w:r>
    </w:p>
    <w:p w:rsidR="00C22A23" w:rsidRPr="005D789A" w:rsidRDefault="00C22A23" w:rsidP="004D7984">
      <w:pPr>
        <w:spacing w:after="0" w:line="360" w:lineRule="auto"/>
        <w:jc w:val="both"/>
        <w:rPr>
          <w:rFonts w:ascii="Arial" w:eastAsia="Times New Roman" w:hAnsi="Arial" w:cs="Arial"/>
          <w:b/>
          <w:spacing w:val="30"/>
          <w:sz w:val="28"/>
          <w:szCs w:val="24"/>
          <w:lang w:val="en-GB"/>
        </w:rPr>
      </w:pPr>
      <w:bookmarkStart w:id="96" w:name="_Toc311193061"/>
    </w:p>
    <w:p w:rsidR="00C22A23" w:rsidRPr="005D789A" w:rsidRDefault="00C22A23" w:rsidP="004D7984">
      <w:pPr>
        <w:spacing w:after="0" w:line="360" w:lineRule="auto"/>
        <w:jc w:val="both"/>
        <w:rPr>
          <w:rFonts w:ascii="Arial" w:eastAsia="Times New Roman" w:hAnsi="Arial" w:cs="Arial"/>
          <w:b/>
          <w:sz w:val="28"/>
          <w:szCs w:val="24"/>
          <w:lang w:val="en-GB"/>
        </w:rPr>
      </w:pPr>
      <w:r w:rsidRPr="005D789A">
        <w:rPr>
          <w:rFonts w:ascii="Arial" w:eastAsia="Times New Roman" w:hAnsi="Arial" w:cs="Arial"/>
          <w:b/>
          <w:spacing w:val="30"/>
          <w:sz w:val="28"/>
          <w:szCs w:val="24"/>
          <w:lang w:val="en-GB"/>
        </w:rPr>
        <w:t>PROGRAMME</w:t>
      </w:r>
      <w:r w:rsidRPr="005D789A">
        <w:rPr>
          <w:rFonts w:ascii="Arial" w:eastAsia="Times New Roman" w:hAnsi="Arial" w:cs="Arial"/>
          <w:b/>
          <w:sz w:val="28"/>
          <w:szCs w:val="24"/>
          <w:lang w:val="en-GB"/>
        </w:rPr>
        <w:t>1: Management and Administration</w:t>
      </w:r>
      <w:bookmarkEnd w:id="96"/>
    </w:p>
    <w:p w:rsidR="00C22A23" w:rsidRPr="005D789A" w:rsidRDefault="00C22A23" w:rsidP="004D7984">
      <w:pPr>
        <w:spacing w:after="0" w:line="360" w:lineRule="auto"/>
        <w:jc w:val="both"/>
        <w:rPr>
          <w:rFonts w:ascii="Arial" w:eastAsia="Times New Roman" w:hAnsi="Arial" w:cs="Arial"/>
          <w:b/>
          <w:spacing w:val="30"/>
          <w:sz w:val="28"/>
          <w:szCs w:val="24"/>
          <w:lang w:val="en-GB"/>
        </w:rPr>
      </w:pPr>
      <w:bookmarkStart w:id="97" w:name="_Toc311193062"/>
    </w:p>
    <w:p w:rsidR="00C22A23" w:rsidRPr="005D789A" w:rsidRDefault="00C22A23" w:rsidP="004D7984">
      <w:pPr>
        <w:pStyle w:val="Heading1"/>
        <w:spacing w:line="360" w:lineRule="auto"/>
        <w:jc w:val="both"/>
        <w:rPr>
          <w:rFonts w:ascii="Arial" w:eastAsia="Times New Roman" w:hAnsi="Arial" w:cs="Arial"/>
          <w:b/>
          <w:color w:val="auto"/>
          <w:spacing w:val="30"/>
          <w:sz w:val="28"/>
          <w:szCs w:val="24"/>
          <w:lang w:val="en-GB"/>
        </w:rPr>
      </w:pPr>
      <w:bookmarkStart w:id="98" w:name="_Toc55486515"/>
      <w:r w:rsidRPr="005D789A">
        <w:rPr>
          <w:rFonts w:ascii="Arial" w:eastAsia="Times New Roman" w:hAnsi="Arial" w:cs="Arial"/>
          <w:b/>
          <w:color w:val="auto"/>
          <w:spacing w:val="30"/>
          <w:sz w:val="28"/>
          <w:szCs w:val="24"/>
          <w:lang w:val="en-GB"/>
        </w:rPr>
        <w:t xml:space="preserve">SUB-PROGRAMME 1.2 </w:t>
      </w:r>
      <w:bookmarkEnd w:id="97"/>
      <w:r w:rsidR="003F402E" w:rsidRPr="005D789A">
        <w:rPr>
          <w:rFonts w:ascii="Arial" w:eastAsia="Times New Roman" w:hAnsi="Arial" w:cs="Arial"/>
          <w:b/>
          <w:color w:val="auto"/>
          <w:sz w:val="28"/>
          <w:szCs w:val="24"/>
          <w:lang w:val="en-GB"/>
        </w:rPr>
        <w:t xml:space="preserve">Finance </w:t>
      </w:r>
      <w:r w:rsidR="009F5422" w:rsidRPr="005D789A">
        <w:rPr>
          <w:rFonts w:ascii="Arial" w:eastAsia="Times New Roman" w:hAnsi="Arial" w:cs="Arial"/>
          <w:b/>
          <w:color w:val="auto"/>
          <w:sz w:val="28"/>
          <w:szCs w:val="24"/>
          <w:lang w:val="en-GB"/>
        </w:rPr>
        <w:t>and Revenue Mobilization</w:t>
      </w:r>
      <w:bookmarkEnd w:id="98"/>
    </w:p>
    <w:p w:rsidR="00C22A23" w:rsidRPr="005D789A" w:rsidRDefault="00C22A23" w:rsidP="004D7984">
      <w:pPr>
        <w:spacing w:after="0" w:line="360" w:lineRule="auto"/>
        <w:jc w:val="both"/>
        <w:rPr>
          <w:rFonts w:ascii="Arial" w:eastAsia="Times New Roman" w:hAnsi="Arial" w:cs="Arial"/>
          <w:b/>
          <w:spacing w:val="30"/>
          <w:sz w:val="28"/>
          <w:szCs w:val="24"/>
          <w:lang w:val="en-GB"/>
        </w:rPr>
      </w:pPr>
    </w:p>
    <w:p w:rsidR="00C22A23" w:rsidRPr="005D789A" w:rsidRDefault="00C22A23" w:rsidP="004D7984">
      <w:pPr>
        <w:numPr>
          <w:ilvl w:val="0"/>
          <w:numId w:val="4"/>
        </w:numPr>
        <w:spacing w:after="0" w:line="360" w:lineRule="auto"/>
        <w:ind w:hanging="720"/>
        <w:contextualSpacing/>
        <w:jc w:val="both"/>
        <w:rPr>
          <w:rFonts w:ascii="Arial" w:eastAsia="Times New Roman" w:hAnsi="Arial" w:cs="Arial"/>
          <w:b/>
          <w:sz w:val="24"/>
          <w:szCs w:val="24"/>
          <w:lang w:val="en-GB"/>
        </w:rPr>
      </w:pPr>
      <w:bookmarkStart w:id="99" w:name="_Toc311193063"/>
      <w:r w:rsidRPr="005D789A">
        <w:rPr>
          <w:rFonts w:ascii="Arial" w:eastAsia="Times New Roman" w:hAnsi="Arial" w:cs="Arial"/>
          <w:b/>
          <w:sz w:val="28"/>
          <w:szCs w:val="24"/>
          <w:lang w:val="en-GB"/>
        </w:rPr>
        <w:t>Budget Sub-Programme Objective</w:t>
      </w:r>
      <w:bookmarkEnd w:id="99"/>
    </w:p>
    <w:p w:rsidR="00FA0F57" w:rsidRPr="005D789A" w:rsidRDefault="00A11882" w:rsidP="004D7984">
      <w:pPr>
        <w:pStyle w:val="ListParagraph"/>
        <w:numPr>
          <w:ilvl w:val="0"/>
          <w:numId w:val="19"/>
        </w:numPr>
        <w:spacing w:line="360" w:lineRule="auto"/>
        <w:ind w:left="1080"/>
        <w:jc w:val="both"/>
        <w:rPr>
          <w:rFonts w:ascii="Arial" w:hAnsi="Arial" w:cs="Arial"/>
          <w:b/>
          <w:sz w:val="24"/>
          <w:szCs w:val="24"/>
        </w:rPr>
      </w:pPr>
      <w:r w:rsidRPr="005D789A">
        <w:rPr>
          <w:rFonts w:ascii="Arial" w:hAnsi="Arial" w:cs="Arial"/>
          <w:sz w:val="24"/>
          <w:szCs w:val="24"/>
        </w:rPr>
        <w:t>To insure sound financial management of the Assembly's resources.</w:t>
      </w:r>
    </w:p>
    <w:p w:rsidR="00FA0F57" w:rsidRPr="005D789A" w:rsidRDefault="00A11882" w:rsidP="004D7984">
      <w:pPr>
        <w:pStyle w:val="ListParagraph"/>
        <w:numPr>
          <w:ilvl w:val="0"/>
          <w:numId w:val="19"/>
        </w:numPr>
        <w:spacing w:line="360" w:lineRule="auto"/>
        <w:ind w:left="1080"/>
        <w:jc w:val="both"/>
        <w:rPr>
          <w:rFonts w:ascii="Arial" w:hAnsi="Arial" w:cs="Arial"/>
          <w:b/>
          <w:sz w:val="24"/>
          <w:szCs w:val="24"/>
        </w:rPr>
      </w:pPr>
      <w:r w:rsidRPr="005D789A">
        <w:rPr>
          <w:rFonts w:ascii="Arial" w:hAnsi="Arial" w:cs="Arial"/>
          <w:sz w:val="24"/>
          <w:szCs w:val="24"/>
        </w:rPr>
        <w:t>To ensure timely disbursement of funds and submission of financial reports.</w:t>
      </w:r>
    </w:p>
    <w:p w:rsidR="00C22A23" w:rsidRPr="005D789A" w:rsidRDefault="009F5422" w:rsidP="004D7984">
      <w:pPr>
        <w:pStyle w:val="ListParagraph"/>
        <w:numPr>
          <w:ilvl w:val="0"/>
          <w:numId w:val="19"/>
        </w:numPr>
        <w:spacing w:line="360" w:lineRule="auto"/>
        <w:ind w:left="1080"/>
        <w:jc w:val="both"/>
        <w:rPr>
          <w:rFonts w:ascii="Arial" w:hAnsi="Arial" w:cs="Arial"/>
          <w:b/>
          <w:sz w:val="24"/>
          <w:szCs w:val="24"/>
        </w:rPr>
      </w:pPr>
      <w:r w:rsidRPr="005D789A">
        <w:rPr>
          <w:rFonts w:ascii="Arial" w:hAnsi="Arial" w:cs="Arial"/>
          <w:sz w:val="24"/>
          <w:szCs w:val="24"/>
        </w:rPr>
        <w:t>To e</w:t>
      </w:r>
      <w:r w:rsidR="00A11882" w:rsidRPr="005D789A">
        <w:rPr>
          <w:rFonts w:ascii="Arial" w:hAnsi="Arial" w:cs="Arial"/>
          <w:sz w:val="24"/>
          <w:szCs w:val="24"/>
        </w:rPr>
        <w:t>nsure the mobilization of all available revenues for effective service delivery</w:t>
      </w:r>
      <w:r w:rsidR="00C22A23" w:rsidRPr="005D789A">
        <w:rPr>
          <w:rFonts w:ascii="Arial" w:hAnsi="Arial" w:cs="Arial"/>
          <w:sz w:val="24"/>
          <w:szCs w:val="24"/>
        </w:rPr>
        <w:t>.</w:t>
      </w:r>
    </w:p>
    <w:p w:rsidR="00E71C87" w:rsidRPr="005D789A" w:rsidRDefault="00E71C87" w:rsidP="004D7984">
      <w:pPr>
        <w:pStyle w:val="ListParagraph"/>
        <w:spacing w:line="360" w:lineRule="auto"/>
        <w:ind w:left="1080"/>
        <w:jc w:val="both"/>
        <w:rPr>
          <w:rFonts w:ascii="Arial" w:hAnsi="Arial" w:cs="Arial"/>
          <w:b/>
          <w:sz w:val="24"/>
          <w:szCs w:val="24"/>
        </w:rPr>
      </w:pPr>
    </w:p>
    <w:p w:rsidR="00C22A23" w:rsidRPr="005D789A" w:rsidRDefault="00C22A23" w:rsidP="004D7984">
      <w:pPr>
        <w:numPr>
          <w:ilvl w:val="0"/>
          <w:numId w:val="4"/>
        </w:numPr>
        <w:spacing w:after="0" w:line="360" w:lineRule="auto"/>
        <w:ind w:hanging="720"/>
        <w:contextualSpacing/>
        <w:jc w:val="both"/>
        <w:rPr>
          <w:rFonts w:ascii="Arial" w:eastAsia="Times New Roman" w:hAnsi="Arial" w:cs="Arial"/>
          <w:b/>
          <w:sz w:val="28"/>
          <w:szCs w:val="24"/>
          <w:lang w:val="en-GB"/>
        </w:rPr>
      </w:pPr>
      <w:bookmarkStart w:id="100" w:name="_Toc311193064"/>
      <w:r w:rsidRPr="005D789A">
        <w:rPr>
          <w:rFonts w:ascii="Arial" w:eastAsia="Times New Roman" w:hAnsi="Arial" w:cs="Arial"/>
          <w:b/>
          <w:sz w:val="28"/>
          <w:szCs w:val="24"/>
          <w:lang w:val="en-GB"/>
        </w:rPr>
        <w:t>Budget Sub-Programme Description</w:t>
      </w:r>
      <w:bookmarkEnd w:id="100"/>
    </w:p>
    <w:p w:rsidR="00A11882" w:rsidRPr="005D789A" w:rsidRDefault="00A11882" w:rsidP="004D7984">
      <w:pPr>
        <w:spacing w:after="0" w:line="360" w:lineRule="auto"/>
        <w:contextualSpacing/>
        <w:jc w:val="both"/>
        <w:rPr>
          <w:rFonts w:ascii="Arial" w:eastAsia="Times New Roman" w:hAnsi="Arial" w:cs="Arial"/>
          <w:b/>
          <w:sz w:val="24"/>
          <w:szCs w:val="24"/>
          <w:lang w:val="en-GB"/>
        </w:rPr>
      </w:pPr>
    </w:p>
    <w:p w:rsidR="00A11882" w:rsidRPr="005D789A" w:rsidRDefault="00B069BD" w:rsidP="004D7984">
      <w:pPr>
        <w:spacing w:after="0" w:line="360" w:lineRule="auto"/>
        <w:ind w:left="720"/>
        <w:contextualSpacing/>
        <w:jc w:val="both"/>
        <w:rPr>
          <w:rFonts w:ascii="Arial" w:eastAsia="Times New Roman" w:hAnsi="Arial" w:cs="Arial"/>
          <w:sz w:val="24"/>
          <w:szCs w:val="24"/>
          <w:lang w:val="en-GB"/>
        </w:rPr>
      </w:pPr>
      <w:r w:rsidRPr="005D789A">
        <w:rPr>
          <w:rFonts w:ascii="Arial" w:eastAsia="Times New Roman" w:hAnsi="Arial" w:cs="Arial"/>
          <w:sz w:val="24"/>
          <w:szCs w:val="24"/>
          <w:lang w:val="en-GB"/>
        </w:rPr>
        <w:t>This sub-programme</w:t>
      </w:r>
      <w:r w:rsidR="000E3DD1" w:rsidRPr="005D789A">
        <w:rPr>
          <w:rFonts w:ascii="Arial" w:eastAsia="Times New Roman" w:hAnsi="Arial" w:cs="Arial"/>
          <w:sz w:val="24"/>
          <w:szCs w:val="24"/>
          <w:lang w:val="en-GB"/>
        </w:rPr>
        <w:t xml:space="preserve"> </w:t>
      </w:r>
      <w:r w:rsidRPr="005D789A">
        <w:rPr>
          <w:rFonts w:ascii="Arial" w:eastAsia="Times New Roman" w:hAnsi="Arial" w:cs="Arial"/>
          <w:sz w:val="24"/>
          <w:szCs w:val="24"/>
          <w:lang w:val="en-GB"/>
        </w:rPr>
        <w:t>provides effective and efficient management of financial resources and timely reporting of the Assembly</w:t>
      </w:r>
      <w:r w:rsidR="000E3DD1" w:rsidRPr="005D789A">
        <w:rPr>
          <w:rFonts w:ascii="Arial" w:eastAsia="Times New Roman" w:hAnsi="Arial" w:cs="Arial"/>
          <w:sz w:val="24"/>
          <w:szCs w:val="24"/>
          <w:lang w:val="en-GB"/>
        </w:rPr>
        <w:t xml:space="preserve"> finances</w:t>
      </w:r>
      <w:r w:rsidRPr="005D789A">
        <w:rPr>
          <w:rFonts w:ascii="Arial" w:eastAsia="Times New Roman" w:hAnsi="Arial" w:cs="Arial"/>
          <w:sz w:val="24"/>
          <w:szCs w:val="24"/>
          <w:lang w:val="en-GB"/>
        </w:rPr>
        <w:t xml:space="preserve"> as contained in the </w:t>
      </w:r>
      <w:r w:rsidR="00A61DE4" w:rsidRPr="005D789A">
        <w:rPr>
          <w:rFonts w:ascii="Arial" w:eastAsia="Times New Roman" w:hAnsi="Arial" w:cs="Arial"/>
          <w:sz w:val="24"/>
          <w:szCs w:val="24"/>
          <w:lang w:val="en-GB"/>
        </w:rPr>
        <w:t>Public Financial Management</w:t>
      </w:r>
      <w:r w:rsidRPr="005D789A">
        <w:rPr>
          <w:rFonts w:ascii="Arial" w:eastAsia="Times New Roman" w:hAnsi="Arial" w:cs="Arial"/>
          <w:sz w:val="24"/>
          <w:szCs w:val="24"/>
          <w:lang w:val="en-GB"/>
        </w:rPr>
        <w:t xml:space="preserve"> Act</w:t>
      </w:r>
      <w:r w:rsidR="00A86D72" w:rsidRPr="005D789A">
        <w:rPr>
          <w:rFonts w:ascii="Arial" w:eastAsia="Times New Roman" w:hAnsi="Arial" w:cs="Arial"/>
          <w:sz w:val="24"/>
          <w:szCs w:val="24"/>
          <w:lang w:val="en-GB"/>
        </w:rPr>
        <w:t>, 2016 (Act 921)</w:t>
      </w:r>
      <w:r w:rsidRPr="005D789A">
        <w:rPr>
          <w:rFonts w:ascii="Arial" w:eastAsia="Times New Roman" w:hAnsi="Arial" w:cs="Arial"/>
          <w:sz w:val="24"/>
          <w:szCs w:val="24"/>
          <w:lang w:val="en-GB"/>
        </w:rPr>
        <w:t xml:space="preserve"> and Financial Administration Regulation</w:t>
      </w:r>
      <w:r w:rsidR="00A86D72" w:rsidRPr="005D789A">
        <w:rPr>
          <w:rFonts w:ascii="Arial" w:eastAsia="Times New Roman" w:hAnsi="Arial" w:cs="Arial"/>
          <w:sz w:val="24"/>
          <w:szCs w:val="24"/>
          <w:lang w:val="en-GB"/>
        </w:rPr>
        <w:t>, 2004</w:t>
      </w:r>
      <w:r w:rsidR="00FA4695" w:rsidRPr="005D789A">
        <w:rPr>
          <w:rFonts w:ascii="Arial" w:eastAsia="Times New Roman" w:hAnsi="Arial" w:cs="Arial"/>
          <w:sz w:val="24"/>
          <w:szCs w:val="24"/>
          <w:lang w:val="en-GB"/>
        </w:rPr>
        <w:t xml:space="preserve">. </w:t>
      </w:r>
      <w:r w:rsidR="00A61DE4" w:rsidRPr="005D789A">
        <w:rPr>
          <w:rFonts w:ascii="Arial" w:eastAsia="Times New Roman" w:hAnsi="Arial" w:cs="Arial"/>
          <w:sz w:val="24"/>
          <w:szCs w:val="24"/>
          <w:lang w:val="en-GB"/>
        </w:rPr>
        <w:t xml:space="preserve">It </w:t>
      </w:r>
      <w:r w:rsidR="00A86D72" w:rsidRPr="005D789A">
        <w:rPr>
          <w:rFonts w:ascii="Arial" w:eastAsia="Times New Roman" w:hAnsi="Arial" w:cs="Arial"/>
          <w:sz w:val="24"/>
          <w:szCs w:val="24"/>
          <w:lang w:val="en-GB"/>
        </w:rPr>
        <w:t xml:space="preserve">also </w:t>
      </w:r>
      <w:r w:rsidR="00A61DE4" w:rsidRPr="005D789A">
        <w:rPr>
          <w:rFonts w:ascii="Arial" w:eastAsia="Times New Roman" w:hAnsi="Arial" w:cs="Arial"/>
          <w:sz w:val="24"/>
          <w:szCs w:val="24"/>
          <w:lang w:val="en-GB"/>
        </w:rPr>
        <w:t xml:space="preserve">ensures that </w:t>
      </w:r>
      <w:r w:rsidR="00FA4695" w:rsidRPr="005D789A">
        <w:rPr>
          <w:rFonts w:ascii="Arial" w:eastAsia="Times New Roman" w:hAnsi="Arial" w:cs="Arial"/>
          <w:sz w:val="24"/>
          <w:szCs w:val="24"/>
          <w:lang w:val="en-GB"/>
        </w:rPr>
        <w:t>financial transactions</w:t>
      </w:r>
      <w:r w:rsidR="00A61DE4" w:rsidRPr="005D789A">
        <w:rPr>
          <w:rFonts w:ascii="Arial" w:eastAsia="Times New Roman" w:hAnsi="Arial" w:cs="Arial"/>
          <w:sz w:val="24"/>
          <w:szCs w:val="24"/>
          <w:lang w:val="en-GB"/>
        </w:rPr>
        <w:t xml:space="preserve"> and controls are consistent with </w:t>
      </w:r>
      <w:r w:rsidR="00FA4695" w:rsidRPr="005D789A">
        <w:rPr>
          <w:rFonts w:ascii="Arial" w:eastAsia="Times New Roman" w:hAnsi="Arial" w:cs="Arial"/>
          <w:sz w:val="24"/>
          <w:szCs w:val="24"/>
          <w:lang w:val="en-GB"/>
        </w:rPr>
        <w:t>prevailing financial and accounting policies, rules, regulations, and best practices.</w:t>
      </w:r>
    </w:p>
    <w:p w:rsidR="00FA0F57" w:rsidRPr="005D789A" w:rsidRDefault="00FA0F57" w:rsidP="004D7984">
      <w:pPr>
        <w:spacing w:after="0" w:line="360" w:lineRule="auto"/>
        <w:ind w:left="720"/>
        <w:contextualSpacing/>
        <w:jc w:val="both"/>
        <w:rPr>
          <w:rFonts w:ascii="Arial" w:eastAsia="Times New Roman" w:hAnsi="Arial" w:cs="Arial"/>
          <w:sz w:val="24"/>
          <w:szCs w:val="24"/>
          <w:lang w:val="en-GB"/>
        </w:rPr>
      </w:pPr>
    </w:p>
    <w:p w:rsidR="00871A93" w:rsidRPr="005D789A" w:rsidRDefault="00FA0F57" w:rsidP="004D7984">
      <w:pPr>
        <w:spacing w:after="0" w:line="360" w:lineRule="auto"/>
        <w:ind w:left="720"/>
        <w:contextualSpacing/>
        <w:jc w:val="both"/>
        <w:rPr>
          <w:rFonts w:ascii="Arial" w:hAnsi="Arial" w:cs="Arial"/>
          <w:sz w:val="24"/>
          <w:szCs w:val="24"/>
        </w:rPr>
      </w:pPr>
      <w:r w:rsidRPr="005D789A">
        <w:rPr>
          <w:rFonts w:ascii="Arial" w:eastAsia="Times New Roman" w:hAnsi="Arial" w:cs="Arial"/>
          <w:sz w:val="24"/>
          <w:szCs w:val="24"/>
          <w:lang w:val="en-GB"/>
        </w:rPr>
        <w:t xml:space="preserve">The sub-program operations </w:t>
      </w:r>
      <w:r w:rsidR="00735B3B" w:rsidRPr="005D789A">
        <w:rPr>
          <w:rFonts w:ascii="Arial" w:eastAsia="Times New Roman" w:hAnsi="Arial" w:cs="Arial"/>
          <w:sz w:val="24"/>
          <w:szCs w:val="24"/>
          <w:lang w:val="en-GB"/>
        </w:rPr>
        <w:t xml:space="preserve">and major services delivered </w:t>
      </w:r>
      <w:r w:rsidR="00FA4695" w:rsidRPr="005D789A">
        <w:rPr>
          <w:rFonts w:ascii="Arial" w:eastAsia="Times New Roman" w:hAnsi="Arial" w:cs="Arial"/>
          <w:sz w:val="24"/>
          <w:szCs w:val="24"/>
          <w:lang w:val="en-GB"/>
        </w:rPr>
        <w:t>include:</w:t>
      </w:r>
      <w:r w:rsidR="00735B3B" w:rsidRPr="005D789A">
        <w:rPr>
          <w:rFonts w:ascii="Arial" w:eastAsia="Times New Roman" w:hAnsi="Arial" w:cs="Arial"/>
          <w:sz w:val="24"/>
          <w:szCs w:val="24"/>
          <w:lang w:val="en-GB"/>
        </w:rPr>
        <w:t xml:space="preserve"> </w:t>
      </w:r>
      <w:r w:rsidR="00735B3B" w:rsidRPr="005D789A">
        <w:rPr>
          <w:rFonts w:ascii="Arial" w:hAnsi="Arial" w:cs="Arial"/>
          <w:sz w:val="24"/>
          <w:szCs w:val="24"/>
        </w:rPr>
        <w:t>u</w:t>
      </w:r>
      <w:r w:rsidR="005A4609" w:rsidRPr="005D789A">
        <w:rPr>
          <w:rFonts w:ascii="Arial" w:hAnsi="Arial" w:cs="Arial"/>
          <w:sz w:val="24"/>
          <w:szCs w:val="24"/>
        </w:rPr>
        <w:t>ndertaking revenue mobilization activities of the Assembly</w:t>
      </w:r>
      <w:r w:rsidR="00735B3B" w:rsidRPr="005D789A">
        <w:rPr>
          <w:rFonts w:ascii="Arial" w:hAnsi="Arial" w:cs="Arial"/>
          <w:sz w:val="24"/>
          <w:szCs w:val="24"/>
        </w:rPr>
        <w:t xml:space="preserve">; </w:t>
      </w:r>
      <w:r w:rsidR="00871A93" w:rsidRPr="005D789A">
        <w:rPr>
          <w:rFonts w:ascii="Arial" w:hAnsi="Arial" w:cs="Arial"/>
          <w:sz w:val="24"/>
          <w:szCs w:val="24"/>
        </w:rPr>
        <w:t>keep, render and publish statements on Public Accounts</w:t>
      </w:r>
      <w:r w:rsidR="00735B3B" w:rsidRPr="005D789A">
        <w:rPr>
          <w:rFonts w:ascii="Arial" w:hAnsi="Arial" w:cs="Arial"/>
          <w:sz w:val="24"/>
          <w:szCs w:val="24"/>
        </w:rPr>
        <w:t xml:space="preserve">; </w:t>
      </w:r>
      <w:r w:rsidR="00871A93" w:rsidRPr="005D789A">
        <w:rPr>
          <w:rFonts w:ascii="Arial" w:hAnsi="Arial" w:cs="Arial"/>
          <w:sz w:val="24"/>
          <w:szCs w:val="24"/>
        </w:rPr>
        <w:t>keep receipts and custody of all public and trust monie</w:t>
      </w:r>
      <w:r w:rsidR="00FA4695" w:rsidRPr="005D789A">
        <w:rPr>
          <w:rFonts w:ascii="Arial" w:hAnsi="Arial" w:cs="Arial"/>
          <w:sz w:val="24"/>
          <w:szCs w:val="24"/>
        </w:rPr>
        <w:t xml:space="preserve">s payable into the Assembly’s </w:t>
      </w:r>
      <w:r w:rsidR="00871A93" w:rsidRPr="005D789A">
        <w:rPr>
          <w:rFonts w:ascii="Arial" w:hAnsi="Arial" w:cs="Arial"/>
          <w:sz w:val="24"/>
          <w:szCs w:val="24"/>
        </w:rPr>
        <w:t>Fund</w:t>
      </w:r>
      <w:r w:rsidR="00735B3B" w:rsidRPr="005D789A">
        <w:rPr>
          <w:rFonts w:ascii="Arial" w:hAnsi="Arial" w:cs="Arial"/>
          <w:sz w:val="24"/>
          <w:szCs w:val="24"/>
        </w:rPr>
        <w:t>;</w:t>
      </w:r>
      <w:r w:rsidR="00FA4695" w:rsidRPr="005D789A">
        <w:rPr>
          <w:rFonts w:ascii="Arial" w:hAnsi="Arial" w:cs="Arial"/>
          <w:sz w:val="24"/>
          <w:szCs w:val="24"/>
        </w:rPr>
        <w:t xml:space="preserve"> and</w:t>
      </w:r>
      <w:r w:rsidR="00735B3B" w:rsidRPr="005D789A">
        <w:rPr>
          <w:rFonts w:ascii="Arial" w:hAnsi="Arial" w:cs="Arial"/>
          <w:sz w:val="24"/>
          <w:szCs w:val="24"/>
        </w:rPr>
        <w:t xml:space="preserve"> facilitates</w:t>
      </w:r>
      <w:r w:rsidR="00871A93" w:rsidRPr="005D789A">
        <w:rPr>
          <w:rFonts w:ascii="Arial" w:hAnsi="Arial" w:cs="Arial"/>
          <w:sz w:val="24"/>
          <w:szCs w:val="24"/>
        </w:rPr>
        <w:t xml:space="preserve"> the disbursement of legitimate and authorized funds</w:t>
      </w:r>
      <w:r w:rsidR="00FA4695" w:rsidRPr="005D789A">
        <w:rPr>
          <w:rFonts w:ascii="Arial" w:hAnsi="Arial" w:cs="Arial"/>
          <w:sz w:val="24"/>
          <w:szCs w:val="24"/>
        </w:rPr>
        <w:t>.</w:t>
      </w:r>
    </w:p>
    <w:p w:rsidR="00735B3B" w:rsidRPr="005D789A" w:rsidRDefault="00735B3B" w:rsidP="004D7984">
      <w:pPr>
        <w:spacing w:after="0" w:line="360" w:lineRule="auto"/>
        <w:ind w:left="720"/>
        <w:contextualSpacing/>
        <w:jc w:val="both"/>
        <w:rPr>
          <w:rFonts w:ascii="Arial" w:eastAsia="Times New Roman" w:hAnsi="Arial" w:cs="Arial"/>
          <w:sz w:val="24"/>
          <w:szCs w:val="24"/>
          <w:lang w:val="en-GB"/>
        </w:rPr>
      </w:pPr>
    </w:p>
    <w:p w:rsidR="00350DB5" w:rsidRPr="005D789A" w:rsidRDefault="000D500D" w:rsidP="004D7984">
      <w:pPr>
        <w:spacing w:line="360" w:lineRule="auto"/>
        <w:ind w:left="630"/>
        <w:jc w:val="both"/>
        <w:rPr>
          <w:rFonts w:ascii="Arial" w:hAnsi="Arial" w:cs="Arial"/>
          <w:sz w:val="24"/>
          <w:szCs w:val="24"/>
        </w:rPr>
      </w:pPr>
      <w:r w:rsidRPr="005D789A">
        <w:rPr>
          <w:rFonts w:ascii="Arial" w:hAnsi="Arial" w:cs="Arial"/>
          <w:sz w:val="24"/>
          <w:szCs w:val="24"/>
        </w:rPr>
        <w:t>The sub-</w:t>
      </w:r>
      <w:proofErr w:type="spellStart"/>
      <w:r w:rsidRPr="005D789A">
        <w:rPr>
          <w:rFonts w:ascii="Arial" w:hAnsi="Arial" w:cs="Arial"/>
          <w:sz w:val="24"/>
          <w:szCs w:val="24"/>
        </w:rPr>
        <w:t>programme</w:t>
      </w:r>
      <w:proofErr w:type="spellEnd"/>
      <w:r w:rsidRPr="005D789A">
        <w:rPr>
          <w:rFonts w:ascii="Arial" w:hAnsi="Arial" w:cs="Arial"/>
          <w:sz w:val="24"/>
          <w:szCs w:val="24"/>
        </w:rPr>
        <w:t xml:space="preserve"> is manned</w:t>
      </w:r>
      <w:r w:rsidR="00567DA8" w:rsidRPr="005D789A">
        <w:rPr>
          <w:rFonts w:ascii="Arial" w:hAnsi="Arial" w:cs="Arial"/>
          <w:sz w:val="24"/>
          <w:szCs w:val="24"/>
        </w:rPr>
        <w:t xml:space="preserve"> by </w:t>
      </w:r>
      <w:r w:rsidR="0056140F" w:rsidRPr="005D789A">
        <w:rPr>
          <w:rFonts w:ascii="Arial" w:hAnsi="Arial" w:cs="Arial"/>
          <w:sz w:val="24"/>
          <w:szCs w:val="24"/>
        </w:rPr>
        <w:t xml:space="preserve">six (6) </w:t>
      </w:r>
      <w:r w:rsidR="00350DB5" w:rsidRPr="005D789A">
        <w:rPr>
          <w:rFonts w:ascii="Arial" w:hAnsi="Arial" w:cs="Arial"/>
          <w:sz w:val="24"/>
          <w:szCs w:val="24"/>
        </w:rPr>
        <w:t>offic</w:t>
      </w:r>
      <w:r w:rsidR="00F41D74" w:rsidRPr="005D789A">
        <w:rPr>
          <w:rFonts w:ascii="Arial" w:hAnsi="Arial" w:cs="Arial"/>
          <w:sz w:val="24"/>
          <w:szCs w:val="24"/>
        </w:rPr>
        <w:t xml:space="preserve">ers comprising of Accountants, </w:t>
      </w:r>
      <w:r w:rsidR="001238C9" w:rsidRPr="005D789A">
        <w:rPr>
          <w:rFonts w:ascii="Arial" w:hAnsi="Arial" w:cs="Arial"/>
          <w:sz w:val="24"/>
          <w:szCs w:val="24"/>
        </w:rPr>
        <w:t>Revenue Officer</w:t>
      </w:r>
      <w:r w:rsidR="00350DB5" w:rsidRPr="005D789A">
        <w:rPr>
          <w:rFonts w:ascii="Arial" w:hAnsi="Arial" w:cs="Arial"/>
          <w:sz w:val="24"/>
          <w:szCs w:val="24"/>
        </w:rPr>
        <w:t>s</w:t>
      </w:r>
      <w:r w:rsidR="00F41D74" w:rsidRPr="005D789A">
        <w:rPr>
          <w:rFonts w:ascii="Arial" w:hAnsi="Arial" w:cs="Arial"/>
          <w:sz w:val="24"/>
          <w:szCs w:val="24"/>
        </w:rPr>
        <w:t xml:space="preserve"> and Commission collectors</w:t>
      </w:r>
      <w:r w:rsidR="001238C9" w:rsidRPr="005D789A">
        <w:rPr>
          <w:rFonts w:ascii="Arial" w:hAnsi="Arial" w:cs="Arial"/>
          <w:sz w:val="24"/>
          <w:szCs w:val="24"/>
        </w:rPr>
        <w:t xml:space="preserve"> </w:t>
      </w:r>
      <w:r w:rsidR="00F41D74" w:rsidRPr="005D789A">
        <w:rPr>
          <w:rFonts w:ascii="Arial" w:hAnsi="Arial" w:cs="Arial"/>
          <w:sz w:val="24"/>
          <w:szCs w:val="24"/>
        </w:rPr>
        <w:t xml:space="preserve">with funding from </w:t>
      </w:r>
      <w:proofErr w:type="spellStart"/>
      <w:r w:rsidR="0029650E" w:rsidRPr="005D789A">
        <w:rPr>
          <w:rFonts w:ascii="Arial" w:hAnsi="Arial" w:cs="Arial"/>
          <w:sz w:val="24"/>
          <w:szCs w:val="24"/>
        </w:rPr>
        <w:t>GoG</w:t>
      </w:r>
      <w:proofErr w:type="spellEnd"/>
      <w:r w:rsidR="0029650E" w:rsidRPr="005D789A">
        <w:rPr>
          <w:rFonts w:ascii="Arial" w:hAnsi="Arial" w:cs="Arial"/>
          <w:sz w:val="24"/>
          <w:szCs w:val="24"/>
        </w:rPr>
        <w:t xml:space="preserve"> transfers and Internally Generated Fund (IGF). </w:t>
      </w:r>
    </w:p>
    <w:p w:rsidR="00FA4695" w:rsidRPr="005D789A" w:rsidRDefault="0029650E" w:rsidP="004D7984">
      <w:pPr>
        <w:spacing w:line="360" w:lineRule="auto"/>
        <w:ind w:left="630"/>
        <w:jc w:val="both"/>
        <w:rPr>
          <w:rFonts w:ascii="Arial" w:hAnsi="Arial" w:cs="Arial"/>
          <w:sz w:val="24"/>
          <w:szCs w:val="24"/>
        </w:rPr>
      </w:pPr>
      <w:r w:rsidRPr="005D789A">
        <w:rPr>
          <w:rFonts w:ascii="Arial" w:hAnsi="Arial" w:cs="Arial"/>
          <w:sz w:val="24"/>
          <w:szCs w:val="24"/>
        </w:rPr>
        <w:t>The beneficiaries</w:t>
      </w:r>
      <w:r w:rsidR="00F41D74" w:rsidRPr="005D789A">
        <w:rPr>
          <w:rFonts w:ascii="Arial" w:hAnsi="Arial" w:cs="Arial"/>
          <w:sz w:val="24"/>
          <w:szCs w:val="24"/>
        </w:rPr>
        <w:t>’</w:t>
      </w:r>
      <w:r w:rsidRPr="005D789A">
        <w:rPr>
          <w:rFonts w:ascii="Arial" w:hAnsi="Arial" w:cs="Arial"/>
          <w:sz w:val="24"/>
          <w:szCs w:val="24"/>
        </w:rPr>
        <w:t xml:space="preserve"> of this sub</w:t>
      </w:r>
      <w:r w:rsidR="00350DB5" w:rsidRPr="005D789A">
        <w:rPr>
          <w:rFonts w:ascii="Arial" w:hAnsi="Arial" w:cs="Arial"/>
          <w:sz w:val="24"/>
          <w:szCs w:val="24"/>
        </w:rPr>
        <w:t xml:space="preserve">- program are the </w:t>
      </w:r>
      <w:r w:rsidRPr="005D789A">
        <w:rPr>
          <w:rFonts w:ascii="Arial" w:hAnsi="Arial" w:cs="Arial"/>
          <w:sz w:val="24"/>
          <w:szCs w:val="24"/>
        </w:rPr>
        <w:t xml:space="preserve">departments, allied institutions and the general public. </w:t>
      </w:r>
      <w:r w:rsidR="00C35D06" w:rsidRPr="005D789A">
        <w:rPr>
          <w:rFonts w:ascii="Arial" w:hAnsi="Arial" w:cs="Arial"/>
          <w:sz w:val="24"/>
          <w:szCs w:val="24"/>
        </w:rPr>
        <w:t>This sub-</w:t>
      </w:r>
      <w:proofErr w:type="spellStart"/>
      <w:r w:rsidR="00C35D06" w:rsidRPr="005D789A">
        <w:rPr>
          <w:rFonts w:ascii="Arial" w:hAnsi="Arial" w:cs="Arial"/>
          <w:sz w:val="24"/>
          <w:szCs w:val="24"/>
        </w:rPr>
        <w:t>programme</w:t>
      </w:r>
      <w:proofErr w:type="spellEnd"/>
      <w:r w:rsidR="00C35D06" w:rsidRPr="005D789A">
        <w:rPr>
          <w:rFonts w:ascii="Arial" w:hAnsi="Arial" w:cs="Arial"/>
          <w:sz w:val="24"/>
          <w:szCs w:val="24"/>
        </w:rPr>
        <w:t xml:space="preserve"> in </w:t>
      </w:r>
      <w:r w:rsidRPr="005D789A">
        <w:rPr>
          <w:rFonts w:ascii="Arial" w:hAnsi="Arial" w:cs="Arial"/>
          <w:sz w:val="24"/>
          <w:szCs w:val="24"/>
        </w:rPr>
        <w:t>delivering</w:t>
      </w:r>
      <w:r w:rsidR="00C35D06" w:rsidRPr="005D789A">
        <w:rPr>
          <w:rFonts w:ascii="Arial" w:hAnsi="Arial" w:cs="Arial"/>
          <w:sz w:val="24"/>
          <w:szCs w:val="24"/>
        </w:rPr>
        <w:t xml:space="preserve"> its objectives is confronted by</w:t>
      </w:r>
      <w:r w:rsidRPr="005D789A">
        <w:rPr>
          <w:rFonts w:ascii="Arial" w:hAnsi="Arial" w:cs="Arial"/>
          <w:sz w:val="24"/>
          <w:szCs w:val="24"/>
        </w:rPr>
        <w:t xml:space="preserve"> inadequate office space for accounts officers, inadequate data on ratable items and inadequate logistics for revenue mobilization and public sensitization.</w:t>
      </w:r>
    </w:p>
    <w:p w:rsidR="00E71C87" w:rsidRPr="005D789A" w:rsidRDefault="00E71C87" w:rsidP="004D7984">
      <w:pPr>
        <w:spacing w:line="360" w:lineRule="auto"/>
        <w:ind w:left="630"/>
        <w:jc w:val="both"/>
        <w:rPr>
          <w:rFonts w:ascii="Arial" w:hAnsi="Arial" w:cs="Arial"/>
          <w:sz w:val="24"/>
          <w:szCs w:val="24"/>
        </w:rPr>
      </w:pPr>
    </w:p>
    <w:p w:rsidR="00C22A23" w:rsidRPr="005D789A" w:rsidRDefault="00C22A23" w:rsidP="004D7984">
      <w:pPr>
        <w:numPr>
          <w:ilvl w:val="0"/>
          <w:numId w:val="4"/>
        </w:numPr>
        <w:spacing w:after="0"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Results Statement</w:t>
      </w:r>
    </w:p>
    <w:p w:rsidR="008D7094" w:rsidRPr="005D789A" w:rsidRDefault="008D7094" w:rsidP="004D7984">
      <w:pPr>
        <w:pStyle w:val="ListParagraph"/>
        <w:spacing w:line="360" w:lineRule="auto"/>
        <w:jc w:val="both"/>
        <w:rPr>
          <w:rFonts w:ascii="Arial" w:hAnsi="Arial" w:cs="Arial"/>
          <w:sz w:val="24"/>
          <w:szCs w:val="24"/>
        </w:rPr>
      </w:pPr>
      <w:r w:rsidRPr="005D789A">
        <w:rPr>
          <w:rFonts w:ascii="Arial" w:hAnsi="Arial" w:cs="Arial"/>
          <w:sz w:val="24"/>
          <w:szCs w:val="24"/>
        </w:rPr>
        <w:t xml:space="preserve">The table indicates the main outputs, its indicators </w:t>
      </w:r>
      <w:r w:rsidR="0026607D" w:rsidRPr="005D789A">
        <w:rPr>
          <w:rFonts w:ascii="Arial" w:hAnsi="Arial" w:cs="Arial"/>
          <w:sz w:val="24"/>
          <w:szCs w:val="24"/>
        </w:rPr>
        <w:t>and pr</w:t>
      </w:r>
      <w:r w:rsidR="0001780C" w:rsidRPr="005D789A">
        <w:rPr>
          <w:rFonts w:ascii="Arial" w:hAnsi="Arial" w:cs="Arial"/>
          <w:sz w:val="24"/>
          <w:szCs w:val="24"/>
        </w:rPr>
        <w:t>ojections by which the District</w:t>
      </w:r>
      <w:r w:rsidR="0026607D" w:rsidRPr="005D789A">
        <w:rPr>
          <w:rFonts w:ascii="Arial" w:hAnsi="Arial" w:cs="Arial"/>
          <w:sz w:val="24"/>
          <w:szCs w:val="24"/>
        </w:rPr>
        <w:t xml:space="preserve"> </w:t>
      </w:r>
      <w:r w:rsidRPr="005D789A">
        <w:rPr>
          <w:rFonts w:ascii="Arial" w:hAnsi="Arial" w:cs="Arial"/>
          <w:sz w:val="24"/>
          <w:szCs w:val="24"/>
        </w:rPr>
        <w:t>As</w:t>
      </w:r>
      <w:r w:rsidR="0026607D" w:rsidRPr="005D789A">
        <w:rPr>
          <w:rFonts w:ascii="Arial" w:hAnsi="Arial" w:cs="Arial"/>
          <w:sz w:val="24"/>
          <w:szCs w:val="24"/>
        </w:rPr>
        <w:t>sembly</w:t>
      </w:r>
      <w:r w:rsidRPr="005D789A">
        <w:rPr>
          <w:rFonts w:ascii="Arial" w:hAnsi="Arial" w:cs="Arial"/>
          <w:sz w:val="24"/>
          <w:szCs w:val="24"/>
        </w:rPr>
        <w:t xml:space="preserve"> measure the performance of this sub-programme. The past data indicates actual performance whilst the projections are the A</w:t>
      </w:r>
      <w:r w:rsidR="0026607D" w:rsidRPr="005D789A">
        <w:rPr>
          <w:rFonts w:ascii="Arial" w:hAnsi="Arial" w:cs="Arial"/>
          <w:sz w:val="24"/>
          <w:szCs w:val="24"/>
        </w:rPr>
        <w:t>ssembly</w:t>
      </w:r>
      <w:r w:rsidRPr="005D789A">
        <w:rPr>
          <w:rFonts w:ascii="Arial" w:hAnsi="Arial" w:cs="Arial"/>
          <w:sz w:val="24"/>
          <w:szCs w:val="24"/>
        </w:rPr>
        <w:t>’s estimate of future performance.</w:t>
      </w:r>
    </w:p>
    <w:p w:rsidR="0009046B" w:rsidRPr="005D789A" w:rsidRDefault="00E71C87" w:rsidP="004D7984">
      <w:pPr>
        <w:pStyle w:val="Caption"/>
        <w:spacing w:line="360" w:lineRule="auto"/>
        <w:jc w:val="both"/>
        <w:rPr>
          <w:rFonts w:ascii="Arial" w:hAnsi="Arial" w:cs="Arial"/>
          <w:color w:val="auto"/>
        </w:rPr>
      </w:pPr>
      <w:bookmarkStart w:id="101" w:name="_Toc25822241"/>
      <w:r w:rsidRPr="005D789A">
        <w:rPr>
          <w:rFonts w:ascii="Arial" w:hAnsi="Arial" w:cs="Arial"/>
          <w:color w:val="auto"/>
        </w:rPr>
        <w:t xml:space="preserve">Table </w:t>
      </w:r>
      <w:r w:rsidR="00C73338" w:rsidRPr="005D789A">
        <w:rPr>
          <w:rFonts w:ascii="Arial" w:hAnsi="Arial" w:cs="Arial"/>
          <w:noProof/>
          <w:color w:val="auto"/>
        </w:rPr>
        <w:fldChar w:fldCharType="begin"/>
      </w:r>
      <w:r w:rsidR="00C73338" w:rsidRPr="005D789A">
        <w:rPr>
          <w:rFonts w:ascii="Arial" w:hAnsi="Arial" w:cs="Arial"/>
          <w:noProof/>
          <w:color w:val="auto"/>
        </w:rPr>
        <w:instrText xml:space="preserve"> SEQ Table \* ARABIC </w:instrText>
      </w:r>
      <w:r w:rsidR="00C73338" w:rsidRPr="005D789A">
        <w:rPr>
          <w:rFonts w:ascii="Arial" w:hAnsi="Arial" w:cs="Arial"/>
          <w:noProof/>
          <w:color w:val="auto"/>
        </w:rPr>
        <w:fldChar w:fldCharType="separate"/>
      </w:r>
      <w:r w:rsidR="00A91DE9" w:rsidRPr="005D789A">
        <w:rPr>
          <w:rFonts w:ascii="Arial" w:hAnsi="Arial" w:cs="Arial"/>
          <w:noProof/>
          <w:color w:val="auto"/>
        </w:rPr>
        <w:t>10</w:t>
      </w:r>
      <w:r w:rsidR="00C73338" w:rsidRPr="005D789A">
        <w:rPr>
          <w:rFonts w:ascii="Arial" w:hAnsi="Arial" w:cs="Arial"/>
          <w:noProof/>
          <w:color w:val="auto"/>
        </w:rPr>
        <w:fldChar w:fldCharType="end"/>
      </w:r>
      <w:r w:rsidRPr="005D789A">
        <w:rPr>
          <w:rFonts w:ascii="Arial" w:hAnsi="Arial" w:cs="Arial"/>
          <w:color w:val="auto"/>
        </w:rPr>
        <w:t>: Budget Results Statement - Finance and Revenue Mobilization</w:t>
      </w:r>
      <w:bookmarkEnd w:id="101"/>
    </w:p>
    <w:p w:rsidR="00A81150" w:rsidRPr="005D789A" w:rsidRDefault="00A81150" w:rsidP="00A81150"/>
    <w:p w:rsidR="00A81150" w:rsidRPr="005D789A" w:rsidRDefault="00A81150" w:rsidP="00A81150"/>
    <w:p w:rsidR="00A81150" w:rsidRPr="005D789A" w:rsidRDefault="00A81150" w:rsidP="00A81150"/>
    <w:p w:rsidR="00A81150" w:rsidRPr="005D789A" w:rsidRDefault="00A81150" w:rsidP="00A81150"/>
    <w:p w:rsidR="00A81150" w:rsidRPr="005D789A" w:rsidRDefault="00A81150" w:rsidP="00A81150"/>
    <w:tbl>
      <w:tblPr>
        <w:tblW w:w="10638" w:type="dxa"/>
        <w:tblInd w:w="5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742"/>
        <w:gridCol w:w="1830"/>
        <w:gridCol w:w="946"/>
        <w:gridCol w:w="810"/>
        <w:gridCol w:w="900"/>
        <w:gridCol w:w="900"/>
        <w:gridCol w:w="900"/>
        <w:gridCol w:w="990"/>
        <w:gridCol w:w="720"/>
        <w:gridCol w:w="900"/>
      </w:tblGrid>
      <w:tr w:rsidR="007F4859" w:rsidRPr="005D789A" w:rsidTr="00CE587B">
        <w:trPr>
          <w:cantSplit/>
          <w:trHeight w:val="348"/>
        </w:trPr>
        <w:tc>
          <w:tcPr>
            <w:tcW w:w="1742" w:type="dxa"/>
            <w:vMerge w:val="restart"/>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224DA4" w:rsidRPr="005D789A" w:rsidRDefault="00224DA4" w:rsidP="004D7984">
            <w:pPr>
              <w:keepNext/>
              <w:spacing w:after="0" w:line="360" w:lineRule="auto"/>
              <w:jc w:val="both"/>
              <w:rPr>
                <w:rFonts w:ascii="Arial" w:eastAsia="Times New Roman" w:hAnsi="Arial" w:cs="Arial"/>
                <w:b/>
                <w:sz w:val="20"/>
                <w:szCs w:val="24"/>
                <w:lang w:val="en-GB"/>
              </w:rPr>
            </w:pPr>
            <w:r w:rsidRPr="005D789A">
              <w:rPr>
                <w:rFonts w:ascii="Arial" w:eastAsia="Times New Roman" w:hAnsi="Arial" w:cs="Arial"/>
                <w:b/>
                <w:sz w:val="20"/>
                <w:szCs w:val="24"/>
                <w:lang w:val="en-GB"/>
              </w:rPr>
              <w:lastRenderedPageBreak/>
              <w:t>Main Outputs</w:t>
            </w:r>
          </w:p>
        </w:tc>
        <w:tc>
          <w:tcPr>
            <w:tcW w:w="1830" w:type="dxa"/>
            <w:vMerge w:val="restart"/>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224DA4" w:rsidRPr="005D789A" w:rsidRDefault="00224DA4" w:rsidP="004D7984">
            <w:pPr>
              <w:keepNext/>
              <w:spacing w:after="0" w:line="360" w:lineRule="auto"/>
              <w:jc w:val="both"/>
              <w:rPr>
                <w:rFonts w:ascii="Arial" w:eastAsia="Times New Roman" w:hAnsi="Arial" w:cs="Arial"/>
                <w:b/>
                <w:sz w:val="20"/>
                <w:szCs w:val="24"/>
                <w:lang w:val="en-GB"/>
              </w:rPr>
            </w:pPr>
            <w:r w:rsidRPr="005D789A">
              <w:rPr>
                <w:rFonts w:ascii="Arial" w:eastAsia="Times New Roman" w:hAnsi="Arial" w:cs="Arial"/>
                <w:b/>
                <w:sz w:val="20"/>
                <w:szCs w:val="24"/>
                <w:lang w:val="en-GB"/>
              </w:rPr>
              <w:t>Output Indicator</w:t>
            </w:r>
          </w:p>
        </w:tc>
        <w:tc>
          <w:tcPr>
            <w:tcW w:w="4456" w:type="dxa"/>
            <w:gridSpan w:val="5"/>
            <w:tcBorders>
              <w:top w:val="single" w:sz="12" w:space="0" w:color="auto"/>
              <w:left w:val="single" w:sz="4" w:space="0" w:color="auto"/>
              <w:bottom w:val="single" w:sz="4" w:space="0" w:color="auto"/>
              <w:right w:val="single" w:sz="4" w:space="0" w:color="auto"/>
            </w:tcBorders>
          </w:tcPr>
          <w:p w:rsidR="00224DA4" w:rsidRPr="005D789A" w:rsidRDefault="00224DA4" w:rsidP="004D7984">
            <w:pPr>
              <w:keepNext/>
              <w:spacing w:after="0" w:line="360" w:lineRule="auto"/>
              <w:jc w:val="both"/>
              <w:rPr>
                <w:rFonts w:ascii="Arial" w:eastAsia="Times New Roman" w:hAnsi="Arial" w:cs="Arial"/>
                <w:b/>
                <w:sz w:val="20"/>
                <w:szCs w:val="24"/>
                <w:lang w:val="en-GB"/>
              </w:rPr>
            </w:pPr>
            <w:r w:rsidRPr="005D789A">
              <w:rPr>
                <w:rFonts w:ascii="Arial" w:eastAsia="Times New Roman" w:hAnsi="Arial" w:cs="Arial"/>
                <w:b/>
                <w:sz w:val="20"/>
                <w:szCs w:val="24"/>
                <w:lang w:val="en-GB"/>
              </w:rPr>
              <w:t>Past Years</w:t>
            </w:r>
          </w:p>
        </w:tc>
        <w:tc>
          <w:tcPr>
            <w:tcW w:w="2610" w:type="dxa"/>
            <w:gridSpan w:val="3"/>
            <w:tcBorders>
              <w:top w:val="single" w:sz="12" w:space="0" w:color="auto"/>
              <w:left w:val="single" w:sz="4" w:space="0" w:color="auto"/>
              <w:bottom w:val="single" w:sz="4" w:space="0" w:color="auto"/>
              <w:right w:val="single" w:sz="12" w:space="0" w:color="auto"/>
            </w:tcBorders>
            <w:shd w:val="clear" w:color="auto" w:fill="auto"/>
            <w:vAlign w:val="center"/>
          </w:tcPr>
          <w:p w:rsidR="00224DA4" w:rsidRPr="005D789A" w:rsidRDefault="00224DA4" w:rsidP="004D7984">
            <w:pPr>
              <w:keepNext/>
              <w:spacing w:after="0" w:line="360" w:lineRule="auto"/>
              <w:jc w:val="both"/>
              <w:rPr>
                <w:rFonts w:ascii="Arial" w:eastAsia="Times New Roman" w:hAnsi="Arial" w:cs="Arial"/>
                <w:b/>
                <w:sz w:val="20"/>
                <w:szCs w:val="24"/>
                <w:lang w:val="en-GB"/>
              </w:rPr>
            </w:pPr>
            <w:r w:rsidRPr="005D789A">
              <w:rPr>
                <w:rFonts w:ascii="Arial" w:eastAsia="Times New Roman" w:hAnsi="Arial" w:cs="Arial"/>
                <w:b/>
                <w:sz w:val="20"/>
                <w:szCs w:val="24"/>
                <w:lang w:val="en-GB"/>
              </w:rPr>
              <w:t>Projections</w:t>
            </w:r>
          </w:p>
        </w:tc>
      </w:tr>
      <w:tr w:rsidR="007F4859" w:rsidRPr="005D789A" w:rsidTr="00CE587B">
        <w:trPr>
          <w:cantSplit/>
          <w:trHeight w:val="1045"/>
        </w:trPr>
        <w:tc>
          <w:tcPr>
            <w:tcW w:w="1742" w:type="dxa"/>
            <w:vMerge/>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rsidR="00224DA4" w:rsidRPr="005D789A" w:rsidRDefault="00224DA4" w:rsidP="00224DA4">
            <w:pPr>
              <w:keepNext/>
              <w:spacing w:after="0" w:line="360" w:lineRule="auto"/>
              <w:jc w:val="both"/>
              <w:rPr>
                <w:rFonts w:ascii="Arial" w:eastAsia="Times New Roman" w:hAnsi="Arial" w:cs="Arial"/>
                <w:b/>
                <w:sz w:val="20"/>
                <w:szCs w:val="24"/>
                <w:lang w:val="en-GB"/>
              </w:rPr>
            </w:pPr>
          </w:p>
        </w:tc>
        <w:tc>
          <w:tcPr>
            <w:tcW w:w="1830" w:type="dxa"/>
            <w:vMerge/>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224DA4" w:rsidRPr="005D789A" w:rsidRDefault="00224DA4" w:rsidP="00224DA4">
            <w:pPr>
              <w:keepNext/>
              <w:spacing w:after="0" w:line="360" w:lineRule="auto"/>
              <w:jc w:val="both"/>
              <w:rPr>
                <w:rFonts w:ascii="Arial" w:eastAsia="Times New Roman" w:hAnsi="Arial" w:cs="Arial"/>
                <w:b/>
                <w:sz w:val="20"/>
                <w:szCs w:val="24"/>
                <w:lang w:val="en-GB"/>
              </w:rPr>
            </w:pPr>
          </w:p>
        </w:tc>
        <w:tc>
          <w:tcPr>
            <w:tcW w:w="946"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224DA4" w:rsidRPr="005D789A" w:rsidRDefault="00224DA4" w:rsidP="00224DA4">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2019</w:t>
            </w:r>
          </w:p>
          <w:p w:rsidR="00224DA4" w:rsidRPr="005D789A" w:rsidRDefault="00224DA4" w:rsidP="00224DA4">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Target</w:t>
            </w:r>
          </w:p>
        </w:tc>
        <w:tc>
          <w:tcPr>
            <w:tcW w:w="810" w:type="dxa"/>
            <w:tcBorders>
              <w:top w:val="single" w:sz="4" w:space="0" w:color="auto"/>
              <w:left w:val="single" w:sz="4" w:space="0" w:color="auto"/>
              <w:bottom w:val="single" w:sz="12" w:space="0" w:color="auto"/>
              <w:right w:val="single" w:sz="4" w:space="0" w:color="auto"/>
            </w:tcBorders>
            <w:vAlign w:val="center"/>
          </w:tcPr>
          <w:p w:rsidR="00224DA4" w:rsidRPr="005D789A" w:rsidRDefault="00224DA4" w:rsidP="00224DA4">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2019</w:t>
            </w:r>
          </w:p>
          <w:p w:rsidR="00224DA4" w:rsidRPr="005D789A" w:rsidRDefault="00224DA4" w:rsidP="00224DA4">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Actual</w:t>
            </w:r>
          </w:p>
        </w:tc>
        <w:tc>
          <w:tcPr>
            <w:tcW w:w="900" w:type="dxa"/>
            <w:tcBorders>
              <w:top w:val="single" w:sz="4" w:space="0" w:color="auto"/>
              <w:left w:val="single" w:sz="4" w:space="0" w:color="auto"/>
              <w:bottom w:val="single" w:sz="12" w:space="0" w:color="auto"/>
              <w:right w:val="single" w:sz="4" w:space="0" w:color="auto"/>
            </w:tcBorders>
            <w:vAlign w:val="center"/>
          </w:tcPr>
          <w:p w:rsidR="00224DA4" w:rsidRPr="005D789A" w:rsidRDefault="00224DA4" w:rsidP="00224DA4">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2020</w:t>
            </w:r>
          </w:p>
          <w:p w:rsidR="00224DA4" w:rsidRPr="005D789A" w:rsidRDefault="00224DA4" w:rsidP="00224DA4">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Target</w:t>
            </w:r>
          </w:p>
        </w:tc>
        <w:tc>
          <w:tcPr>
            <w:tcW w:w="900" w:type="dxa"/>
            <w:tcBorders>
              <w:top w:val="single" w:sz="4" w:space="0" w:color="auto"/>
              <w:left w:val="single" w:sz="4" w:space="0" w:color="auto"/>
              <w:bottom w:val="single" w:sz="12" w:space="0" w:color="auto"/>
              <w:right w:val="single" w:sz="4" w:space="0" w:color="auto"/>
            </w:tcBorders>
            <w:vAlign w:val="center"/>
          </w:tcPr>
          <w:p w:rsidR="00224DA4" w:rsidRPr="005D789A" w:rsidRDefault="00224DA4" w:rsidP="00224DA4">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2020</w:t>
            </w:r>
          </w:p>
          <w:p w:rsidR="00224DA4" w:rsidRPr="005D789A" w:rsidRDefault="00224DA4" w:rsidP="00224DA4">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Actual</w:t>
            </w:r>
          </w:p>
        </w:tc>
        <w:tc>
          <w:tcPr>
            <w:tcW w:w="900" w:type="dxa"/>
            <w:tcBorders>
              <w:top w:val="single" w:sz="4" w:space="0" w:color="auto"/>
              <w:left w:val="single" w:sz="4" w:space="0" w:color="auto"/>
              <w:bottom w:val="single" w:sz="12" w:space="0" w:color="auto"/>
              <w:right w:val="single" w:sz="4" w:space="0" w:color="auto"/>
            </w:tcBorders>
            <w:shd w:val="clear" w:color="auto" w:fill="auto"/>
            <w:vAlign w:val="center"/>
          </w:tcPr>
          <w:p w:rsidR="00224DA4" w:rsidRPr="005D789A" w:rsidRDefault="00224DA4" w:rsidP="00224DA4">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Budget Year</w:t>
            </w:r>
          </w:p>
          <w:p w:rsidR="00224DA4" w:rsidRPr="005D789A" w:rsidRDefault="00224DA4" w:rsidP="00224DA4">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2021</w:t>
            </w:r>
          </w:p>
        </w:tc>
        <w:tc>
          <w:tcPr>
            <w:tcW w:w="990" w:type="dxa"/>
            <w:tcBorders>
              <w:top w:val="single" w:sz="4" w:space="0" w:color="auto"/>
              <w:left w:val="single" w:sz="4" w:space="0" w:color="auto"/>
              <w:bottom w:val="single" w:sz="12" w:space="0" w:color="auto"/>
              <w:right w:val="single" w:sz="4" w:space="0" w:color="auto"/>
            </w:tcBorders>
            <w:shd w:val="clear" w:color="auto" w:fill="auto"/>
            <w:vAlign w:val="center"/>
          </w:tcPr>
          <w:p w:rsidR="00224DA4" w:rsidRPr="005D789A" w:rsidRDefault="00224DA4" w:rsidP="00224DA4">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Indicative Year</w:t>
            </w:r>
          </w:p>
          <w:p w:rsidR="00224DA4" w:rsidRPr="005D789A" w:rsidRDefault="00224DA4" w:rsidP="00224DA4">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2022</w:t>
            </w:r>
          </w:p>
        </w:tc>
        <w:tc>
          <w:tcPr>
            <w:tcW w:w="720"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224DA4" w:rsidRPr="005D789A" w:rsidRDefault="00224DA4" w:rsidP="00224DA4">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Indicative Year</w:t>
            </w:r>
          </w:p>
          <w:p w:rsidR="00224DA4" w:rsidRPr="005D789A" w:rsidRDefault="00224DA4" w:rsidP="00224DA4">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2023</w:t>
            </w:r>
          </w:p>
        </w:tc>
        <w:tc>
          <w:tcPr>
            <w:tcW w:w="900" w:type="dxa"/>
            <w:tcBorders>
              <w:top w:val="single" w:sz="4" w:space="0" w:color="auto"/>
              <w:left w:val="single" w:sz="4" w:space="0" w:color="auto"/>
              <w:bottom w:val="single" w:sz="12" w:space="0" w:color="auto"/>
              <w:right w:val="single" w:sz="12" w:space="0" w:color="auto"/>
            </w:tcBorders>
            <w:shd w:val="clear" w:color="auto" w:fill="auto"/>
            <w:vAlign w:val="center"/>
          </w:tcPr>
          <w:p w:rsidR="00224DA4" w:rsidRPr="005D789A" w:rsidRDefault="00224DA4" w:rsidP="00224DA4">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Indicative Year</w:t>
            </w:r>
          </w:p>
          <w:p w:rsidR="00224DA4" w:rsidRPr="005D789A" w:rsidRDefault="00224DA4" w:rsidP="00224DA4">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2023</w:t>
            </w:r>
          </w:p>
        </w:tc>
      </w:tr>
      <w:tr w:rsidR="007F4859" w:rsidRPr="005D789A" w:rsidTr="00224D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20"/>
        </w:trPr>
        <w:tc>
          <w:tcPr>
            <w:tcW w:w="1742" w:type="dxa"/>
            <w:vMerge w:val="restart"/>
            <w:tcBorders>
              <w:top w:val="single" w:sz="4" w:space="0" w:color="auto"/>
              <w:left w:val="single" w:sz="12" w:space="0" w:color="auto"/>
              <w:right w:val="single" w:sz="4" w:space="0" w:color="auto"/>
            </w:tcBorders>
            <w:shd w:val="clear" w:color="auto" w:fill="auto"/>
            <w:tcMar>
              <w:left w:w="57" w:type="dxa"/>
              <w:right w:w="57" w:type="dxa"/>
            </w:tcMar>
          </w:tcPr>
          <w:p w:rsidR="00224DA4" w:rsidRPr="005D789A" w:rsidRDefault="00224DA4" w:rsidP="00224DA4">
            <w:pPr>
              <w:autoSpaceDE w:val="0"/>
              <w:autoSpaceDN w:val="0"/>
              <w:adjustRightInd w:val="0"/>
              <w:spacing w:after="0" w:line="360" w:lineRule="auto"/>
              <w:jc w:val="both"/>
              <w:rPr>
                <w:rFonts w:ascii="Arial" w:eastAsia="Calibri" w:hAnsi="Arial" w:cs="Arial"/>
                <w:bCs/>
                <w:iCs/>
                <w:sz w:val="20"/>
                <w:szCs w:val="24"/>
                <w:lang w:val="en-GB"/>
              </w:rPr>
            </w:pPr>
            <w:r w:rsidRPr="005D789A">
              <w:rPr>
                <w:rFonts w:ascii="Arial" w:eastAsia="Calibri" w:hAnsi="Arial" w:cs="Arial"/>
                <w:bCs/>
                <w:iCs/>
                <w:sz w:val="20"/>
                <w:szCs w:val="24"/>
                <w:lang w:val="en-GB"/>
              </w:rPr>
              <w:t>Annual and Monthly Financial Statement of Accounts submitted.</w:t>
            </w:r>
          </w:p>
        </w:tc>
        <w:tc>
          <w:tcPr>
            <w:tcW w:w="1830" w:type="dxa"/>
            <w:tcBorders>
              <w:top w:val="single" w:sz="4" w:space="0" w:color="auto"/>
              <w:left w:val="single" w:sz="4" w:space="0" w:color="auto"/>
              <w:right w:val="single" w:sz="4" w:space="0" w:color="auto"/>
            </w:tcBorders>
            <w:shd w:val="clear" w:color="auto" w:fill="auto"/>
            <w:tcMar>
              <w:left w:w="57" w:type="dxa"/>
              <w:right w:w="57" w:type="dxa"/>
            </w:tcMar>
            <w:vAlign w:val="center"/>
          </w:tcPr>
          <w:p w:rsidR="00224DA4" w:rsidRPr="005D789A" w:rsidRDefault="00224DA4" w:rsidP="00224DA4">
            <w:pPr>
              <w:autoSpaceDE w:val="0"/>
              <w:autoSpaceDN w:val="0"/>
              <w:adjustRightInd w:val="0"/>
              <w:spacing w:after="0" w:line="360" w:lineRule="auto"/>
              <w:jc w:val="both"/>
              <w:rPr>
                <w:rFonts w:ascii="Arial" w:eastAsia="Calibri" w:hAnsi="Arial" w:cs="Arial"/>
                <w:bCs/>
                <w:iCs/>
                <w:sz w:val="20"/>
                <w:szCs w:val="24"/>
                <w:lang w:val="en-GB"/>
              </w:rPr>
            </w:pPr>
            <w:r w:rsidRPr="005D789A">
              <w:rPr>
                <w:rFonts w:ascii="Arial" w:eastAsia="Calibri" w:hAnsi="Arial" w:cs="Arial"/>
                <w:bCs/>
                <w:iCs/>
                <w:sz w:val="20"/>
                <w:szCs w:val="24"/>
                <w:lang w:val="en-GB"/>
              </w:rPr>
              <w:t>Annual Statement of Accounts submitted by</w:t>
            </w:r>
          </w:p>
        </w:tc>
        <w:tc>
          <w:tcPr>
            <w:tcW w:w="946" w:type="dxa"/>
            <w:tcBorders>
              <w:top w:val="single" w:sz="4" w:space="0" w:color="auto"/>
              <w:left w:val="single" w:sz="4" w:space="0" w:color="auto"/>
              <w:right w:val="single" w:sz="4" w:space="0" w:color="auto"/>
            </w:tcBorders>
            <w:shd w:val="clear" w:color="auto" w:fill="auto"/>
            <w:tcMar>
              <w:left w:w="57" w:type="dxa"/>
              <w:right w:w="57" w:type="dxa"/>
            </w:tcMar>
          </w:tcPr>
          <w:p w:rsidR="00224DA4" w:rsidRPr="005D789A" w:rsidRDefault="00224DA4" w:rsidP="00224DA4">
            <w:pPr>
              <w:autoSpaceDE w:val="0"/>
              <w:autoSpaceDN w:val="0"/>
              <w:adjustRightInd w:val="0"/>
              <w:spacing w:after="0" w:line="360" w:lineRule="auto"/>
              <w:ind w:left="-57" w:right="-57"/>
              <w:jc w:val="both"/>
              <w:rPr>
                <w:rFonts w:ascii="Arial" w:eastAsia="Times New Roman" w:hAnsi="Arial" w:cs="Arial"/>
                <w:sz w:val="20"/>
                <w:szCs w:val="24"/>
                <w:lang w:val="en-GB"/>
              </w:rPr>
            </w:pPr>
          </w:p>
          <w:p w:rsidR="00224DA4" w:rsidRPr="005D789A" w:rsidRDefault="00224DA4" w:rsidP="00224DA4">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31</w:t>
            </w:r>
            <w:r w:rsidRPr="005D789A">
              <w:rPr>
                <w:rFonts w:ascii="Arial" w:eastAsia="Times New Roman" w:hAnsi="Arial" w:cs="Arial"/>
                <w:sz w:val="20"/>
                <w:szCs w:val="24"/>
                <w:vertAlign w:val="superscript"/>
                <w:lang w:val="en-GB"/>
              </w:rPr>
              <w:t>st</w:t>
            </w:r>
            <w:r w:rsidRPr="005D789A">
              <w:rPr>
                <w:rFonts w:ascii="Arial" w:eastAsia="Times New Roman" w:hAnsi="Arial" w:cs="Arial"/>
                <w:sz w:val="20"/>
                <w:szCs w:val="24"/>
                <w:lang w:val="en-GB"/>
              </w:rPr>
              <w:t xml:space="preserve">  March</w:t>
            </w:r>
          </w:p>
        </w:tc>
        <w:tc>
          <w:tcPr>
            <w:tcW w:w="810" w:type="dxa"/>
            <w:tcBorders>
              <w:top w:val="single" w:sz="4" w:space="0" w:color="auto"/>
              <w:left w:val="single" w:sz="4" w:space="0" w:color="auto"/>
              <w:right w:val="single" w:sz="4" w:space="0" w:color="auto"/>
            </w:tcBorders>
          </w:tcPr>
          <w:p w:rsidR="00224DA4" w:rsidRPr="005D789A" w:rsidRDefault="00224DA4" w:rsidP="00224DA4">
            <w:pPr>
              <w:autoSpaceDE w:val="0"/>
              <w:autoSpaceDN w:val="0"/>
              <w:adjustRightInd w:val="0"/>
              <w:spacing w:after="0" w:line="360" w:lineRule="auto"/>
              <w:ind w:left="-57" w:right="-57"/>
              <w:jc w:val="both"/>
              <w:rPr>
                <w:rFonts w:ascii="Arial" w:eastAsia="Times New Roman" w:hAnsi="Arial" w:cs="Arial"/>
                <w:sz w:val="20"/>
                <w:szCs w:val="24"/>
                <w:lang w:val="en-GB"/>
              </w:rPr>
            </w:pPr>
          </w:p>
          <w:p w:rsidR="00224DA4" w:rsidRPr="005D789A" w:rsidRDefault="00224DA4" w:rsidP="00224DA4">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31</w:t>
            </w:r>
            <w:r w:rsidRPr="005D789A">
              <w:rPr>
                <w:rFonts w:ascii="Arial" w:eastAsia="Times New Roman" w:hAnsi="Arial" w:cs="Arial"/>
                <w:sz w:val="20"/>
                <w:szCs w:val="24"/>
                <w:vertAlign w:val="superscript"/>
                <w:lang w:val="en-GB"/>
              </w:rPr>
              <w:t>st</w:t>
            </w:r>
            <w:r w:rsidRPr="005D789A">
              <w:rPr>
                <w:rFonts w:ascii="Arial" w:eastAsia="Times New Roman" w:hAnsi="Arial" w:cs="Arial"/>
                <w:sz w:val="20"/>
                <w:szCs w:val="24"/>
                <w:lang w:val="en-GB"/>
              </w:rPr>
              <w:t xml:space="preserve">  March</w:t>
            </w:r>
          </w:p>
        </w:tc>
        <w:tc>
          <w:tcPr>
            <w:tcW w:w="900" w:type="dxa"/>
            <w:tcBorders>
              <w:top w:val="single" w:sz="4" w:space="0" w:color="auto"/>
              <w:left w:val="single" w:sz="4" w:space="0" w:color="auto"/>
              <w:right w:val="single" w:sz="4" w:space="0" w:color="auto"/>
            </w:tcBorders>
          </w:tcPr>
          <w:p w:rsidR="00224DA4" w:rsidRPr="005D789A" w:rsidRDefault="00224DA4" w:rsidP="00224DA4">
            <w:pPr>
              <w:autoSpaceDE w:val="0"/>
              <w:autoSpaceDN w:val="0"/>
              <w:adjustRightInd w:val="0"/>
              <w:spacing w:after="0" w:line="360" w:lineRule="auto"/>
              <w:ind w:left="-57" w:right="-57"/>
              <w:jc w:val="both"/>
              <w:rPr>
                <w:rFonts w:ascii="Arial" w:eastAsia="Times New Roman" w:hAnsi="Arial" w:cs="Arial"/>
                <w:sz w:val="20"/>
                <w:szCs w:val="24"/>
                <w:lang w:val="en-GB"/>
              </w:rPr>
            </w:pPr>
          </w:p>
          <w:p w:rsidR="00224DA4" w:rsidRPr="005D789A" w:rsidRDefault="00224DA4" w:rsidP="00224DA4">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31</w:t>
            </w:r>
            <w:r w:rsidRPr="005D789A">
              <w:rPr>
                <w:rFonts w:ascii="Arial" w:eastAsia="Times New Roman" w:hAnsi="Arial" w:cs="Arial"/>
                <w:sz w:val="20"/>
                <w:szCs w:val="24"/>
                <w:vertAlign w:val="superscript"/>
                <w:lang w:val="en-GB"/>
              </w:rPr>
              <w:t>st</w:t>
            </w:r>
            <w:r w:rsidRPr="005D789A">
              <w:rPr>
                <w:rFonts w:ascii="Arial" w:eastAsia="Times New Roman" w:hAnsi="Arial" w:cs="Arial"/>
                <w:sz w:val="20"/>
                <w:szCs w:val="24"/>
                <w:lang w:val="en-GB"/>
              </w:rPr>
              <w:t xml:space="preserve">   March</w:t>
            </w:r>
          </w:p>
        </w:tc>
        <w:tc>
          <w:tcPr>
            <w:tcW w:w="900" w:type="dxa"/>
            <w:tcBorders>
              <w:top w:val="single" w:sz="4" w:space="0" w:color="auto"/>
              <w:left w:val="single" w:sz="4" w:space="0" w:color="auto"/>
              <w:right w:val="single" w:sz="4" w:space="0" w:color="auto"/>
            </w:tcBorders>
          </w:tcPr>
          <w:p w:rsidR="00224DA4" w:rsidRPr="005D789A" w:rsidRDefault="00224DA4" w:rsidP="00224DA4">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 xml:space="preserve">    </w:t>
            </w:r>
          </w:p>
          <w:p w:rsidR="00224DA4" w:rsidRPr="005D789A" w:rsidRDefault="00224DA4" w:rsidP="00224DA4">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31</w:t>
            </w:r>
            <w:r w:rsidRPr="005D789A">
              <w:rPr>
                <w:rFonts w:ascii="Arial" w:eastAsia="Times New Roman" w:hAnsi="Arial" w:cs="Arial"/>
                <w:sz w:val="20"/>
                <w:szCs w:val="24"/>
                <w:vertAlign w:val="superscript"/>
                <w:lang w:val="en-GB"/>
              </w:rPr>
              <w:t>st</w:t>
            </w:r>
            <w:r w:rsidRPr="005D789A">
              <w:rPr>
                <w:rFonts w:ascii="Arial" w:eastAsia="Times New Roman" w:hAnsi="Arial" w:cs="Arial"/>
                <w:sz w:val="20"/>
                <w:szCs w:val="24"/>
                <w:lang w:val="en-GB"/>
              </w:rPr>
              <w:t xml:space="preserve">     March</w:t>
            </w:r>
          </w:p>
        </w:tc>
        <w:tc>
          <w:tcPr>
            <w:tcW w:w="900" w:type="dxa"/>
            <w:tcBorders>
              <w:top w:val="single" w:sz="4" w:space="0" w:color="auto"/>
              <w:left w:val="single" w:sz="4" w:space="0" w:color="auto"/>
              <w:right w:val="single" w:sz="4" w:space="0" w:color="auto"/>
            </w:tcBorders>
            <w:shd w:val="clear" w:color="auto" w:fill="auto"/>
            <w:tcMar>
              <w:left w:w="57" w:type="dxa"/>
              <w:right w:w="57" w:type="dxa"/>
            </w:tcMar>
          </w:tcPr>
          <w:p w:rsidR="00224DA4" w:rsidRPr="005D789A" w:rsidRDefault="00224DA4" w:rsidP="00224DA4">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 xml:space="preserve">      </w:t>
            </w:r>
          </w:p>
          <w:p w:rsidR="00224DA4" w:rsidRPr="005D789A" w:rsidRDefault="00224DA4" w:rsidP="00224DA4">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31</w:t>
            </w:r>
            <w:r w:rsidRPr="005D789A">
              <w:rPr>
                <w:rFonts w:ascii="Arial" w:eastAsia="Times New Roman" w:hAnsi="Arial" w:cs="Arial"/>
                <w:sz w:val="20"/>
                <w:szCs w:val="24"/>
                <w:vertAlign w:val="superscript"/>
                <w:lang w:val="en-GB"/>
              </w:rPr>
              <w:t>st</w:t>
            </w:r>
            <w:r w:rsidRPr="005D789A">
              <w:rPr>
                <w:rFonts w:ascii="Arial" w:eastAsia="Times New Roman" w:hAnsi="Arial" w:cs="Arial"/>
                <w:sz w:val="20"/>
                <w:szCs w:val="24"/>
                <w:lang w:val="en-GB"/>
              </w:rPr>
              <w:t xml:space="preserve">  March</w:t>
            </w:r>
          </w:p>
        </w:tc>
        <w:tc>
          <w:tcPr>
            <w:tcW w:w="990" w:type="dxa"/>
            <w:tcBorders>
              <w:top w:val="single" w:sz="4" w:space="0" w:color="auto"/>
              <w:left w:val="single" w:sz="4" w:space="0" w:color="auto"/>
              <w:right w:val="single" w:sz="4" w:space="0" w:color="auto"/>
            </w:tcBorders>
            <w:shd w:val="clear" w:color="auto" w:fill="auto"/>
            <w:tcMar>
              <w:left w:w="57" w:type="dxa"/>
              <w:right w:w="57" w:type="dxa"/>
            </w:tcMar>
          </w:tcPr>
          <w:p w:rsidR="00224DA4" w:rsidRPr="005D789A" w:rsidRDefault="00224DA4" w:rsidP="00224DA4">
            <w:pPr>
              <w:autoSpaceDE w:val="0"/>
              <w:autoSpaceDN w:val="0"/>
              <w:adjustRightInd w:val="0"/>
              <w:spacing w:after="0" w:line="360" w:lineRule="auto"/>
              <w:ind w:left="-57" w:right="-57"/>
              <w:jc w:val="both"/>
              <w:rPr>
                <w:rFonts w:ascii="Arial" w:eastAsia="Times New Roman" w:hAnsi="Arial" w:cs="Arial"/>
                <w:sz w:val="20"/>
                <w:szCs w:val="24"/>
                <w:lang w:val="en-GB"/>
              </w:rPr>
            </w:pPr>
          </w:p>
          <w:p w:rsidR="00224DA4" w:rsidRPr="005D789A" w:rsidRDefault="00224DA4" w:rsidP="00224DA4">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31</w:t>
            </w:r>
            <w:r w:rsidRPr="005D789A">
              <w:rPr>
                <w:rFonts w:ascii="Arial" w:eastAsia="Times New Roman" w:hAnsi="Arial" w:cs="Arial"/>
                <w:sz w:val="20"/>
                <w:szCs w:val="24"/>
                <w:vertAlign w:val="superscript"/>
                <w:lang w:val="en-GB"/>
              </w:rPr>
              <w:t>st</w:t>
            </w:r>
            <w:r w:rsidRPr="005D789A">
              <w:rPr>
                <w:rFonts w:ascii="Arial" w:eastAsia="Times New Roman" w:hAnsi="Arial" w:cs="Arial"/>
                <w:sz w:val="20"/>
                <w:szCs w:val="24"/>
                <w:lang w:val="en-GB"/>
              </w:rPr>
              <w:t xml:space="preserve">  March</w:t>
            </w:r>
          </w:p>
        </w:tc>
        <w:tc>
          <w:tcPr>
            <w:tcW w:w="720" w:type="dxa"/>
            <w:tcBorders>
              <w:top w:val="single" w:sz="4" w:space="0" w:color="auto"/>
              <w:left w:val="single" w:sz="4" w:space="0" w:color="auto"/>
              <w:right w:val="single" w:sz="4" w:space="0" w:color="auto"/>
            </w:tcBorders>
            <w:shd w:val="clear" w:color="auto" w:fill="auto"/>
            <w:tcMar>
              <w:left w:w="57" w:type="dxa"/>
              <w:right w:w="57" w:type="dxa"/>
            </w:tcMar>
          </w:tcPr>
          <w:p w:rsidR="00224DA4" w:rsidRPr="005D789A" w:rsidRDefault="00224DA4" w:rsidP="00224DA4">
            <w:pPr>
              <w:autoSpaceDE w:val="0"/>
              <w:autoSpaceDN w:val="0"/>
              <w:adjustRightInd w:val="0"/>
              <w:spacing w:after="0" w:line="360" w:lineRule="auto"/>
              <w:ind w:left="-57" w:right="-57"/>
              <w:jc w:val="both"/>
              <w:rPr>
                <w:rFonts w:ascii="Arial" w:eastAsia="Times New Roman" w:hAnsi="Arial" w:cs="Arial"/>
                <w:sz w:val="20"/>
                <w:szCs w:val="24"/>
                <w:lang w:val="en-GB"/>
              </w:rPr>
            </w:pPr>
          </w:p>
          <w:p w:rsidR="00224DA4" w:rsidRPr="005D789A" w:rsidRDefault="00224DA4" w:rsidP="00224DA4">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31</w:t>
            </w:r>
            <w:r w:rsidRPr="005D789A">
              <w:rPr>
                <w:rFonts w:ascii="Arial" w:eastAsia="Times New Roman" w:hAnsi="Arial" w:cs="Arial"/>
                <w:sz w:val="20"/>
                <w:szCs w:val="24"/>
                <w:vertAlign w:val="superscript"/>
                <w:lang w:val="en-GB"/>
              </w:rPr>
              <w:t>st</w:t>
            </w:r>
            <w:r w:rsidRPr="005D789A">
              <w:rPr>
                <w:rFonts w:ascii="Arial" w:eastAsia="Times New Roman" w:hAnsi="Arial" w:cs="Arial"/>
                <w:sz w:val="20"/>
                <w:szCs w:val="24"/>
                <w:lang w:val="en-GB"/>
              </w:rPr>
              <w:t xml:space="preserve">   March</w:t>
            </w:r>
          </w:p>
        </w:tc>
        <w:tc>
          <w:tcPr>
            <w:tcW w:w="900" w:type="dxa"/>
            <w:tcBorders>
              <w:top w:val="single" w:sz="4" w:space="0" w:color="auto"/>
              <w:left w:val="single" w:sz="4" w:space="0" w:color="auto"/>
              <w:right w:val="single" w:sz="12" w:space="0" w:color="auto"/>
            </w:tcBorders>
            <w:shd w:val="clear" w:color="auto" w:fill="auto"/>
            <w:tcMar>
              <w:left w:w="57" w:type="dxa"/>
              <w:right w:w="57" w:type="dxa"/>
            </w:tcMar>
          </w:tcPr>
          <w:p w:rsidR="00224DA4" w:rsidRPr="005D789A" w:rsidRDefault="00224DA4" w:rsidP="00224DA4">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 xml:space="preserve">    </w:t>
            </w:r>
          </w:p>
          <w:p w:rsidR="00224DA4" w:rsidRPr="005D789A" w:rsidRDefault="00224DA4" w:rsidP="00224DA4">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31</w:t>
            </w:r>
            <w:r w:rsidRPr="005D789A">
              <w:rPr>
                <w:rFonts w:ascii="Arial" w:eastAsia="Times New Roman" w:hAnsi="Arial" w:cs="Arial"/>
                <w:sz w:val="20"/>
                <w:szCs w:val="24"/>
                <w:vertAlign w:val="superscript"/>
                <w:lang w:val="en-GB"/>
              </w:rPr>
              <w:t>st</w:t>
            </w:r>
            <w:r w:rsidRPr="005D789A">
              <w:rPr>
                <w:rFonts w:ascii="Arial" w:eastAsia="Times New Roman" w:hAnsi="Arial" w:cs="Arial"/>
                <w:sz w:val="20"/>
                <w:szCs w:val="24"/>
                <w:lang w:val="en-GB"/>
              </w:rPr>
              <w:t xml:space="preserve">     March</w:t>
            </w:r>
          </w:p>
        </w:tc>
      </w:tr>
      <w:tr w:rsidR="007F4859" w:rsidRPr="005D789A" w:rsidTr="00CE58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vMerge/>
            <w:tcBorders>
              <w:left w:val="single" w:sz="12" w:space="0" w:color="auto"/>
              <w:bottom w:val="single" w:sz="4" w:space="0" w:color="auto"/>
              <w:right w:val="single" w:sz="4" w:space="0" w:color="auto"/>
            </w:tcBorders>
            <w:shd w:val="clear" w:color="auto" w:fill="auto"/>
            <w:tcMar>
              <w:left w:w="57" w:type="dxa"/>
              <w:right w:w="57" w:type="dxa"/>
            </w:tcMar>
            <w:vAlign w:val="center"/>
          </w:tcPr>
          <w:p w:rsidR="00224DA4" w:rsidRPr="005D789A" w:rsidRDefault="00224DA4" w:rsidP="00224DA4">
            <w:pPr>
              <w:spacing w:after="0" w:line="360" w:lineRule="auto"/>
              <w:jc w:val="both"/>
              <w:rPr>
                <w:rFonts w:ascii="Arial" w:eastAsia="Times New Roman" w:hAnsi="Arial" w:cs="Arial"/>
                <w:sz w:val="20"/>
                <w:szCs w:val="24"/>
                <w:lang w:val="en-GB"/>
              </w:rPr>
            </w:pP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224DA4" w:rsidRPr="005D789A" w:rsidRDefault="00224DA4" w:rsidP="00224DA4">
            <w:pPr>
              <w:autoSpaceDE w:val="0"/>
              <w:autoSpaceDN w:val="0"/>
              <w:adjustRightInd w:val="0"/>
              <w:spacing w:after="0" w:line="360" w:lineRule="auto"/>
              <w:jc w:val="both"/>
              <w:rPr>
                <w:rFonts w:ascii="Arial" w:eastAsia="Calibri" w:hAnsi="Arial" w:cs="Arial"/>
                <w:bCs/>
                <w:iCs/>
                <w:sz w:val="20"/>
                <w:szCs w:val="24"/>
                <w:lang w:val="en-GB"/>
              </w:rPr>
            </w:pPr>
            <w:r w:rsidRPr="005D789A">
              <w:rPr>
                <w:rFonts w:ascii="Arial" w:eastAsia="Calibri" w:hAnsi="Arial" w:cs="Arial"/>
                <w:bCs/>
                <w:iCs/>
                <w:sz w:val="20"/>
                <w:szCs w:val="24"/>
                <w:lang w:val="en-GB"/>
              </w:rPr>
              <w:t>Number of monthly Financial Reports  submitted</w:t>
            </w:r>
          </w:p>
        </w:tc>
        <w:tc>
          <w:tcPr>
            <w:tcW w:w="94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224DA4" w:rsidRPr="005D789A" w:rsidRDefault="00224DA4" w:rsidP="00224DA4">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12</w:t>
            </w:r>
          </w:p>
        </w:tc>
        <w:tc>
          <w:tcPr>
            <w:tcW w:w="810" w:type="dxa"/>
            <w:tcBorders>
              <w:top w:val="single" w:sz="4" w:space="0" w:color="auto"/>
              <w:left w:val="single" w:sz="4" w:space="0" w:color="auto"/>
              <w:bottom w:val="single" w:sz="4" w:space="0" w:color="auto"/>
              <w:right w:val="single" w:sz="4" w:space="0" w:color="auto"/>
            </w:tcBorders>
            <w:vAlign w:val="center"/>
          </w:tcPr>
          <w:p w:rsidR="00224DA4" w:rsidRPr="005D789A" w:rsidRDefault="00224DA4" w:rsidP="00224DA4">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12</w:t>
            </w:r>
          </w:p>
        </w:tc>
        <w:tc>
          <w:tcPr>
            <w:tcW w:w="900" w:type="dxa"/>
            <w:tcBorders>
              <w:top w:val="single" w:sz="4" w:space="0" w:color="auto"/>
              <w:left w:val="single" w:sz="4" w:space="0" w:color="auto"/>
              <w:bottom w:val="single" w:sz="4" w:space="0" w:color="auto"/>
              <w:right w:val="single" w:sz="4" w:space="0" w:color="auto"/>
            </w:tcBorders>
            <w:vAlign w:val="center"/>
          </w:tcPr>
          <w:p w:rsidR="00224DA4" w:rsidRPr="005D789A" w:rsidRDefault="00224DA4" w:rsidP="00224DA4">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12</w:t>
            </w:r>
          </w:p>
        </w:tc>
        <w:tc>
          <w:tcPr>
            <w:tcW w:w="900" w:type="dxa"/>
            <w:tcBorders>
              <w:top w:val="single" w:sz="4" w:space="0" w:color="auto"/>
              <w:left w:val="single" w:sz="4" w:space="0" w:color="auto"/>
              <w:bottom w:val="single" w:sz="4" w:space="0" w:color="auto"/>
              <w:right w:val="single" w:sz="4" w:space="0" w:color="auto"/>
            </w:tcBorders>
            <w:vAlign w:val="center"/>
          </w:tcPr>
          <w:p w:rsidR="00224DA4" w:rsidRPr="005D789A" w:rsidRDefault="00224DA4" w:rsidP="00224DA4">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12</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224DA4" w:rsidRPr="005D789A" w:rsidRDefault="00224DA4" w:rsidP="00224DA4">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12</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224DA4" w:rsidRPr="005D789A" w:rsidRDefault="00224DA4" w:rsidP="00224DA4">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12</w:t>
            </w:r>
          </w:p>
        </w:tc>
        <w:tc>
          <w:tcPr>
            <w:tcW w:w="7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224DA4" w:rsidRPr="005D789A" w:rsidRDefault="00224DA4" w:rsidP="00224DA4">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12</w:t>
            </w:r>
          </w:p>
        </w:tc>
        <w:tc>
          <w:tcPr>
            <w:tcW w:w="90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224DA4" w:rsidRPr="005D789A" w:rsidRDefault="00224DA4" w:rsidP="00224DA4">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12</w:t>
            </w:r>
          </w:p>
        </w:tc>
      </w:tr>
      <w:tr w:rsidR="007F4859" w:rsidRPr="005D789A" w:rsidTr="00CE58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rsidR="00224DA4" w:rsidRPr="005D789A" w:rsidRDefault="00224DA4" w:rsidP="00224DA4">
            <w:pPr>
              <w:spacing w:after="0" w:line="360" w:lineRule="auto"/>
              <w:jc w:val="both"/>
              <w:rPr>
                <w:rFonts w:ascii="Arial" w:eastAsia="Calibri" w:hAnsi="Arial" w:cs="Arial"/>
                <w:bCs/>
                <w:iCs/>
                <w:sz w:val="20"/>
                <w:szCs w:val="24"/>
                <w:lang w:val="en-GB"/>
              </w:rPr>
            </w:pPr>
            <w:r w:rsidRPr="005D789A">
              <w:rPr>
                <w:rFonts w:ascii="Arial" w:eastAsia="Calibri" w:hAnsi="Arial" w:cs="Arial"/>
                <w:bCs/>
                <w:iCs/>
                <w:sz w:val="20"/>
                <w:szCs w:val="24"/>
                <w:lang w:val="en-GB"/>
              </w:rPr>
              <w:t>Achieve average annual growth of IGF by at least 10%</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24DA4" w:rsidRPr="005D789A" w:rsidRDefault="00224DA4" w:rsidP="00224DA4">
            <w:pPr>
              <w:autoSpaceDE w:val="0"/>
              <w:autoSpaceDN w:val="0"/>
              <w:adjustRightInd w:val="0"/>
              <w:spacing w:after="0" w:line="360" w:lineRule="auto"/>
              <w:jc w:val="both"/>
              <w:rPr>
                <w:rFonts w:ascii="Arial" w:eastAsia="Calibri" w:hAnsi="Arial" w:cs="Arial"/>
                <w:bCs/>
                <w:iCs/>
                <w:sz w:val="20"/>
                <w:szCs w:val="24"/>
                <w:lang w:val="en-GB"/>
              </w:rPr>
            </w:pPr>
            <w:r w:rsidRPr="005D789A">
              <w:rPr>
                <w:rFonts w:ascii="Arial" w:eastAsia="Calibri" w:hAnsi="Arial" w:cs="Arial"/>
                <w:bCs/>
                <w:iCs/>
                <w:sz w:val="20"/>
                <w:szCs w:val="24"/>
                <w:lang w:val="en-GB"/>
              </w:rPr>
              <w:t xml:space="preserve">Annual percentage growth </w:t>
            </w:r>
          </w:p>
        </w:tc>
        <w:tc>
          <w:tcPr>
            <w:tcW w:w="94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224DA4" w:rsidRPr="005D789A" w:rsidRDefault="00224DA4" w:rsidP="00224DA4">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10%</w:t>
            </w:r>
          </w:p>
        </w:tc>
        <w:tc>
          <w:tcPr>
            <w:tcW w:w="810" w:type="dxa"/>
            <w:tcBorders>
              <w:top w:val="single" w:sz="4" w:space="0" w:color="auto"/>
              <w:left w:val="single" w:sz="4" w:space="0" w:color="auto"/>
              <w:bottom w:val="single" w:sz="4" w:space="0" w:color="auto"/>
              <w:right w:val="single" w:sz="4" w:space="0" w:color="auto"/>
            </w:tcBorders>
            <w:vAlign w:val="center"/>
          </w:tcPr>
          <w:p w:rsidR="00224DA4" w:rsidRPr="005D789A" w:rsidRDefault="00224DA4" w:rsidP="00224DA4">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10%</w:t>
            </w:r>
          </w:p>
        </w:tc>
        <w:tc>
          <w:tcPr>
            <w:tcW w:w="900" w:type="dxa"/>
            <w:tcBorders>
              <w:top w:val="single" w:sz="4" w:space="0" w:color="auto"/>
              <w:left w:val="single" w:sz="4" w:space="0" w:color="auto"/>
              <w:bottom w:val="single" w:sz="4" w:space="0" w:color="auto"/>
              <w:right w:val="single" w:sz="4" w:space="0" w:color="auto"/>
            </w:tcBorders>
            <w:vAlign w:val="center"/>
          </w:tcPr>
          <w:p w:rsidR="00224DA4" w:rsidRPr="005D789A" w:rsidRDefault="00224DA4" w:rsidP="00224DA4">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10%</w:t>
            </w:r>
          </w:p>
        </w:tc>
        <w:tc>
          <w:tcPr>
            <w:tcW w:w="900" w:type="dxa"/>
            <w:tcBorders>
              <w:top w:val="single" w:sz="4" w:space="0" w:color="auto"/>
              <w:left w:val="single" w:sz="4" w:space="0" w:color="auto"/>
              <w:bottom w:val="single" w:sz="4" w:space="0" w:color="auto"/>
              <w:right w:val="single" w:sz="4" w:space="0" w:color="auto"/>
            </w:tcBorders>
            <w:vAlign w:val="center"/>
          </w:tcPr>
          <w:p w:rsidR="00224DA4" w:rsidRPr="005D789A" w:rsidRDefault="00224DA4" w:rsidP="00224DA4">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10%</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224DA4" w:rsidRPr="005D789A" w:rsidRDefault="00224DA4" w:rsidP="00224DA4">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10%</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224DA4" w:rsidRPr="005D789A" w:rsidRDefault="00224DA4" w:rsidP="00224DA4">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10%</w:t>
            </w:r>
          </w:p>
        </w:tc>
        <w:tc>
          <w:tcPr>
            <w:tcW w:w="7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224DA4" w:rsidRPr="005D789A" w:rsidRDefault="00224DA4" w:rsidP="00224DA4">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14%</w:t>
            </w:r>
          </w:p>
        </w:tc>
        <w:tc>
          <w:tcPr>
            <w:tcW w:w="90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224DA4" w:rsidRPr="005D789A" w:rsidRDefault="00224DA4" w:rsidP="00224DA4">
            <w:pPr>
              <w:autoSpaceDE w:val="0"/>
              <w:autoSpaceDN w:val="0"/>
              <w:adjustRightInd w:val="0"/>
              <w:spacing w:after="0" w:line="360" w:lineRule="auto"/>
              <w:jc w:val="both"/>
              <w:rPr>
                <w:rFonts w:ascii="Arial" w:eastAsia="Times New Roman" w:hAnsi="Arial" w:cs="Arial"/>
                <w:sz w:val="20"/>
                <w:szCs w:val="24"/>
                <w:lang w:val="en-GB"/>
              </w:rPr>
            </w:pPr>
            <w:r w:rsidRPr="005D789A">
              <w:rPr>
                <w:rFonts w:ascii="Arial" w:eastAsia="Times New Roman" w:hAnsi="Arial" w:cs="Arial"/>
                <w:sz w:val="20"/>
                <w:szCs w:val="24"/>
                <w:lang w:val="en-GB"/>
              </w:rPr>
              <w:t>15%</w:t>
            </w:r>
          </w:p>
        </w:tc>
      </w:tr>
    </w:tbl>
    <w:p w:rsidR="00C22A23" w:rsidRPr="005D789A" w:rsidRDefault="00C22A23" w:rsidP="004D7984">
      <w:pPr>
        <w:spacing w:after="0" w:line="360" w:lineRule="auto"/>
        <w:jc w:val="both"/>
        <w:rPr>
          <w:rFonts w:ascii="Arial" w:eastAsia="Times New Roman" w:hAnsi="Arial" w:cs="Arial"/>
          <w:sz w:val="24"/>
          <w:szCs w:val="24"/>
          <w:lang w:val="en-GB"/>
        </w:rPr>
      </w:pPr>
    </w:p>
    <w:p w:rsidR="00E71C87" w:rsidRPr="005D789A" w:rsidRDefault="00E71C87" w:rsidP="004D7984">
      <w:pPr>
        <w:spacing w:after="0" w:line="360" w:lineRule="auto"/>
        <w:jc w:val="both"/>
        <w:rPr>
          <w:rFonts w:ascii="Arial" w:eastAsia="Times New Roman" w:hAnsi="Arial" w:cs="Arial"/>
          <w:sz w:val="24"/>
          <w:szCs w:val="24"/>
          <w:lang w:val="en-GB"/>
        </w:rPr>
      </w:pPr>
    </w:p>
    <w:p w:rsidR="00E71C87" w:rsidRPr="005D789A" w:rsidRDefault="00E71C87" w:rsidP="004D7984">
      <w:pPr>
        <w:spacing w:after="0" w:line="360" w:lineRule="auto"/>
        <w:jc w:val="both"/>
        <w:rPr>
          <w:rFonts w:ascii="Arial" w:eastAsia="Times New Roman" w:hAnsi="Arial" w:cs="Arial"/>
          <w:sz w:val="24"/>
          <w:szCs w:val="24"/>
          <w:lang w:val="en-GB"/>
        </w:rPr>
      </w:pPr>
    </w:p>
    <w:p w:rsidR="00E71C87" w:rsidRPr="005D789A" w:rsidRDefault="00E71C87" w:rsidP="004D7984">
      <w:pPr>
        <w:spacing w:after="0" w:line="360" w:lineRule="auto"/>
        <w:jc w:val="both"/>
        <w:rPr>
          <w:rFonts w:ascii="Arial" w:eastAsia="Times New Roman" w:hAnsi="Arial" w:cs="Arial"/>
          <w:sz w:val="24"/>
          <w:szCs w:val="24"/>
          <w:lang w:val="en-GB"/>
        </w:rPr>
      </w:pPr>
    </w:p>
    <w:p w:rsidR="00C22A23" w:rsidRPr="005D789A" w:rsidRDefault="00C22A23" w:rsidP="004D7984">
      <w:pPr>
        <w:numPr>
          <w:ilvl w:val="0"/>
          <w:numId w:val="4"/>
        </w:numPr>
        <w:spacing w:after="0" w:line="360" w:lineRule="auto"/>
        <w:ind w:hanging="720"/>
        <w:contextualSpacing/>
        <w:jc w:val="both"/>
        <w:rPr>
          <w:rFonts w:ascii="Arial" w:eastAsia="Times New Roman" w:hAnsi="Arial" w:cs="Arial"/>
          <w:b/>
          <w:sz w:val="28"/>
          <w:szCs w:val="24"/>
          <w:lang w:val="en-GB"/>
        </w:rPr>
      </w:pPr>
      <w:bookmarkStart w:id="102" w:name="_Toc311193067"/>
      <w:r w:rsidRPr="005D789A">
        <w:rPr>
          <w:rFonts w:ascii="Arial" w:eastAsia="Times New Roman" w:hAnsi="Arial" w:cs="Arial"/>
          <w:b/>
          <w:sz w:val="28"/>
          <w:szCs w:val="24"/>
          <w:lang w:val="en-GB"/>
        </w:rPr>
        <w:t>Budget Sub-Programme Operations and Projects</w:t>
      </w:r>
      <w:bookmarkEnd w:id="102"/>
    </w:p>
    <w:p w:rsidR="00C22A23" w:rsidRPr="005D789A" w:rsidRDefault="00C22A23" w:rsidP="004D7984">
      <w:pPr>
        <w:tabs>
          <w:tab w:val="left" w:pos="720"/>
        </w:tabs>
        <w:spacing w:after="0" w:line="360" w:lineRule="auto"/>
        <w:ind w:left="720"/>
        <w:jc w:val="both"/>
        <w:rPr>
          <w:rFonts w:ascii="Arial" w:eastAsia="Times New Roman" w:hAnsi="Arial" w:cs="Arial"/>
          <w:sz w:val="24"/>
          <w:szCs w:val="24"/>
          <w:lang w:val="en-GB"/>
        </w:rPr>
      </w:pPr>
      <w:r w:rsidRPr="005D789A">
        <w:rPr>
          <w:rFonts w:ascii="Arial" w:eastAsia="Times New Roman" w:hAnsi="Arial" w:cs="Arial"/>
          <w:sz w:val="24"/>
          <w:szCs w:val="24"/>
          <w:lang w:val="en-GB"/>
        </w:rPr>
        <w:t>The table lists the main Operations and projects to be undertaken by the sub-programme</w:t>
      </w:r>
    </w:p>
    <w:p w:rsidR="0009046B" w:rsidRPr="005D789A" w:rsidRDefault="00E71C87" w:rsidP="004D7984">
      <w:pPr>
        <w:pStyle w:val="Caption"/>
        <w:spacing w:line="360" w:lineRule="auto"/>
        <w:jc w:val="both"/>
        <w:rPr>
          <w:rFonts w:ascii="Arial" w:eastAsia="Times New Roman" w:hAnsi="Arial" w:cs="Arial"/>
          <w:color w:val="auto"/>
          <w:sz w:val="24"/>
          <w:szCs w:val="24"/>
          <w:lang w:val="en-GB"/>
        </w:rPr>
      </w:pPr>
      <w:bookmarkStart w:id="103" w:name="_Toc25822242"/>
      <w:r w:rsidRPr="005D789A">
        <w:rPr>
          <w:rFonts w:ascii="Arial" w:hAnsi="Arial" w:cs="Arial"/>
          <w:color w:val="auto"/>
        </w:rPr>
        <w:t xml:space="preserve">Table </w:t>
      </w:r>
      <w:r w:rsidR="00C73338" w:rsidRPr="005D789A">
        <w:rPr>
          <w:rFonts w:ascii="Arial" w:hAnsi="Arial" w:cs="Arial"/>
          <w:noProof/>
          <w:color w:val="auto"/>
        </w:rPr>
        <w:fldChar w:fldCharType="begin"/>
      </w:r>
      <w:r w:rsidR="00C73338" w:rsidRPr="005D789A">
        <w:rPr>
          <w:rFonts w:ascii="Arial" w:hAnsi="Arial" w:cs="Arial"/>
          <w:noProof/>
          <w:color w:val="auto"/>
        </w:rPr>
        <w:instrText xml:space="preserve"> SEQ Table \* ARABIC </w:instrText>
      </w:r>
      <w:r w:rsidR="00C73338" w:rsidRPr="005D789A">
        <w:rPr>
          <w:rFonts w:ascii="Arial" w:hAnsi="Arial" w:cs="Arial"/>
          <w:noProof/>
          <w:color w:val="auto"/>
        </w:rPr>
        <w:fldChar w:fldCharType="separate"/>
      </w:r>
      <w:r w:rsidR="00A91DE9" w:rsidRPr="005D789A">
        <w:rPr>
          <w:rFonts w:ascii="Arial" w:hAnsi="Arial" w:cs="Arial"/>
          <w:noProof/>
          <w:color w:val="auto"/>
        </w:rPr>
        <w:t>11</w:t>
      </w:r>
      <w:r w:rsidR="00C73338" w:rsidRPr="005D789A">
        <w:rPr>
          <w:rFonts w:ascii="Arial" w:hAnsi="Arial" w:cs="Arial"/>
          <w:noProof/>
          <w:color w:val="auto"/>
        </w:rPr>
        <w:fldChar w:fldCharType="end"/>
      </w:r>
      <w:r w:rsidRPr="005D789A">
        <w:rPr>
          <w:rFonts w:ascii="Arial" w:hAnsi="Arial" w:cs="Arial"/>
          <w:color w:val="auto"/>
        </w:rPr>
        <w:t>: Main Operations and Projects</w:t>
      </w:r>
      <w:bookmarkEnd w:id="103"/>
    </w:p>
    <w:tbl>
      <w:tblPr>
        <w:tblpPr w:leftFromText="180" w:rightFromText="180" w:vertAnchor="text" w:tblpY="1"/>
        <w:tblOverlap w:val="never"/>
        <w:tblW w:w="9124" w:type="dxa"/>
        <w:tblLook w:val="04A0" w:firstRow="1" w:lastRow="0" w:firstColumn="1" w:lastColumn="0" w:noHBand="0" w:noVBand="1"/>
      </w:tblPr>
      <w:tblGrid>
        <w:gridCol w:w="4523"/>
        <w:gridCol w:w="294"/>
        <w:gridCol w:w="4307"/>
      </w:tblGrid>
      <w:tr w:rsidR="00C22A23" w:rsidRPr="005D789A" w:rsidTr="000A4133">
        <w:trPr>
          <w:trHeight w:val="398"/>
        </w:trPr>
        <w:tc>
          <w:tcPr>
            <w:tcW w:w="4523" w:type="dxa"/>
            <w:tcBorders>
              <w:top w:val="single" w:sz="4" w:space="0" w:color="auto"/>
              <w:left w:val="single" w:sz="4" w:space="0" w:color="auto"/>
              <w:bottom w:val="single" w:sz="4" w:space="0" w:color="auto"/>
              <w:right w:val="single" w:sz="4" w:space="0" w:color="auto"/>
            </w:tcBorders>
            <w:shd w:val="clear" w:color="auto" w:fill="auto"/>
            <w:hideMark/>
          </w:tcPr>
          <w:p w:rsidR="00C22A23" w:rsidRPr="005D789A" w:rsidRDefault="00C22A23" w:rsidP="004D7984">
            <w:pPr>
              <w:spacing w:after="0" w:line="360" w:lineRule="auto"/>
              <w:jc w:val="both"/>
              <w:rPr>
                <w:rFonts w:ascii="Arial" w:eastAsia="Times New Roman" w:hAnsi="Arial" w:cs="Arial"/>
                <w:b/>
                <w:sz w:val="20"/>
                <w:szCs w:val="24"/>
                <w:lang w:val="en-GB"/>
              </w:rPr>
            </w:pPr>
            <w:r w:rsidRPr="005D789A">
              <w:rPr>
                <w:rFonts w:ascii="Arial" w:eastAsia="Times New Roman" w:hAnsi="Arial" w:cs="Arial"/>
                <w:b/>
                <w:sz w:val="20"/>
                <w:szCs w:val="24"/>
                <w:lang w:val="en-GB"/>
              </w:rPr>
              <w:t>Operations</w:t>
            </w:r>
          </w:p>
        </w:tc>
        <w:tc>
          <w:tcPr>
            <w:tcW w:w="294" w:type="dxa"/>
            <w:tcBorders>
              <w:top w:val="nil"/>
              <w:left w:val="single" w:sz="4" w:space="0" w:color="auto"/>
              <w:right w:val="single" w:sz="4" w:space="0" w:color="auto"/>
            </w:tcBorders>
            <w:shd w:val="clear" w:color="auto" w:fill="auto"/>
          </w:tcPr>
          <w:p w:rsidR="00C22A23" w:rsidRPr="005D789A" w:rsidRDefault="00C22A23" w:rsidP="004D7984">
            <w:pPr>
              <w:spacing w:after="0" w:line="360" w:lineRule="auto"/>
              <w:jc w:val="both"/>
              <w:rPr>
                <w:rFonts w:ascii="Arial" w:eastAsia="Times New Roman" w:hAnsi="Arial" w:cs="Arial"/>
                <w:b/>
                <w:sz w:val="20"/>
                <w:szCs w:val="24"/>
                <w:lang w:val="en-GB"/>
              </w:rPr>
            </w:pPr>
          </w:p>
        </w:tc>
        <w:tc>
          <w:tcPr>
            <w:tcW w:w="4307" w:type="dxa"/>
            <w:tcBorders>
              <w:top w:val="single" w:sz="4" w:space="0" w:color="auto"/>
              <w:left w:val="single" w:sz="4" w:space="0" w:color="auto"/>
              <w:bottom w:val="single" w:sz="4" w:space="0" w:color="auto"/>
              <w:right w:val="single" w:sz="4" w:space="0" w:color="auto"/>
            </w:tcBorders>
            <w:shd w:val="clear" w:color="auto" w:fill="auto"/>
            <w:hideMark/>
          </w:tcPr>
          <w:p w:rsidR="00C22A23" w:rsidRPr="005D789A" w:rsidRDefault="00C22A23" w:rsidP="004D7984">
            <w:pPr>
              <w:spacing w:after="0" w:line="360" w:lineRule="auto"/>
              <w:jc w:val="both"/>
              <w:rPr>
                <w:rFonts w:ascii="Arial" w:eastAsia="Times New Roman" w:hAnsi="Arial" w:cs="Arial"/>
                <w:b/>
                <w:sz w:val="20"/>
                <w:szCs w:val="24"/>
                <w:lang w:val="en-GB"/>
              </w:rPr>
            </w:pPr>
            <w:r w:rsidRPr="005D789A">
              <w:rPr>
                <w:rFonts w:ascii="Arial" w:eastAsia="Times New Roman" w:hAnsi="Arial" w:cs="Arial"/>
                <w:b/>
                <w:sz w:val="20"/>
                <w:szCs w:val="24"/>
                <w:lang w:val="en-GB"/>
              </w:rPr>
              <w:t xml:space="preserve">Projects </w:t>
            </w:r>
          </w:p>
        </w:tc>
      </w:tr>
      <w:tr w:rsidR="00B01563" w:rsidRPr="005D789A" w:rsidTr="000A4133">
        <w:trPr>
          <w:trHeight w:val="398"/>
        </w:trPr>
        <w:tc>
          <w:tcPr>
            <w:tcW w:w="4523" w:type="dxa"/>
            <w:tcBorders>
              <w:top w:val="single" w:sz="4" w:space="0" w:color="auto"/>
              <w:left w:val="single" w:sz="4" w:space="0" w:color="auto"/>
              <w:bottom w:val="single" w:sz="4" w:space="0" w:color="auto"/>
              <w:right w:val="single" w:sz="4" w:space="0" w:color="auto"/>
            </w:tcBorders>
            <w:vAlign w:val="bottom"/>
          </w:tcPr>
          <w:p w:rsidR="00B01563" w:rsidRPr="005D789A" w:rsidRDefault="001875A0" w:rsidP="004D7984">
            <w:pPr>
              <w:spacing w:after="0" w:line="360" w:lineRule="auto"/>
              <w:jc w:val="both"/>
              <w:rPr>
                <w:rFonts w:ascii="Arial" w:eastAsia="Times New Roman" w:hAnsi="Arial" w:cs="Arial"/>
                <w:sz w:val="20"/>
                <w:szCs w:val="24"/>
                <w:lang w:val="en-GB"/>
              </w:rPr>
            </w:pPr>
            <w:r w:rsidRPr="005D789A">
              <w:rPr>
                <w:rFonts w:ascii="Arial" w:eastAsia="Times New Roman" w:hAnsi="Arial" w:cs="Arial"/>
                <w:sz w:val="20"/>
                <w:szCs w:val="24"/>
                <w:lang w:val="en-GB"/>
              </w:rPr>
              <w:t>Treasury and Accounting Activities</w:t>
            </w:r>
          </w:p>
        </w:tc>
        <w:tc>
          <w:tcPr>
            <w:tcW w:w="294" w:type="dxa"/>
            <w:tcBorders>
              <w:left w:val="single" w:sz="4" w:space="0" w:color="auto"/>
              <w:right w:val="single" w:sz="4" w:space="0" w:color="auto"/>
            </w:tcBorders>
          </w:tcPr>
          <w:p w:rsidR="00B01563" w:rsidRPr="005D789A" w:rsidRDefault="00B01563" w:rsidP="004D7984">
            <w:pPr>
              <w:spacing w:after="0" w:line="360" w:lineRule="auto"/>
              <w:jc w:val="both"/>
              <w:rPr>
                <w:rFonts w:ascii="Arial" w:eastAsia="Times New Roman" w:hAnsi="Arial" w:cs="Arial"/>
                <w:sz w:val="20"/>
                <w:szCs w:val="24"/>
                <w:lang w:val="en-GB"/>
              </w:rPr>
            </w:pPr>
          </w:p>
        </w:tc>
        <w:tc>
          <w:tcPr>
            <w:tcW w:w="4307" w:type="dxa"/>
            <w:tcBorders>
              <w:top w:val="single" w:sz="4" w:space="0" w:color="auto"/>
              <w:left w:val="single" w:sz="4" w:space="0" w:color="auto"/>
              <w:bottom w:val="single" w:sz="4" w:space="0" w:color="auto"/>
              <w:right w:val="single" w:sz="4" w:space="0" w:color="auto"/>
            </w:tcBorders>
            <w:vAlign w:val="bottom"/>
          </w:tcPr>
          <w:p w:rsidR="00B01563" w:rsidRPr="005D789A" w:rsidRDefault="001875A0" w:rsidP="004D7984">
            <w:pPr>
              <w:spacing w:after="0" w:line="360" w:lineRule="auto"/>
              <w:jc w:val="both"/>
              <w:rPr>
                <w:rFonts w:ascii="Arial" w:eastAsia="Times New Roman" w:hAnsi="Arial" w:cs="Arial"/>
                <w:sz w:val="20"/>
                <w:szCs w:val="24"/>
                <w:lang w:val="en-GB"/>
              </w:rPr>
            </w:pPr>
            <w:r w:rsidRPr="005D789A">
              <w:rPr>
                <w:rFonts w:ascii="Arial" w:eastAsia="Times New Roman" w:hAnsi="Arial" w:cs="Arial"/>
                <w:sz w:val="20"/>
                <w:szCs w:val="24"/>
                <w:lang w:val="en-GB"/>
              </w:rPr>
              <w:t>Procurement of office equipment</w:t>
            </w:r>
          </w:p>
        </w:tc>
      </w:tr>
    </w:tbl>
    <w:p w:rsidR="00FA4695" w:rsidRPr="005D789A" w:rsidRDefault="00FA4695" w:rsidP="004D7984">
      <w:pPr>
        <w:spacing w:line="360" w:lineRule="auto"/>
        <w:jc w:val="both"/>
        <w:rPr>
          <w:rFonts w:ascii="Arial" w:eastAsia="Times New Roman" w:hAnsi="Arial" w:cs="Arial"/>
          <w:b/>
          <w:sz w:val="24"/>
          <w:szCs w:val="24"/>
          <w:lang w:val="en-GB"/>
        </w:rPr>
      </w:pPr>
      <w:bookmarkStart w:id="104" w:name="_MON_1398807377"/>
      <w:bookmarkEnd w:id="104"/>
    </w:p>
    <w:p w:rsidR="00F21942" w:rsidRPr="005D789A" w:rsidRDefault="00F21942" w:rsidP="004D7984">
      <w:pPr>
        <w:spacing w:line="360" w:lineRule="auto"/>
        <w:jc w:val="both"/>
        <w:rPr>
          <w:rFonts w:ascii="Arial" w:eastAsia="Times New Roman" w:hAnsi="Arial" w:cs="Arial"/>
          <w:b/>
          <w:sz w:val="24"/>
          <w:szCs w:val="24"/>
          <w:lang w:val="en-GB"/>
        </w:rPr>
      </w:pPr>
    </w:p>
    <w:p w:rsidR="00F21942" w:rsidRPr="005D789A" w:rsidRDefault="00F21942" w:rsidP="004D7984">
      <w:pPr>
        <w:spacing w:line="360" w:lineRule="auto"/>
        <w:jc w:val="both"/>
        <w:rPr>
          <w:rFonts w:ascii="Arial" w:eastAsia="Times New Roman" w:hAnsi="Arial" w:cs="Arial"/>
          <w:b/>
          <w:sz w:val="24"/>
          <w:szCs w:val="24"/>
          <w:lang w:val="en-GB"/>
        </w:rPr>
      </w:pPr>
    </w:p>
    <w:p w:rsidR="001875A0" w:rsidRPr="005D789A" w:rsidRDefault="001875A0" w:rsidP="004D7984">
      <w:pPr>
        <w:spacing w:line="360" w:lineRule="auto"/>
        <w:jc w:val="both"/>
        <w:rPr>
          <w:rFonts w:ascii="Arial" w:eastAsia="Times New Roman" w:hAnsi="Arial" w:cs="Arial"/>
          <w:b/>
          <w:sz w:val="24"/>
          <w:szCs w:val="24"/>
          <w:lang w:val="en-GB"/>
        </w:rPr>
      </w:pPr>
    </w:p>
    <w:p w:rsidR="00FB4FB8" w:rsidRPr="005D789A" w:rsidRDefault="00FB4FB8" w:rsidP="004D7984">
      <w:pPr>
        <w:spacing w:line="360" w:lineRule="auto"/>
        <w:jc w:val="both"/>
        <w:rPr>
          <w:rFonts w:ascii="Arial" w:eastAsia="Times New Roman" w:hAnsi="Arial" w:cs="Arial"/>
          <w:b/>
          <w:sz w:val="24"/>
          <w:szCs w:val="24"/>
          <w:lang w:val="en-GB"/>
        </w:rPr>
      </w:pPr>
    </w:p>
    <w:p w:rsidR="00E71C87" w:rsidRPr="005D789A" w:rsidRDefault="00E71C87" w:rsidP="004D7984">
      <w:pPr>
        <w:spacing w:after="0" w:line="360" w:lineRule="auto"/>
        <w:jc w:val="both"/>
        <w:rPr>
          <w:rFonts w:ascii="Arial" w:eastAsia="Times New Roman" w:hAnsi="Arial" w:cs="Arial"/>
          <w:b/>
          <w:sz w:val="24"/>
          <w:szCs w:val="24"/>
          <w:lang w:val="en-GB"/>
        </w:rPr>
      </w:pPr>
    </w:p>
    <w:p w:rsidR="00E71C87" w:rsidRPr="005D789A" w:rsidRDefault="00E71C87" w:rsidP="004D7984">
      <w:pPr>
        <w:spacing w:after="0" w:line="360" w:lineRule="auto"/>
        <w:jc w:val="both"/>
        <w:rPr>
          <w:rFonts w:ascii="Arial" w:eastAsia="Times New Roman" w:hAnsi="Arial" w:cs="Arial"/>
          <w:b/>
          <w:sz w:val="24"/>
          <w:szCs w:val="24"/>
          <w:lang w:val="en-GB"/>
        </w:rPr>
      </w:pPr>
    </w:p>
    <w:p w:rsidR="001875A0" w:rsidRPr="005D789A" w:rsidRDefault="001875A0" w:rsidP="004D7984">
      <w:pPr>
        <w:spacing w:after="0" w:line="360" w:lineRule="auto"/>
        <w:jc w:val="both"/>
        <w:rPr>
          <w:rFonts w:ascii="Arial" w:eastAsia="Times New Roman" w:hAnsi="Arial" w:cs="Arial"/>
          <w:b/>
          <w:sz w:val="28"/>
          <w:szCs w:val="24"/>
          <w:lang w:val="en-GB"/>
        </w:rPr>
      </w:pPr>
      <w:r w:rsidRPr="005D789A">
        <w:rPr>
          <w:rFonts w:ascii="Arial" w:eastAsia="Times New Roman" w:hAnsi="Arial" w:cs="Arial"/>
          <w:b/>
          <w:sz w:val="28"/>
          <w:szCs w:val="24"/>
          <w:lang w:val="en-GB"/>
        </w:rPr>
        <w:lastRenderedPageBreak/>
        <w:t>BUDGET SUB-PROGRAMME SUMMARY</w:t>
      </w:r>
    </w:p>
    <w:p w:rsidR="001875A0" w:rsidRPr="005D789A" w:rsidRDefault="001875A0" w:rsidP="004D7984">
      <w:pPr>
        <w:spacing w:after="0" w:line="360" w:lineRule="auto"/>
        <w:jc w:val="both"/>
        <w:rPr>
          <w:rFonts w:ascii="Arial" w:eastAsia="Times New Roman" w:hAnsi="Arial" w:cs="Arial"/>
          <w:b/>
          <w:spacing w:val="30"/>
          <w:sz w:val="28"/>
          <w:szCs w:val="24"/>
          <w:lang w:val="en-GB"/>
        </w:rPr>
      </w:pPr>
    </w:p>
    <w:p w:rsidR="001875A0" w:rsidRPr="005D789A" w:rsidRDefault="001875A0" w:rsidP="004D7984">
      <w:pPr>
        <w:spacing w:after="0" w:line="360" w:lineRule="auto"/>
        <w:jc w:val="both"/>
        <w:rPr>
          <w:rFonts w:ascii="Arial" w:eastAsia="Times New Roman" w:hAnsi="Arial" w:cs="Arial"/>
          <w:b/>
          <w:sz w:val="28"/>
          <w:szCs w:val="24"/>
          <w:lang w:val="en-GB"/>
        </w:rPr>
      </w:pPr>
      <w:r w:rsidRPr="005D789A">
        <w:rPr>
          <w:rFonts w:ascii="Arial" w:eastAsia="Times New Roman" w:hAnsi="Arial" w:cs="Arial"/>
          <w:b/>
          <w:spacing w:val="30"/>
          <w:sz w:val="28"/>
          <w:szCs w:val="24"/>
          <w:lang w:val="en-GB"/>
        </w:rPr>
        <w:t>PROGRAMME</w:t>
      </w:r>
      <w:r w:rsidRPr="005D789A">
        <w:rPr>
          <w:rFonts w:ascii="Arial" w:eastAsia="Times New Roman" w:hAnsi="Arial" w:cs="Arial"/>
          <w:b/>
          <w:sz w:val="28"/>
          <w:szCs w:val="24"/>
          <w:lang w:val="en-GB"/>
        </w:rPr>
        <w:t>1: Management and Administration</w:t>
      </w:r>
    </w:p>
    <w:p w:rsidR="001875A0" w:rsidRPr="005D789A" w:rsidRDefault="001875A0" w:rsidP="004D7984">
      <w:pPr>
        <w:spacing w:after="0" w:line="360" w:lineRule="auto"/>
        <w:jc w:val="both"/>
        <w:rPr>
          <w:rFonts w:ascii="Arial" w:eastAsia="Times New Roman" w:hAnsi="Arial" w:cs="Arial"/>
          <w:b/>
          <w:spacing w:val="30"/>
          <w:sz w:val="28"/>
          <w:szCs w:val="24"/>
          <w:lang w:val="en-GB"/>
        </w:rPr>
      </w:pPr>
    </w:p>
    <w:p w:rsidR="001875A0" w:rsidRPr="005D789A" w:rsidRDefault="001875A0" w:rsidP="004D7984">
      <w:pPr>
        <w:pStyle w:val="Heading1"/>
        <w:spacing w:line="360" w:lineRule="auto"/>
        <w:jc w:val="both"/>
        <w:rPr>
          <w:rFonts w:ascii="Arial" w:eastAsia="Times New Roman" w:hAnsi="Arial" w:cs="Arial"/>
          <w:b/>
          <w:color w:val="auto"/>
          <w:spacing w:val="30"/>
          <w:sz w:val="28"/>
          <w:szCs w:val="24"/>
          <w:lang w:val="en-GB"/>
        </w:rPr>
      </w:pPr>
      <w:bookmarkStart w:id="105" w:name="_Toc55486516"/>
      <w:r w:rsidRPr="005D789A">
        <w:rPr>
          <w:rFonts w:ascii="Arial" w:eastAsia="Times New Roman" w:hAnsi="Arial" w:cs="Arial"/>
          <w:b/>
          <w:color w:val="auto"/>
          <w:spacing w:val="30"/>
          <w:sz w:val="28"/>
          <w:szCs w:val="24"/>
          <w:lang w:val="en-GB"/>
        </w:rPr>
        <w:t xml:space="preserve">SUB-PROGRAMME 1.3 </w:t>
      </w:r>
      <w:r w:rsidRPr="005D789A">
        <w:rPr>
          <w:rFonts w:ascii="Arial" w:eastAsia="Times New Roman" w:hAnsi="Arial" w:cs="Arial"/>
          <w:b/>
          <w:color w:val="auto"/>
          <w:sz w:val="28"/>
          <w:szCs w:val="24"/>
          <w:lang w:val="en-GB"/>
        </w:rPr>
        <w:t>Planning, Budgeting and Coordination</w:t>
      </w:r>
      <w:bookmarkEnd w:id="105"/>
    </w:p>
    <w:p w:rsidR="001875A0" w:rsidRPr="005D789A" w:rsidRDefault="001875A0" w:rsidP="004D7984">
      <w:pPr>
        <w:spacing w:after="0" w:line="360" w:lineRule="auto"/>
        <w:jc w:val="both"/>
        <w:rPr>
          <w:rFonts w:ascii="Arial" w:eastAsia="Times New Roman" w:hAnsi="Arial" w:cs="Arial"/>
          <w:b/>
          <w:spacing w:val="30"/>
          <w:sz w:val="28"/>
          <w:szCs w:val="24"/>
          <w:lang w:val="en-GB"/>
        </w:rPr>
      </w:pPr>
    </w:p>
    <w:p w:rsidR="001875A0" w:rsidRPr="005D789A" w:rsidRDefault="001875A0" w:rsidP="004D7984">
      <w:pPr>
        <w:pStyle w:val="ListParagraph"/>
        <w:numPr>
          <w:ilvl w:val="0"/>
          <w:numId w:val="2"/>
        </w:numPr>
        <w:spacing w:after="240" w:line="360" w:lineRule="auto"/>
        <w:ind w:hanging="720"/>
        <w:jc w:val="both"/>
        <w:rPr>
          <w:rFonts w:ascii="Arial" w:hAnsi="Arial" w:cs="Arial"/>
          <w:b/>
          <w:sz w:val="28"/>
          <w:szCs w:val="24"/>
        </w:rPr>
      </w:pPr>
      <w:r w:rsidRPr="005D789A">
        <w:rPr>
          <w:rFonts w:ascii="Arial" w:hAnsi="Arial" w:cs="Arial"/>
          <w:b/>
          <w:sz w:val="28"/>
          <w:szCs w:val="24"/>
        </w:rPr>
        <w:t>Budget Sub-Programme Objective</w:t>
      </w:r>
    </w:p>
    <w:p w:rsidR="001875A0" w:rsidRPr="005D789A" w:rsidRDefault="001875A0" w:rsidP="004D7984">
      <w:pPr>
        <w:pStyle w:val="ListParagraph"/>
        <w:autoSpaceDE w:val="0"/>
        <w:autoSpaceDN w:val="0"/>
        <w:adjustRightInd w:val="0"/>
        <w:spacing w:after="240" w:line="360" w:lineRule="auto"/>
        <w:jc w:val="both"/>
        <w:rPr>
          <w:rFonts w:ascii="Arial" w:hAnsi="Arial" w:cs="Arial"/>
          <w:sz w:val="24"/>
          <w:szCs w:val="24"/>
        </w:rPr>
      </w:pPr>
      <w:r w:rsidRPr="005D789A">
        <w:rPr>
          <w:rFonts w:ascii="Arial" w:hAnsi="Arial" w:cs="Arial"/>
          <w:sz w:val="24"/>
          <w:szCs w:val="24"/>
        </w:rPr>
        <w:t>To facilitate, formulate and co-ordinate the development planning and budget management</w:t>
      </w:r>
      <w:r w:rsidR="009E0C63" w:rsidRPr="005D789A">
        <w:rPr>
          <w:rFonts w:ascii="Arial" w:hAnsi="Arial" w:cs="Arial"/>
          <w:sz w:val="24"/>
          <w:szCs w:val="24"/>
        </w:rPr>
        <w:t xml:space="preserve"> functions as well as the</w:t>
      </w:r>
      <w:r w:rsidRPr="005D789A">
        <w:rPr>
          <w:rFonts w:ascii="Arial" w:hAnsi="Arial" w:cs="Arial"/>
          <w:sz w:val="24"/>
          <w:szCs w:val="24"/>
        </w:rPr>
        <w:t xml:space="preserve"> monitoring and evaluation systems of the Assembly. </w:t>
      </w:r>
    </w:p>
    <w:p w:rsidR="001875A0" w:rsidRPr="005D789A" w:rsidRDefault="001875A0" w:rsidP="004D7984">
      <w:pPr>
        <w:numPr>
          <w:ilvl w:val="0"/>
          <w:numId w:val="2"/>
        </w:numPr>
        <w:spacing w:after="0"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Description</w:t>
      </w:r>
    </w:p>
    <w:p w:rsidR="001875A0" w:rsidRPr="005D789A" w:rsidRDefault="001875A0" w:rsidP="004D7984">
      <w:pPr>
        <w:spacing w:line="360" w:lineRule="auto"/>
        <w:ind w:left="720"/>
        <w:contextualSpacing/>
        <w:jc w:val="both"/>
        <w:rPr>
          <w:rFonts w:ascii="Arial" w:eastAsia="Times New Roman" w:hAnsi="Arial" w:cs="Arial"/>
          <w:sz w:val="24"/>
          <w:szCs w:val="24"/>
          <w:lang w:val="en-GB"/>
        </w:rPr>
      </w:pPr>
      <w:r w:rsidRPr="005D789A">
        <w:rPr>
          <w:rFonts w:ascii="Arial" w:eastAsia="Times New Roman" w:hAnsi="Arial" w:cs="Arial"/>
          <w:sz w:val="24"/>
          <w:szCs w:val="24"/>
          <w:lang w:val="en-GB"/>
        </w:rPr>
        <w:t>The sub-programmes coordinate policy formulation, preparation and implementation of the District Medium Term Development Plan, Monitoring and Evaluation Plan as well as the Composite Budget of the Assembly</w:t>
      </w:r>
      <w:r w:rsidR="009E0C63" w:rsidRPr="005D789A">
        <w:rPr>
          <w:rFonts w:ascii="Arial" w:eastAsia="Times New Roman" w:hAnsi="Arial" w:cs="Arial"/>
          <w:sz w:val="24"/>
          <w:szCs w:val="24"/>
          <w:lang w:val="en-GB"/>
        </w:rPr>
        <w:t>. The two (2) main unit for the delivery is the Planning and Budget Unit.  The main s</w:t>
      </w:r>
      <w:r w:rsidRPr="005D789A">
        <w:rPr>
          <w:rFonts w:ascii="Arial" w:eastAsia="Times New Roman" w:hAnsi="Arial" w:cs="Arial"/>
          <w:sz w:val="24"/>
          <w:szCs w:val="24"/>
          <w:lang w:val="en-GB"/>
        </w:rPr>
        <w:t>ub-program operations include;</w:t>
      </w:r>
    </w:p>
    <w:p w:rsidR="001875A0" w:rsidRPr="005D789A" w:rsidRDefault="001875A0" w:rsidP="004D7984">
      <w:pPr>
        <w:pStyle w:val="ListParagraph"/>
        <w:numPr>
          <w:ilvl w:val="0"/>
          <w:numId w:val="20"/>
        </w:numPr>
        <w:tabs>
          <w:tab w:val="left" w:pos="1080"/>
        </w:tabs>
        <w:spacing w:line="360" w:lineRule="auto"/>
        <w:ind w:left="990"/>
        <w:jc w:val="both"/>
        <w:rPr>
          <w:rFonts w:ascii="Arial" w:hAnsi="Arial" w:cs="Arial"/>
          <w:sz w:val="24"/>
          <w:szCs w:val="24"/>
        </w:rPr>
      </w:pPr>
      <w:r w:rsidRPr="005D789A">
        <w:rPr>
          <w:rFonts w:ascii="Arial" w:hAnsi="Arial" w:cs="Arial"/>
          <w:sz w:val="24"/>
          <w:szCs w:val="24"/>
        </w:rPr>
        <w:t xml:space="preserve">Preparing and reviewing District Medium Term Development Plans, M&amp; E Plans, and Annual Budgets. </w:t>
      </w:r>
    </w:p>
    <w:p w:rsidR="001875A0" w:rsidRPr="005D789A" w:rsidRDefault="001875A0" w:rsidP="004D7984">
      <w:pPr>
        <w:pStyle w:val="ListParagraph"/>
        <w:numPr>
          <w:ilvl w:val="0"/>
          <w:numId w:val="20"/>
        </w:numPr>
        <w:tabs>
          <w:tab w:val="left" w:pos="1080"/>
        </w:tabs>
        <w:spacing w:line="360" w:lineRule="auto"/>
        <w:ind w:left="990"/>
        <w:jc w:val="both"/>
        <w:rPr>
          <w:rFonts w:ascii="Arial" w:hAnsi="Arial" w:cs="Arial"/>
          <w:sz w:val="24"/>
          <w:szCs w:val="24"/>
        </w:rPr>
      </w:pPr>
      <w:r w:rsidRPr="005D789A">
        <w:rPr>
          <w:rFonts w:ascii="Arial" w:hAnsi="Arial" w:cs="Arial"/>
          <w:sz w:val="24"/>
          <w:szCs w:val="24"/>
        </w:rPr>
        <w:t>Managing the budget approved by the General Assembly and ensuring that each program/project uses the budget resources allocated in accordance with their mandate.</w:t>
      </w:r>
    </w:p>
    <w:p w:rsidR="001875A0" w:rsidRPr="005D789A" w:rsidRDefault="001875A0" w:rsidP="004D7984">
      <w:pPr>
        <w:pStyle w:val="ListParagraph"/>
        <w:numPr>
          <w:ilvl w:val="0"/>
          <w:numId w:val="20"/>
        </w:numPr>
        <w:tabs>
          <w:tab w:val="left" w:pos="1080"/>
        </w:tabs>
        <w:spacing w:line="360" w:lineRule="auto"/>
        <w:ind w:left="990"/>
        <w:jc w:val="both"/>
        <w:rPr>
          <w:rFonts w:ascii="Arial" w:hAnsi="Arial" w:cs="Arial"/>
          <w:sz w:val="24"/>
          <w:szCs w:val="24"/>
        </w:rPr>
      </w:pPr>
      <w:r w:rsidRPr="005D789A">
        <w:rPr>
          <w:rFonts w:ascii="Arial" w:hAnsi="Arial" w:cs="Arial"/>
          <w:sz w:val="24"/>
          <w:szCs w:val="24"/>
        </w:rPr>
        <w:t>Co-ordinate and develop annual action plans, monitor and evaluate programmes and projects</w:t>
      </w:r>
    </w:p>
    <w:p w:rsidR="001875A0" w:rsidRPr="005D789A" w:rsidRDefault="001875A0" w:rsidP="004D7984">
      <w:pPr>
        <w:pStyle w:val="ListParagraph"/>
        <w:numPr>
          <w:ilvl w:val="0"/>
          <w:numId w:val="20"/>
        </w:numPr>
        <w:tabs>
          <w:tab w:val="left" w:pos="1080"/>
        </w:tabs>
        <w:spacing w:line="360" w:lineRule="auto"/>
        <w:ind w:left="990"/>
        <w:jc w:val="both"/>
        <w:rPr>
          <w:rFonts w:ascii="Arial" w:hAnsi="Arial" w:cs="Arial"/>
          <w:sz w:val="24"/>
          <w:szCs w:val="24"/>
        </w:rPr>
      </w:pPr>
      <w:r w:rsidRPr="005D789A">
        <w:rPr>
          <w:rFonts w:ascii="Arial" w:hAnsi="Arial" w:cs="Arial"/>
          <w:sz w:val="24"/>
          <w:szCs w:val="24"/>
        </w:rPr>
        <w:t xml:space="preserve"> Periodic monitoring and evaluation of entire operations and projects of the Assembly to ensure compliance of rules, value for money and enhance performance.</w:t>
      </w:r>
    </w:p>
    <w:p w:rsidR="009E0C63" w:rsidRPr="005D789A" w:rsidRDefault="001875A0" w:rsidP="004D7984">
      <w:pPr>
        <w:pStyle w:val="ListParagraph"/>
        <w:numPr>
          <w:ilvl w:val="0"/>
          <w:numId w:val="20"/>
        </w:numPr>
        <w:tabs>
          <w:tab w:val="left" w:pos="1080"/>
        </w:tabs>
        <w:spacing w:line="360" w:lineRule="auto"/>
        <w:ind w:left="990"/>
        <w:jc w:val="both"/>
        <w:rPr>
          <w:rFonts w:ascii="Arial" w:hAnsi="Arial" w:cs="Arial"/>
          <w:sz w:val="24"/>
          <w:szCs w:val="24"/>
        </w:rPr>
      </w:pPr>
      <w:r w:rsidRPr="005D789A">
        <w:rPr>
          <w:rFonts w:ascii="Arial" w:hAnsi="Arial" w:cs="Arial"/>
          <w:sz w:val="24"/>
          <w:szCs w:val="24"/>
        </w:rPr>
        <w:t>Organizing stakeholder meetings, public forum and town hall meeting.</w:t>
      </w:r>
    </w:p>
    <w:p w:rsidR="009E0C63" w:rsidRPr="005D789A" w:rsidRDefault="009E0C63" w:rsidP="004D7984">
      <w:pPr>
        <w:pStyle w:val="ListParagraph"/>
        <w:tabs>
          <w:tab w:val="left" w:pos="1080"/>
        </w:tabs>
        <w:spacing w:line="360" w:lineRule="auto"/>
        <w:ind w:left="990"/>
        <w:jc w:val="both"/>
        <w:rPr>
          <w:rFonts w:ascii="Arial" w:hAnsi="Arial" w:cs="Arial"/>
          <w:sz w:val="24"/>
          <w:szCs w:val="24"/>
        </w:rPr>
      </w:pPr>
    </w:p>
    <w:p w:rsidR="001875A0" w:rsidRPr="005D789A" w:rsidRDefault="007F4859" w:rsidP="004D7984">
      <w:pPr>
        <w:tabs>
          <w:tab w:val="left" w:pos="1080"/>
        </w:tabs>
        <w:spacing w:line="360" w:lineRule="auto"/>
        <w:ind w:left="630"/>
        <w:jc w:val="both"/>
        <w:rPr>
          <w:rFonts w:ascii="Arial" w:hAnsi="Arial" w:cs="Arial"/>
          <w:sz w:val="24"/>
          <w:szCs w:val="24"/>
        </w:rPr>
      </w:pPr>
      <w:r w:rsidRPr="005D789A">
        <w:rPr>
          <w:rFonts w:ascii="Arial" w:hAnsi="Arial" w:cs="Arial"/>
          <w:sz w:val="24"/>
          <w:szCs w:val="24"/>
        </w:rPr>
        <w:lastRenderedPageBreak/>
        <w:t>Three (6</w:t>
      </w:r>
      <w:r w:rsidR="001875A0" w:rsidRPr="005D789A">
        <w:rPr>
          <w:rFonts w:ascii="Arial" w:hAnsi="Arial" w:cs="Arial"/>
          <w:sz w:val="24"/>
          <w:szCs w:val="24"/>
        </w:rPr>
        <w:t>) officers will be responsible for delivering the sub-</w:t>
      </w:r>
      <w:proofErr w:type="spellStart"/>
      <w:r w:rsidR="001875A0" w:rsidRPr="005D789A">
        <w:rPr>
          <w:rFonts w:ascii="Arial" w:hAnsi="Arial" w:cs="Arial"/>
          <w:sz w:val="24"/>
          <w:szCs w:val="24"/>
        </w:rPr>
        <w:t>programme</w:t>
      </w:r>
      <w:proofErr w:type="spellEnd"/>
      <w:r w:rsidR="001875A0" w:rsidRPr="005D789A">
        <w:rPr>
          <w:rFonts w:ascii="Arial" w:hAnsi="Arial" w:cs="Arial"/>
          <w:sz w:val="24"/>
          <w:szCs w:val="24"/>
        </w:rPr>
        <w:t xml:space="preserve"> comprising of Budget Analyst and Planning Officers. The </w:t>
      </w:r>
      <w:r w:rsidR="009E0C63" w:rsidRPr="005D789A">
        <w:rPr>
          <w:rFonts w:ascii="Arial" w:hAnsi="Arial" w:cs="Arial"/>
          <w:sz w:val="24"/>
          <w:szCs w:val="24"/>
        </w:rPr>
        <w:t xml:space="preserve">main </w:t>
      </w:r>
      <w:r w:rsidR="001875A0" w:rsidRPr="005D789A">
        <w:rPr>
          <w:rFonts w:ascii="Arial" w:hAnsi="Arial" w:cs="Arial"/>
          <w:sz w:val="24"/>
          <w:szCs w:val="24"/>
        </w:rPr>
        <w:t>funding source of this sub-</w:t>
      </w:r>
      <w:proofErr w:type="spellStart"/>
      <w:r w:rsidR="001875A0" w:rsidRPr="005D789A">
        <w:rPr>
          <w:rFonts w:ascii="Arial" w:hAnsi="Arial" w:cs="Arial"/>
          <w:sz w:val="24"/>
          <w:szCs w:val="24"/>
        </w:rPr>
        <w:t>programme</w:t>
      </w:r>
      <w:proofErr w:type="spellEnd"/>
      <w:r w:rsidR="001875A0" w:rsidRPr="005D789A">
        <w:rPr>
          <w:rFonts w:ascii="Arial" w:hAnsi="Arial" w:cs="Arial"/>
          <w:sz w:val="24"/>
          <w:szCs w:val="24"/>
        </w:rPr>
        <w:t xml:space="preserve"> is </w:t>
      </w:r>
      <w:proofErr w:type="spellStart"/>
      <w:r w:rsidR="001875A0" w:rsidRPr="005D789A">
        <w:rPr>
          <w:rFonts w:ascii="Arial" w:hAnsi="Arial" w:cs="Arial"/>
          <w:sz w:val="24"/>
          <w:szCs w:val="24"/>
        </w:rPr>
        <w:t>GoG</w:t>
      </w:r>
      <w:proofErr w:type="spellEnd"/>
      <w:r w:rsidR="001875A0" w:rsidRPr="005D789A">
        <w:rPr>
          <w:rFonts w:ascii="Arial" w:hAnsi="Arial" w:cs="Arial"/>
          <w:sz w:val="24"/>
          <w:szCs w:val="24"/>
        </w:rPr>
        <w:t xml:space="preserve"> </w:t>
      </w:r>
      <w:r w:rsidR="009E0C63" w:rsidRPr="005D789A">
        <w:rPr>
          <w:rFonts w:ascii="Arial" w:hAnsi="Arial" w:cs="Arial"/>
          <w:sz w:val="24"/>
          <w:szCs w:val="24"/>
        </w:rPr>
        <w:t>transfer and the Assembly Internally Generated F</w:t>
      </w:r>
      <w:r w:rsidR="001875A0" w:rsidRPr="005D789A">
        <w:rPr>
          <w:rFonts w:ascii="Arial" w:hAnsi="Arial" w:cs="Arial"/>
          <w:sz w:val="24"/>
          <w:szCs w:val="24"/>
        </w:rPr>
        <w:t>unds. Beneficiaries of this sub- program are the departments, allied institutions and the general public.</w:t>
      </w:r>
    </w:p>
    <w:p w:rsidR="001875A0" w:rsidRPr="005D789A" w:rsidRDefault="00C35D06" w:rsidP="004D7984">
      <w:pPr>
        <w:spacing w:line="360" w:lineRule="auto"/>
        <w:ind w:left="630"/>
        <w:jc w:val="both"/>
        <w:rPr>
          <w:rFonts w:ascii="Arial" w:hAnsi="Arial" w:cs="Arial"/>
          <w:sz w:val="24"/>
          <w:szCs w:val="24"/>
        </w:rPr>
      </w:pPr>
      <w:r w:rsidRPr="005D789A">
        <w:rPr>
          <w:rFonts w:ascii="Arial" w:hAnsi="Arial" w:cs="Arial"/>
          <w:sz w:val="24"/>
          <w:szCs w:val="24"/>
        </w:rPr>
        <w:t xml:space="preserve">Challenges hindering the efforts of </w:t>
      </w:r>
      <w:r w:rsidR="001875A0" w:rsidRPr="005D789A">
        <w:rPr>
          <w:rFonts w:ascii="Arial" w:hAnsi="Arial" w:cs="Arial"/>
          <w:sz w:val="24"/>
          <w:szCs w:val="24"/>
        </w:rPr>
        <w:t>this sub-</w:t>
      </w:r>
      <w:proofErr w:type="spellStart"/>
      <w:r w:rsidR="001875A0" w:rsidRPr="005D789A">
        <w:rPr>
          <w:rFonts w:ascii="Arial" w:hAnsi="Arial" w:cs="Arial"/>
          <w:sz w:val="24"/>
          <w:szCs w:val="24"/>
        </w:rPr>
        <w:t>programme</w:t>
      </w:r>
      <w:proofErr w:type="spellEnd"/>
      <w:r w:rsidR="001875A0" w:rsidRPr="005D789A">
        <w:rPr>
          <w:rFonts w:ascii="Arial" w:hAnsi="Arial" w:cs="Arial"/>
          <w:sz w:val="24"/>
          <w:szCs w:val="24"/>
        </w:rPr>
        <w:t xml:space="preserve"> include inadequate office space for Budget and Planning officers, inadequate data on ratable items and inadequate logistics for public education and sensitization.</w:t>
      </w:r>
    </w:p>
    <w:p w:rsidR="00F1495D" w:rsidRPr="005D789A" w:rsidRDefault="00F1495D" w:rsidP="004D7984">
      <w:pPr>
        <w:spacing w:line="360" w:lineRule="auto"/>
        <w:ind w:left="630"/>
        <w:jc w:val="both"/>
        <w:rPr>
          <w:rFonts w:ascii="Arial" w:hAnsi="Arial" w:cs="Arial"/>
          <w:sz w:val="24"/>
          <w:szCs w:val="24"/>
        </w:rPr>
      </w:pPr>
    </w:p>
    <w:p w:rsidR="001875A0" w:rsidRPr="005D789A" w:rsidRDefault="001875A0" w:rsidP="004D7984">
      <w:pPr>
        <w:numPr>
          <w:ilvl w:val="0"/>
          <w:numId w:val="2"/>
        </w:numPr>
        <w:spacing w:after="0"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Results Statement</w:t>
      </w:r>
    </w:p>
    <w:p w:rsidR="001875A0" w:rsidRPr="005D789A" w:rsidRDefault="001875A0" w:rsidP="004D7984">
      <w:pPr>
        <w:pStyle w:val="ListParagraph"/>
        <w:spacing w:line="360" w:lineRule="auto"/>
        <w:jc w:val="both"/>
        <w:rPr>
          <w:rFonts w:ascii="Arial" w:hAnsi="Arial" w:cs="Arial"/>
          <w:sz w:val="24"/>
          <w:szCs w:val="24"/>
        </w:rPr>
      </w:pPr>
      <w:r w:rsidRPr="005D789A">
        <w:rPr>
          <w:rFonts w:ascii="Arial" w:hAnsi="Arial" w:cs="Arial"/>
          <w:sz w:val="24"/>
          <w:szCs w:val="24"/>
        </w:rPr>
        <w:t xml:space="preserve">The table indicates the main outputs, its indicators and projections by </w:t>
      </w:r>
      <w:r w:rsidR="0001780C" w:rsidRPr="005D789A">
        <w:rPr>
          <w:rFonts w:ascii="Arial" w:hAnsi="Arial" w:cs="Arial"/>
          <w:sz w:val="24"/>
          <w:szCs w:val="24"/>
        </w:rPr>
        <w:t>which the District</w:t>
      </w:r>
      <w:r w:rsidRPr="005D789A">
        <w:rPr>
          <w:rFonts w:ascii="Arial" w:hAnsi="Arial" w:cs="Arial"/>
          <w:sz w:val="24"/>
          <w:szCs w:val="24"/>
        </w:rPr>
        <w:t xml:space="preserve"> Assembly measure the performance of this sub-programme. The past data indicates actual performance whilst the projections are the Assembly’s estimate of future performance.</w:t>
      </w:r>
    </w:p>
    <w:p w:rsidR="001875A0" w:rsidRPr="005D789A" w:rsidRDefault="00E71C87" w:rsidP="004D7984">
      <w:pPr>
        <w:pStyle w:val="Caption"/>
        <w:spacing w:line="360" w:lineRule="auto"/>
        <w:jc w:val="both"/>
        <w:rPr>
          <w:rFonts w:ascii="Arial" w:hAnsi="Arial" w:cs="Arial"/>
          <w:color w:val="auto"/>
        </w:rPr>
      </w:pPr>
      <w:bookmarkStart w:id="106" w:name="_Toc25822243"/>
      <w:r w:rsidRPr="005D789A">
        <w:rPr>
          <w:rFonts w:ascii="Arial" w:hAnsi="Arial" w:cs="Arial"/>
          <w:color w:val="auto"/>
        </w:rPr>
        <w:t xml:space="preserve">Table </w:t>
      </w:r>
      <w:r w:rsidR="00C73338" w:rsidRPr="005D789A">
        <w:rPr>
          <w:rFonts w:ascii="Arial" w:hAnsi="Arial" w:cs="Arial"/>
          <w:noProof/>
          <w:color w:val="auto"/>
        </w:rPr>
        <w:fldChar w:fldCharType="begin"/>
      </w:r>
      <w:r w:rsidR="00C73338" w:rsidRPr="005D789A">
        <w:rPr>
          <w:rFonts w:ascii="Arial" w:hAnsi="Arial" w:cs="Arial"/>
          <w:noProof/>
          <w:color w:val="auto"/>
        </w:rPr>
        <w:instrText xml:space="preserve"> SEQ Table \* ARABIC </w:instrText>
      </w:r>
      <w:r w:rsidR="00C73338" w:rsidRPr="005D789A">
        <w:rPr>
          <w:rFonts w:ascii="Arial" w:hAnsi="Arial" w:cs="Arial"/>
          <w:noProof/>
          <w:color w:val="auto"/>
        </w:rPr>
        <w:fldChar w:fldCharType="separate"/>
      </w:r>
      <w:r w:rsidR="00A91DE9" w:rsidRPr="005D789A">
        <w:rPr>
          <w:rFonts w:ascii="Arial" w:hAnsi="Arial" w:cs="Arial"/>
          <w:noProof/>
          <w:color w:val="auto"/>
        </w:rPr>
        <w:t>12</w:t>
      </w:r>
      <w:r w:rsidR="00C73338" w:rsidRPr="005D789A">
        <w:rPr>
          <w:rFonts w:ascii="Arial" w:hAnsi="Arial" w:cs="Arial"/>
          <w:noProof/>
          <w:color w:val="auto"/>
        </w:rPr>
        <w:fldChar w:fldCharType="end"/>
      </w:r>
      <w:r w:rsidRPr="005D789A">
        <w:rPr>
          <w:rFonts w:ascii="Arial" w:hAnsi="Arial" w:cs="Arial"/>
          <w:color w:val="auto"/>
        </w:rPr>
        <w:t>: Budget Results Statement – Planning, Budgeting and Coordination</w:t>
      </w:r>
      <w:bookmarkEnd w:id="106"/>
    </w:p>
    <w:tbl>
      <w:tblPr>
        <w:tblW w:w="10638" w:type="dxa"/>
        <w:tblInd w:w="5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742"/>
        <w:gridCol w:w="1830"/>
        <w:gridCol w:w="946"/>
        <w:gridCol w:w="810"/>
        <w:gridCol w:w="900"/>
        <w:gridCol w:w="900"/>
        <w:gridCol w:w="900"/>
        <w:gridCol w:w="990"/>
        <w:gridCol w:w="720"/>
        <w:gridCol w:w="900"/>
      </w:tblGrid>
      <w:tr w:rsidR="00F01E37" w:rsidRPr="005D789A" w:rsidTr="00CE587B">
        <w:trPr>
          <w:cantSplit/>
          <w:trHeight w:val="348"/>
        </w:trPr>
        <w:tc>
          <w:tcPr>
            <w:tcW w:w="1742" w:type="dxa"/>
            <w:vMerge w:val="restart"/>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17434D" w:rsidRPr="005D789A" w:rsidRDefault="0017434D" w:rsidP="00CE587B">
            <w:pPr>
              <w:keepNext/>
              <w:spacing w:after="0" w:line="360" w:lineRule="auto"/>
              <w:jc w:val="both"/>
              <w:rPr>
                <w:rFonts w:ascii="Arial" w:eastAsia="Times New Roman" w:hAnsi="Arial" w:cs="Arial"/>
                <w:b/>
                <w:sz w:val="20"/>
                <w:szCs w:val="24"/>
                <w:lang w:val="en-GB"/>
              </w:rPr>
            </w:pPr>
            <w:r w:rsidRPr="005D789A">
              <w:rPr>
                <w:rFonts w:ascii="Arial" w:eastAsia="Times New Roman" w:hAnsi="Arial" w:cs="Arial"/>
                <w:b/>
                <w:sz w:val="20"/>
                <w:szCs w:val="24"/>
                <w:lang w:val="en-GB"/>
              </w:rPr>
              <w:t>Main Outputs</w:t>
            </w:r>
          </w:p>
        </w:tc>
        <w:tc>
          <w:tcPr>
            <w:tcW w:w="1830" w:type="dxa"/>
            <w:vMerge w:val="restart"/>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17434D" w:rsidRPr="005D789A" w:rsidRDefault="0017434D" w:rsidP="00CE587B">
            <w:pPr>
              <w:keepNext/>
              <w:spacing w:after="0" w:line="360" w:lineRule="auto"/>
              <w:jc w:val="both"/>
              <w:rPr>
                <w:rFonts w:ascii="Arial" w:eastAsia="Times New Roman" w:hAnsi="Arial" w:cs="Arial"/>
                <w:b/>
                <w:sz w:val="20"/>
                <w:szCs w:val="24"/>
                <w:lang w:val="en-GB"/>
              </w:rPr>
            </w:pPr>
            <w:r w:rsidRPr="005D789A">
              <w:rPr>
                <w:rFonts w:ascii="Arial" w:eastAsia="Times New Roman" w:hAnsi="Arial" w:cs="Arial"/>
                <w:b/>
                <w:sz w:val="20"/>
                <w:szCs w:val="24"/>
                <w:lang w:val="en-GB"/>
              </w:rPr>
              <w:t>Output Indicator</w:t>
            </w:r>
          </w:p>
        </w:tc>
        <w:tc>
          <w:tcPr>
            <w:tcW w:w="4456" w:type="dxa"/>
            <w:gridSpan w:val="5"/>
            <w:tcBorders>
              <w:top w:val="single" w:sz="12" w:space="0" w:color="auto"/>
              <w:left w:val="single" w:sz="4" w:space="0" w:color="auto"/>
              <w:bottom w:val="single" w:sz="4" w:space="0" w:color="auto"/>
              <w:right w:val="single" w:sz="4" w:space="0" w:color="auto"/>
            </w:tcBorders>
          </w:tcPr>
          <w:p w:rsidR="0017434D" w:rsidRPr="005D789A" w:rsidRDefault="0017434D" w:rsidP="00CE587B">
            <w:pPr>
              <w:keepNext/>
              <w:spacing w:after="0" w:line="360" w:lineRule="auto"/>
              <w:jc w:val="both"/>
              <w:rPr>
                <w:rFonts w:ascii="Arial" w:eastAsia="Times New Roman" w:hAnsi="Arial" w:cs="Arial"/>
                <w:b/>
                <w:sz w:val="20"/>
                <w:szCs w:val="24"/>
                <w:lang w:val="en-GB"/>
              </w:rPr>
            </w:pPr>
            <w:r w:rsidRPr="005D789A">
              <w:rPr>
                <w:rFonts w:ascii="Arial" w:eastAsia="Times New Roman" w:hAnsi="Arial" w:cs="Arial"/>
                <w:b/>
                <w:sz w:val="20"/>
                <w:szCs w:val="24"/>
                <w:lang w:val="en-GB"/>
              </w:rPr>
              <w:t>Past Years</w:t>
            </w:r>
          </w:p>
        </w:tc>
        <w:tc>
          <w:tcPr>
            <w:tcW w:w="2610" w:type="dxa"/>
            <w:gridSpan w:val="3"/>
            <w:tcBorders>
              <w:top w:val="single" w:sz="12" w:space="0" w:color="auto"/>
              <w:left w:val="single" w:sz="4" w:space="0" w:color="auto"/>
              <w:bottom w:val="single" w:sz="4" w:space="0" w:color="auto"/>
              <w:right w:val="single" w:sz="12" w:space="0" w:color="auto"/>
            </w:tcBorders>
            <w:shd w:val="clear" w:color="auto" w:fill="auto"/>
            <w:vAlign w:val="center"/>
          </w:tcPr>
          <w:p w:rsidR="0017434D" w:rsidRPr="005D789A" w:rsidRDefault="0017434D" w:rsidP="00CE587B">
            <w:pPr>
              <w:keepNext/>
              <w:spacing w:after="0" w:line="360" w:lineRule="auto"/>
              <w:jc w:val="both"/>
              <w:rPr>
                <w:rFonts w:ascii="Arial" w:eastAsia="Times New Roman" w:hAnsi="Arial" w:cs="Arial"/>
                <w:b/>
                <w:sz w:val="20"/>
                <w:szCs w:val="24"/>
                <w:lang w:val="en-GB"/>
              </w:rPr>
            </w:pPr>
            <w:r w:rsidRPr="005D789A">
              <w:rPr>
                <w:rFonts w:ascii="Arial" w:eastAsia="Times New Roman" w:hAnsi="Arial" w:cs="Arial"/>
                <w:b/>
                <w:sz w:val="20"/>
                <w:szCs w:val="24"/>
                <w:lang w:val="en-GB"/>
              </w:rPr>
              <w:t>Projections</w:t>
            </w:r>
          </w:p>
        </w:tc>
      </w:tr>
      <w:tr w:rsidR="00F01E37" w:rsidRPr="005D789A" w:rsidTr="00CE587B">
        <w:trPr>
          <w:cantSplit/>
          <w:trHeight w:val="1045"/>
        </w:trPr>
        <w:tc>
          <w:tcPr>
            <w:tcW w:w="1742" w:type="dxa"/>
            <w:vMerge/>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rsidR="0017434D" w:rsidRPr="005D789A" w:rsidRDefault="0017434D" w:rsidP="00CE587B">
            <w:pPr>
              <w:keepNext/>
              <w:spacing w:after="0" w:line="360" w:lineRule="auto"/>
              <w:jc w:val="both"/>
              <w:rPr>
                <w:rFonts w:ascii="Arial" w:eastAsia="Times New Roman" w:hAnsi="Arial" w:cs="Arial"/>
                <w:b/>
                <w:sz w:val="20"/>
                <w:szCs w:val="24"/>
                <w:lang w:val="en-GB"/>
              </w:rPr>
            </w:pPr>
          </w:p>
        </w:tc>
        <w:tc>
          <w:tcPr>
            <w:tcW w:w="1830" w:type="dxa"/>
            <w:vMerge/>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17434D" w:rsidRPr="005D789A" w:rsidRDefault="0017434D" w:rsidP="00CE587B">
            <w:pPr>
              <w:keepNext/>
              <w:spacing w:after="0" w:line="360" w:lineRule="auto"/>
              <w:jc w:val="both"/>
              <w:rPr>
                <w:rFonts w:ascii="Arial" w:eastAsia="Times New Roman" w:hAnsi="Arial" w:cs="Arial"/>
                <w:b/>
                <w:sz w:val="20"/>
                <w:szCs w:val="24"/>
                <w:lang w:val="en-GB"/>
              </w:rPr>
            </w:pPr>
          </w:p>
        </w:tc>
        <w:tc>
          <w:tcPr>
            <w:tcW w:w="946"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17434D" w:rsidRPr="005D789A" w:rsidRDefault="0017434D" w:rsidP="00CE587B">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2019</w:t>
            </w:r>
          </w:p>
          <w:p w:rsidR="0017434D" w:rsidRPr="005D789A" w:rsidRDefault="0017434D" w:rsidP="00CE587B">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Target</w:t>
            </w:r>
          </w:p>
        </w:tc>
        <w:tc>
          <w:tcPr>
            <w:tcW w:w="810" w:type="dxa"/>
            <w:tcBorders>
              <w:top w:val="single" w:sz="4" w:space="0" w:color="auto"/>
              <w:left w:val="single" w:sz="4" w:space="0" w:color="auto"/>
              <w:bottom w:val="single" w:sz="12" w:space="0" w:color="auto"/>
              <w:right w:val="single" w:sz="4" w:space="0" w:color="auto"/>
            </w:tcBorders>
            <w:vAlign w:val="center"/>
          </w:tcPr>
          <w:p w:rsidR="0017434D" w:rsidRPr="005D789A" w:rsidRDefault="0017434D" w:rsidP="00CE587B">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2019</w:t>
            </w:r>
          </w:p>
          <w:p w:rsidR="0017434D" w:rsidRPr="005D789A" w:rsidRDefault="0017434D" w:rsidP="00CE587B">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Actual</w:t>
            </w:r>
          </w:p>
        </w:tc>
        <w:tc>
          <w:tcPr>
            <w:tcW w:w="900" w:type="dxa"/>
            <w:tcBorders>
              <w:top w:val="single" w:sz="4" w:space="0" w:color="auto"/>
              <w:left w:val="single" w:sz="4" w:space="0" w:color="auto"/>
              <w:bottom w:val="single" w:sz="12" w:space="0" w:color="auto"/>
              <w:right w:val="single" w:sz="4" w:space="0" w:color="auto"/>
            </w:tcBorders>
            <w:vAlign w:val="center"/>
          </w:tcPr>
          <w:p w:rsidR="0017434D" w:rsidRPr="005D789A" w:rsidRDefault="0017434D" w:rsidP="00CE587B">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2020</w:t>
            </w:r>
          </w:p>
          <w:p w:rsidR="0017434D" w:rsidRPr="005D789A" w:rsidRDefault="0017434D" w:rsidP="00CE587B">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Target</w:t>
            </w:r>
          </w:p>
        </w:tc>
        <w:tc>
          <w:tcPr>
            <w:tcW w:w="900" w:type="dxa"/>
            <w:tcBorders>
              <w:top w:val="single" w:sz="4" w:space="0" w:color="auto"/>
              <w:left w:val="single" w:sz="4" w:space="0" w:color="auto"/>
              <w:bottom w:val="single" w:sz="12" w:space="0" w:color="auto"/>
              <w:right w:val="single" w:sz="4" w:space="0" w:color="auto"/>
            </w:tcBorders>
            <w:vAlign w:val="center"/>
          </w:tcPr>
          <w:p w:rsidR="0017434D" w:rsidRPr="005D789A" w:rsidRDefault="0017434D" w:rsidP="00CE587B">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2020</w:t>
            </w:r>
          </w:p>
          <w:p w:rsidR="0017434D" w:rsidRPr="005D789A" w:rsidRDefault="0017434D" w:rsidP="00CE587B">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Actual</w:t>
            </w:r>
          </w:p>
        </w:tc>
        <w:tc>
          <w:tcPr>
            <w:tcW w:w="900" w:type="dxa"/>
            <w:tcBorders>
              <w:top w:val="single" w:sz="4" w:space="0" w:color="auto"/>
              <w:left w:val="single" w:sz="4" w:space="0" w:color="auto"/>
              <w:bottom w:val="single" w:sz="12" w:space="0" w:color="auto"/>
              <w:right w:val="single" w:sz="4" w:space="0" w:color="auto"/>
            </w:tcBorders>
            <w:shd w:val="clear" w:color="auto" w:fill="auto"/>
            <w:vAlign w:val="center"/>
          </w:tcPr>
          <w:p w:rsidR="0017434D" w:rsidRPr="005D789A" w:rsidRDefault="0017434D" w:rsidP="00CE587B">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Budget Year</w:t>
            </w:r>
          </w:p>
          <w:p w:rsidR="0017434D" w:rsidRPr="005D789A" w:rsidRDefault="0017434D" w:rsidP="00CE587B">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2021</w:t>
            </w:r>
          </w:p>
        </w:tc>
        <w:tc>
          <w:tcPr>
            <w:tcW w:w="990" w:type="dxa"/>
            <w:tcBorders>
              <w:top w:val="single" w:sz="4" w:space="0" w:color="auto"/>
              <w:left w:val="single" w:sz="4" w:space="0" w:color="auto"/>
              <w:bottom w:val="single" w:sz="12" w:space="0" w:color="auto"/>
              <w:right w:val="single" w:sz="4" w:space="0" w:color="auto"/>
            </w:tcBorders>
            <w:shd w:val="clear" w:color="auto" w:fill="auto"/>
            <w:vAlign w:val="center"/>
          </w:tcPr>
          <w:p w:rsidR="0017434D" w:rsidRPr="005D789A" w:rsidRDefault="0017434D" w:rsidP="00CE587B">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Indicative Year</w:t>
            </w:r>
          </w:p>
          <w:p w:rsidR="0017434D" w:rsidRPr="005D789A" w:rsidRDefault="0017434D" w:rsidP="00CE587B">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2022</w:t>
            </w:r>
          </w:p>
        </w:tc>
        <w:tc>
          <w:tcPr>
            <w:tcW w:w="720"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17434D" w:rsidRPr="005D789A" w:rsidRDefault="0017434D" w:rsidP="00CE587B">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Indicative Year</w:t>
            </w:r>
          </w:p>
          <w:p w:rsidR="0017434D" w:rsidRPr="005D789A" w:rsidRDefault="0017434D" w:rsidP="00CE587B">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2023</w:t>
            </w:r>
          </w:p>
        </w:tc>
        <w:tc>
          <w:tcPr>
            <w:tcW w:w="900" w:type="dxa"/>
            <w:tcBorders>
              <w:top w:val="single" w:sz="4" w:space="0" w:color="auto"/>
              <w:left w:val="single" w:sz="4" w:space="0" w:color="auto"/>
              <w:bottom w:val="single" w:sz="12" w:space="0" w:color="auto"/>
              <w:right w:val="single" w:sz="12" w:space="0" w:color="auto"/>
            </w:tcBorders>
            <w:shd w:val="clear" w:color="auto" w:fill="auto"/>
            <w:vAlign w:val="center"/>
          </w:tcPr>
          <w:p w:rsidR="0017434D" w:rsidRPr="005D789A" w:rsidRDefault="0017434D" w:rsidP="00CE587B">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Indicative Year</w:t>
            </w:r>
          </w:p>
          <w:p w:rsidR="0017434D" w:rsidRPr="005D789A" w:rsidRDefault="0017434D" w:rsidP="00CE587B">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2024</w:t>
            </w:r>
          </w:p>
        </w:tc>
      </w:tr>
      <w:tr w:rsidR="00F01E37" w:rsidRPr="005D789A" w:rsidTr="00CE58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20"/>
        </w:trPr>
        <w:tc>
          <w:tcPr>
            <w:tcW w:w="1742" w:type="dxa"/>
            <w:vMerge w:val="restart"/>
            <w:tcBorders>
              <w:top w:val="single" w:sz="4" w:space="0" w:color="auto"/>
              <w:left w:val="single" w:sz="12" w:space="0" w:color="auto"/>
              <w:right w:val="single" w:sz="4" w:space="0" w:color="auto"/>
            </w:tcBorders>
            <w:shd w:val="clear" w:color="auto" w:fill="auto"/>
            <w:tcMar>
              <w:left w:w="57" w:type="dxa"/>
              <w:right w:w="57" w:type="dxa"/>
            </w:tcMar>
          </w:tcPr>
          <w:p w:rsidR="0017434D" w:rsidRPr="005D789A" w:rsidRDefault="0017434D" w:rsidP="0017434D">
            <w:pPr>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Monitoring &amp; Evaluation</w:t>
            </w:r>
          </w:p>
          <w:p w:rsidR="0017434D" w:rsidRPr="005D789A" w:rsidRDefault="0017434D" w:rsidP="0017434D">
            <w:pPr>
              <w:spacing w:after="0" w:line="360" w:lineRule="auto"/>
              <w:jc w:val="both"/>
              <w:rPr>
                <w:rFonts w:ascii="Arial" w:eastAsia="Times New Roman" w:hAnsi="Arial" w:cs="Arial"/>
                <w:sz w:val="20"/>
                <w:szCs w:val="20"/>
                <w:lang w:val="en-GB"/>
              </w:rPr>
            </w:pPr>
          </w:p>
        </w:tc>
        <w:tc>
          <w:tcPr>
            <w:tcW w:w="1830" w:type="dxa"/>
            <w:tcBorders>
              <w:top w:val="single" w:sz="4" w:space="0" w:color="auto"/>
              <w:left w:val="single" w:sz="4" w:space="0" w:color="auto"/>
              <w:right w:val="single" w:sz="4" w:space="0" w:color="auto"/>
            </w:tcBorders>
            <w:shd w:val="clear" w:color="auto" w:fill="auto"/>
            <w:tcMar>
              <w:left w:w="57" w:type="dxa"/>
              <w:right w:w="57" w:type="dxa"/>
            </w:tcMar>
          </w:tcPr>
          <w:p w:rsidR="0017434D" w:rsidRPr="005D789A" w:rsidRDefault="0017434D" w:rsidP="0017434D">
            <w:pPr>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Number  of quarterly monitoring reports submitted</w:t>
            </w:r>
          </w:p>
        </w:tc>
        <w:tc>
          <w:tcPr>
            <w:tcW w:w="946" w:type="dxa"/>
            <w:tcBorders>
              <w:top w:val="single" w:sz="4" w:space="0" w:color="auto"/>
              <w:left w:val="single" w:sz="4" w:space="0" w:color="auto"/>
              <w:right w:val="single" w:sz="4" w:space="0" w:color="auto"/>
            </w:tcBorders>
            <w:shd w:val="clear" w:color="auto" w:fill="auto"/>
            <w:tcMar>
              <w:left w:w="57" w:type="dxa"/>
              <w:right w:w="57" w:type="dxa"/>
            </w:tcMar>
          </w:tcPr>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p>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810" w:type="dxa"/>
            <w:tcBorders>
              <w:top w:val="single" w:sz="4" w:space="0" w:color="auto"/>
              <w:left w:val="single" w:sz="4" w:space="0" w:color="auto"/>
              <w:right w:val="single" w:sz="4" w:space="0" w:color="auto"/>
            </w:tcBorders>
          </w:tcPr>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p>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900" w:type="dxa"/>
            <w:tcBorders>
              <w:top w:val="single" w:sz="4" w:space="0" w:color="auto"/>
              <w:left w:val="single" w:sz="4" w:space="0" w:color="auto"/>
              <w:right w:val="single" w:sz="4" w:space="0" w:color="auto"/>
            </w:tcBorders>
          </w:tcPr>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p>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900" w:type="dxa"/>
            <w:tcBorders>
              <w:top w:val="single" w:sz="4" w:space="0" w:color="auto"/>
              <w:left w:val="single" w:sz="4" w:space="0" w:color="auto"/>
              <w:right w:val="single" w:sz="4" w:space="0" w:color="auto"/>
            </w:tcBorders>
          </w:tcPr>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p>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900" w:type="dxa"/>
            <w:tcBorders>
              <w:top w:val="single" w:sz="4" w:space="0" w:color="auto"/>
              <w:left w:val="single" w:sz="4" w:space="0" w:color="auto"/>
              <w:right w:val="single" w:sz="4" w:space="0" w:color="auto"/>
            </w:tcBorders>
            <w:shd w:val="clear" w:color="auto" w:fill="auto"/>
            <w:tcMar>
              <w:left w:w="57" w:type="dxa"/>
              <w:right w:w="57" w:type="dxa"/>
            </w:tcMar>
          </w:tcPr>
          <w:p w:rsidR="0017434D" w:rsidRPr="005D789A" w:rsidRDefault="0017434D" w:rsidP="0017434D">
            <w:pPr>
              <w:autoSpaceDE w:val="0"/>
              <w:autoSpaceDN w:val="0"/>
              <w:adjustRightInd w:val="0"/>
              <w:spacing w:after="0" w:line="360" w:lineRule="auto"/>
              <w:jc w:val="both"/>
              <w:rPr>
                <w:rFonts w:ascii="Arial" w:eastAsia="Times New Roman" w:hAnsi="Arial" w:cs="Arial"/>
                <w:sz w:val="20"/>
                <w:szCs w:val="20"/>
                <w:lang w:val="en-GB"/>
              </w:rPr>
            </w:pPr>
          </w:p>
          <w:p w:rsidR="0017434D" w:rsidRPr="005D789A" w:rsidRDefault="0017434D" w:rsidP="0017434D">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990" w:type="dxa"/>
            <w:tcBorders>
              <w:top w:val="single" w:sz="4" w:space="0" w:color="auto"/>
              <w:left w:val="single" w:sz="4" w:space="0" w:color="auto"/>
              <w:right w:val="single" w:sz="4" w:space="0" w:color="auto"/>
            </w:tcBorders>
            <w:shd w:val="clear" w:color="auto" w:fill="auto"/>
            <w:tcMar>
              <w:left w:w="57" w:type="dxa"/>
              <w:right w:w="57" w:type="dxa"/>
            </w:tcMar>
          </w:tcPr>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p>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720" w:type="dxa"/>
            <w:tcBorders>
              <w:top w:val="single" w:sz="4" w:space="0" w:color="auto"/>
              <w:left w:val="single" w:sz="4" w:space="0" w:color="auto"/>
              <w:right w:val="single" w:sz="4" w:space="0" w:color="auto"/>
            </w:tcBorders>
            <w:shd w:val="clear" w:color="auto" w:fill="auto"/>
            <w:tcMar>
              <w:left w:w="57" w:type="dxa"/>
              <w:right w:w="57" w:type="dxa"/>
            </w:tcMar>
          </w:tcPr>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p>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900" w:type="dxa"/>
            <w:tcBorders>
              <w:top w:val="single" w:sz="4" w:space="0" w:color="auto"/>
              <w:left w:val="single" w:sz="4" w:space="0" w:color="auto"/>
              <w:right w:val="single" w:sz="12" w:space="0" w:color="auto"/>
            </w:tcBorders>
            <w:shd w:val="clear" w:color="auto" w:fill="auto"/>
            <w:tcMar>
              <w:left w:w="57" w:type="dxa"/>
              <w:right w:w="57" w:type="dxa"/>
            </w:tcMar>
          </w:tcPr>
          <w:p w:rsidR="0017434D" w:rsidRPr="005D789A" w:rsidRDefault="0017434D" w:rsidP="0017434D">
            <w:pPr>
              <w:autoSpaceDE w:val="0"/>
              <w:autoSpaceDN w:val="0"/>
              <w:adjustRightInd w:val="0"/>
              <w:spacing w:after="0" w:line="360" w:lineRule="auto"/>
              <w:jc w:val="both"/>
              <w:rPr>
                <w:rFonts w:ascii="Arial" w:eastAsia="Times New Roman" w:hAnsi="Arial" w:cs="Arial"/>
                <w:sz w:val="20"/>
                <w:szCs w:val="20"/>
                <w:lang w:val="en-GB"/>
              </w:rPr>
            </w:pPr>
          </w:p>
          <w:p w:rsidR="0017434D" w:rsidRPr="005D789A" w:rsidRDefault="0017434D" w:rsidP="0017434D">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r>
      <w:tr w:rsidR="00F01E37" w:rsidRPr="005D789A" w:rsidTr="00CE58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vMerge/>
            <w:tcBorders>
              <w:left w:val="single" w:sz="12" w:space="0" w:color="auto"/>
              <w:bottom w:val="single" w:sz="4" w:space="0" w:color="auto"/>
              <w:right w:val="single" w:sz="4" w:space="0" w:color="auto"/>
            </w:tcBorders>
            <w:shd w:val="clear" w:color="auto" w:fill="auto"/>
            <w:tcMar>
              <w:left w:w="57" w:type="dxa"/>
              <w:right w:w="57" w:type="dxa"/>
            </w:tcMar>
          </w:tcPr>
          <w:p w:rsidR="0017434D" w:rsidRPr="005D789A" w:rsidRDefault="0017434D" w:rsidP="0017434D">
            <w:pPr>
              <w:spacing w:after="0" w:line="360" w:lineRule="auto"/>
              <w:jc w:val="both"/>
              <w:rPr>
                <w:rFonts w:ascii="Arial" w:eastAsia="Times New Roman" w:hAnsi="Arial" w:cs="Arial"/>
                <w:sz w:val="20"/>
                <w:szCs w:val="24"/>
                <w:lang w:val="en-GB"/>
              </w:rPr>
            </w:pP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7434D" w:rsidRPr="005D789A" w:rsidRDefault="0017434D" w:rsidP="0017434D">
            <w:pPr>
              <w:autoSpaceDE w:val="0"/>
              <w:autoSpaceDN w:val="0"/>
              <w:adjustRightInd w:val="0"/>
              <w:spacing w:after="0" w:line="360" w:lineRule="auto"/>
              <w:jc w:val="both"/>
              <w:rPr>
                <w:rFonts w:ascii="Arial" w:eastAsia="Calibri" w:hAnsi="Arial" w:cs="Arial"/>
                <w:bCs/>
                <w:iCs/>
                <w:sz w:val="20"/>
                <w:szCs w:val="24"/>
                <w:lang w:val="en-GB"/>
              </w:rPr>
            </w:pPr>
            <w:r w:rsidRPr="005D789A">
              <w:rPr>
                <w:rFonts w:ascii="Arial" w:eastAsia="Times New Roman" w:hAnsi="Arial" w:cs="Arial"/>
                <w:sz w:val="20"/>
                <w:szCs w:val="20"/>
                <w:lang w:val="en-GB"/>
              </w:rPr>
              <w:t>Annual Progress Reports submitted to NDPC by</w:t>
            </w:r>
          </w:p>
        </w:tc>
        <w:tc>
          <w:tcPr>
            <w:tcW w:w="94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p>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0"/>
                <w:lang w:val="en-GB"/>
              </w:rPr>
              <w:t>15</w:t>
            </w:r>
            <w:r w:rsidRPr="005D789A">
              <w:rPr>
                <w:rFonts w:ascii="Arial" w:eastAsia="Times New Roman" w:hAnsi="Arial" w:cs="Arial"/>
                <w:sz w:val="20"/>
                <w:szCs w:val="20"/>
                <w:vertAlign w:val="superscript"/>
                <w:lang w:val="en-GB"/>
              </w:rPr>
              <w:t>th</w:t>
            </w:r>
            <w:r w:rsidRPr="005D789A">
              <w:rPr>
                <w:rFonts w:ascii="Arial" w:eastAsia="Times New Roman" w:hAnsi="Arial" w:cs="Arial"/>
                <w:sz w:val="20"/>
                <w:szCs w:val="20"/>
                <w:lang w:val="en-GB"/>
              </w:rPr>
              <w:t xml:space="preserve"> March</w:t>
            </w:r>
          </w:p>
        </w:tc>
        <w:tc>
          <w:tcPr>
            <w:tcW w:w="810" w:type="dxa"/>
            <w:tcBorders>
              <w:top w:val="single" w:sz="4" w:space="0" w:color="auto"/>
              <w:left w:val="single" w:sz="4" w:space="0" w:color="auto"/>
              <w:bottom w:val="single" w:sz="4" w:space="0" w:color="auto"/>
              <w:right w:val="single" w:sz="4" w:space="0" w:color="auto"/>
            </w:tcBorders>
          </w:tcPr>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p>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0"/>
                <w:lang w:val="en-GB"/>
              </w:rPr>
              <w:t>15</w:t>
            </w:r>
            <w:r w:rsidRPr="005D789A">
              <w:rPr>
                <w:rFonts w:ascii="Arial" w:eastAsia="Times New Roman" w:hAnsi="Arial" w:cs="Arial"/>
                <w:sz w:val="20"/>
                <w:szCs w:val="20"/>
                <w:vertAlign w:val="superscript"/>
                <w:lang w:val="en-GB"/>
              </w:rPr>
              <w:t>th</w:t>
            </w:r>
            <w:r w:rsidRPr="005D789A">
              <w:rPr>
                <w:rFonts w:ascii="Arial" w:eastAsia="Times New Roman" w:hAnsi="Arial" w:cs="Arial"/>
                <w:sz w:val="20"/>
                <w:szCs w:val="20"/>
                <w:lang w:val="en-GB"/>
              </w:rPr>
              <w:t xml:space="preserve"> March</w:t>
            </w:r>
          </w:p>
        </w:tc>
        <w:tc>
          <w:tcPr>
            <w:tcW w:w="900" w:type="dxa"/>
            <w:tcBorders>
              <w:top w:val="single" w:sz="4" w:space="0" w:color="auto"/>
              <w:left w:val="single" w:sz="4" w:space="0" w:color="auto"/>
              <w:bottom w:val="single" w:sz="4" w:space="0" w:color="auto"/>
              <w:right w:val="single" w:sz="4" w:space="0" w:color="auto"/>
            </w:tcBorders>
          </w:tcPr>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p>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0"/>
                <w:lang w:val="en-GB"/>
              </w:rPr>
              <w:t>15</w:t>
            </w:r>
            <w:r w:rsidRPr="005D789A">
              <w:rPr>
                <w:rFonts w:ascii="Arial" w:eastAsia="Times New Roman" w:hAnsi="Arial" w:cs="Arial"/>
                <w:sz w:val="20"/>
                <w:szCs w:val="20"/>
                <w:vertAlign w:val="superscript"/>
                <w:lang w:val="en-GB"/>
              </w:rPr>
              <w:t>th</w:t>
            </w:r>
            <w:r w:rsidRPr="005D789A">
              <w:rPr>
                <w:rFonts w:ascii="Arial" w:eastAsia="Times New Roman" w:hAnsi="Arial" w:cs="Arial"/>
                <w:sz w:val="20"/>
                <w:szCs w:val="20"/>
                <w:lang w:val="en-GB"/>
              </w:rPr>
              <w:t xml:space="preserve"> March</w:t>
            </w:r>
          </w:p>
        </w:tc>
        <w:tc>
          <w:tcPr>
            <w:tcW w:w="900" w:type="dxa"/>
            <w:tcBorders>
              <w:top w:val="single" w:sz="4" w:space="0" w:color="auto"/>
              <w:left w:val="single" w:sz="4" w:space="0" w:color="auto"/>
              <w:bottom w:val="single" w:sz="4" w:space="0" w:color="auto"/>
              <w:right w:val="single" w:sz="4" w:space="0" w:color="auto"/>
            </w:tcBorders>
          </w:tcPr>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p>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0"/>
                <w:lang w:val="en-GB"/>
              </w:rPr>
              <w:t>15</w:t>
            </w:r>
            <w:r w:rsidRPr="005D789A">
              <w:rPr>
                <w:rFonts w:ascii="Arial" w:eastAsia="Times New Roman" w:hAnsi="Arial" w:cs="Arial"/>
                <w:sz w:val="20"/>
                <w:szCs w:val="20"/>
                <w:vertAlign w:val="superscript"/>
                <w:lang w:val="en-GB"/>
              </w:rPr>
              <w:t>th</w:t>
            </w:r>
            <w:r w:rsidRPr="005D789A">
              <w:rPr>
                <w:rFonts w:ascii="Arial" w:eastAsia="Times New Roman" w:hAnsi="Arial" w:cs="Arial"/>
                <w:sz w:val="20"/>
                <w:szCs w:val="20"/>
                <w:lang w:val="en-GB"/>
              </w:rPr>
              <w:t xml:space="preserve"> March</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7434D" w:rsidRPr="005D789A" w:rsidRDefault="0017434D" w:rsidP="0017434D">
            <w:pPr>
              <w:autoSpaceDE w:val="0"/>
              <w:autoSpaceDN w:val="0"/>
              <w:adjustRightInd w:val="0"/>
              <w:spacing w:after="0" w:line="360" w:lineRule="auto"/>
              <w:jc w:val="both"/>
              <w:rPr>
                <w:rFonts w:ascii="Arial" w:eastAsia="Times New Roman" w:hAnsi="Arial" w:cs="Arial"/>
                <w:sz w:val="20"/>
                <w:szCs w:val="20"/>
                <w:lang w:val="en-GB"/>
              </w:rPr>
            </w:pPr>
          </w:p>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0"/>
                <w:lang w:val="en-GB"/>
              </w:rPr>
              <w:t>15</w:t>
            </w:r>
            <w:r w:rsidRPr="005D789A">
              <w:rPr>
                <w:rFonts w:ascii="Arial" w:eastAsia="Times New Roman" w:hAnsi="Arial" w:cs="Arial"/>
                <w:sz w:val="20"/>
                <w:szCs w:val="20"/>
                <w:vertAlign w:val="superscript"/>
                <w:lang w:val="en-GB"/>
              </w:rPr>
              <w:t>th</w:t>
            </w:r>
            <w:r w:rsidRPr="005D789A">
              <w:rPr>
                <w:rFonts w:ascii="Arial" w:eastAsia="Times New Roman" w:hAnsi="Arial" w:cs="Arial"/>
                <w:sz w:val="20"/>
                <w:szCs w:val="20"/>
                <w:lang w:val="en-GB"/>
              </w:rPr>
              <w:t xml:space="preserve"> March</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p>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0"/>
                <w:lang w:val="en-GB"/>
              </w:rPr>
              <w:t>15</w:t>
            </w:r>
            <w:r w:rsidRPr="005D789A">
              <w:rPr>
                <w:rFonts w:ascii="Arial" w:eastAsia="Times New Roman" w:hAnsi="Arial" w:cs="Arial"/>
                <w:sz w:val="20"/>
                <w:szCs w:val="20"/>
                <w:vertAlign w:val="superscript"/>
                <w:lang w:val="en-GB"/>
              </w:rPr>
              <w:t>th</w:t>
            </w:r>
            <w:r w:rsidRPr="005D789A">
              <w:rPr>
                <w:rFonts w:ascii="Arial" w:eastAsia="Times New Roman" w:hAnsi="Arial" w:cs="Arial"/>
                <w:sz w:val="20"/>
                <w:szCs w:val="20"/>
                <w:lang w:val="en-GB"/>
              </w:rPr>
              <w:t xml:space="preserve"> March</w:t>
            </w:r>
          </w:p>
        </w:tc>
        <w:tc>
          <w:tcPr>
            <w:tcW w:w="7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p>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0"/>
                <w:lang w:val="en-GB"/>
              </w:rPr>
              <w:t>15</w:t>
            </w:r>
            <w:r w:rsidRPr="005D789A">
              <w:rPr>
                <w:rFonts w:ascii="Arial" w:eastAsia="Times New Roman" w:hAnsi="Arial" w:cs="Arial"/>
                <w:sz w:val="20"/>
                <w:szCs w:val="20"/>
                <w:vertAlign w:val="superscript"/>
                <w:lang w:val="en-GB"/>
              </w:rPr>
              <w:t>th</w:t>
            </w:r>
            <w:r w:rsidRPr="005D789A">
              <w:rPr>
                <w:rFonts w:ascii="Arial" w:eastAsia="Times New Roman" w:hAnsi="Arial" w:cs="Arial"/>
                <w:sz w:val="20"/>
                <w:szCs w:val="20"/>
                <w:lang w:val="en-GB"/>
              </w:rPr>
              <w:t xml:space="preserve"> March</w:t>
            </w:r>
          </w:p>
        </w:tc>
        <w:tc>
          <w:tcPr>
            <w:tcW w:w="90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17434D" w:rsidRPr="005D789A" w:rsidRDefault="0017434D" w:rsidP="0017434D">
            <w:pPr>
              <w:autoSpaceDE w:val="0"/>
              <w:autoSpaceDN w:val="0"/>
              <w:adjustRightInd w:val="0"/>
              <w:spacing w:after="0" w:line="360" w:lineRule="auto"/>
              <w:jc w:val="both"/>
              <w:rPr>
                <w:rFonts w:ascii="Arial" w:eastAsia="Times New Roman" w:hAnsi="Arial" w:cs="Arial"/>
                <w:sz w:val="20"/>
                <w:szCs w:val="20"/>
                <w:lang w:val="en-GB"/>
              </w:rPr>
            </w:pPr>
          </w:p>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0"/>
                <w:lang w:val="en-GB"/>
              </w:rPr>
              <w:t>15</w:t>
            </w:r>
            <w:r w:rsidRPr="005D789A">
              <w:rPr>
                <w:rFonts w:ascii="Arial" w:eastAsia="Times New Roman" w:hAnsi="Arial" w:cs="Arial"/>
                <w:sz w:val="20"/>
                <w:szCs w:val="20"/>
                <w:vertAlign w:val="superscript"/>
                <w:lang w:val="en-GB"/>
              </w:rPr>
              <w:t>th</w:t>
            </w:r>
            <w:r w:rsidRPr="005D789A">
              <w:rPr>
                <w:rFonts w:ascii="Arial" w:eastAsia="Times New Roman" w:hAnsi="Arial" w:cs="Arial"/>
                <w:sz w:val="20"/>
                <w:szCs w:val="20"/>
                <w:lang w:val="en-GB"/>
              </w:rPr>
              <w:t xml:space="preserve"> March</w:t>
            </w:r>
          </w:p>
        </w:tc>
      </w:tr>
      <w:tr w:rsidR="00F01E37" w:rsidRPr="005D789A" w:rsidTr="00CE58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rsidR="0017434D" w:rsidRPr="005D789A" w:rsidRDefault="0017434D" w:rsidP="00CE587B">
            <w:pPr>
              <w:spacing w:after="0" w:line="360" w:lineRule="auto"/>
              <w:jc w:val="both"/>
              <w:rPr>
                <w:rFonts w:ascii="Arial" w:eastAsia="Calibri" w:hAnsi="Arial" w:cs="Arial"/>
                <w:bCs/>
                <w:iCs/>
                <w:sz w:val="20"/>
                <w:szCs w:val="24"/>
                <w:lang w:val="en-GB"/>
              </w:rPr>
            </w:pPr>
            <w:r w:rsidRPr="005D789A">
              <w:rPr>
                <w:rFonts w:ascii="Arial" w:eastAsia="Calibri" w:hAnsi="Arial" w:cs="Arial"/>
                <w:bCs/>
                <w:iCs/>
                <w:sz w:val="20"/>
                <w:szCs w:val="24"/>
                <w:lang w:val="en-GB"/>
              </w:rPr>
              <w:t>Achieve average annual growth of IGF by at least 10%</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7434D" w:rsidRPr="005D789A" w:rsidRDefault="0017434D" w:rsidP="00CE587B">
            <w:pPr>
              <w:autoSpaceDE w:val="0"/>
              <w:autoSpaceDN w:val="0"/>
              <w:adjustRightInd w:val="0"/>
              <w:spacing w:after="0" w:line="360" w:lineRule="auto"/>
              <w:jc w:val="both"/>
              <w:rPr>
                <w:rFonts w:ascii="Arial" w:eastAsia="Calibri" w:hAnsi="Arial" w:cs="Arial"/>
                <w:bCs/>
                <w:iCs/>
                <w:sz w:val="20"/>
                <w:szCs w:val="24"/>
                <w:lang w:val="en-GB"/>
              </w:rPr>
            </w:pPr>
            <w:r w:rsidRPr="005D789A">
              <w:rPr>
                <w:rFonts w:ascii="Arial" w:eastAsia="Calibri" w:hAnsi="Arial" w:cs="Arial"/>
                <w:bCs/>
                <w:iCs/>
                <w:sz w:val="20"/>
                <w:szCs w:val="24"/>
                <w:lang w:val="en-GB"/>
              </w:rPr>
              <w:t xml:space="preserve">Annual percentage growth </w:t>
            </w:r>
          </w:p>
        </w:tc>
        <w:tc>
          <w:tcPr>
            <w:tcW w:w="94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17434D" w:rsidRPr="005D789A" w:rsidRDefault="0017434D" w:rsidP="00CE587B">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10%</w:t>
            </w:r>
          </w:p>
        </w:tc>
        <w:tc>
          <w:tcPr>
            <w:tcW w:w="810" w:type="dxa"/>
            <w:tcBorders>
              <w:top w:val="single" w:sz="4" w:space="0" w:color="auto"/>
              <w:left w:val="single" w:sz="4" w:space="0" w:color="auto"/>
              <w:bottom w:val="single" w:sz="4" w:space="0" w:color="auto"/>
              <w:right w:val="single" w:sz="4" w:space="0" w:color="auto"/>
            </w:tcBorders>
            <w:vAlign w:val="center"/>
          </w:tcPr>
          <w:p w:rsidR="0017434D" w:rsidRPr="005D789A" w:rsidRDefault="0017434D" w:rsidP="00CE587B">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10%</w:t>
            </w:r>
          </w:p>
        </w:tc>
        <w:tc>
          <w:tcPr>
            <w:tcW w:w="900" w:type="dxa"/>
            <w:tcBorders>
              <w:top w:val="single" w:sz="4" w:space="0" w:color="auto"/>
              <w:left w:val="single" w:sz="4" w:space="0" w:color="auto"/>
              <w:bottom w:val="single" w:sz="4" w:space="0" w:color="auto"/>
              <w:right w:val="single" w:sz="4" w:space="0" w:color="auto"/>
            </w:tcBorders>
            <w:vAlign w:val="center"/>
          </w:tcPr>
          <w:p w:rsidR="0017434D" w:rsidRPr="005D789A" w:rsidRDefault="0017434D" w:rsidP="00CE587B">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10%</w:t>
            </w:r>
          </w:p>
        </w:tc>
        <w:tc>
          <w:tcPr>
            <w:tcW w:w="900" w:type="dxa"/>
            <w:tcBorders>
              <w:top w:val="single" w:sz="4" w:space="0" w:color="auto"/>
              <w:left w:val="single" w:sz="4" w:space="0" w:color="auto"/>
              <w:bottom w:val="single" w:sz="4" w:space="0" w:color="auto"/>
              <w:right w:val="single" w:sz="4" w:space="0" w:color="auto"/>
            </w:tcBorders>
            <w:vAlign w:val="center"/>
          </w:tcPr>
          <w:p w:rsidR="0017434D" w:rsidRPr="005D789A" w:rsidRDefault="0017434D" w:rsidP="00CE587B">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10%</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17434D" w:rsidRPr="005D789A" w:rsidRDefault="0017434D" w:rsidP="00CE587B">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10%</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17434D" w:rsidRPr="005D789A" w:rsidRDefault="0017434D" w:rsidP="00CE587B">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10%</w:t>
            </w:r>
          </w:p>
        </w:tc>
        <w:tc>
          <w:tcPr>
            <w:tcW w:w="7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17434D" w:rsidRPr="005D789A" w:rsidRDefault="0017434D" w:rsidP="00CE587B">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14%</w:t>
            </w:r>
          </w:p>
        </w:tc>
        <w:tc>
          <w:tcPr>
            <w:tcW w:w="90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17434D" w:rsidRPr="005D789A" w:rsidRDefault="0017434D" w:rsidP="00CE587B">
            <w:pPr>
              <w:autoSpaceDE w:val="0"/>
              <w:autoSpaceDN w:val="0"/>
              <w:adjustRightInd w:val="0"/>
              <w:spacing w:after="0" w:line="360" w:lineRule="auto"/>
              <w:jc w:val="both"/>
              <w:rPr>
                <w:rFonts w:ascii="Arial" w:eastAsia="Times New Roman" w:hAnsi="Arial" w:cs="Arial"/>
                <w:sz w:val="20"/>
                <w:szCs w:val="24"/>
                <w:lang w:val="en-GB"/>
              </w:rPr>
            </w:pPr>
            <w:r w:rsidRPr="005D789A">
              <w:rPr>
                <w:rFonts w:ascii="Arial" w:eastAsia="Times New Roman" w:hAnsi="Arial" w:cs="Arial"/>
                <w:sz w:val="20"/>
                <w:szCs w:val="24"/>
                <w:lang w:val="en-GB"/>
              </w:rPr>
              <w:t>15%</w:t>
            </w:r>
          </w:p>
        </w:tc>
      </w:tr>
      <w:tr w:rsidR="00F01E37" w:rsidRPr="005D789A" w:rsidTr="00CE58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rsidR="0017434D" w:rsidRPr="005D789A" w:rsidRDefault="0017434D" w:rsidP="0017434D">
            <w:pPr>
              <w:autoSpaceDE w:val="0"/>
              <w:autoSpaceDN w:val="0"/>
              <w:adjustRightInd w:val="0"/>
              <w:spacing w:after="0" w:line="360" w:lineRule="auto"/>
              <w:jc w:val="both"/>
              <w:rPr>
                <w:rFonts w:ascii="Arial" w:eastAsia="Calibri" w:hAnsi="Arial" w:cs="Arial"/>
                <w:bCs/>
                <w:iCs/>
                <w:sz w:val="20"/>
                <w:szCs w:val="20"/>
                <w:lang w:val="en-GB"/>
              </w:rPr>
            </w:pPr>
            <w:r w:rsidRPr="005D789A">
              <w:rPr>
                <w:rFonts w:ascii="Arial" w:eastAsia="Calibri" w:hAnsi="Arial" w:cs="Arial"/>
                <w:bCs/>
                <w:iCs/>
                <w:sz w:val="20"/>
                <w:szCs w:val="20"/>
                <w:lang w:val="en-GB"/>
              </w:rPr>
              <w:lastRenderedPageBreak/>
              <w:t>Composite Budget prepared based on Composite Annual Action Plan</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7434D" w:rsidRPr="005D789A" w:rsidRDefault="0017434D" w:rsidP="0017434D">
            <w:pPr>
              <w:autoSpaceDE w:val="0"/>
              <w:autoSpaceDN w:val="0"/>
              <w:adjustRightInd w:val="0"/>
              <w:spacing w:after="0" w:line="360" w:lineRule="auto"/>
              <w:jc w:val="both"/>
              <w:rPr>
                <w:rFonts w:ascii="Arial" w:eastAsia="Calibri" w:hAnsi="Arial" w:cs="Arial"/>
                <w:bCs/>
                <w:iCs/>
                <w:sz w:val="20"/>
                <w:szCs w:val="20"/>
                <w:lang w:val="en-GB"/>
              </w:rPr>
            </w:pPr>
            <w:r w:rsidRPr="005D789A">
              <w:rPr>
                <w:rFonts w:ascii="Arial" w:eastAsia="Calibri" w:hAnsi="Arial" w:cs="Arial"/>
                <w:bCs/>
                <w:iCs/>
                <w:sz w:val="20"/>
                <w:szCs w:val="20"/>
                <w:lang w:val="en-GB"/>
              </w:rPr>
              <w:t>Composite Action Plan and Budget approved by General Assembly</w:t>
            </w:r>
          </w:p>
        </w:tc>
        <w:tc>
          <w:tcPr>
            <w:tcW w:w="94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p>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30</w:t>
            </w:r>
            <w:r w:rsidRPr="005D789A">
              <w:rPr>
                <w:rFonts w:ascii="Arial" w:eastAsia="Times New Roman" w:hAnsi="Arial" w:cs="Arial"/>
                <w:sz w:val="20"/>
                <w:szCs w:val="20"/>
                <w:vertAlign w:val="superscript"/>
                <w:lang w:val="en-GB"/>
              </w:rPr>
              <w:t>th</w:t>
            </w:r>
            <w:r w:rsidRPr="005D789A">
              <w:rPr>
                <w:rFonts w:ascii="Arial" w:eastAsia="Times New Roman" w:hAnsi="Arial" w:cs="Arial"/>
                <w:sz w:val="20"/>
                <w:szCs w:val="20"/>
                <w:lang w:val="en-GB"/>
              </w:rPr>
              <w:t xml:space="preserve">  Sept</w:t>
            </w:r>
          </w:p>
        </w:tc>
        <w:tc>
          <w:tcPr>
            <w:tcW w:w="810" w:type="dxa"/>
            <w:tcBorders>
              <w:top w:val="single" w:sz="4" w:space="0" w:color="auto"/>
              <w:left w:val="single" w:sz="4" w:space="0" w:color="auto"/>
              <w:bottom w:val="single" w:sz="4" w:space="0" w:color="auto"/>
              <w:right w:val="single" w:sz="4" w:space="0" w:color="auto"/>
            </w:tcBorders>
          </w:tcPr>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p>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30</w:t>
            </w:r>
            <w:r w:rsidRPr="005D789A">
              <w:rPr>
                <w:rFonts w:ascii="Arial" w:eastAsia="Times New Roman" w:hAnsi="Arial" w:cs="Arial"/>
                <w:sz w:val="20"/>
                <w:szCs w:val="20"/>
                <w:vertAlign w:val="superscript"/>
                <w:lang w:val="en-GB"/>
              </w:rPr>
              <w:t>th</w:t>
            </w:r>
            <w:r w:rsidRPr="005D789A">
              <w:rPr>
                <w:rFonts w:ascii="Arial" w:eastAsia="Times New Roman" w:hAnsi="Arial" w:cs="Arial"/>
                <w:sz w:val="20"/>
                <w:szCs w:val="20"/>
                <w:lang w:val="en-GB"/>
              </w:rPr>
              <w:t xml:space="preserve">  Sept</w:t>
            </w:r>
          </w:p>
        </w:tc>
        <w:tc>
          <w:tcPr>
            <w:tcW w:w="900" w:type="dxa"/>
            <w:tcBorders>
              <w:top w:val="single" w:sz="4" w:space="0" w:color="auto"/>
              <w:left w:val="single" w:sz="4" w:space="0" w:color="auto"/>
              <w:bottom w:val="single" w:sz="4" w:space="0" w:color="auto"/>
              <w:right w:val="single" w:sz="4" w:space="0" w:color="auto"/>
            </w:tcBorders>
          </w:tcPr>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p>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30</w:t>
            </w:r>
            <w:r w:rsidRPr="005D789A">
              <w:rPr>
                <w:rFonts w:ascii="Arial" w:eastAsia="Times New Roman" w:hAnsi="Arial" w:cs="Arial"/>
                <w:sz w:val="20"/>
                <w:szCs w:val="20"/>
                <w:vertAlign w:val="superscript"/>
                <w:lang w:val="en-GB"/>
              </w:rPr>
              <w:t>th</w:t>
            </w:r>
            <w:r w:rsidRPr="005D789A">
              <w:rPr>
                <w:rFonts w:ascii="Arial" w:eastAsia="Times New Roman" w:hAnsi="Arial" w:cs="Arial"/>
                <w:sz w:val="20"/>
                <w:szCs w:val="20"/>
                <w:lang w:val="en-GB"/>
              </w:rPr>
              <w:t xml:space="preserve">  Sept</w:t>
            </w:r>
          </w:p>
        </w:tc>
        <w:tc>
          <w:tcPr>
            <w:tcW w:w="900" w:type="dxa"/>
            <w:tcBorders>
              <w:top w:val="single" w:sz="4" w:space="0" w:color="auto"/>
              <w:left w:val="single" w:sz="4" w:space="0" w:color="auto"/>
              <w:bottom w:val="single" w:sz="4" w:space="0" w:color="auto"/>
              <w:right w:val="single" w:sz="4" w:space="0" w:color="auto"/>
            </w:tcBorders>
          </w:tcPr>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p>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30</w:t>
            </w:r>
            <w:r w:rsidRPr="005D789A">
              <w:rPr>
                <w:rFonts w:ascii="Arial" w:eastAsia="Times New Roman" w:hAnsi="Arial" w:cs="Arial"/>
                <w:sz w:val="20"/>
                <w:szCs w:val="20"/>
                <w:vertAlign w:val="superscript"/>
                <w:lang w:val="en-GB"/>
              </w:rPr>
              <w:t>th</w:t>
            </w:r>
            <w:r w:rsidRPr="005D789A">
              <w:rPr>
                <w:rFonts w:ascii="Arial" w:eastAsia="Times New Roman" w:hAnsi="Arial" w:cs="Arial"/>
                <w:sz w:val="20"/>
                <w:szCs w:val="20"/>
                <w:lang w:val="en-GB"/>
              </w:rPr>
              <w:t xml:space="preserve">  Sept</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p>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30</w:t>
            </w:r>
            <w:r w:rsidRPr="005D789A">
              <w:rPr>
                <w:rFonts w:ascii="Arial" w:eastAsia="Times New Roman" w:hAnsi="Arial" w:cs="Arial"/>
                <w:sz w:val="20"/>
                <w:szCs w:val="20"/>
                <w:vertAlign w:val="superscript"/>
                <w:lang w:val="en-GB"/>
              </w:rPr>
              <w:t>th</w:t>
            </w:r>
            <w:r w:rsidRPr="005D789A">
              <w:rPr>
                <w:rFonts w:ascii="Arial" w:eastAsia="Times New Roman" w:hAnsi="Arial" w:cs="Arial"/>
                <w:sz w:val="20"/>
                <w:szCs w:val="20"/>
                <w:lang w:val="en-GB"/>
              </w:rPr>
              <w:t xml:space="preserve">  Sept</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p>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30</w:t>
            </w:r>
            <w:r w:rsidRPr="005D789A">
              <w:rPr>
                <w:rFonts w:ascii="Arial" w:eastAsia="Times New Roman" w:hAnsi="Arial" w:cs="Arial"/>
                <w:sz w:val="20"/>
                <w:szCs w:val="20"/>
                <w:vertAlign w:val="superscript"/>
                <w:lang w:val="en-GB"/>
              </w:rPr>
              <w:t>th</w:t>
            </w:r>
            <w:r w:rsidRPr="005D789A">
              <w:rPr>
                <w:rFonts w:ascii="Arial" w:eastAsia="Times New Roman" w:hAnsi="Arial" w:cs="Arial"/>
                <w:sz w:val="20"/>
                <w:szCs w:val="20"/>
                <w:lang w:val="en-GB"/>
              </w:rPr>
              <w:t xml:space="preserve">  Sept</w:t>
            </w:r>
          </w:p>
        </w:tc>
        <w:tc>
          <w:tcPr>
            <w:tcW w:w="7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p>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30</w:t>
            </w:r>
            <w:r w:rsidRPr="005D789A">
              <w:rPr>
                <w:rFonts w:ascii="Arial" w:eastAsia="Times New Roman" w:hAnsi="Arial" w:cs="Arial"/>
                <w:sz w:val="20"/>
                <w:szCs w:val="20"/>
                <w:vertAlign w:val="superscript"/>
                <w:lang w:val="en-GB"/>
              </w:rPr>
              <w:t>th</w:t>
            </w:r>
            <w:r w:rsidRPr="005D789A">
              <w:rPr>
                <w:rFonts w:ascii="Arial" w:eastAsia="Times New Roman" w:hAnsi="Arial" w:cs="Arial"/>
                <w:sz w:val="20"/>
                <w:szCs w:val="20"/>
                <w:lang w:val="en-GB"/>
              </w:rPr>
              <w:t xml:space="preserve">  Sept</w:t>
            </w:r>
          </w:p>
        </w:tc>
        <w:tc>
          <w:tcPr>
            <w:tcW w:w="90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p>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30</w:t>
            </w:r>
            <w:r w:rsidRPr="005D789A">
              <w:rPr>
                <w:rFonts w:ascii="Arial" w:eastAsia="Times New Roman" w:hAnsi="Arial" w:cs="Arial"/>
                <w:sz w:val="20"/>
                <w:szCs w:val="20"/>
                <w:vertAlign w:val="superscript"/>
                <w:lang w:val="en-GB"/>
              </w:rPr>
              <w:t>th</w:t>
            </w:r>
            <w:r w:rsidRPr="005D789A">
              <w:rPr>
                <w:rFonts w:ascii="Arial" w:eastAsia="Times New Roman" w:hAnsi="Arial" w:cs="Arial"/>
                <w:sz w:val="20"/>
                <w:szCs w:val="20"/>
                <w:lang w:val="en-GB"/>
              </w:rPr>
              <w:t xml:space="preserve">  Sept</w:t>
            </w:r>
          </w:p>
        </w:tc>
      </w:tr>
      <w:tr w:rsidR="00F01E37" w:rsidRPr="005D789A" w:rsidTr="00CE58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17434D" w:rsidRPr="005D789A" w:rsidRDefault="0017434D" w:rsidP="0017434D">
            <w:pPr>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Social Accountability meetings held</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7434D" w:rsidRPr="005D789A" w:rsidRDefault="0017434D" w:rsidP="0017434D">
            <w:pPr>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Number of Town Hall meetings organized</w:t>
            </w:r>
          </w:p>
        </w:tc>
        <w:tc>
          <w:tcPr>
            <w:tcW w:w="94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p>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810" w:type="dxa"/>
            <w:tcBorders>
              <w:top w:val="single" w:sz="4" w:space="0" w:color="auto"/>
              <w:left w:val="single" w:sz="4" w:space="0" w:color="auto"/>
              <w:bottom w:val="single" w:sz="4" w:space="0" w:color="auto"/>
              <w:right w:val="single" w:sz="4" w:space="0" w:color="auto"/>
            </w:tcBorders>
          </w:tcPr>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p>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900" w:type="dxa"/>
            <w:tcBorders>
              <w:top w:val="single" w:sz="4" w:space="0" w:color="auto"/>
              <w:left w:val="single" w:sz="4" w:space="0" w:color="auto"/>
              <w:bottom w:val="single" w:sz="4" w:space="0" w:color="auto"/>
              <w:right w:val="single" w:sz="4" w:space="0" w:color="auto"/>
            </w:tcBorders>
          </w:tcPr>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p>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900" w:type="dxa"/>
            <w:tcBorders>
              <w:top w:val="single" w:sz="4" w:space="0" w:color="auto"/>
              <w:left w:val="single" w:sz="4" w:space="0" w:color="auto"/>
              <w:bottom w:val="single" w:sz="4" w:space="0" w:color="auto"/>
              <w:right w:val="single" w:sz="4" w:space="0" w:color="auto"/>
            </w:tcBorders>
          </w:tcPr>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p>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p>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4</w:t>
            </w:r>
          </w:p>
        </w:tc>
        <w:tc>
          <w:tcPr>
            <w:tcW w:w="7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4</w:t>
            </w:r>
          </w:p>
        </w:tc>
        <w:tc>
          <w:tcPr>
            <w:tcW w:w="90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17434D" w:rsidRPr="005D789A" w:rsidRDefault="0017434D" w:rsidP="0017434D">
            <w:pPr>
              <w:autoSpaceDE w:val="0"/>
              <w:autoSpaceDN w:val="0"/>
              <w:adjustRightInd w:val="0"/>
              <w:spacing w:after="0" w:line="360" w:lineRule="auto"/>
              <w:jc w:val="both"/>
              <w:rPr>
                <w:rFonts w:ascii="Arial" w:eastAsia="Times New Roman" w:hAnsi="Arial" w:cs="Arial"/>
                <w:sz w:val="20"/>
                <w:szCs w:val="24"/>
                <w:lang w:val="en-GB"/>
              </w:rPr>
            </w:pPr>
            <w:r w:rsidRPr="005D789A">
              <w:rPr>
                <w:rFonts w:ascii="Arial" w:eastAsia="Times New Roman" w:hAnsi="Arial" w:cs="Arial"/>
                <w:sz w:val="20"/>
                <w:szCs w:val="24"/>
                <w:lang w:val="en-GB"/>
              </w:rPr>
              <w:t>4</w:t>
            </w:r>
          </w:p>
        </w:tc>
      </w:tr>
      <w:tr w:rsidR="00F01E37" w:rsidRPr="005D789A" w:rsidTr="00CE58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rsidR="0017434D" w:rsidRPr="005D789A" w:rsidRDefault="0017434D" w:rsidP="0017434D">
            <w:pPr>
              <w:spacing w:after="0" w:line="360" w:lineRule="auto"/>
              <w:jc w:val="both"/>
              <w:rPr>
                <w:rFonts w:ascii="Arial" w:eastAsia="Calibri" w:hAnsi="Arial" w:cs="Arial"/>
                <w:bCs/>
                <w:iCs/>
                <w:sz w:val="20"/>
                <w:szCs w:val="20"/>
                <w:lang w:val="en-GB"/>
              </w:rPr>
            </w:pPr>
            <w:r w:rsidRPr="005D789A">
              <w:rPr>
                <w:rFonts w:ascii="Arial" w:eastAsia="Calibri" w:hAnsi="Arial" w:cs="Arial"/>
                <w:bCs/>
                <w:iCs/>
                <w:sz w:val="20"/>
                <w:szCs w:val="20"/>
                <w:lang w:val="en-GB"/>
              </w:rPr>
              <w:t xml:space="preserve">Compliance with budgetary provision </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7434D" w:rsidRPr="005D789A" w:rsidRDefault="0017434D" w:rsidP="0017434D">
            <w:pPr>
              <w:spacing w:after="0" w:line="360" w:lineRule="auto"/>
              <w:jc w:val="both"/>
              <w:rPr>
                <w:rFonts w:ascii="Arial" w:eastAsia="Calibri" w:hAnsi="Arial" w:cs="Arial"/>
                <w:bCs/>
                <w:iCs/>
                <w:sz w:val="20"/>
                <w:szCs w:val="20"/>
                <w:lang w:val="en-GB"/>
              </w:rPr>
            </w:pPr>
            <w:r w:rsidRPr="005D789A">
              <w:rPr>
                <w:rFonts w:ascii="Arial" w:eastAsia="Calibri" w:hAnsi="Arial" w:cs="Arial"/>
                <w:bCs/>
                <w:iCs/>
                <w:sz w:val="20"/>
                <w:szCs w:val="20"/>
                <w:lang w:val="en-GB"/>
              </w:rPr>
              <w:t xml:space="preserve">% expenditure kept within budget </w:t>
            </w:r>
          </w:p>
        </w:tc>
        <w:tc>
          <w:tcPr>
            <w:tcW w:w="94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p>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w:t>
            </w:r>
          </w:p>
        </w:tc>
        <w:tc>
          <w:tcPr>
            <w:tcW w:w="810" w:type="dxa"/>
            <w:tcBorders>
              <w:top w:val="single" w:sz="4" w:space="0" w:color="auto"/>
              <w:left w:val="single" w:sz="4" w:space="0" w:color="auto"/>
              <w:bottom w:val="single" w:sz="4" w:space="0" w:color="auto"/>
              <w:right w:val="single" w:sz="4" w:space="0" w:color="auto"/>
            </w:tcBorders>
          </w:tcPr>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p>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100</w:t>
            </w:r>
          </w:p>
        </w:tc>
        <w:tc>
          <w:tcPr>
            <w:tcW w:w="900" w:type="dxa"/>
            <w:tcBorders>
              <w:top w:val="single" w:sz="4" w:space="0" w:color="auto"/>
              <w:left w:val="single" w:sz="4" w:space="0" w:color="auto"/>
              <w:bottom w:val="single" w:sz="4" w:space="0" w:color="auto"/>
              <w:right w:val="single" w:sz="4" w:space="0" w:color="auto"/>
            </w:tcBorders>
          </w:tcPr>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p>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100</w:t>
            </w:r>
          </w:p>
        </w:tc>
        <w:tc>
          <w:tcPr>
            <w:tcW w:w="900" w:type="dxa"/>
            <w:tcBorders>
              <w:top w:val="single" w:sz="4" w:space="0" w:color="auto"/>
              <w:left w:val="single" w:sz="4" w:space="0" w:color="auto"/>
              <w:bottom w:val="single" w:sz="4" w:space="0" w:color="auto"/>
              <w:right w:val="single" w:sz="4" w:space="0" w:color="auto"/>
            </w:tcBorders>
          </w:tcPr>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p>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100</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7434D" w:rsidRPr="005D789A" w:rsidRDefault="0017434D" w:rsidP="0017434D">
            <w:pPr>
              <w:autoSpaceDE w:val="0"/>
              <w:autoSpaceDN w:val="0"/>
              <w:adjustRightInd w:val="0"/>
              <w:spacing w:after="0" w:line="360" w:lineRule="auto"/>
              <w:jc w:val="both"/>
              <w:rPr>
                <w:rFonts w:ascii="Arial" w:eastAsia="Times New Roman" w:hAnsi="Arial" w:cs="Arial"/>
                <w:sz w:val="20"/>
                <w:szCs w:val="20"/>
                <w:lang w:val="en-GB"/>
              </w:rPr>
            </w:pPr>
          </w:p>
          <w:p w:rsidR="0017434D" w:rsidRPr="005D789A" w:rsidRDefault="0017434D" w:rsidP="0017434D">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100</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p>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100</w:t>
            </w:r>
          </w:p>
        </w:tc>
        <w:tc>
          <w:tcPr>
            <w:tcW w:w="7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p>
          <w:p w:rsidR="0017434D" w:rsidRPr="005D789A" w:rsidRDefault="0017434D" w:rsidP="0017434D">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100</w:t>
            </w:r>
          </w:p>
        </w:tc>
        <w:tc>
          <w:tcPr>
            <w:tcW w:w="90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17434D" w:rsidRPr="005D789A" w:rsidRDefault="0017434D" w:rsidP="0017434D">
            <w:pPr>
              <w:autoSpaceDE w:val="0"/>
              <w:autoSpaceDN w:val="0"/>
              <w:adjustRightInd w:val="0"/>
              <w:spacing w:after="0" w:line="360" w:lineRule="auto"/>
              <w:jc w:val="both"/>
              <w:rPr>
                <w:rFonts w:ascii="Arial" w:eastAsia="Times New Roman" w:hAnsi="Arial" w:cs="Arial"/>
                <w:sz w:val="20"/>
                <w:szCs w:val="20"/>
                <w:lang w:val="en-GB"/>
              </w:rPr>
            </w:pPr>
          </w:p>
          <w:p w:rsidR="0017434D" w:rsidRPr="005D789A" w:rsidRDefault="0017434D" w:rsidP="0017434D">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100</w:t>
            </w:r>
          </w:p>
        </w:tc>
      </w:tr>
    </w:tbl>
    <w:p w:rsidR="0017434D" w:rsidRPr="005D789A" w:rsidRDefault="0017434D" w:rsidP="0017434D"/>
    <w:p w:rsidR="0017434D" w:rsidRPr="005D789A" w:rsidRDefault="0017434D" w:rsidP="0017434D"/>
    <w:p w:rsidR="00D518DC" w:rsidRPr="005D789A" w:rsidRDefault="00D518DC" w:rsidP="004D7984">
      <w:pPr>
        <w:spacing w:after="0" w:line="360" w:lineRule="auto"/>
        <w:jc w:val="both"/>
        <w:rPr>
          <w:rFonts w:ascii="Arial" w:eastAsia="Times New Roman" w:hAnsi="Arial" w:cs="Arial"/>
          <w:sz w:val="24"/>
          <w:szCs w:val="24"/>
          <w:lang w:val="en-GB"/>
        </w:rPr>
      </w:pPr>
    </w:p>
    <w:p w:rsidR="001875A0" w:rsidRPr="005D789A" w:rsidRDefault="001875A0" w:rsidP="004D7984">
      <w:pPr>
        <w:numPr>
          <w:ilvl w:val="0"/>
          <w:numId w:val="2"/>
        </w:numPr>
        <w:spacing w:after="0"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Operations and Projects</w:t>
      </w:r>
    </w:p>
    <w:p w:rsidR="001875A0" w:rsidRPr="005D789A" w:rsidRDefault="001875A0" w:rsidP="004D7984">
      <w:pPr>
        <w:tabs>
          <w:tab w:val="left" w:pos="720"/>
        </w:tabs>
        <w:spacing w:after="0" w:line="360" w:lineRule="auto"/>
        <w:ind w:left="720"/>
        <w:jc w:val="both"/>
        <w:rPr>
          <w:rFonts w:ascii="Arial" w:eastAsia="Times New Roman" w:hAnsi="Arial" w:cs="Arial"/>
          <w:sz w:val="24"/>
          <w:szCs w:val="24"/>
          <w:lang w:val="en-GB"/>
        </w:rPr>
      </w:pPr>
      <w:r w:rsidRPr="005D789A">
        <w:rPr>
          <w:rFonts w:ascii="Arial" w:eastAsia="Times New Roman" w:hAnsi="Arial" w:cs="Arial"/>
          <w:sz w:val="24"/>
          <w:szCs w:val="24"/>
          <w:lang w:val="en-GB"/>
        </w:rPr>
        <w:t>The table lists the main Operations and projects to be undertaken by the sub-programme</w:t>
      </w:r>
    </w:p>
    <w:p w:rsidR="001875A0" w:rsidRPr="005D789A" w:rsidRDefault="00E71C87" w:rsidP="004D7984">
      <w:pPr>
        <w:pStyle w:val="Caption"/>
        <w:spacing w:line="360" w:lineRule="auto"/>
        <w:jc w:val="both"/>
        <w:rPr>
          <w:rFonts w:ascii="Arial" w:eastAsia="Times New Roman" w:hAnsi="Arial" w:cs="Arial"/>
          <w:color w:val="auto"/>
          <w:sz w:val="24"/>
          <w:szCs w:val="24"/>
          <w:lang w:val="en-GB"/>
        </w:rPr>
      </w:pPr>
      <w:bookmarkStart w:id="107" w:name="_Toc25822244"/>
      <w:r w:rsidRPr="005D789A">
        <w:rPr>
          <w:rFonts w:ascii="Arial" w:hAnsi="Arial" w:cs="Arial"/>
          <w:color w:val="auto"/>
        </w:rPr>
        <w:t xml:space="preserve">Table </w:t>
      </w:r>
      <w:r w:rsidR="00C73338" w:rsidRPr="005D789A">
        <w:rPr>
          <w:rFonts w:ascii="Arial" w:hAnsi="Arial" w:cs="Arial"/>
          <w:noProof/>
          <w:color w:val="auto"/>
        </w:rPr>
        <w:fldChar w:fldCharType="begin"/>
      </w:r>
      <w:r w:rsidR="00C73338" w:rsidRPr="005D789A">
        <w:rPr>
          <w:rFonts w:ascii="Arial" w:hAnsi="Arial" w:cs="Arial"/>
          <w:noProof/>
          <w:color w:val="auto"/>
        </w:rPr>
        <w:instrText xml:space="preserve"> SEQ Table \* ARABIC </w:instrText>
      </w:r>
      <w:r w:rsidR="00C73338" w:rsidRPr="005D789A">
        <w:rPr>
          <w:rFonts w:ascii="Arial" w:hAnsi="Arial" w:cs="Arial"/>
          <w:noProof/>
          <w:color w:val="auto"/>
        </w:rPr>
        <w:fldChar w:fldCharType="separate"/>
      </w:r>
      <w:r w:rsidR="00A91DE9" w:rsidRPr="005D789A">
        <w:rPr>
          <w:rFonts w:ascii="Arial" w:hAnsi="Arial" w:cs="Arial"/>
          <w:noProof/>
          <w:color w:val="auto"/>
        </w:rPr>
        <w:t>13</w:t>
      </w:r>
      <w:r w:rsidR="00C73338" w:rsidRPr="005D789A">
        <w:rPr>
          <w:rFonts w:ascii="Arial" w:hAnsi="Arial" w:cs="Arial"/>
          <w:noProof/>
          <w:color w:val="auto"/>
        </w:rPr>
        <w:fldChar w:fldCharType="end"/>
      </w:r>
      <w:r w:rsidRPr="005D789A">
        <w:rPr>
          <w:rFonts w:ascii="Arial" w:hAnsi="Arial" w:cs="Arial"/>
          <w:color w:val="auto"/>
        </w:rPr>
        <w:t>: Main Operations and Projects</w:t>
      </w:r>
      <w:bookmarkEnd w:id="107"/>
    </w:p>
    <w:tbl>
      <w:tblPr>
        <w:tblpPr w:leftFromText="180" w:rightFromText="180" w:vertAnchor="text" w:tblpY="1"/>
        <w:tblOverlap w:val="never"/>
        <w:tblW w:w="9124" w:type="dxa"/>
        <w:tblLook w:val="04A0" w:firstRow="1" w:lastRow="0" w:firstColumn="1" w:lastColumn="0" w:noHBand="0" w:noVBand="1"/>
      </w:tblPr>
      <w:tblGrid>
        <w:gridCol w:w="4523"/>
        <w:gridCol w:w="294"/>
        <w:gridCol w:w="4307"/>
      </w:tblGrid>
      <w:tr w:rsidR="001875A0" w:rsidRPr="005D789A" w:rsidTr="000650D0">
        <w:trPr>
          <w:trHeight w:val="398"/>
        </w:trPr>
        <w:tc>
          <w:tcPr>
            <w:tcW w:w="4523" w:type="dxa"/>
            <w:tcBorders>
              <w:top w:val="single" w:sz="4" w:space="0" w:color="auto"/>
              <w:left w:val="single" w:sz="4" w:space="0" w:color="auto"/>
              <w:bottom w:val="single" w:sz="4" w:space="0" w:color="auto"/>
              <w:right w:val="single" w:sz="4" w:space="0" w:color="auto"/>
            </w:tcBorders>
            <w:shd w:val="clear" w:color="auto" w:fill="auto"/>
            <w:hideMark/>
          </w:tcPr>
          <w:p w:rsidR="001875A0" w:rsidRPr="005D789A" w:rsidRDefault="001875A0" w:rsidP="004D7984">
            <w:pPr>
              <w:spacing w:after="0" w:line="360" w:lineRule="auto"/>
              <w:jc w:val="both"/>
              <w:rPr>
                <w:rFonts w:ascii="Arial" w:eastAsia="Times New Roman" w:hAnsi="Arial" w:cs="Arial"/>
                <w:b/>
                <w:sz w:val="20"/>
                <w:szCs w:val="24"/>
                <w:lang w:val="en-GB"/>
              </w:rPr>
            </w:pPr>
            <w:r w:rsidRPr="005D789A">
              <w:rPr>
                <w:rFonts w:ascii="Arial" w:eastAsia="Times New Roman" w:hAnsi="Arial" w:cs="Arial"/>
                <w:b/>
                <w:sz w:val="20"/>
                <w:szCs w:val="24"/>
                <w:lang w:val="en-GB"/>
              </w:rPr>
              <w:t>Operations</w:t>
            </w:r>
          </w:p>
        </w:tc>
        <w:tc>
          <w:tcPr>
            <w:tcW w:w="294" w:type="dxa"/>
            <w:tcBorders>
              <w:top w:val="nil"/>
              <w:left w:val="single" w:sz="4" w:space="0" w:color="auto"/>
              <w:right w:val="single" w:sz="4" w:space="0" w:color="auto"/>
            </w:tcBorders>
            <w:shd w:val="clear" w:color="auto" w:fill="auto"/>
          </w:tcPr>
          <w:p w:rsidR="001875A0" w:rsidRPr="005D789A" w:rsidRDefault="001875A0" w:rsidP="004D7984">
            <w:pPr>
              <w:spacing w:after="0" w:line="360" w:lineRule="auto"/>
              <w:jc w:val="both"/>
              <w:rPr>
                <w:rFonts w:ascii="Arial" w:eastAsia="Times New Roman" w:hAnsi="Arial" w:cs="Arial"/>
                <w:b/>
                <w:sz w:val="20"/>
                <w:szCs w:val="24"/>
                <w:lang w:val="en-GB"/>
              </w:rPr>
            </w:pPr>
          </w:p>
        </w:tc>
        <w:tc>
          <w:tcPr>
            <w:tcW w:w="4307" w:type="dxa"/>
            <w:tcBorders>
              <w:top w:val="single" w:sz="4" w:space="0" w:color="auto"/>
              <w:left w:val="single" w:sz="4" w:space="0" w:color="auto"/>
              <w:bottom w:val="single" w:sz="4" w:space="0" w:color="auto"/>
              <w:right w:val="single" w:sz="4" w:space="0" w:color="auto"/>
            </w:tcBorders>
            <w:shd w:val="clear" w:color="auto" w:fill="auto"/>
            <w:hideMark/>
          </w:tcPr>
          <w:p w:rsidR="001875A0" w:rsidRPr="005D789A" w:rsidRDefault="001875A0" w:rsidP="004D7984">
            <w:pPr>
              <w:spacing w:after="0" w:line="360" w:lineRule="auto"/>
              <w:jc w:val="both"/>
              <w:rPr>
                <w:rFonts w:ascii="Arial" w:eastAsia="Times New Roman" w:hAnsi="Arial" w:cs="Arial"/>
                <w:b/>
                <w:sz w:val="20"/>
                <w:szCs w:val="24"/>
                <w:lang w:val="en-GB"/>
              </w:rPr>
            </w:pPr>
            <w:r w:rsidRPr="005D789A">
              <w:rPr>
                <w:rFonts w:ascii="Arial" w:eastAsia="Times New Roman" w:hAnsi="Arial" w:cs="Arial"/>
                <w:b/>
                <w:sz w:val="20"/>
                <w:szCs w:val="24"/>
                <w:lang w:val="en-GB"/>
              </w:rPr>
              <w:t xml:space="preserve">Projects </w:t>
            </w:r>
          </w:p>
        </w:tc>
      </w:tr>
      <w:tr w:rsidR="001875A0" w:rsidRPr="005D789A" w:rsidTr="000650D0">
        <w:trPr>
          <w:trHeight w:val="398"/>
        </w:trPr>
        <w:tc>
          <w:tcPr>
            <w:tcW w:w="4523" w:type="dxa"/>
            <w:tcBorders>
              <w:top w:val="single" w:sz="4" w:space="0" w:color="auto"/>
              <w:left w:val="single" w:sz="4" w:space="0" w:color="auto"/>
              <w:bottom w:val="single" w:sz="4" w:space="0" w:color="auto"/>
              <w:right w:val="single" w:sz="4" w:space="0" w:color="auto"/>
            </w:tcBorders>
            <w:vAlign w:val="bottom"/>
          </w:tcPr>
          <w:p w:rsidR="001875A0" w:rsidRPr="005D789A" w:rsidRDefault="00187B59" w:rsidP="004D7984">
            <w:pPr>
              <w:spacing w:after="0" w:line="360" w:lineRule="auto"/>
              <w:jc w:val="both"/>
              <w:rPr>
                <w:rFonts w:ascii="Arial" w:eastAsia="Times New Roman" w:hAnsi="Arial" w:cs="Arial"/>
                <w:sz w:val="20"/>
                <w:szCs w:val="24"/>
                <w:lang w:val="en-GB"/>
              </w:rPr>
            </w:pPr>
            <w:r w:rsidRPr="005D789A">
              <w:rPr>
                <w:rFonts w:ascii="Arial" w:eastAsia="Times New Roman" w:hAnsi="Arial" w:cs="Arial"/>
                <w:sz w:val="20"/>
                <w:szCs w:val="24"/>
                <w:lang w:val="en-GB"/>
              </w:rPr>
              <w:t>Plan and Budget Preparation</w:t>
            </w:r>
          </w:p>
        </w:tc>
        <w:tc>
          <w:tcPr>
            <w:tcW w:w="294" w:type="dxa"/>
            <w:tcBorders>
              <w:left w:val="single" w:sz="4" w:space="0" w:color="auto"/>
              <w:right w:val="single" w:sz="4" w:space="0" w:color="auto"/>
            </w:tcBorders>
          </w:tcPr>
          <w:p w:rsidR="001875A0" w:rsidRPr="005D789A" w:rsidRDefault="001875A0" w:rsidP="004D7984">
            <w:pPr>
              <w:spacing w:after="0" w:line="360" w:lineRule="auto"/>
              <w:jc w:val="both"/>
              <w:rPr>
                <w:rFonts w:ascii="Arial" w:eastAsia="Times New Roman" w:hAnsi="Arial" w:cs="Arial"/>
                <w:sz w:val="20"/>
                <w:szCs w:val="24"/>
                <w:lang w:val="en-GB"/>
              </w:rPr>
            </w:pPr>
          </w:p>
        </w:tc>
        <w:tc>
          <w:tcPr>
            <w:tcW w:w="4307" w:type="dxa"/>
            <w:tcBorders>
              <w:top w:val="single" w:sz="4" w:space="0" w:color="auto"/>
              <w:left w:val="single" w:sz="4" w:space="0" w:color="auto"/>
              <w:bottom w:val="single" w:sz="4" w:space="0" w:color="auto"/>
              <w:right w:val="single" w:sz="4" w:space="0" w:color="auto"/>
            </w:tcBorders>
            <w:vAlign w:val="bottom"/>
          </w:tcPr>
          <w:p w:rsidR="001875A0" w:rsidRPr="005D789A" w:rsidRDefault="001875A0" w:rsidP="004D7984">
            <w:pPr>
              <w:spacing w:after="0" w:line="360" w:lineRule="auto"/>
              <w:jc w:val="both"/>
              <w:rPr>
                <w:rFonts w:ascii="Arial" w:eastAsia="Times New Roman" w:hAnsi="Arial" w:cs="Arial"/>
                <w:sz w:val="20"/>
                <w:szCs w:val="24"/>
                <w:lang w:val="en-GB"/>
              </w:rPr>
            </w:pPr>
          </w:p>
        </w:tc>
      </w:tr>
      <w:tr w:rsidR="001875A0" w:rsidRPr="005D789A" w:rsidTr="000650D0">
        <w:trPr>
          <w:trHeight w:val="398"/>
        </w:trPr>
        <w:tc>
          <w:tcPr>
            <w:tcW w:w="4523" w:type="dxa"/>
            <w:tcBorders>
              <w:top w:val="single" w:sz="4" w:space="0" w:color="auto"/>
              <w:left w:val="single" w:sz="4" w:space="0" w:color="auto"/>
              <w:bottom w:val="single" w:sz="4" w:space="0" w:color="auto"/>
              <w:right w:val="single" w:sz="4" w:space="0" w:color="auto"/>
            </w:tcBorders>
            <w:vAlign w:val="bottom"/>
          </w:tcPr>
          <w:p w:rsidR="001875A0" w:rsidRPr="005D789A" w:rsidRDefault="00D46C16" w:rsidP="004D7984">
            <w:pPr>
              <w:spacing w:after="0" w:line="360" w:lineRule="auto"/>
              <w:jc w:val="both"/>
              <w:rPr>
                <w:rFonts w:ascii="Arial" w:eastAsia="Times New Roman" w:hAnsi="Arial" w:cs="Arial"/>
                <w:sz w:val="20"/>
                <w:szCs w:val="24"/>
                <w:lang w:val="en-GB"/>
              </w:rPr>
            </w:pPr>
            <w:r w:rsidRPr="005D789A">
              <w:rPr>
                <w:rFonts w:ascii="Arial" w:eastAsia="Times New Roman" w:hAnsi="Arial" w:cs="Arial"/>
                <w:sz w:val="20"/>
                <w:szCs w:val="24"/>
                <w:lang w:val="en-GB"/>
              </w:rPr>
              <w:t>Monitoring and Evaluation of Programmes and Projects</w:t>
            </w:r>
          </w:p>
        </w:tc>
        <w:tc>
          <w:tcPr>
            <w:tcW w:w="294" w:type="dxa"/>
            <w:tcBorders>
              <w:left w:val="single" w:sz="4" w:space="0" w:color="auto"/>
              <w:right w:val="single" w:sz="4" w:space="0" w:color="auto"/>
            </w:tcBorders>
          </w:tcPr>
          <w:p w:rsidR="001875A0" w:rsidRPr="005D789A" w:rsidRDefault="001875A0" w:rsidP="004D7984">
            <w:pPr>
              <w:spacing w:after="0" w:line="360" w:lineRule="auto"/>
              <w:jc w:val="both"/>
              <w:rPr>
                <w:rFonts w:ascii="Arial" w:eastAsia="Times New Roman" w:hAnsi="Arial" w:cs="Arial"/>
                <w:sz w:val="20"/>
                <w:szCs w:val="24"/>
                <w:lang w:val="en-GB"/>
              </w:rPr>
            </w:pPr>
          </w:p>
        </w:tc>
        <w:tc>
          <w:tcPr>
            <w:tcW w:w="4307" w:type="dxa"/>
            <w:tcBorders>
              <w:top w:val="single" w:sz="4" w:space="0" w:color="auto"/>
              <w:left w:val="single" w:sz="4" w:space="0" w:color="auto"/>
              <w:bottom w:val="single" w:sz="4" w:space="0" w:color="auto"/>
              <w:right w:val="single" w:sz="4" w:space="0" w:color="auto"/>
            </w:tcBorders>
            <w:vAlign w:val="bottom"/>
          </w:tcPr>
          <w:p w:rsidR="001875A0" w:rsidRPr="005D789A" w:rsidRDefault="001875A0" w:rsidP="004D7984">
            <w:pPr>
              <w:spacing w:after="0" w:line="360" w:lineRule="auto"/>
              <w:jc w:val="both"/>
              <w:rPr>
                <w:rFonts w:ascii="Arial" w:eastAsia="Times New Roman" w:hAnsi="Arial" w:cs="Arial"/>
                <w:sz w:val="20"/>
                <w:szCs w:val="24"/>
                <w:lang w:val="en-GB"/>
              </w:rPr>
            </w:pPr>
          </w:p>
        </w:tc>
      </w:tr>
    </w:tbl>
    <w:p w:rsidR="00D518DC" w:rsidRPr="005D789A" w:rsidRDefault="00D518DC" w:rsidP="004D7984">
      <w:pPr>
        <w:spacing w:line="360" w:lineRule="auto"/>
        <w:jc w:val="both"/>
        <w:rPr>
          <w:rFonts w:ascii="Arial" w:hAnsi="Arial" w:cs="Arial"/>
          <w:b/>
          <w:sz w:val="24"/>
          <w:szCs w:val="24"/>
        </w:rPr>
      </w:pPr>
    </w:p>
    <w:p w:rsidR="00FC1155" w:rsidRPr="005D789A" w:rsidRDefault="00FC1155" w:rsidP="004D7984">
      <w:pPr>
        <w:spacing w:line="360" w:lineRule="auto"/>
        <w:jc w:val="both"/>
        <w:rPr>
          <w:rFonts w:ascii="Arial" w:hAnsi="Arial" w:cs="Arial"/>
          <w:b/>
          <w:sz w:val="24"/>
          <w:szCs w:val="24"/>
        </w:rPr>
      </w:pPr>
    </w:p>
    <w:p w:rsidR="00E71C87" w:rsidRPr="005D789A" w:rsidRDefault="00E71C87" w:rsidP="004D7984">
      <w:pPr>
        <w:spacing w:line="360" w:lineRule="auto"/>
        <w:jc w:val="both"/>
        <w:rPr>
          <w:rFonts w:ascii="Arial" w:hAnsi="Arial" w:cs="Arial"/>
          <w:b/>
          <w:sz w:val="24"/>
          <w:szCs w:val="24"/>
        </w:rPr>
      </w:pPr>
    </w:p>
    <w:p w:rsidR="00E71C87" w:rsidRPr="005D789A" w:rsidRDefault="00E71C87" w:rsidP="004D7984">
      <w:pPr>
        <w:spacing w:line="360" w:lineRule="auto"/>
        <w:jc w:val="both"/>
        <w:rPr>
          <w:rFonts w:ascii="Arial" w:hAnsi="Arial" w:cs="Arial"/>
          <w:b/>
          <w:sz w:val="24"/>
          <w:szCs w:val="24"/>
        </w:rPr>
      </w:pPr>
    </w:p>
    <w:p w:rsidR="00E71C87" w:rsidRPr="005D789A" w:rsidRDefault="00E71C87" w:rsidP="004D7984">
      <w:pPr>
        <w:spacing w:line="360" w:lineRule="auto"/>
        <w:jc w:val="both"/>
        <w:rPr>
          <w:rFonts w:ascii="Arial" w:hAnsi="Arial" w:cs="Arial"/>
          <w:b/>
          <w:sz w:val="24"/>
          <w:szCs w:val="24"/>
        </w:rPr>
      </w:pPr>
    </w:p>
    <w:p w:rsidR="00E71C87" w:rsidRPr="005D789A" w:rsidRDefault="00E71C87" w:rsidP="004D7984">
      <w:pPr>
        <w:spacing w:line="360" w:lineRule="auto"/>
        <w:jc w:val="both"/>
        <w:rPr>
          <w:rFonts w:ascii="Arial" w:hAnsi="Arial" w:cs="Arial"/>
          <w:b/>
          <w:sz w:val="24"/>
          <w:szCs w:val="24"/>
        </w:rPr>
      </w:pPr>
    </w:p>
    <w:p w:rsidR="00E71C87" w:rsidRPr="005D789A" w:rsidRDefault="00E71C87" w:rsidP="004D7984">
      <w:pPr>
        <w:spacing w:line="360" w:lineRule="auto"/>
        <w:jc w:val="both"/>
        <w:rPr>
          <w:rFonts w:ascii="Arial" w:hAnsi="Arial" w:cs="Arial"/>
          <w:b/>
          <w:sz w:val="24"/>
          <w:szCs w:val="24"/>
        </w:rPr>
      </w:pPr>
    </w:p>
    <w:p w:rsidR="00E71C87" w:rsidRPr="005D789A" w:rsidRDefault="00E71C87" w:rsidP="004D7984">
      <w:pPr>
        <w:spacing w:line="360" w:lineRule="auto"/>
        <w:jc w:val="both"/>
        <w:rPr>
          <w:rFonts w:ascii="Arial" w:hAnsi="Arial" w:cs="Arial"/>
          <w:b/>
          <w:sz w:val="24"/>
          <w:szCs w:val="24"/>
        </w:rPr>
      </w:pPr>
    </w:p>
    <w:p w:rsidR="00F45EB5" w:rsidRPr="005D789A" w:rsidRDefault="00F45EB5" w:rsidP="004D7984">
      <w:pPr>
        <w:spacing w:line="360" w:lineRule="auto"/>
        <w:jc w:val="both"/>
        <w:rPr>
          <w:rFonts w:ascii="Arial" w:hAnsi="Arial" w:cs="Arial"/>
          <w:b/>
          <w:sz w:val="28"/>
          <w:szCs w:val="24"/>
        </w:rPr>
      </w:pPr>
      <w:r w:rsidRPr="005D789A">
        <w:rPr>
          <w:rFonts w:ascii="Arial" w:hAnsi="Arial" w:cs="Arial"/>
          <w:b/>
          <w:sz w:val="28"/>
          <w:szCs w:val="24"/>
        </w:rPr>
        <w:t>BUDGET SUB-PROGRAMME SUMMARY</w:t>
      </w:r>
    </w:p>
    <w:p w:rsidR="00F45EB5" w:rsidRPr="005D789A" w:rsidRDefault="00F45EB5" w:rsidP="004D7984">
      <w:pPr>
        <w:spacing w:line="360" w:lineRule="auto"/>
        <w:jc w:val="both"/>
        <w:rPr>
          <w:rFonts w:ascii="Arial" w:hAnsi="Arial" w:cs="Arial"/>
          <w:b/>
          <w:sz w:val="28"/>
          <w:szCs w:val="24"/>
        </w:rPr>
      </w:pPr>
      <w:r w:rsidRPr="005D789A">
        <w:rPr>
          <w:rFonts w:ascii="Arial" w:hAnsi="Arial" w:cs="Arial"/>
          <w:b/>
          <w:spacing w:val="30"/>
          <w:sz w:val="28"/>
          <w:szCs w:val="24"/>
        </w:rPr>
        <w:t>PROGRAMME</w:t>
      </w:r>
      <w:r w:rsidRPr="005D789A">
        <w:rPr>
          <w:rFonts w:ascii="Arial" w:hAnsi="Arial" w:cs="Arial"/>
          <w:b/>
          <w:sz w:val="28"/>
          <w:szCs w:val="24"/>
        </w:rPr>
        <w:t>1: Management and Administration</w:t>
      </w:r>
    </w:p>
    <w:p w:rsidR="00F45EB5" w:rsidRPr="005D789A" w:rsidRDefault="00F45EB5" w:rsidP="004D7984">
      <w:pPr>
        <w:pStyle w:val="Heading1"/>
        <w:spacing w:line="360" w:lineRule="auto"/>
        <w:jc w:val="both"/>
        <w:rPr>
          <w:rFonts w:ascii="Arial" w:hAnsi="Arial" w:cs="Arial"/>
          <w:b/>
          <w:color w:val="auto"/>
          <w:spacing w:val="30"/>
          <w:sz w:val="28"/>
          <w:szCs w:val="24"/>
        </w:rPr>
      </w:pPr>
      <w:bookmarkStart w:id="108" w:name="_Toc55486517"/>
      <w:r w:rsidRPr="005D789A">
        <w:rPr>
          <w:rFonts w:ascii="Arial" w:hAnsi="Arial" w:cs="Arial"/>
          <w:b/>
          <w:color w:val="auto"/>
          <w:spacing w:val="30"/>
          <w:sz w:val="28"/>
          <w:szCs w:val="24"/>
        </w:rPr>
        <w:t xml:space="preserve">SUB-PROGRAMME 1.3 </w:t>
      </w:r>
      <w:r w:rsidRPr="005D789A">
        <w:rPr>
          <w:rFonts w:ascii="Arial" w:hAnsi="Arial" w:cs="Arial"/>
          <w:b/>
          <w:color w:val="auto"/>
          <w:sz w:val="28"/>
          <w:szCs w:val="24"/>
        </w:rPr>
        <w:t>Legislative Oversights</w:t>
      </w:r>
      <w:bookmarkEnd w:id="108"/>
    </w:p>
    <w:p w:rsidR="000E6E1B" w:rsidRPr="005D789A" w:rsidRDefault="000E6E1B" w:rsidP="00150C9A">
      <w:pPr>
        <w:pStyle w:val="ListParagraph"/>
        <w:numPr>
          <w:ilvl w:val="0"/>
          <w:numId w:val="43"/>
        </w:numPr>
        <w:tabs>
          <w:tab w:val="left" w:pos="0"/>
        </w:tabs>
        <w:spacing w:before="240" w:after="200" w:line="360" w:lineRule="auto"/>
        <w:ind w:hanging="630"/>
        <w:jc w:val="both"/>
        <w:rPr>
          <w:rFonts w:ascii="Arial" w:hAnsi="Arial" w:cs="Arial"/>
          <w:b/>
          <w:sz w:val="28"/>
          <w:szCs w:val="24"/>
        </w:rPr>
      </w:pPr>
      <w:r w:rsidRPr="005D789A">
        <w:rPr>
          <w:rFonts w:ascii="Arial" w:hAnsi="Arial" w:cs="Arial"/>
          <w:b/>
          <w:sz w:val="28"/>
          <w:szCs w:val="24"/>
        </w:rPr>
        <w:t>Budget Sub-Programme Objective</w:t>
      </w:r>
    </w:p>
    <w:p w:rsidR="00F45EB5" w:rsidRPr="005D789A" w:rsidRDefault="00F45EB5" w:rsidP="004D7984">
      <w:pPr>
        <w:pStyle w:val="ListParagraph"/>
        <w:tabs>
          <w:tab w:val="left" w:pos="0"/>
        </w:tabs>
        <w:spacing w:before="240" w:after="200" w:line="360" w:lineRule="auto"/>
        <w:jc w:val="both"/>
        <w:rPr>
          <w:rFonts w:ascii="Arial" w:hAnsi="Arial" w:cs="Arial"/>
          <w:sz w:val="24"/>
          <w:szCs w:val="24"/>
        </w:rPr>
      </w:pPr>
      <w:r w:rsidRPr="005D789A">
        <w:rPr>
          <w:rFonts w:ascii="Arial" w:hAnsi="Arial" w:cs="Arial"/>
          <w:sz w:val="24"/>
          <w:szCs w:val="24"/>
        </w:rPr>
        <w:t>To ensure full implementation of the political, administrative and fiscal decentralization reforms.</w:t>
      </w:r>
    </w:p>
    <w:p w:rsidR="000E6E1B" w:rsidRPr="005D789A" w:rsidRDefault="000E6E1B" w:rsidP="00150C9A">
      <w:pPr>
        <w:numPr>
          <w:ilvl w:val="0"/>
          <w:numId w:val="43"/>
        </w:numPr>
        <w:spacing w:before="240"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Description</w:t>
      </w:r>
    </w:p>
    <w:p w:rsidR="00F45EB5" w:rsidRPr="005D789A" w:rsidRDefault="00F45EB5" w:rsidP="004D7984">
      <w:pPr>
        <w:spacing w:before="240" w:line="360" w:lineRule="auto"/>
        <w:ind w:left="720"/>
        <w:jc w:val="both"/>
        <w:rPr>
          <w:rFonts w:ascii="Arial" w:eastAsia="Times New Roman" w:hAnsi="Arial" w:cs="Arial"/>
          <w:sz w:val="24"/>
          <w:szCs w:val="24"/>
          <w:lang w:val="en-GB"/>
        </w:rPr>
      </w:pPr>
      <w:r w:rsidRPr="005D789A">
        <w:rPr>
          <w:rFonts w:ascii="Arial" w:eastAsia="Times New Roman" w:hAnsi="Arial" w:cs="Arial"/>
          <w:sz w:val="24"/>
          <w:szCs w:val="24"/>
          <w:lang w:val="en-GB"/>
        </w:rPr>
        <w:t xml:space="preserve">This sub-programme formulates appropriate specific district policies and implement them in the context of national policies. These policies are deliberated upon by </w:t>
      </w:r>
      <w:r w:rsidR="00F73828" w:rsidRPr="005D789A">
        <w:rPr>
          <w:rFonts w:ascii="Arial" w:eastAsia="Times New Roman" w:hAnsi="Arial" w:cs="Arial"/>
          <w:sz w:val="24"/>
          <w:szCs w:val="24"/>
          <w:lang w:val="en-GB"/>
        </w:rPr>
        <w:t xml:space="preserve">its </w:t>
      </w:r>
      <w:r w:rsidRPr="005D789A">
        <w:rPr>
          <w:rFonts w:ascii="Arial" w:eastAsia="Times New Roman" w:hAnsi="Arial" w:cs="Arial"/>
          <w:sz w:val="24"/>
          <w:szCs w:val="24"/>
          <w:lang w:val="en-GB"/>
        </w:rPr>
        <w:t xml:space="preserve">Zonal/Town/Area Councils, </w:t>
      </w:r>
      <w:r w:rsidR="00F73828" w:rsidRPr="005D789A">
        <w:rPr>
          <w:rFonts w:ascii="Arial" w:eastAsia="Times New Roman" w:hAnsi="Arial" w:cs="Arial"/>
          <w:sz w:val="24"/>
          <w:szCs w:val="24"/>
          <w:lang w:val="en-GB"/>
        </w:rPr>
        <w:t xml:space="preserve">Sub-Committees and </w:t>
      </w:r>
      <w:r w:rsidRPr="005D789A">
        <w:rPr>
          <w:rFonts w:ascii="Arial" w:eastAsia="Times New Roman" w:hAnsi="Arial" w:cs="Arial"/>
          <w:sz w:val="24"/>
          <w:szCs w:val="24"/>
          <w:lang w:val="en-GB"/>
        </w:rPr>
        <w:t>the Executive</w:t>
      </w:r>
      <w:r w:rsidR="00F73828" w:rsidRPr="005D789A">
        <w:rPr>
          <w:rFonts w:ascii="Arial" w:eastAsia="Times New Roman" w:hAnsi="Arial" w:cs="Arial"/>
          <w:sz w:val="24"/>
          <w:szCs w:val="24"/>
          <w:lang w:val="en-GB"/>
        </w:rPr>
        <w:t xml:space="preserve"> Committee</w:t>
      </w:r>
      <w:r w:rsidRPr="005D789A">
        <w:rPr>
          <w:rFonts w:ascii="Arial" w:eastAsia="Times New Roman" w:hAnsi="Arial" w:cs="Arial"/>
          <w:sz w:val="24"/>
          <w:szCs w:val="24"/>
          <w:lang w:val="en-GB"/>
        </w:rPr>
        <w:t xml:space="preserve">. The report of the Executive Committee is eventually considered, approved and passed by the General Assembly into lawful district policies and objectives for the growth and development of the district.  </w:t>
      </w:r>
    </w:p>
    <w:p w:rsidR="00F45EB5" w:rsidRPr="005D789A" w:rsidRDefault="00F45EB5" w:rsidP="004D7984">
      <w:pPr>
        <w:spacing w:before="240" w:line="360" w:lineRule="auto"/>
        <w:ind w:left="720"/>
        <w:jc w:val="both"/>
        <w:rPr>
          <w:rFonts w:ascii="Arial" w:eastAsia="Times New Roman" w:hAnsi="Arial" w:cs="Arial"/>
          <w:sz w:val="24"/>
          <w:szCs w:val="24"/>
          <w:lang w:val="en-GB"/>
        </w:rPr>
      </w:pPr>
      <w:r w:rsidRPr="005D789A">
        <w:rPr>
          <w:rFonts w:ascii="Arial" w:eastAsia="Times New Roman" w:hAnsi="Arial" w:cs="Arial"/>
          <w:sz w:val="24"/>
          <w:szCs w:val="24"/>
          <w:lang w:val="en-GB"/>
        </w:rPr>
        <w:t>The office of the Honourable Presiding Member spearheads the work of the Legislative Oversight role and ably assist</w:t>
      </w:r>
      <w:r w:rsidR="0017434D" w:rsidRPr="005D789A">
        <w:rPr>
          <w:rFonts w:ascii="Arial" w:eastAsia="Times New Roman" w:hAnsi="Arial" w:cs="Arial"/>
          <w:sz w:val="24"/>
          <w:szCs w:val="24"/>
          <w:lang w:val="en-GB"/>
        </w:rPr>
        <w:t>ed by the Office of the</w:t>
      </w:r>
      <w:r w:rsidRPr="005D789A">
        <w:rPr>
          <w:rFonts w:ascii="Arial" w:eastAsia="Times New Roman" w:hAnsi="Arial" w:cs="Arial"/>
          <w:sz w:val="24"/>
          <w:szCs w:val="24"/>
          <w:lang w:val="en-GB"/>
        </w:rPr>
        <w:t xml:space="preserve"> Coordinating Director. The main unit of this sub-programme is the Zonal/Area Councils</w:t>
      </w:r>
      <w:r w:rsidR="00F73828" w:rsidRPr="005D789A">
        <w:rPr>
          <w:rFonts w:ascii="Arial" w:eastAsia="Times New Roman" w:hAnsi="Arial" w:cs="Arial"/>
          <w:sz w:val="24"/>
          <w:szCs w:val="24"/>
          <w:lang w:val="en-GB"/>
        </w:rPr>
        <w:t>, Office of the Presiding Member</w:t>
      </w:r>
      <w:r w:rsidR="0017434D" w:rsidRPr="005D789A">
        <w:rPr>
          <w:rFonts w:ascii="Arial" w:eastAsia="Times New Roman" w:hAnsi="Arial" w:cs="Arial"/>
          <w:sz w:val="24"/>
          <w:szCs w:val="24"/>
          <w:lang w:val="en-GB"/>
        </w:rPr>
        <w:t xml:space="preserve"> and the Office of the </w:t>
      </w:r>
      <w:r w:rsidR="00F73828" w:rsidRPr="005D789A">
        <w:rPr>
          <w:rFonts w:ascii="Arial" w:eastAsia="Times New Roman" w:hAnsi="Arial" w:cs="Arial"/>
          <w:sz w:val="24"/>
          <w:szCs w:val="24"/>
          <w:lang w:val="en-GB"/>
        </w:rPr>
        <w:t>Coordinating Director</w:t>
      </w:r>
      <w:r w:rsidRPr="005D789A">
        <w:rPr>
          <w:rFonts w:ascii="Arial" w:eastAsia="Times New Roman" w:hAnsi="Arial" w:cs="Arial"/>
          <w:sz w:val="24"/>
          <w:szCs w:val="24"/>
          <w:lang w:val="en-GB"/>
        </w:rPr>
        <w:t xml:space="preserve">.  </w:t>
      </w:r>
    </w:p>
    <w:p w:rsidR="00F45EB5" w:rsidRPr="005D789A" w:rsidRDefault="00F45EB5" w:rsidP="004D7984">
      <w:pPr>
        <w:spacing w:before="240" w:line="360" w:lineRule="auto"/>
        <w:ind w:left="720"/>
        <w:jc w:val="both"/>
        <w:rPr>
          <w:rFonts w:ascii="Arial" w:eastAsia="Times New Roman" w:hAnsi="Arial" w:cs="Arial"/>
          <w:sz w:val="24"/>
          <w:szCs w:val="24"/>
          <w:lang w:val="en-GB"/>
        </w:rPr>
      </w:pPr>
      <w:r w:rsidRPr="005D789A">
        <w:rPr>
          <w:rFonts w:ascii="Arial" w:eastAsia="Times New Roman" w:hAnsi="Arial" w:cs="Arial"/>
          <w:sz w:val="24"/>
          <w:szCs w:val="24"/>
          <w:lang w:val="en-GB"/>
        </w:rPr>
        <w:t>The activities of this sub-programme are financed through the IGF, and DACF funding sources available to the Assembly. The beneficiaries of this sub-programme are</w:t>
      </w:r>
      <w:r w:rsidR="00114FD0" w:rsidRPr="005D789A">
        <w:rPr>
          <w:rFonts w:ascii="Arial" w:eastAsia="Times New Roman" w:hAnsi="Arial" w:cs="Arial"/>
          <w:sz w:val="24"/>
          <w:szCs w:val="24"/>
          <w:lang w:val="en-GB"/>
        </w:rPr>
        <w:t xml:space="preserve"> the Zonal/Town/Area Councils, local c</w:t>
      </w:r>
      <w:r w:rsidRPr="005D789A">
        <w:rPr>
          <w:rFonts w:ascii="Arial" w:eastAsia="Times New Roman" w:hAnsi="Arial" w:cs="Arial"/>
          <w:sz w:val="24"/>
          <w:szCs w:val="24"/>
          <w:lang w:val="en-GB"/>
        </w:rPr>
        <w:t>o</w:t>
      </w:r>
      <w:r w:rsidR="00F73828" w:rsidRPr="005D789A">
        <w:rPr>
          <w:rFonts w:ascii="Arial" w:eastAsia="Times New Roman" w:hAnsi="Arial" w:cs="Arial"/>
          <w:sz w:val="24"/>
          <w:szCs w:val="24"/>
          <w:lang w:val="en-GB"/>
        </w:rPr>
        <w:t>mmunities and the general public</w:t>
      </w:r>
      <w:r w:rsidRPr="005D789A">
        <w:rPr>
          <w:rFonts w:ascii="Arial" w:eastAsia="Times New Roman" w:hAnsi="Arial" w:cs="Arial"/>
          <w:sz w:val="24"/>
          <w:szCs w:val="24"/>
          <w:lang w:val="en-GB"/>
        </w:rPr>
        <w:t xml:space="preserve">.   </w:t>
      </w:r>
    </w:p>
    <w:p w:rsidR="00F73828" w:rsidRPr="005D789A" w:rsidRDefault="00F73828" w:rsidP="007F4859">
      <w:pPr>
        <w:spacing w:before="240" w:line="360" w:lineRule="auto"/>
        <w:ind w:left="720"/>
        <w:jc w:val="both"/>
        <w:rPr>
          <w:rFonts w:ascii="Arial" w:eastAsia="Times New Roman" w:hAnsi="Arial" w:cs="Arial"/>
          <w:sz w:val="24"/>
          <w:szCs w:val="24"/>
          <w:lang w:val="en-GB"/>
        </w:rPr>
      </w:pPr>
      <w:r w:rsidRPr="005D789A">
        <w:rPr>
          <w:rFonts w:ascii="Arial" w:eastAsia="Times New Roman" w:hAnsi="Arial" w:cs="Arial"/>
          <w:sz w:val="24"/>
          <w:szCs w:val="24"/>
          <w:lang w:val="en-GB"/>
        </w:rPr>
        <w:t>E</w:t>
      </w:r>
      <w:r w:rsidR="00F45EB5" w:rsidRPr="005D789A">
        <w:rPr>
          <w:rFonts w:ascii="Arial" w:eastAsia="Times New Roman" w:hAnsi="Arial" w:cs="Arial"/>
          <w:sz w:val="24"/>
          <w:szCs w:val="24"/>
          <w:lang w:val="en-GB"/>
        </w:rPr>
        <w:t xml:space="preserve">fforts of this sub-programme are however constrained and challenged by the </w:t>
      </w:r>
      <w:r w:rsidRPr="005D789A">
        <w:rPr>
          <w:rFonts w:ascii="Arial" w:eastAsia="Times New Roman" w:hAnsi="Arial" w:cs="Arial"/>
          <w:sz w:val="24"/>
          <w:szCs w:val="24"/>
          <w:lang w:val="en-GB"/>
        </w:rPr>
        <w:t>inadequate logistics to</w:t>
      </w:r>
      <w:r w:rsidR="00F45EB5" w:rsidRPr="005D789A">
        <w:rPr>
          <w:rFonts w:ascii="Arial" w:eastAsia="Times New Roman" w:hAnsi="Arial" w:cs="Arial"/>
          <w:sz w:val="24"/>
          <w:szCs w:val="24"/>
          <w:lang w:val="en-GB"/>
        </w:rPr>
        <w:t xml:space="preserve"> the Zonal/Town/Area Councils of the Assembly</w:t>
      </w:r>
      <w:r w:rsidRPr="005D789A">
        <w:rPr>
          <w:rFonts w:ascii="Arial" w:eastAsia="Times New Roman" w:hAnsi="Arial" w:cs="Arial"/>
          <w:sz w:val="24"/>
          <w:szCs w:val="24"/>
          <w:lang w:val="en-GB"/>
        </w:rPr>
        <w:t>.</w:t>
      </w:r>
    </w:p>
    <w:p w:rsidR="000E6E1B" w:rsidRPr="005D789A" w:rsidRDefault="000E6E1B" w:rsidP="004D7984">
      <w:pPr>
        <w:spacing w:before="240" w:line="360" w:lineRule="auto"/>
        <w:ind w:left="720"/>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Results Statement</w:t>
      </w:r>
    </w:p>
    <w:p w:rsidR="000E6E1B" w:rsidRPr="005D789A" w:rsidRDefault="000E6E1B" w:rsidP="004D7984">
      <w:pPr>
        <w:pStyle w:val="ListParagraph"/>
        <w:spacing w:before="240" w:after="200" w:line="360" w:lineRule="auto"/>
        <w:jc w:val="both"/>
        <w:rPr>
          <w:rFonts w:ascii="Arial" w:hAnsi="Arial" w:cs="Arial"/>
          <w:sz w:val="24"/>
          <w:szCs w:val="24"/>
        </w:rPr>
      </w:pPr>
      <w:r w:rsidRPr="005D789A">
        <w:rPr>
          <w:rFonts w:ascii="Arial" w:hAnsi="Arial" w:cs="Arial"/>
          <w:sz w:val="24"/>
          <w:szCs w:val="24"/>
        </w:rPr>
        <w:lastRenderedPageBreak/>
        <w:t xml:space="preserve">The table indicates the main outputs, its indicators and projections by which the District measures the performance of this sub-programme. The past data indicates actual performance whilst the projections are the </w:t>
      </w:r>
      <w:r w:rsidR="007F4859" w:rsidRPr="005D789A">
        <w:rPr>
          <w:rFonts w:ascii="Arial" w:hAnsi="Arial" w:cs="Arial"/>
          <w:sz w:val="24"/>
          <w:szCs w:val="24"/>
        </w:rPr>
        <w:t>Municipal</w:t>
      </w:r>
      <w:r w:rsidRPr="005D789A">
        <w:rPr>
          <w:rFonts w:ascii="Arial" w:hAnsi="Arial" w:cs="Arial"/>
          <w:sz w:val="24"/>
          <w:szCs w:val="24"/>
        </w:rPr>
        <w:t xml:space="preserve">’s estimate of future performance. </w:t>
      </w:r>
    </w:p>
    <w:p w:rsidR="00E71C87" w:rsidRPr="005D789A" w:rsidRDefault="00E71C87" w:rsidP="004D7984">
      <w:pPr>
        <w:pStyle w:val="Caption"/>
        <w:spacing w:line="360" w:lineRule="auto"/>
        <w:jc w:val="both"/>
        <w:rPr>
          <w:rFonts w:ascii="Arial" w:hAnsi="Arial" w:cs="Arial"/>
          <w:color w:val="auto"/>
        </w:rPr>
      </w:pPr>
      <w:bookmarkStart w:id="109" w:name="_Toc25822245"/>
      <w:r w:rsidRPr="005D789A">
        <w:rPr>
          <w:rFonts w:ascii="Arial" w:hAnsi="Arial" w:cs="Arial"/>
          <w:color w:val="auto"/>
        </w:rPr>
        <w:t xml:space="preserve">Table </w:t>
      </w:r>
      <w:r w:rsidR="00C73338" w:rsidRPr="005D789A">
        <w:rPr>
          <w:rFonts w:ascii="Arial" w:hAnsi="Arial" w:cs="Arial"/>
          <w:noProof/>
          <w:color w:val="auto"/>
        </w:rPr>
        <w:fldChar w:fldCharType="begin"/>
      </w:r>
      <w:r w:rsidR="00C73338" w:rsidRPr="005D789A">
        <w:rPr>
          <w:rFonts w:ascii="Arial" w:hAnsi="Arial" w:cs="Arial"/>
          <w:noProof/>
          <w:color w:val="auto"/>
        </w:rPr>
        <w:instrText xml:space="preserve"> SEQ Table \* ARABIC </w:instrText>
      </w:r>
      <w:r w:rsidR="00C73338" w:rsidRPr="005D789A">
        <w:rPr>
          <w:rFonts w:ascii="Arial" w:hAnsi="Arial" w:cs="Arial"/>
          <w:noProof/>
          <w:color w:val="auto"/>
        </w:rPr>
        <w:fldChar w:fldCharType="separate"/>
      </w:r>
      <w:r w:rsidR="00A91DE9" w:rsidRPr="005D789A">
        <w:rPr>
          <w:rFonts w:ascii="Arial" w:hAnsi="Arial" w:cs="Arial"/>
          <w:noProof/>
          <w:color w:val="auto"/>
        </w:rPr>
        <w:t>14</w:t>
      </w:r>
      <w:r w:rsidR="00C73338" w:rsidRPr="005D789A">
        <w:rPr>
          <w:rFonts w:ascii="Arial" w:hAnsi="Arial" w:cs="Arial"/>
          <w:noProof/>
          <w:color w:val="auto"/>
        </w:rPr>
        <w:fldChar w:fldCharType="end"/>
      </w:r>
      <w:r w:rsidRPr="005D789A">
        <w:rPr>
          <w:rFonts w:ascii="Arial" w:hAnsi="Arial" w:cs="Arial"/>
          <w:color w:val="auto"/>
        </w:rPr>
        <w:t>: Budget Results Statement - Legislative Oversights</w:t>
      </w:r>
      <w:bookmarkEnd w:id="109"/>
    </w:p>
    <w:tbl>
      <w:tblPr>
        <w:tblW w:w="10668" w:type="dxa"/>
        <w:tblInd w:w="-12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0"/>
        <w:gridCol w:w="1732"/>
        <w:gridCol w:w="10"/>
        <w:gridCol w:w="1820"/>
        <w:gridCol w:w="10"/>
        <w:gridCol w:w="946"/>
        <w:gridCol w:w="810"/>
        <w:gridCol w:w="900"/>
        <w:gridCol w:w="840"/>
        <w:gridCol w:w="60"/>
        <w:gridCol w:w="900"/>
        <w:gridCol w:w="990"/>
        <w:gridCol w:w="720"/>
        <w:gridCol w:w="900"/>
        <w:gridCol w:w="20"/>
      </w:tblGrid>
      <w:tr w:rsidR="00F01E37" w:rsidRPr="005D789A" w:rsidTr="007F4859">
        <w:trPr>
          <w:cantSplit/>
          <w:trHeight w:val="348"/>
        </w:trPr>
        <w:tc>
          <w:tcPr>
            <w:tcW w:w="1742" w:type="dxa"/>
            <w:gridSpan w:val="2"/>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7F4859" w:rsidRPr="005D789A" w:rsidRDefault="007F4859" w:rsidP="00CE587B">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Main Outputs</w:t>
            </w:r>
          </w:p>
        </w:tc>
        <w:tc>
          <w:tcPr>
            <w:tcW w:w="1830" w:type="dxa"/>
            <w:gridSpan w:val="2"/>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F4859" w:rsidRPr="005D789A" w:rsidRDefault="007F4859" w:rsidP="00CE587B">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Output Indicator</w:t>
            </w:r>
          </w:p>
        </w:tc>
        <w:tc>
          <w:tcPr>
            <w:tcW w:w="3506" w:type="dxa"/>
            <w:gridSpan w:val="5"/>
            <w:tcBorders>
              <w:top w:val="single" w:sz="12" w:space="0" w:color="auto"/>
              <w:left w:val="single" w:sz="4" w:space="0" w:color="auto"/>
              <w:bottom w:val="single" w:sz="4" w:space="0" w:color="auto"/>
              <w:right w:val="single" w:sz="4" w:space="0" w:color="auto"/>
            </w:tcBorders>
            <w:shd w:val="clear" w:color="auto" w:fill="auto"/>
            <w:vAlign w:val="center"/>
          </w:tcPr>
          <w:p w:rsidR="007F4859" w:rsidRPr="005D789A" w:rsidRDefault="007F4859" w:rsidP="00CE587B">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Past Years</w:t>
            </w:r>
          </w:p>
        </w:tc>
        <w:tc>
          <w:tcPr>
            <w:tcW w:w="3590" w:type="dxa"/>
            <w:gridSpan w:val="6"/>
            <w:tcBorders>
              <w:top w:val="single" w:sz="12" w:space="0" w:color="auto"/>
              <w:left w:val="single" w:sz="4" w:space="0" w:color="auto"/>
              <w:bottom w:val="single" w:sz="4" w:space="0" w:color="auto"/>
              <w:right w:val="single" w:sz="12" w:space="0" w:color="auto"/>
            </w:tcBorders>
            <w:shd w:val="clear" w:color="auto" w:fill="auto"/>
            <w:vAlign w:val="center"/>
          </w:tcPr>
          <w:p w:rsidR="007F4859" w:rsidRPr="005D789A" w:rsidRDefault="007F4859" w:rsidP="00CE587B">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Projections</w:t>
            </w:r>
          </w:p>
        </w:tc>
      </w:tr>
      <w:tr w:rsidR="00F01E37" w:rsidRPr="005D789A" w:rsidTr="007F4859">
        <w:trPr>
          <w:gridBefore w:val="1"/>
          <w:gridAfter w:val="1"/>
          <w:wBefore w:w="10" w:type="dxa"/>
          <w:wAfter w:w="20" w:type="dxa"/>
          <w:cantSplit/>
          <w:trHeight w:val="1045"/>
        </w:trPr>
        <w:tc>
          <w:tcPr>
            <w:tcW w:w="1742" w:type="dxa"/>
            <w:gridSpan w:val="2"/>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rsidR="007F4859" w:rsidRPr="005D789A" w:rsidRDefault="007F4859" w:rsidP="00CE587B">
            <w:pPr>
              <w:keepNext/>
              <w:spacing w:after="0" w:line="360" w:lineRule="auto"/>
              <w:jc w:val="both"/>
              <w:rPr>
                <w:rFonts w:ascii="Arial" w:eastAsia="Times New Roman" w:hAnsi="Arial" w:cs="Arial"/>
                <w:b/>
                <w:sz w:val="20"/>
                <w:szCs w:val="24"/>
                <w:lang w:val="en-GB"/>
              </w:rPr>
            </w:pPr>
          </w:p>
        </w:tc>
        <w:tc>
          <w:tcPr>
            <w:tcW w:w="1830" w:type="dxa"/>
            <w:gridSpan w:val="2"/>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7F4859" w:rsidRPr="005D789A" w:rsidRDefault="007F4859" w:rsidP="00CE587B">
            <w:pPr>
              <w:keepNext/>
              <w:spacing w:after="0" w:line="360" w:lineRule="auto"/>
              <w:jc w:val="both"/>
              <w:rPr>
                <w:rFonts w:ascii="Arial" w:eastAsia="Times New Roman" w:hAnsi="Arial" w:cs="Arial"/>
                <w:b/>
                <w:sz w:val="20"/>
                <w:szCs w:val="24"/>
                <w:lang w:val="en-GB"/>
              </w:rPr>
            </w:pPr>
          </w:p>
        </w:tc>
        <w:tc>
          <w:tcPr>
            <w:tcW w:w="946"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7F4859" w:rsidRPr="005D789A" w:rsidRDefault="007F4859" w:rsidP="00CE587B">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2019</w:t>
            </w:r>
          </w:p>
          <w:p w:rsidR="007F4859" w:rsidRPr="005D789A" w:rsidRDefault="007F4859" w:rsidP="00CE587B">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Target</w:t>
            </w:r>
          </w:p>
        </w:tc>
        <w:tc>
          <w:tcPr>
            <w:tcW w:w="810" w:type="dxa"/>
            <w:tcBorders>
              <w:top w:val="single" w:sz="4" w:space="0" w:color="auto"/>
              <w:left w:val="single" w:sz="4" w:space="0" w:color="auto"/>
              <w:bottom w:val="single" w:sz="12" w:space="0" w:color="auto"/>
              <w:right w:val="single" w:sz="4" w:space="0" w:color="auto"/>
            </w:tcBorders>
            <w:vAlign w:val="center"/>
          </w:tcPr>
          <w:p w:rsidR="007F4859" w:rsidRPr="005D789A" w:rsidRDefault="007F4859" w:rsidP="00CE587B">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2019</w:t>
            </w:r>
          </w:p>
          <w:p w:rsidR="007F4859" w:rsidRPr="005D789A" w:rsidRDefault="007F4859" w:rsidP="00CE587B">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Actual</w:t>
            </w:r>
          </w:p>
        </w:tc>
        <w:tc>
          <w:tcPr>
            <w:tcW w:w="900" w:type="dxa"/>
            <w:tcBorders>
              <w:top w:val="single" w:sz="4" w:space="0" w:color="auto"/>
              <w:left w:val="single" w:sz="4" w:space="0" w:color="auto"/>
              <w:bottom w:val="single" w:sz="12" w:space="0" w:color="auto"/>
              <w:right w:val="single" w:sz="4" w:space="0" w:color="auto"/>
            </w:tcBorders>
            <w:vAlign w:val="center"/>
          </w:tcPr>
          <w:p w:rsidR="007F4859" w:rsidRPr="005D789A" w:rsidRDefault="007F4859" w:rsidP="00CE587B">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2020</w:t>
            </w:r>
          </w:p>
          <w:p w:rsidR="007F4859" w:rsidRPr="005D789A" w:rsidRDefault="007F4859" w:rsidP="00CE587B">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Target</w:t>
            </w:r>
          </w:p>
        </w:tc>
        <w:tc>
          <w:tcPr>
            <w:tcW w:w="900" w:type="dxa"/>
            <w:gridSpan w:val="2"/>
            <w:tcBorders>
              <w:top w:val="single" w:sz="4" w:space="0" w:color="auto"/>
              <w:left w:val="single" w:sz="4" w:space="0" w:color="auto"/>
              <w:bottom w:val="single" w:sz="12" w:space="0" w:color="auto"/>
              <w:right w:val="single" w:sz="4" w:space="0" w:color="auto"/>
            </w:tcBorders>
            <w:vAlign w:val="center"/>
          </w:tcPr>
          <w:p w:rsidR="007F4859" w:rsidRPr="005D789A" w:rsidRDefault="007F4859" w:rsidP="00CE587B">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2020</w:t>
            </w:r>
          </w:p>
          <w:p w:rsidR="007F4859" w:rsidRPr="005D789A" w:rsidRDefault="007F4859" w:rsidP="00CE587B">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Actual</w:t>
            </w:r>
          </w:p>
        </w:tc>
        <w:tc>
          <w:tcPr>
            <w:tcW w:w="900" w:type="dxa"/>
            <w:tcBorders>
              <w:top w:val="single" w:sz="4" w:space="0" w:color="auto"/>
              <w:left w:val="single" w:sz="4" w:space="0" w:color="auto"/>
              <w:bottom w:val="single" w:sz="12" w:space="0" w:color="auto"/>
              <w:right w:val="single" w:sz="4" w:space="0" w:color="auto"/>
            </w:tcBorders>
            <w:shd w:val="clear" w:color="auto" w:fill="auto"/>
            <w:vAlign w:val="center"/>
          </w:tcPr>
          <w:p w:rsidR="007F4859" w:rsidRPr="005D789A" w:rsidRDefault="007F4859" w:rsidP="00CE587B">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Budget Year</w:t>
            </w:r>
          </w:p>
          <w:p w:rsidR="007F4859" w:rsidRPr="005D789A" w:rsidRDefault="007F4859" w:rsidP="00CE587B">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2021</w:t>
            </w:r>
          </w:p>
        </w:tc>
        <w:tc>
          <w:tcPr>
            <w:tcW w:w="990" w:type="dxa"/>
            <w:tcBorders>
              <w:top w:val="single" w:sz="4" w:space="0" w:color="auto"/>
              <w:left w:val="single" w:sz="4" w:space="0" w:color="auto"/>
              <w:bottom w:val="single" w:sz="12" w:space="0" w:color="auto"/>
              <w:right w:val="single" w:sz="4" w:space="0" w:color="auto"/>
            </w:tcBorders>
            <w:shd w:val="clear" w:color="auto" w:fill="auto"/>
            <w:vAlign w:val="center"/>
          </w:tcPr>
          <w:p w:rsidR="007F4859" w:rsidRPr="005D789A" w:rsidRDefault="007F4859" w:rsidP="00CE587B">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Indicative Year</w:t>
            </w:r>
          </w:p>
          <w:p w:rsidR="007F4859" w:rsidRPr="005D789A" w:rsidRDefault="007F4859" w:rsidP="00CE587B">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2022</w:t>
            </w:r>
          </w:p>
        </w:tc>
        <w:tc>
          <w:tcPr>
            <w:tcW w:w="720"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7F4859" w:rsidRPr="005D789A" w:rsidRDefault="007F4859" w:rsidP="00CE587B">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Indicative Year</w:t>
            </w:r>
          </w:p>
          <w:p w:rsidR="007F4859" w:rsidRPr="005D789A" w:rsidRDefault="007F4859" w:rsidP="00CE587B">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2023</w:t>
            </w:r>
          </w:p>
        </w:tc>
        <w:tc>
          <w:tcPr>
            <w:tcW w:w="900" w:type="dxa"/>
            <w:tcBorders>
              <w:top w:val="single" w:sz="4" w:space="0" w:color="auto"/>
              <w:left w:val="single" w:sz="4" w:space="0" w:color="auto"/>
              <w:bottom w:val="single" w:sz="12" w:space="0" w:color="auto"/>
              <w:right w:val="single" w:sz="12" w:space="0" w:color="auto"/>
            </w:tcBorders>
            <w:shd w:val="clear" w:color="auto" w:fill="auto"/>
            <w:vAlign w:val="center"/>
          </w:tcPr>
          <w:p w:rsidR="007F4859" w:rsidRPr="005D789A" w:rsidRDefault="007F4859" w:rsidP="00CE587B">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Indicative Year</w:t>
            </w:r>
          </w:p>
          <w:p w:rsidR="007F4859" w:rsidRPr="005D789A" w:rsidRDefault="007F4859" w:rsidP="00CE587B">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2024</w:t>
            </w:r>
          </w:p>
        </w:tc>
      </w:tr>
      <w:tr w:rsidR="00F01E37" w:rsidRPr="005D789A" w:rsidTr="007F48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0" w:type="dxa"/>
          <w:wAfter w:w="20" w:type="dxa"/>
          <w:cantSplit/>
          <w:trHeight w:val="820"/>
        </w:trPr>
        <w:tc>
          <w:tcPr>
            <w:tcW w:w="1742" w:type="dxa"/>
            <w:gridSpan w:val="2"/>
            <w:vMerge w:val="restart"/>
            <w:tcBorders>
              <w:top w:val="single" w:sz="4" w:space="0" w:color="auto"/>
              <w:left w:val="single" w:sz="12" w:space="0" w:color="auto"/>
              <w:right w:val="single" w:sz="4" w:space="0" w:color="auto"/>
            </w:tcBorders>
            <w:shd w:val="clear" w:color="auto" w:fill="auto"/>
            <w:tcMar>
              <w:left w:w="57" w:type="dxa"/>
              <w:right w:w="57" w:type="dxa"/>
            </w:tcMar>
            <w:vAlign w:val="center"/>
          </w:tcPr>
          <w:p w:rsidR="007F4859" w:rsidRPr="005D789A" w:rsidRDefault="007F4859" w:rsidP="007F4859">
            <w:pPr>
              <w:autoSpaceDE w:val="0"/>
              <w:autoSpaceDN w:val="0"/>
              <w:adjustRightInd w:val="0"/>
              <w:spacing w:after="0" w:line="360" w:lineRule="auto"/>
              <w:jc w:val="both"/>
              <w:rPr>
                <w:rFonts w:ascii="Arial" w:eastAsia="Calibri" w:hAnsi="Arial" w:cs="Arial"/>
                <w:bCs/>
                <w:iCs/>
                <w:sz w:val="20"/>
                <w:szCs w:val="20"/>
                <w:lang w:val="en-GB"/>
              </w:rPr>
            </w:pPr>
            <w:r w:rsidRPr="005D789A">
              <w:rPr>
                <w:rFonts w:ascii="Arial" w:eastAsia="Calibri" w:hAnsi="Arial" w:cs="Arial"/>
                <w:bCs/>
                <w:iCs/>
                <w:sz w:val="20"/>
                <w:szCs w:val="20"/>
                <w:lang w:val="en-GB"/>
              </w:rPr>
              <w:t xml:space="preserve">Organize Ordinary Assembly Meetings annually </w:t>
            </w:r>
          </w:p>
          <w:p w:rsidR="007F4859" w:rsidRPr="005D789A" w:rsidRDefault="007F4859" w:rsidP="007F4859">
            <w:pPr>
              <w:autoSpaceDE w:val="0"/>
              <w:autoSpaceDN w:val="0"/>
              <w:adjustRightInd w:val="0"/>
              <w:spacing w:after="0" w:line="360" w:lineRule="auto"/>
              <w:jc w:val="both"/>
              <w:rPr>
                <w:rFonts w:ascii="Arial" w:eastAsia="Calibri" w:hAnsi="Arial" w:cs="Arial"/>
                <w:bCs/>
                <w:iCs/>
                <w:sz w:val="20"/>
                <w:szCs w:val="20"/>
                <w:lang w:val="en-GB"/>
              </w:rPr>
            </w:pPr>
          </w:p>
        </w:tc>
        <w:tc>
          <w:tcPr>
            <w:tcW w:w="1830" w:type="dxa"/>
            <w:gridSpan w:val="2"/>
            <w:tcBorders>
              <w:top w:val="single" w:sz="4" w:space="0" w:color="auto"/>
              <w:left w:val="single" w:sz="4" w:space="0" w:color="auto"/>
              <w:right w:val="single" w:sz="4" w:space="0" w:color="auto"/>
            </w:tcBorders>
            <w:shd w:val="clear" w:color="auto" w:fill="auto"/>
            <w:tcMar>
              <w:left w:w="57" w:type="dxa"/>
              <w:right w:w="57" w:type="dxa"/>
            </w:tcMar>
          </w:tcPr>
          <w:p w:rsidR="007F4859" w:rsidRPr="005D789A" w:rsidRDefault="007F4859" w:rsidP="007F4859">
            <w:pPr>
              <w:autoSpaceDE w:val="0"/>
              <w:autoSpaceDN w:val="0"/>
              <w:adjustRightInd w:val="0"/>
              <w:spacing w:after="0" w:line="360" w:lineRule="auto"/>
              <w:jc w:val="both"/>
              <w:rPr>
                <w:rFonts w:ascii="Arial" w:eastAsia="Calibri" w:hAnsi="Arial" w:cs="Arial"/>
                <w:bCs/>
                <w:iCs/>
                <w:sz w:val="20"/>
                <w:szCs w:val="20"/>
                <w:lang w:val="en-GB"/>
              </w:rPr>
            </w:pPr>
            <w:r w:rsidRPr="005D789A">
              <w:rPr>
                <w:rFonts w:ascii="Arial" w:eastAsia="Calibri" w:hAnsi="Arial" w:cs="Arial"/>
                <w:bCs/>
                <w:iCs/>
                <w:sz w:val="20"/>
                <w:szCs w:val="20"/>
                <w:lang w:val="en-GB"/>
              </w:rPr>
              <w:t>Number of General Assembly meetings held</w:t>
            </w:r>
          </w:p>
        </w:tc>
        <w:tc>
          <w:tcPr>
            <w:tcW w:w="946" w:type="dxa"/>
            <w:tcBorders>
              <w:top w:val="single" w:sz="4" w:space="0" w:color="auto"/>
              <w:left w:val="single" w:sz="4" w:space="0" w:color="auto"/>
              <w:right w:val="single" w:sz="4" w:space="0" w:color="auto"/>
            </w:tcBorders>
            <w:shd w:val="clear" w:color="auto" w:fill="auto"/>
            <w:tcMar>
              <w:left w:w="57" w:type="dxa"/>
              <w:right w:w="57" w:type="dxa"/>
            </w:tcMar>
            <w:vAlign w:val="center"/>
          </w:tcPr>
          <w:p w:rsidR="007F4859" w:rsidRPr="005D789A" w:rsidRDefault="007F4859" w:rsidP="007F4859">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810" w:type="dxa"/>
            <w:tcBorders>
              <w:top w:val="single" w:sz="4" w:space="0" w:color="auto"/>
              <w:left w:val="single" w:sz="4" w:space="0" w:color="auto"/>
              <w:right w:val="single" w:sz="4" w:space="0" w:color="auto"/>
            </w:tcBorders>
            <w:vAlign w:val="center"/>
          </w:tcPr>
          <w:p w:rsidR="007F4859" w:rsidRPr="005D789A" w:rsidRDefault="007F4859" w:rsidP="007F4859">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900" w:type="dxa"/>
            <w:tcBorders>
              <w:top w:val="single" w:sz="4" w:space="0" w:color="auto"/>
              <w:left w:val="single" w:sz="4" w:space="0" w:color="auto"/>
              <w:right w:val="single" w:sz="4" w:space="0" w:color="auto"/>
            </w:tcBorders>
            <w:vAlign w:val="center"/>
          </w:tcPr>
          <w:p w:rsidR="007F4859" w:rsidRPr="005D789A" w:rsidRDefault="007F4859" w:rsidP="007F4859">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900" w:type="dxa"/>
            <w:gridSpan w:val="2"/>
            <w:tcBorders>
              <w:top w:val="single" w:sz="4" w:space="0" w:color="auto"/>
              <w:left w:val="single" w:sz="4" w:space="0" w:color="auto"/>
              <w:right w:val="single" w:sz="4" w:space="0" w:color="auto"/>
            </w:tcBorders>
            <w:vAlign w:val="center"/>
          </w:tcPr>
          <w:p w:rsidR="007F4859" w:rsidRPr="005D789A" w:rsidRDefault="007F4859" w:rsidP="007F4859">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900" w:type="dxa"/>
            <w:tcBorders>
              <w:top w:val="single" w:sz="4" w:space="0" w:color="auto"/>
              <w:left w:val="single" w:sz="4" w:space="0" w:color="auto"/>
              <w:right w:val="single" w:sz="4" w:space="0" w:color="auto"/>
            </w:tcBorders>
            <w:shd w:val="clear" w:color="auto" w:fill="auto"/>
            <w:tcMar>
              <w:left w:w="57" w:type="dxa"/>
              <w:right w:w="57" w:type="dxa"/>
            </w:tcMar>
            <w:vAlign w:val="center"/>
          </w:tcPr>
          <w:p w:rsidR="007F4859" w:rsidRPr="005D789A" w:rsidRDefault="007F4859" w:rsidP="007F4859">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990" w:type="dxa"/>
            <w:tcBorders>
              <w:top w:val="single" w:sz="4" w:space="0" w:color="auto"/>
              <w:left w:val="single" w:sz="4" w:space="0" w:color="auto"/>
              <w:right w:val="single" w:sz="4" w:space="0" w:color="auto"/>
            </w:tcBorders>
            <w:shd w:val="clear" w:color="auto" w:fill="auto"/>
            <w:tcMar>
              <w:left w:w="57" w:type="dxa"/>
              <w:right w:w="57" w:type="dxa"/>
            </w:tcMar>
          </w:tcPr>
          <w:p w:rsidR="007F4859" w:rsidRPr="005D789A" w:rsidRDefault="007F4859" w:rsidP="007F4859">
            <w:pPr>
              <w:autoSpaceDE w:val="0"/>
              <w:autoSpaceDN w:val="0"/>
              <w:adjustRightInd w:val="0"/>
              <w:spacing w:after="0" w:line="360" w:lineRule="auto"/>
              <w:ind w:left="-57" w:right="-57"/>
              <w:jc w:val="both"/>
              <w:rPr>
                <w:rFonts w:ascii="Arial" w:eastAsia="Times New Roman" w:hAnsi="Arial" w:cs="Arial"/>
                <w:sz w:val="20"/>
                <w:szCs w:val="20"/>
                <w:lang w:val="en-GB"/>
              </w:rPr>
            </w:pPr>
          </w:p>
          <w:p w:rsidR="007F4859" w:rsidRPr="005D789A" w:rsidRDefault="007F4859" w:rsidP="007F4859">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720" w:type="dxa"/>
            <w:tcBorders>
              <w:top w:val="single" w:sz="4" w:space="0" w:color="auto"/>
              <w:left w:val="single" w:sz="4" w:space="0" w:color="auto"/>
              <w:right w:val="single" w:sz="4" w:space="0" w:color="auto"/>
            </w:tcBorders>
            <w:shd w:val="clear" w:color="auto" w:fill="auto"/>
            <w:tcMar>
              <w:left w:w="57" w:type="dxa"/>
              <w:right w:w="57" w:type="dxa"/>
            </w:tcMar>
          </w:tcPr>
          <w:p w:rsidR="007F4859" w:rsidRPr="005D789A" w:rsidRDefault="007F4859" w:rsidP="007F4859">
            <w:pPr>
              <w:autoSpaceDE w:val="0"/>
              <w:autoSpaceDN w:val="0"/>
              <w:adjustRightInd w:val="0"/>
              <w:spacing w:after="0" w:line="360" w:lineRule="auto"/>
              <w:ind w:left="-57" w:right="-57"/>
              <w:jc w:val="both"/>
              <w:rPr>
                <w:rFonts w:ascii="Arial" w:eastAsia="Times New Roman" w:hAnsi="Arial" w:cs="Arial"/>
                <w:sz w:val="20"/>
                <w:szCs w:val="20"/>
                <w:lang w:val="en-GB"/>
              </w:rPr>
            </w:pPr>
          </w:p>
          <w:p w:rsidR="007F4859" w:rsidRPr="005D789A" w:rsidRDefault="007F4859" w:rsidP="007F4859">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900" w:type="dxa"/>
            <w:tcBorders>
              <w:top w:val="single" w:sz="4" w:space="0" w:color="auto"/>
              <w:left w:val="single" w:sz="4" w:space="0" w:color="auto"/>
              <w:right w:val="single" w:sz="12" w:space="0" w:color="auto"/>
            </w:tcBorders>
            <w:shd w:val="clear" w:color="auto" w:fill="auto"/>
            <w:tcMar>
              <w:left w:w="57" w:type="dxa"/>
              <w:right w:w="57" w:type="dxa"/>
            </w:tcMar>
          </w:tcPr>
          <w:p w:rsidR="007F4859" w:rsidRPr="005D789A" w:rsidRDefault="007F4859" w:rsidP="007F4859">
            <w:pPr>
              <w:autoSpaceDE w:val="0"/>
              <w:autoSpaceDN w:val="0"/>
              <w:adjustRightInd w:val="0"/>
              <w:spacing w:after="0" w:line="360" w:lineRule="auto"/>
              <w:jc w:val="both"/>
              <w:rPr>
                <w:rFonts w:ascii="Arial" w:eastAsia="Times New Roman" w:hAnsi="Arial" w:cs="Arial"/>
                <w:sz w:val="20"/>
                <w:szCs w:val="20"/>
                <w:lang w:val="en-GB"/>
              </w:rPr>
            </w:pPr>
          </w:p>
          <w:p w:rsidR="007F4859" w:rsidRPr="005D789A" w:rsidRDefault="007F4859" w:rsidP="007F4859">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r>
      <w:tr w:rsidR="00F01E37" w:rsidRPr="005D789A" w:rsidTr="007F48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0" w:type="dxa"/>
          <w:wAfter w:w="20" w:type="dxa"/>
          <w:cantSplit/>
          <w:trHeight w:val="816"/>
        </w:trPr>
        <w:tc>
          <w:tcPr>
            <w:tcW w:w="1742" w:type="dxa"/>
            <w:gridSpan w:val="2"/>
            <w:vMerge/>
            <w:tcBorders>
              <w:left w:val="single" w:sz="12" w:space="0" w:color="auto"/>
              <w:bottom w:val="single" w:sz="4" w:space="0" w:color="auto"/>
              <w:right w:val="single" w:sz="4" w:space="0" w:color="auto"/>
            </w:tcBorders>
            <w:shd w:val="clear" w:color="auto" w:fill="auto"/>
            <w:tcMar>
              <w:left w:w="57" w:type="dxa"/>
              <w:right w:w="57" w:type="dxa"/>
            </w:tcMar>
            <w:vAlign w:val="center"/>
          </w:tcPr>
          <w:p w:rsidR="007F4859" w:rsidRPr="005D789A" w:rsidRDefault="007F4859" w:rsidP="007F4859">
            <w:pPr>
              <w:spacing w:after="0" w:line="360" w:lineRule="auto"/>
              <w:jc w:val="both"/>
              <w:rPr>
                <w:rFonts w:ascii="Arial" w:eastAsia="Times New Roman" w:hAnsi="Arial" w:cs="Arial"/>
                <w:sz w:val="20"/>
                <w:szCs w:val="24"/>
                <w:lang w:val="en-GB"/>
              </w:rPr>
            </w:pP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F4859" w:rsidRPr="005D789A" w:rsidRDefault="007F4859" w:rsidP="007F4859">
            <w:pPr>
              <w:autoSpaceDE w:val="0"/>
              <w:autoSpaceDN w:val="0"/>
              <w:adjustRightInd w:val="0"/>
              <w:spacing w:after="0" w:line="360" w:lineRule="auto"/>
              <w:jc w:val="both"/>
              <w:rPr>
                <w:rFonts w:ascii="Arial" w:eastAsia="Calibri" w:hAnsi="Arial" w:cs="Arial"/>
                <w:bCs/>
                <w:iCs/>
                <w:sz w:val="20"/>
                <w:szCs w:val="24"/>
                <w:lang w:val="en-GB"/>
              </w:rPr>
            </w:pPr>
            <w:r w:rsidRPr="005D789A">
              <w:rPr>
                <w:rFonts w:ascii="Arial" w:eastAsia="Calibri" w:hAnsi="Arial" w:cs="Arial"/>
                <w:bCs/>
                <w:iCs/>
                <w:sz w:val="20"/>
                <w:szCs w:val="20"/>
                <w:lang w:val="en-GB"/>
              </w:rPr>
              <w:t>Number of statutory sub-committee meeting held</w:t>
            </w:r>
          </w:p>
        </w:tc>
        <w:tc>
          <w:tcPr>
            <w:tcW w:w="94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F4859" w:rsidRPr="005D789A" w:rsidRDefault="007F4859" w:rsidP="007F4859">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0"/>
                <w:lang w:val="en-GB"/>
              </w:rPr>
              <w:t>4</w:t>
            </w:r>
          </w:p>
        </w:tc>
        <w:tc>
          <w:tcPr>
            <w:tcW w:w="810" w:type="dxa"/>
            <w:tcBorders>
              <w:top w:val="single" w:sz="4" w:space="0" w:color="auto"/>
              <w:left w:val="single" w:sz="4" w:space="0" w:color="auto"/>
              <w:bottom w:val="single" w:sz="4" w:space="0" w:color="auto"/>
              <w:right w:val="single" w:sz="4" w:space="0" w:color="auto"/>
            </w:tcBorders>
            <w:vAlign w:val="center"/>
          </w:tcPr>
          <w:p w:rsidR="007F4859" w:rsidRPr="005D789A" w:rsidRDefault="007F4859" w:rsidP="007F4859">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0"/>
                <w:lang w:val="en-GB"/>
              </w:rPr>
              <w:t>4</w:t>
            </w:r>
          </w:p>
        </w:tc>
        <w:tc>
          <w:tcPr>
            <w:tcW w:w="900" w:type="dxa"/>
            <w:tcBorders>
              <w:top w:val="single" w:sz="4" w:space="0" w:color="auto"/>
              <w:left w:val="single" w:sz="4" w:space="0" w:color="auto"/>
              <w:bottom w:val="single" w:sz="4" w:space="0" w:color="auto"/>
              <w:right w:val="single" w:sz="4" w:space="0" w:color="auto"/>
            </w:tcBorders>
            <w:vAlign w:val="center"/>
          </w:tcPr>
          <w:p w:rsidR="007F4859" w:rsidRPr="005D789A" w:rsidRDefault="007F4859" w:rsidP="007F4859">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0"/>
                <w:lang w:val="en-GB"/>
              </w:rPr>
              <w:t>4</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7F4859" w:rsidRPr="005D789A" w:rsidRDefault="007F4859" w:rsidP="007F4859">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0"/>
                <w:lang w:val="en-GB"/>
              </w:rPr>
              <w:t>4</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F4859" w:rsidRPr="005D789A" w:rsidRDefault="007F4859" w:rsidP="007F4859">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0"/>
                <w:lang w:val="en-GB"/>
              </w:rPr>
              <w:t>4</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F4859" w:rsidRPr="005D789A" w:rsidRDefault="007F4859" w:rsidP="007F4859">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0"/>
                <w:lang w:val="en-GB"/>
              </w:rPr>
              <w:t>4</w:t>
            </w:r>
          </w:p>
        </w:tc>
        <w:tc>
          <w:tcPr>
            <w:tcW w:w="7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F4859" w:rsidRPr="005D789A" w:rsidRDefault="007F4859" w:rsidP="007F4859">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0"/>
                <w:lang w:val="en-GB"/>
              </w:rPr>
              <w:t>4</w:t>
            </w:r>
          </w:p>
        </w:tc>
        <w:tc>
          <w:tcPr>
            <w:tcW w:w="90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7F4859" w:rsidRPr="005D789A" w:rsidRDefault="007F4859" w:rsidP="007F4859">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0"/>
                <w:lang w:val="en-GB"/>
              </w:rPr>
              <w:t>4</w:t>
            </w:r>
          </w:p>
        </w:tc>
      </w:tr>
      <w:tr w:rsidR="00F01E37" w:rsidRPr="005D789A" w:rsidTr="007F48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0" w:type="dxa"/>
          <w:wAfter w:w="20" w:type="dxa"/>
          <w:cantSplit/>
          <w:trHeight w:val="816"/>
        </w:trPr>
        <w:tc>
          <w:tcPr>
            <w:tcW w:w="1742" w:type="dxa"/>
            <w:gridSpan w:val="2"/>
            <w:vMerge w:val="restart"/>
            <w:tcBorders>
              <w:top w:val="single" w:sz="4" w:space="0" w:color="auto"/>
              <w:left w:val="single" w:sz="12" w:space="0" w:color="auto"/>
              <w:right w:val="single" w:sz="4" w:space="0" w:color="auto"/>
            </w:tcBorders>
            <w:shd w:val="clear" w:color="auto" w:fill="auto"/>
            <w:tcMar>
              <w:left w:w="57" w:type="dxa"/>
              <w:right w:w="57" w:type="dxa"/>
            </w:tcMar>
          </w:tcPr>
          <w:p w:rsidR="007F4859" w:rsidRPr="005D789A" w:rsidRDefault="007F4859" w:rsidP="007F4859">
            <w:r w:rsidRPr="005D789A">
              <w:rPr>
                <w:rFonts w:ascii="Arial" w:eastAsia="Calibri" w:hAnsi="Arial" w:cs="Arial"/>
                <w:bCs/>
                <w:iCs/>
                <w:sz w:val="20"/>
                <w:szCs w:val="20"/>
                <w:lang w:val="en-GB"/>
              </w:rPr>
              <w:t xml:space="preserve">Organize Ordinary Assembly Meetings annually </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F4859" w:rsidRPr="005D789A" w:rsidRDefault="007F4859" w:rsidP="007F4859">
            <w:pPr>
              <w:autoSpaceDE w:val="0"/>
              <w:autoSpaceDN w:val="0"/>
              <w:adjustRightInd w:val="0"/>
              <w:spacing w:after="0" w:line="360" w:lineRule="auto"/>
              <w:ind w:left="-57" w:right="-57"/>
              <w:jc w:val="both"/>
              <w:rPr>
                <w:rFonts w:ascii="Arial" w:eastAsia="Times New Roman" w:hAnsi="Arial" w:cs="Arial"/>
                <w:sz w:val="20"/>
                <w:szCs w:val="20"/>
                <w:lang w:val="en-GB"/>
              </w:rPr>
            </w:pPr>
          </w:p>
          <w:p w:rsidR="007F4859" w:rsidRPr="005D789A" w:rsidRDefault="007F4859" w:rsidP="007F4859">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Calibri" w:hAnsi="Arial" w:cs="Arial"/>
                <w:bCs/>
                <w:iCs/>
                <w:sz w:val="20"/>
                <w:szCs w:val="20"/>
                <w:lang w:val="en-GB"/>
              </w:rPr>
              <w:t>Number of training workshop organized</w:t>
            </w:r>
          </w:p>
        </w:tc>
        <w:tc>
          <w:tcPr>
            <w:tcW w:w="94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F4859" w:rsidRPr="005D789A" w:rsidRDefault="007F4859" w:rsidP="007F4859">
            <w:pPr>
              <w:autoSpaceDE w:val="0"/>
              <w:autoSpaceDN w:val="0"/>
              <w:adjustRightInd w:val="0"/>
              <w:spacing w:after="0" w:line="360" w:lineRule="auto"/>
              <w:ind w:left="-57" w:right="-57"/>
              <w:jc w:val="both"/>
              <w:rPr>
                <w:rFonts w:ascii="Arial" w:eastAsia="Times New Roman" w:hAnsi="Arial" w:cs="Arial"/>
                <w:sz w:val="20"/>
                <w:szCs w:val="20"/>
                <w:lang w:val="en-GB"/>
              </w:rPr>
            </w:pPr>
          </w:p>
          <w:p w:rsidR="007F4859" w:rsidRPr="005D789A" w:rsidRDefault="007F4859" w:rsidP="007F4859">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2</w:t>
            </w:r>
          </w:p>
        </w:tc>
        <w:tc>
          <w:tcPr>
            <w:tcW w:w="810" w:type="dxa"/>
            <w:tcBorders>
              <w:top w:val="single" w:sz="4" w:space="0" w:color="auto"/>
              <w:left w:val="single" w:sz="4" w:space="0" w:color="auto"/>
              <w:bottom w:val="single" w:sz="4" w:space="0" w:color="auto"/>
              <w:right w:val="single" w:sz="4" w:space="0" w:color="auto"/>
            </w:tcBorders>
          </w:tcPr>
          <w:p w:rsidR="007F4859" w:rsidRPr="005D789A" w:rsidRDefault="007F4859" w:rsidP="007F4859">
            <w:pPr>
              <w:autoSpaceDE w:val="0"/>
              <w:autoSpaceDN w:val="0"/>
              <w:adjustRightInd w:val="0"/>
              <w:spacing w:after="0" w:line="360" w:lineRule="auto"/>
              <w:ind w:left="-57" w:right="-57"/>
              <w:jc w:val="both"/>
              <w:rPr>
                <w:rFonts w:ascii="Arial" w:eastAsia="Times New Roman" w:hAnsi="Arial" w:cs="Arial"/>
                <w:sz w:val="20"/>
                <w:szCs w:val="20"/>
                <w:lang w:val="en-GB"/>
              </w:rPr>
            </w:pPr>
          </w:p>
          <w:p w:rsidR="007F4859" w:rsidRPr="005D789A" w:rsidRDefault="007F4859" w:rsidP="007F4859">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2</w:t>
            </w:r>
          </w:p>
        </w:tc>
        <w:tc>
          <w:tcPr>
            <w:tcW w:w="900" w:type="dxa"/>
            <w:tcBorders>
              <w:top w:val="single" w:sz="4" w:space="0" w:color="auto"/>
              <w:left w:val="single" w:sz="4" w:space="0" w:color="auto"/>
              <w:bottom w:val="single" w:sz="4" w:space="0" w:color="auto"/>
              <w:right w:val="single" w:sz="4" w:space="0" w:color="auto"/>
            </w:tcBorders>
          </w:tcPr>
          <w:p w:rsidR="007F4859" w:rsidRPr="005D789A" w:rsidRDefault="007F4859" w:rsidP="007F4859">
            <w:pPr>
              <w:autoSpaceDE w:val="0"/>
              <w:autoSpaceDN w:val="0"/>
              <w:adjustRightInd w:val="0"/>
              <w:spacing w:after="0" w:line="360" w:lineRule="auto"/>
              <w:ind w:left="-57" w:right="-57"/>
              <w:jc w:val="both"/>
              <w:rPr>
                <w:rFonts w:ascii="Arial" w:eastAsia="Times New Roman" w:hAnsi="Arial" w:cs="Arial"/>
                <w:sz w:val="20"/>
                <w:szCs w:val="20"/>
                <w:lang w:val="en-GB"/>
              </w:rPr>
            </w:pPr>
          </w:p>
          <w:p w:rsidR="007F4859" w:rsidRPr="005D789A" w:rsidRDefault="007F4859" w:rsidP="007F4859">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2</w:t>
            </w:r>
          </w:p>
        </w:tc>
        <w:tc>
          <w:tcPr>
            <w:tcW w:w="900" w:type="dxa"/>
            <w:gridSpan w:val="2"/>
            <w:tcBorders>
              <w:top w:val="single" w:sz="4" w:space="0" w:color="auto"/>
              <w:left w:val="single" w:sz="4" w:space="0" w:color="auto"/>
              <w:bottom w:val="single" w:sz="4" w:space="0" w:color="auto"/>
              <w:right w:val="single" w:sz="4" w:space="0" w:color="auto"/>
            </w:tcBorders>
          </w:tcPr>
          <w:p w:rsidR="007F4859" w:rsidRPr="005D789A" w:rsidRDefault="007F4859" w:rsidP="007F4859">
            <w:pPr>
              <w:autoSpaceDE w:val="0"/>
              <w:autoSpaceDN w:val="0"/>
              <w:adjustRightInd w:val="0"/>
              <w:spacing w:after="0" w:line="360" w:lineRule="auto"/>
              <w:jc w:val="both"/>
              <w:rPr>
                <w:rFonts w:ascii="Arial" w:eastAsia="Times New Roman" w:hAnsi="Arial" w:cs="Arial"/>
                <w:sz w:val="20"/>
                <w:szCs w:val="20"/>
                <w:lang w:val="en-GB"/>
              </w:rPr>
            </w:pPr>
          </w:p>
          <w:p w:rsidR="007F4859" w:rsidRPr="005D789A" w:rsidRDefault="007F4859" w:rsidP="007F4859">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2</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F4859" w:rsidRPr="005D789A" w:rsidRDefault="007F4859" w:rsidP="007F4859">
            <w:pPr>
              <w:autoSpaceDE w:val="0"/>
              <w:autoSpaceDN w:val="0"/>
              <w:adjustRightInd w:val="0"/>
              <w:spacing w:after="0" w:line="360" w:lineRule="auto"/>
              <w:ind w:left="-57" w:right="-57"/>
              <w:jc w:val="both"/>
              <w:rPr>
                <w:rFonts w:ascii="Arial" w:eastAsia="Times New Roman" w:hAnsi="Arial" w:cs="Arial"/>
                <w:sz w:val="20"/>
                <w:szCs w:val="20"/>
                <w:lang w:val="en-GB"/>
              </w:rPr>
            </w:pPr>
          </w:p>
          <w:p w:rsidR="007F4859" w:rsidRPr="005D789A" w:rsidRDefault="007F4859" w:rsidP="007F4859">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2</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F4859" w:rsidRPr="005D789A" w:rsidRDefault="007F4859" w:rsidP="007F4859">
            <w:pPr>
              <w:autoSpaceDE w:val="0"/>
              <w:autoSpaceDN w:val="0"/>
              <w:adjustRightInd w:val="0"/>
              <w:spacing w:after="0" w:line="360" w:lineRule="auto"/>
              <w:ind w:left="-57" w:right="-57"/>
              <w:jc w:val="both"/>
              <w:rPr>
                <w:rFonts w:ascii="Arial" w:eastAsia="Times New Roman" w:hAnsi="Arial" w:cs="Arial"/>
                <w:sz w:val="20"/>
                <w:szCs w:val="20"/>
                <w:lang w:val="en-GB"/>
              </w:rPr>
            </w:pPr>
          </w:p>
          <w:p w:rsidR="007F4859" w:rsidRPr="005D789A" w:rsidRDefault="007F4859" w:rsidP="007F4859">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2</w:t>
            </w:r>
          </w:p>
        </w:tc>
        <w:tc>
          <w:tcPr>
            <w:tcW w:w="7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F4859" w:rsidRPr="005D789A" w:rsidRDefault="007F4859" w:rsidP="007F4859">
            <w:pPr>
              <w:autoSpaceDE w:val="0"/>
              <w:autoSpaceDN w:val="0"/>
              <w:adjustRightInd w:val="0"/>
              <w:spacing w:after="0" w:line="360" w:lineRule="auto"/>
              <w:jc w:val="both"/>
              <w:rPr>
                <w:rFonts w:ascii="Arial" w:eastAsia="Times New Roman" w:hAnsi="Arial" w:cs="Arial"/>
                <w:sz w:val="20"/>
                <w:szCs w:val="20"/>
                <w:lang w:val="en-GB"/>
              </w:rPr>
            </w:pPr>
          </w:p>
          <w:p w:rsidR="007F4859" w:rsidRPr="005D789A" w:rsidRDefault="007F4859" w:rsidP="007F4859">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2</w:t>
            </w:r>
          </w:p>
        </w:tc>
        <w:tc>
          <w:tcPr>
            <w:tcW w:w="90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7F4859" w:rsidRPr="005D789A" w:rsidRDefault="007F4859" w:rsidP="007F4859">
            <w:pPr>
              <w:autoSpaceDE w:val="0"/>
              <w:autoSpaceDN w:val="0"/>
              <w:adjustRightInd w:val="0"/>
              <w:spacing w:after="0" w:line="360" w:lineRule="auto"/>
              <w:jc w:val="both"/>
              <w:rPr>
                <w:rFonts w:ascii="Arial" w:eastAsia="Times New Roman" w:hAnsi="Arial" w:cs="Arial"/>
                <w:sz w:val="20"/>
                <w:szCs w:val="24"/>
                <w:lang w:val="en-GB"/>
              </w:rPr>
            </w:pPr>
            <w:r w:rsidRPr="005D789A">
              <w:rPr>
                <w:rFonts w:ascii="Arial" w:eastAsia="Times New Roman" w:hAnsi="Arial" w:cs="Arial"/>
                <w:sz w:val="20"/>
                <w:szCs w:val="24"/>
                <w:lang w:val="en-GB"/>
              </w:rPr>
              <w:t>2</w:t>
            </w:r>
          </w:p>
        </w:tc>
      </w:tr>
      <w:tr w:rsidR="00F01E37" w:rsidRPr="005D789A" w:rsidTr="007F48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0" w:type="dxa"/>
          <w:wAfter w:w="20" w:type="dxa"/>
          <w:cantSplit/>
          <w:trHeight w:val="816"/>
        </w:trPr>
        <w:tc>
          <w:tcPr>
            <w:tcW w:w="1742" w:type="dxa"/>
            <w:gridSpan w:val="2"/>
            <w:vMerge/>
            <w:tcBorders>
              <w:left w:val="single" w:sz="12" w:space="0" w:color="auto"/>
              <w:bottom w:val="single" w:sz="4" w:space="0" w:color="auto"/>
              <w:right w:val="single" w:sz="4" w:space="0" w:color="auto"/>
            </w:tcBorders>
            <w:shd w:val="clear" w:color="auto" w:fill="auto"/>
            <w:tcMar>
              <w:left w:w="57" w:type="dxa"/>
              <w:right w:w="57" w:type="dxa"/>
            </w:tcMar>
          </w:tcPr>
          <w:p w:rsidR="007F4859" w:rsidRPr="005D789A" w:rsidRDefault="007F4859" w:rsidP="007F4859"/>
        </w:tc>
        <w:tc>
          <w:tcPr>
            <w:tcW w:w="1830"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F4859" w:rsidRPr="005D789A" w:rsidRDefault="007F4859" w:rsidP="007F4859">
            <w:pPr>
              <w:autoSpaceDE w:val="0"/>
              <w:autoSpaceDN w:val="0"/>
              <w:adjustRightInd w:val="0"/>
              <w:spacing w:after="0" w:line="360" w:lineRule="auto"/>
              <w:jc w:val="both"/>
              <w:rPr>
                <w:rFonts w:ascii="Arial" w:eastAsia="Calibri" w:hAnsi="Arial" w:cs="Arial"/>
                <w:bCs/>
                <w:iCs/>
                <w:sz w:val="20"/>
                <w:szCs w:val="20"/>
                <w:lang w:val="en-GB"/>
              </w:rPr>
            </w:pPr>
            <w:r w:rsidRPr="005D789A">
              <w:rPr>
                <w:rFonts w:ascii="Arial" w:eastAsia="Calibri" w:hAnsi="Arial" w:cs="Arial"/>
                <w:bCs/>
                <w:iCs/>
                <w:sz w:val="20"/>
                <w:szCs w:val="20"/>
                <w:lang w:val="en-GB"/>
              </w:rPr>
              <w:t>Number of statutory sub-committee meeting held</w:t>
            </w:r>
          </w:p>
        </w:tc>
        <w:tc>
          <w:tcPr>
            <w:tcW w:w="94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F4859" w:rsidRPr="005D789A" w:rsidRDefault="007F4859" w:rsidP="007F4859">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810" w:type="dxa"/>
            <w:tcBorders>
              <w:top w:val="single" w:sz="4" w:space="0" w:color="auto"/>
              <w:left w:val="single" w:sz="4" w:space="0" w:color="auto"/>
              <w:bottom w:val="single" w:sz="4" w:space="0" w:color="auto"/>
              <w:right w:val="single" w:sz="4" w:space="0" w:color="auto"/>
            </w:tcBorders>
            <w:vAlign w:val="center"/>
          </w:tcPr>
          <w:p w:rsidR="007F4859" w:rsidRPr="005D789A" w:rsidRDefault="007F4859" w:rsidP="007F4859">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900" w:type="dxa"/>
            <w:tcBorders>
              <w:top w:val="single" w:sz="4" w:space="0" w:color="auto"/>
              <w:left w:val="single" w:sz="4" w:space="0" w:color="auto"/>
              <w:bottom w:val="single" w:sz="4" w:space="0" w:color="auto"/>
              <w:right w:val="single" w:sz="4" w:space="0" w:color="auto"/>
            </w:tcBorders>
            <w:vAlign w:val="center"/>
          </w:tcPr>
          <w:p w:rsidR="007F4859" w:rsidRPr="005D789A" w:rsidRDefault="007F4859" w:rsidP="007F4859">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7F4859" w:rsidRPr="005D789A" w:rsidRDefault="007F4859" w:rsidP="007F4859">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F4859" w:rsidRPr="005D789A" w:rsidRDefault="007F4859" w:rsidP="007F4859">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F4859" w:rsidRPr="005D789A" w:rsidRDefault="007F4859" w:rsidP="007F4859">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7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F4859" w:rsidRPr="005D789A" w:rsidRDefault="007F4859" w:rsidP="007F4859">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90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7F4859" w:rsidRPr="005D789A" w:rsidRDefault="007F4859" w:rsidP="007F4859">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r>
      <w:tr w:rsidR="00F01E37" w:rsidRPr="005D789A" w:rsidTr="007F48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0" w:type="dxa"/>
          <w:wAfter w:w="20" w:type="dxa"/>
          <w:cantSplit/>
          <w:trHeight w:val="816"/>
        </w:trPr>
        <w:tc>
          <w:tcPr>
            <w:tcW w:w="1742" w:type="dxa"/>
            <w:gridSpan w:val="2"/>
            <w:vMerge w:val="restart"/>
            <w:tcBorders>
              <w:top w:val="single" w:sz="4" w:space="0" w:color="auto"/>
              <w:left w:val="single" w:sz="12" w:space="0" w:color="auto"/>
              <w:right w:val="single" w:sz="4" w:space="0" w:color="auto"/>
            </w:tcBorders>
            <w:shd w:val="clear" w:color="auto" w:fill="auto"/>
            <w:tcMar>
              <w:left w:w="57" w:type="dxa"/>
              <w:right w:w="57" w:type="dxa"/>
            </w:tcMar>
            <w:vAlign w:val="center"/>
          </w:tcPr>
          <w:p w:rsidR="00F01E37" w:rsidRPr="005D789A" w:rsidRDefault="00F01E37" w:rsidP="00F01E37">
            <w:pPr>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Social Accountability meetings held</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F01E37" w:rsidRPr="005D789A" w:rsidRDefault="00F01E37" w:rsidP="00F01E37">
            <w:pPr>
              <w:spacing w:after="0" w:line="360" w:lineRule="auto"/>
              <w:jc w:val="both"/>
              <w:rPr>
                <w:rFonts w:ascii="Arial" w:eastAsia="Times New Roman" w:hAnsi="Arial" w:cs="Arial"/>
                <w:sz w:val="20"/>
                <w:szCs w:val="20"/>
                <w:lang w:val="en-GB"/>
              </w:rPr>
            </w:pPr>
            <w:r w:rsidRPr="005D789A">
              <w:rPr>
                <w:rFonts w:ascii="Arial" w:eastAsia="Calibri" w:hAnsi="Arial" w:cs="Arial"/>
                <w:bCs/>
                <w:iCs/>
                <w:sz w:val="20"/>
                <w:szCs w:val="20"/>
                <w:lang w:val="en-GB"/>
              </w:rPr>
              <w:t>Number of training workshop organized</w:t>
            </w:r>
          </w:p>
        </w:tc>
        <w:tc>
          <w:tcPr>
            <w:tcW w:w="94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F01E37" w:rsidRPr="005D789A" w:rsidRDefault="00F01E37" w:rsidP="00F01E37">
            <w:pPr>
              <w:rPr>
                <w:rFonts w:ascii="Arial" w:eastAsia="Times New Roman" w:hAnsi="Arial" w:cs="Arial"/>
                <w:sz w:val="20"/>
                <w:szCs w:val="20"/>
                <w:lang w:val="en-GB"/>
              </w:rPr>
            </w:pPr>
          </w:p>
          <w:p w:rsidR="00F01E37" w:rsidRPr="005D789A" w:rsidRDefault="00F01E37" w:rsidP="00F01E37">
            <w:r w:rsidRPr="005D789A">
              <w:rPr>
                <w:rFonts w:ascii="Arial" w:eastAsia="Times New Roman" w:hAnsi="Arial" w:cs="Arial"/>
                <w:sz w:val="20"/>
                <w:szCs w:val="20"/>
                <w:lang w:val="en-GB"/>
              </w:rPr>
              <w:t>2</w:t>
            </w:r>
          </w:p>
        </w:tc>
        <w:tc>
          <w:tcPr>
            <w:tcW w:w="810" w:type="dxa"/>
            <w:tcBorders>
              <w:top w:val="single" w:sz="4" w:space="0" w:color="auto"/>
              <w:left w:val="single" w:sz="4" w:space="0" w:color="auto"/>
              <w:bottom w:val="single" w:sz="4" w:space="0" w:color="auto"/>
              <w:right w:val="single" w:sz="4" w:space="0" w:color="auto"/>
            </w:tcBorders>
          </w:tcPr>
          <w:p w:rsidR="00F01E37" w:rsidRPr="005D789A" w:rsidRDefault="00F01E37" w:rsidP="00F01E37">
            <w:pPr>
              <w:rPr>
                <w:rFonts w:ascii="Arial" w:eastAsia="Times New Roman" w:hAnsi="Arial" w:cs="Arial"/>
                <w:sz w:val="20"/>
                <w:szCs w:val="20"/>
                <w:lang w:val="en-GB"/>
              </w:rPr>
            </w:pPr>
          </w:p>
          <w:p w:rsidR="00F01E37" w:rsidRPr="005D789A" w:rsidRDefault="00F01E37" w:rsidP="00F01E37">
            <w:r w:rsidRPr="005D789A">
              <w:rPr>
                <w:rFonts w:ascii="Arial" w:eastAsia="Times New Roman" w:hAnsi="Arial" w:cs="Arial"/>
                <w:sz w:val="20"/>
                <w:szCs w:val="20"/>
                <w:lang w:val="en-GB"/>
              </w:rPr>
              <w:t>2</w:t>
            </w:r>
          </w:p>
        </w:tc>
        <w:tc>
          <w:tcPr>
            <w:tcW w:w="900" w:type="dxa"/>
            <w:tcBorders>
              <w:top w:val="single" w:sz="4" w:space="0" w:color="auto"/>
              <w:left w:val="single" w:sz="4" w:space="0" w:color="auto"/>
              <w:bottom w:val="single" w:sz="4" w:space="0" w:color="auto"/>
              <w:right w:val="single" w:sz="4" w:space="0" w:color="auto"/>
            </w:tcBorders>
          </w:tcPr>
          <w:p w:rsidR="00F01E37" w:rsidRPr="005D789A" w:rsidRDefault="00F01E37" w:rsidP="00F01E37">
            <w:pPr>
              <w:autoSpaceDE w:val="0"/>
              <w:autoSpaceDN w:val="0"/>
              <w:adjustRightInd w:val="0"/>
              <w:spacing w:after="0" w:line="360" w:lineRule="auto"/>
              <w:ind w:left="-57" w:right="-57"/>
              <w:jc w:val="both"/>
              <w:rPr>
                <w:rFonts w:ascii="Arial" w:eastAsia="Times New Roman" w:hAnsi="Arial" w:cs="Arial"/>
                <w:sz w:val="20"/>
                <w:szCs w:val="20"/>
                <w:lang w:val="en-GB"/>
              </w:rPr>
            </w:pPr>
          </w:p>
          <w:p w:rsidR="00F01E37" w:rsidRPr="005D789A" w:rsidRDefault="00F01E37" w:rsidP="00F01E37">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2</w:t>
            </w:r>
          </w:p>
        </w:tc>
        <w:tc>
          <w:tcPr>
            <w:tcW w:w="900" w:type="dxa"/>
            <w:gridSpan w:val="2"/>
            <w:tcBorders>
              <w:top w:val="single" w:sz="4" w:space="0" w:color="auto"/>
              <w:left w:val="single" w:sz="4" w:space="0" w:color="auto"/>
              <w:bottom w:val="single" w:sz="4" w:space="0" w:color="auto"/>
              <w:right w:val="single" w:sz="4" w:space="0" w:color="auto"/>
            </w:tcBorders>
          </w:tcPr>
          <w:p w:rsidR="00F01E37" w:rsidRPr="005D789A" w:rsidRDefault="00F01E37" w:rsidP="00F01E37">
            <w:pPr>
              <w:autoSpaceDE w:val="0"/>
              <w:autoSpaceDN w:val="0"/>
              <w:adjustRightInd w:val="0"/>
              <w:spacing w:after="0" w:line="360" w:lineRule="auto"/>
              <w:ind w:left="-57" w:right="-57"/>
              <w:jc w:val="both"/>
              <w:rPr>
                <w:rFonts w:ascii="Arial" w:eastAsia="Times New Roman" w:hAnsi="Arial" w:cs="Arial"/>
                <w:sz w:val="20"/>
                <w:szCs w:val="20"/>
                <w:lang w:val="en-GB"/>
              </w:rPr>
            </w:pPr>
          </w:p>
          <w:p w:rsidR="00F01E37" w:rsidRPr="005D789A" w:rsidRDefault="00F01E37" w:rsidP="00F01E37">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2</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F01E37" w:rsidRPr="005D789A" w:rsidRDefault="00F01E37" w:rsidP="00F01E37">
            <w:pPr>
              <w:autoSpaceDE w:val="0"/>
              <w:autoSpaceDN w:val="0"/>
              <w:adjustRightInd w:val="0"/>
              <w:spacing w:after="0" w:line="360" w:lineRule="auto"/>
              <w:jc w:val="both"/>
              <w:rPr>
                <w:rFonts w:ascii="Arial" w:eastAsia="Times New Roman" w:hAnsi="Arial" w:cs="Arial"/>
                <w:sz w:val="20"/>
                <w:szCs w:val="20"/>
                <w:lang w:val="en-GB"/>
              </w:rPr>
            </w:pPr>
          </w:p>
          <w:p w:rsidR="00F01E37" w:rsidRPr="005D789A" w:rsidRDefault="00F01E37" w:rsidP="00F01E37">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2</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F01E37" w:rsidRPr="005D789A" w:rsidRDefault="00F01E37" w:rsidP="00F01E37">
            <w:pPr>
              <w:autoSpaceDE w:val="0"/>
              <w:autoSpaceDN w:val="0"/>
              <w:adjustRightInd w:val="0"/>
              <w:spacing w:after="0" w:line="360" w:lineRule="auto"/>
              <w:ind w:left="-57" w:right="-57"/>
              <w:jc w:val="both"/>
              <w:rPr>
                <w:rFonts w:ascii="Arial" w:eastAsia="Times New Roman" w:hAnsi="Arial" w:cs="Arial"/>
                <w:sz w:val="20"/>
                <w:szCs w:val="20"/>
                <w:lang w:val="en-GB"/>
              </w:rPr>
            </w:pPr>
          </w:p>
          <w:p w:rsidR="00F01E37" w:rsidRPr="005D789A" w:rsidRDefault="00F01E37" w:rsidP="00F01E37">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2</w:t>
            </w:r>
          </w:p>
        </w:tc>
        <w:tc>
          <w:tcPr>
            <w:tcW w:w="7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F01E37" w:rsidRPr="005D789A" w:rsidRDefault="00F01E37" w:rsidP="00F01E37">
            <w:pPr>
              <w:autoSpaceDE w:val="0"/>
              <w:autoSpaceDN w:val="0"/>
              <w:adjustRightInd w:val="0"/>
              <w:spacing w:after="0" w:line="360" w:lineRule="auto"/>
              <w:ind w:left="-57" w:right="-57"/>
              <w:jc w:val="both"/>
              <w:rPr>
                <w:rFonts w:ascii="Arial" w:eastAsia="Times New Roman" w:hAnsi="Arial" w:cs="Arial"/>
                <w:sz w:val="20"/>
                <w:szCs w:val="20"/>
                <w:lang w:val="en-GB"/>
              </w:rPr>
            </w:pPr>
          </w:p>
          <w:p w:rsidR="00F01E37" w:rsidRPr="005D789A" w:rsidRDefault="00F01E37" w:rsidP="00F01E37">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2</w:t>
            </w:r>
          </w:p>
        </w:tc>
        <w:tc>
          <w:tcPr>
            <w:tcW w:w="90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F01E37" w:rsidRPr="005D789A" w:rsidRDefault="00F01E37" w:rsidP="00F01E37">
            <w:pPr>
              <w:autoSpaceDE w:val="0"/>
              <w:autoSpaceDN w:val="0"/>
              <w:adjustRightInd w:val="0"/>
              <w:spacing w:after="0" w:line="360" w:lineRule="auto"/>
              <w:jc w:val="both"/>
              <w:rPr>
                <w:rFonts w:ascii="Arial" w:eastAsia="Times New Roman" w:hAnsi="Arial" w:cs="Arial"/>
                <w:sz w:val="20"/>
                <w:szCs w:val="20"/>
                <w:lang w:val="en-GB"/>
              </w:rPr>
            </w:pPr>
          </w:p>
          <w:p w:rsidR="00F01E37" w:rsidRPr="005D789A" w:rsidRDefault="00F01E37" w:rsidP="00F01E37">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2</w:t>
            </w:r>
          </w:p>
        </w:tc>
      </w:tr>
      <w:tr w:rsidR="00F01E37" w:rsidRPr="005D789A" w:rsidTr="007F48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0" w:type="dxa"/>
          <w:wAfter w:w="20" w:type="dxa"/>
          <w:cantSplit/>
          <w:trHeight w:val="816"/>
        </w:trPr>
        <w:tc>
          <w:tcPr>
            <w:tcW w:w="1742" w:type="dxa"/>
            <w:gridSpan w:val="2"/>
            <w:vMerge/>
            <w:tcBorders>
              <w:left w:val="single" w:sz="12" w:space="0" w:color="auto"/>
              <w:bottom w:val="single" w:sz="4" w:space="0" w:color="auto"/>
              <w:right w:val="single" w:sz="4" w:space="0" w:color="auto"/>
            </w:tcBorders>
            <w:shd w:val="clear" w:color="auto" w:fill="auto"/>
            <w:tcMar>
              <w:left w:w="57" w:type="dxa"/>
              <w:right w:w="57" w:type="dxa"/>
            </w:tcMar>
          </w:tcPr>
          <w:p w:rsidR="00F01E37" w:rsidRPr="005D789A" w:rsidRDefault="00F01E37" w:rsidP="00F01E37">
            <w:pPr>
              <w:spacing w:after="0" w:line="360" w:lineRule="auto"/>
              <w:jc w:val="both"/>
              <w:rPr>
                <w:rFonts w:ascii="Arial" w:eastAsia="Calibri" w:hAnsi="Arial" w:cs="Arial"/>
                <w:bCs/>
                <w:iCs/>
                <w:sz w:val="20"/>
                <w:szCs w:val="20"/>
                <w:lang w:val="en-GB"/>
              </w:rPr>
            </w:pP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F01E37" w:rsidRPr="005D789A" w:rsidRDefault="00F01E37" w:rsidP="00F01E37">
            <w:pPr>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Number of area council supplied with furniture</w:t>
            </w:r>
          </w:p>
        </w:tc>
        <w:tc>
          <w:tcPr>
            <w:tcW w:w="94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F01E37" w:rsidRPr="005D789A" w:rsidRDefault="00F01E37" w:rsidP="00F01E37">
            <w:pPr>
              <w:autoSpaceDE w:val="0"/>
              <w:autoSpaceDN w:val="0"/>
              <w:adjustRightInd w:val="0"/>
              <w:spacing w:after="0" w:line="360" w:lineRule="auto"/>
              <w:ind w:left="-57" w:right="-57"/>
              <w:jc w:val="both"/>
              <w:rPr>
                <w:rFonts w:ascii="Arial" w:eastAsia="Times New Roman" w:hAnsi="Arial" w:cs="Arial"/>
                <w:sz w:val="20"/>
                <w:szCs w:val="20"/>
                <w:lang w:val="en-GB"/>
              </w:rPr>
            </w:pPr>
          </w:p>
          <w:p w:rsidR="00F01E37" w:rsidRPr="005D789A" w:rsidRDefault="00F01E37" w:rsidP="00F01E37">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w:t>
            </w:r>
          </w:p>
        </w:tc>
        <w:tc>
          <w:tcPr>
            <w:tcW w:w="810" w:type="dxa"/>
            <w:tcBorders>
              <w:top w:val="single" w:sz="4" w:space="0" w:color="auto"/>
              <w:left w:val="single" w:sz="4" w:space="0" w:color="auto"/>
              <w:bottom w:val="single" w:sz="4" w:space="0" w:color="auto"/>
              <w:right w:val="single" w:sz="4" w:space="0" w:color="auto"/>
            </w:tcBorders>
          </w:tcPr>
          <w:p w:rsidR="00F01E37" w:rsidRPr="005D789A" w:rsidRDefault="00F01E37" w:rsidP="00F01E37">
            <w:pPr>
              <w:autoSpaceDE w:val="0"/>
              <w:autoSpaceDN w:val="0"/>
              <w:adjustRightInd w:val="0"/>
              <w:spacing w:after="0" w:line="360" w:lineRule="auto"/>
              <w:ind w:left="-57" w:right="-57"/>
              <w:jc w:val="both"/>
              <w:rPr>
                <w:rFonts w:ascii="Arial" w:eastAsia="Times New Roman" w:hAnsi="Arial" w:cs="Arial"/>
                <w:sz w:val="20"/>
                <w:szCs w:val="20"/>
                <w:lang w:val="en-GB"/>
              </w:rPr>
            </w:pPr>
          </w:p>
          <w:p w:rsidR="00F01E37" w:rsidRPr="005D789A" w:rsidRDefault="00F01E37" w:rsidP="00F01E37">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w:t>
            </w:r>
          </w:p>
        </w:tc>
        <w:tc>
          <w:tcPr>
            <w:tcW w:w="900" w:type="dxa"/>
            <w:tcBorders>
              <w:top w:val="single" w:sz="4" w:space="0" w:color="auto"/>
              <w:left w:val="single" w:sz="4" w:space="0" w:color="auto"/>
              <w:bottom w:val="single" w:sz="4" w:space="0" w:color="auto"/>
              <w:right w:val="single" w:sz="4" w:space="0" w:color="auto"/>
            </w:tcBorders>
          </w:tcPr>
          <w:p w:rsidR="00F01E37" w:rsidRPr="005D789A" w:rsidRDefault="00F01E37" w:rsidP="00F01E37">
            <w:pPr>
              <w:autoSpaceDE w:val="0"/>
              <w:autoSpaceDN w:val="0"/>
              <w:adjustRightInd w:val="0"/>
              <w:spacing w:after="0" w:line="360" w:lineRule="auto"/>
              <w:ind w:left="-57" w:right="-57"/>
              <w:jc w:val="both"/>
              <w:rPr>
                <w:rFonts w:ascii="Arial" w:eastAsia="Times New Roman" w:hAnsi="Arial" w:cs="Arial"/>
                <w:sz w:val="20"/>
                <w:szCs w:val="20"/>
                <w:lang w:val="en-GB"/>
              </w:rPr>
            </w:pPr>
          </w:p>
          <w:p w:rsidR="00F01E37" w:rsidRPr="005D789A" w:rsidRDefault="00F01E37" w:rsidP="00F01E37">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2</w:t>
            </w:r>
          </w:p>
        </w:tc>
        <w:tc>
          <w:tcPr>
            <w:tcW w:w="900" w:type="dxa"/>
            <w:gridSpan w:val="2"/>
            <w:tcBorders>
              <w:top w:val="single" w:sz="4" w:space="0" w:color="auto"/>
              <w:left w:val="single" w:sz="4" w:space="0" w:color="auto"/>
              <w:bottom w:val="single" w:sz="4" w:space="0" w:color="auto"/>
              <w:right w:val="single" w:sz="4" w:space="0" w:color="auto"/>
            </w:tcBorders>
          </w:tcPr>
          <w:p w:rsidR="00F01E37" w:rsidRPr="005D789A" w:rsidRDefault="00F01E37" w:rsidP="00F01E37">
            <w:pPr>
              <w:autoSpaceDE w:val="0"/>
              <w:autoSpaceDN w:val="0"/>
              <w:adjustRightInd w:val="0"/>
              <w:spacing w:after="0" w:line="360" w:lineRule="auto"/>
              <w:ind w:left="-57" w:right="-57"/>
              <w:jc w:val="both"/>
              <w:rPr>
                <w:rFonts w:ascii="Arial" w:eastAsia="Times New Roman" w:hAnsi="Arial" w:cs="Arial"/>
                <w:sz w:val="20"/>
                <w:szCs w:val="20"/>
                <w:lang w:val="en-GB"/>
              </w:rPr>
            </w:pPr>
          </w:p>
          <w:p w:rsidR="00F01E37" w:rsidRPr="005D789A" w:rsidRDefault="00F01E37" w:rsidP="00F01E37">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2</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F01E37" w:rsidRPr="005D789A" w:rsidRDefault="00F01E37" w:rsidP="00F01E37">
            <w:pPr>
              <w:autoSpaceDE w:val="0"/>
              <w:autoSpaceDN w:val="0"/>
              <w:adjustRightInd w:val="0"/>
              <w:spacing w:after="0" w:line="360" w:lineRule="auto"/>
              <w:jc w:val="both"/>
              <w:rPr>
                <w:rFonts w:ascii="Arial" w:eastAsia="Times New Roman" w:hAnsi="Arial" w:cs="Arial"/>
                <w:sz w:val="20"/>
                <w:szCs w:val="20"/>
                <w:lang w:val="en-GB"/>
              </w:rPr>
            </w:pPr>
          </w:p>
          <w:p w:rsidR="00F01E37" w:rsidRPr="005D789A" w:rsidRDefault="00F01E37" w:rsidP="00F01E37">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2</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F01E37" w:rsidRPr="005D789A" w:rsidRDefault="00F01E37" w:rsidP="00F01E37">
            <w:pPr>
              <w:autoSpaceDE w:val="0"/>
              <w:autoSpaceDN w:val="0"/>
              <w:adjustRightInd w:val="0"/>
              <w:spacing w:after="0" w:line="360" w:lineRule="auto"/>
              <w:ind w:left="-57" w:right="-57"/>
              <w:jc w:val="both"/>
              <w:rPr>
                <w:rFonts w:ascii="Arial" w:eastAsia="Times New Roman" w:hAnsi="Arial" w:cs="Arial"/>
                <w:sz w:val="20"/>
                <w:szCs w:val="20"/>
                <w:lang w:val="en-GB"/>
              </w:rPr>
            </w:pPr>
          </w:p>
          <w:p w:rsidR="00F01E37" w:rsidRPr="005D789A" w:rsidRDefault="00F01E37" w:rsidP="00F01E37">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2</w:t>
            </w:r>
          </w:p>
        </w:tc>
        <w:tc>
          <w:tcPr>
            <w:tcW w:w="7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F01E37" w:rsidRPr="005D789A" w:rsidRDefault="00F01E37" w:rsidP="00F01E37">
            <w:pPr>
              <w:autoSpaceDE w:val="0"/>
              <w:autoSpaceDN w:val="0"/>
              <w:adjustRightInd w:val="0"/>
              <w:spacing w:after="0" w:line="360" w:lineRule="auto"/>
              <w:ind w:left="-57" w:right="-57"/>
              <w:jc w:val="both"/>
              <w:rPr>
                <w:rFonts w:ascii="Arial" w:eastAsia="Times New Roman" w:hAnsi="Arial" w:cs="Arial"/>
                <w:sz w:val="20"/>
                <w:szCs w:val="20"/>
                <w:lang w:val="en-GB"/>
              </w:rPr>
            </w:pPr>
          </w:p>
          <w:p w:rsidR="00F01E37" w:rsidRPr="005D789A" w:rsidRDefault="00F01E37" w:rsidP="00F01E37">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2</w:t>
            </w:r>
          </w:p>
        </w:tc>
        <w:tc>
          <w:tcPr>
            <w:tcW w:w="90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F01E37" w:rsidRPr="005D789A" w:rsidRDefault="00F01E37" w:rsidP="00F01E37">
            <w:pPr>
              <w:autoSpaceDE w:val="0"/>
              <w:autoSpaceDN w:val="0"/>
              <w:adjustRightInd w:val="0"/>
              <w:spacing w:after="0" w:line="360" w:lineRule="auto"/>
              <w:jc w:val="both"/>
              <w:rPr>
                <w:rFonts w:ascii="Arial" w:eastAsia="Times New Roman" w:hAnsi="Arial" w:cs="Arial"/>
                <w:sz w:val="20"/>
                <w:szCs w:val="20"/>
                <w:lang w:val="en-GB"/>
              </w:rPr>
            </w:pPr>
          </w:p>
          <w:p w:rsidR="00F01E37" w:rsidRPr="005D789A" w:rsidRDefault="00F01E37" w:rsidP="00F01E37">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2</w:t>
            </w:r>
          </w:p>
        </w:tc>
      </w:tr>
    </w:tbl>
    <w:p w:rsidR="000E6E1B" w:rsidRPr="005D789A" w:rsidRDefault="000E6E1B" w:rsidP="004D7984">
      <w:pPr>
        <w:spacing w:before="240" w:line="360" w:lineRule="auto"/>
        <w:contextualSpacing/>
        <w:jc w:val="both"/>
        <w:rPr>
          <w:rFonts w:ascii="Arial" w:eastAsia="Times New Roman" w:hAnsi="Arial" w:cs="Arial"/>
          <w:b/>
          <w:sz w:val="24"/>
          <w:szCs w:val="24"/>
          <w:lang w:val="en-GB"/>
        </w:rPr>
      </w:pPr>
    </w:p>
    <w:p w:rsidR="003732AE" w:rsidRPr="005D789A" w:rsidRDefault="000E6E1B" w:rsidP="00150C9A">
      <w:pPr>
        <w:pStyle w:val="ListParagraph"/>
        <w:numPr>
          <w:ilvl w:val="0"/>
          <w:numId w:val="43"/>
        </w:numPr>
        <w:spacing w:before="240" w:line="360" w:lineRule="auto"/>
        <w:jc w:val="both"/>
        <w:rPr>
          <w:rFonts w:ascii="Arial" w:hAnsi="Arial" w:cs="Arial"/>
          <w:b/>
          <w:sz w:val="28"/>
          <w:szCs w:val="24"/>
        </w:rPr>
      </w:pPr>
      <w:r w:rsidRPr="005D789A">
        <w:rPr>
          <w:rFonts w:ascii="Arial" w:hAnsi="Arial" w:cs="Arial"/>
          <w:b/>
          <w:sz w:val="28"/>
          <w:szCs w:val="24"/>
        </w:rPr>
        <w:t>Budget Sub-Programme Operations and Projects</w:t>
      </w:r>
    </w:p>
    <w:p w:rsidR="000E6E1B" w:rsidRPr="005D789A" w:rsidRDefault="000E6E1B" w:rsidP="004D7984">
      <w:pPr>
        <w:pStyle w:val="ListParagraph"/>
        <w:spacing w:before="240" w:line="360" w:lineRule="auto"/>
        <w:jc w:val="both"/>
        <w:rPr>
          <w:rFonts w:ascii="Arial" w:hAnsi="Arial" w:cs="Arial"/>
          <w:sz w:val="24"/>
          <w:szCs w:val="24"/>
        </w:rPr>
      </w:pPr>
      <w:r w:rsidRPr="005D789A">
        <w:rPr>
          <w:rFonts w:ascii="Arial" w:hAnsi="Arial" w:cs="Arial"/>
          <w:sz w:val="24"/>
          <w:szCs w:val="24"/>
        </w:rPr>
        <w:t>The table lists the main Operations and projects to be undertaken by the sub-programme</w:t>
      </w:r>
    </w:p>
    <w:p w:rsidR="00E71C87" w:rsidRPr="005D789A" w:rsidRDefault="00E71C87" w:rsidP="004D7984">
      <w:pPr>
        <w:pStyle w:val="Caption"/>
        <w:spacing w:line="360" w:lineRule="auto"/>
        <w:jc w:val="both"/>
        <w:rPr>
          <w:rFonts w:ascii="Arial" w:hAnsi="Arial" w:cs="Arial"/>
          <w:color w:val="auto"/>
          <w:sz w:val="24"/>
          <w:szCs w:val="24"/>
        </w:rPr>
      </w:pPr>
      <w:bookmarkStart w:id="110" w:name="_Toc25822246"/>
      <w:r w:rsidRPr="005D789A">
        <w:rPr>
          <w:rFonts w:ascii="Arial" w:hAnsi="Arial" w:cs="Arial"/>
          <w:color w:val="auto"/>
        </w:rPr>
        <w:t xml:space="preserve">Table </w:t>
      </w:r>
      <w:r w:rsidR="00C73338" w:rsidRPr="005D789A">
        <w:rPr>
          <w:rFonts w:ascii="Arial" w:hAnsi="Arial" w:cs="Arial"/>
          <w:noProof/>
          <w:color w:val="auto"/>
        </w:rPr>
        <w:fldChar w:fldCharType="begin"/>
      </w:r>
      <w:r w:rsidR="00C73338" w:rsidRPr="005D789A">
        <w:rPr>
          <w:rFonts w:ascii="Arial" w:hAnsi="Arial" w:cs="Arial"/>
          <w:noProof/>
          <w:color w:val="auto"/>
        </w:rPr>
        <w:instrText xml:space="preserve"> SEQ Table \* ARABIC </w:instrText>
      </w:r>
      <w:r w:rsidR="00C73338" w:rsidRPr="005D789A">
        <w:rPr>
          <w:rFonts w:ascii="Arial" w:hAnsi="Arial" w:cs="Arial"/>
          <w:noProof/>
          <w:color w:val="auto"/>
        </w:rPr>
        <w:fldChar w:fldCharType="separate"/>
      </w:r>
      <w:r w:rsidR="00A91DE9" w:rsidRPr="005D789A">
        <w:rPr>
          <w:rFonts w:ascii="Arial" w:hAnsi="Arial" w:cs="Arial"/>
          <w:noProof/>
          <w:color w:val="auto"/>
        </w:rPr>
        <w:t>15</w:t>
      </w:r>
      <w:r w:rsidR="00C73338" w:rsidRPr="005D789A">
        <w:rPr>
          <w:rFonts w:ascii="Arial" w:hAnsi="Arial" w:cs="Arial"/>
          <w:noProof/>
          <w:color w:val="auto"/>
        </w:rPr>
        <w:fldChar w:fldCharType="end"/>
      </w:r>
      <w:r w:rsidRPr="005D789A">
        <w:rPr>
          <w:rFonts w:ascii="Arial" w:hAnsi="Arial" w:cs="Arial"/>
          <w:color w:val="auto"/>
        </w:rPr>
        <w:t>: Main Operations and Projects</w:t>
      </w:r>
      <w:bookmarkEnd w:id="110"/>
    </w:p>
    <w:tbl>
      <w:tblPr>
        <w:tblpPr w:leftFromText="180" w:rightFromText="180" w:vertAnchor="text" w:tblpY="1"/>
        <w:tblOverlap w:val="never"/>
        <w:tblW w:w="9124" w:type="dxa"/>
        <w:tblLook w:val="04A0" w:firstRow="1" w:lastRow="0" w:firstColumn="1" w:lastColumn="0" w:noHBand="0" w:noVBand="1"/>
      </w:tblPr>
      <w:tblGrid>
        <w:gridCol w:w="4523"/>
        <w:gridCol w:w="294"/>
        <w:gridCol w:w="4307"/>
      </w:tblGrid>
      <w:tr w:rsidR="003732AE" w:rsidRPr="005D789A" w:rsidTr="000650D0">
        <w:trPr>
          <w:trHeight w:val="398"/>
        </w:trPr>
        <w:tc>
          <w:tcPr>
            <w:tcW w:w="4523" w:type="dxa"/>
            <w:tcBorders>
              <w:top w:val="single" w:sz="4" w:space="0" w:color="auto"/>
              <w:left w:val="single" w:sz="4" w:space="0" w:color="auto"/>
              <w:bottom w:val="single" w:sz="4" w:space="0" w:color="auto"/>
              <w:right w:val="single" w:sz="4" w:space="0" w:color="auto"/>
            </w:tcBorders>
            <w:shd w:val="clear" w:color="auto" w:fill="auto"/>
            <w:hideMark/>
          </w:tcPr>
          <w:p w:rsidR="003732AE" w:rsidRPr="005D789A" w:rsidRDefault="003732AE" w:rsidP="004D7984">
            <w:pPr>
              <w:spacing w:after="0" w:line="360" w:lineRule="auto"/>
              <w:jc w:val="both"/>
              <w:rPr>
                <w:rFonts w:ascii="Arial" w:eastAsia="Times New Roman" w:hAnsi="Arial" w:cs="Arial"/>
                <w:b/>
                <w:sz w:val="20"/>
                <w:szCs w:val="24"/>
                <w:lang w:val="en-GB"/>
              </w:rPr>
            </w:pPr>
            <w:r w:rsidRPr="005D789A">
              <w:rPr>
                <w:rFonts w:ascii="Arial" w:eastAsia="Times New Roman" w:hAnsi="Arial" w:cs="Arial"/>
                <w:b/>
                <w:sz w:val="20"/>
                <w:szCs w:val="24"/>
                <w:lang w:val="en-GB"/>
              </w:rPr>
              <w:lastRenderedPageBreak/>
              <w:t>Operations</w:t>
            </w:r>
          </w:p>
        </w:tc>
        <w:tc>
          <w:tcPr>
            <w:tcW w:w="294" w:type="dxa"/>
            <w:tcBorders>
              <w:top w:val="nil"/>
              <w:left w:val="single" w:sz="4" w:space="0" w:color="auto"/>
              <w:right w:val="single" w:sz="4" w:space="0" w:color="auto"/>
            </w:tcBorders>
            <w:shd w:val="clear" w:color="auto" w:fill="auto"/>
          </w:tcPr>
          <w:p w:rsidR="003732AE" w:rsidRPr="005D789A" w:rsidRDefault="003732AE" w:rsidP="004D7984">
            <w:pPr>
              <w:spacing w:after="0" w:line="360" w:lineRule="auto"/>
              <w:jc w:val="both"/>
              <w:rPr>
                <w:rFonts w:ascii="Arial" w:eastAsia="Times New Roman" w:hAnsi="Arial" w:cs="Arial"/>
                <w:b/>
                <w:sz w:val="20"/>
                <w:szCs w:val="24"/>
                <w:lang w:val="en-GB"/>
              </w:rPr>
            </w:pPr>
          </w:p>
        </w:tc>
        <w:tc>
          <w:tcPr>
            <w:tcW w:w="4307" w:type="dxa"/>
            <w:tcBorders>
              <w:top w:val="single" w:sz="4" w:space="0" w:color="auto"/>
              <w:left w:val="single" w:sz="4" w:space="0" w:color="auto"/>
              <w:bottom w:val="single" w:sz="4" w:space="0" w:color="auto"/>
              <w:right w:val="single" w:sz="4" w:space="0" w:color="auto"/>
            </w:tcBorders>
            <w:shd w:val="clear" w:color="auto" w:fill="auto"/>
            <w:hideMark/>
          </w:tcPr>
          <w:p w:rsidR="003732AE" w:rsidRPr="005D789A" w:rsidRDefault="003732AE" w:rsidP="004D7984">
            <w:pPr>
              <w:spacing w:after="0" w:line="360" w:lineRule="auto"/>
              <w:jc w:val="both"/>
              <w:rPr>
                <w:rFonts w:ascii="Arial" w:eastAsia="Times New Roman" w:hAnsi="Arial" w:cs="Arial"/>
                <w:b/>
                <w:sz w:val="20"/>
                <w:szCs w:val="24"/>
                <w:lang w:val="en-GB"/>
              </w:rPr>
            </w:pPr>
            <w:r w:rsidRPr="005D789A">
              <w:rPr>
                <w:rFonts w:ascii="Arial" w:eastAsia="Times New Roman" w:hAnsi="Arial" w:cs="Arial"/>
                <w:b/>
                <w:sz w:val="20"/>
                <w:szCs w:val="24"/>
                <w:lang w:val="en-GB"/>
              </w:rPr>
              <w:t xml:space="preserve">Projects </w:t>
            </w:r>
          </w:p>
        </w:tc>
      </w:tr>
      <w:tr w:rsidR="003732AE" w:rsidRPr="005D789A" w:rsidTr="000650D0">
        <w:trPr>
          <w:trHeight w:val="398"/>
        </w:trPr>
        <w:tc>
          <w:tcPr>
            <w:tcW w:w="4523" w:type="dxa"/>
            <w:tcBorders>
              <w:top w:val="single" w:sz="4" w:space="0" w:color="auto"/>
              <w:left w:val="single" w:sz="4" w:space="0" w:color="auto"/>
              <w:bottom w:val="single" w:sz="4" w:space="0" w:color="auto"/>
              <w:right w:val="single" w:sz="4" w:space="0" w:color="auto"/>
            </w:tcBorders>
            <w:vAlign w:val="bottom"/>
          </w:tcPr>
          <w:p w:rsidR="003732AE" w:rsidRPr="005D789A" w:rsidRDefault="00F56A00" w:rsidP="004D7984">
            <w:pPr>
              <w:spacing w:after="0" w:line="360" w:lineRule="auto"/>
              <w:jc w:val="both"/>
              <w:rPr>
                <w:rFonts w:ascii="Arial" w:eastAsia="Times New Roman" w:hAnsi="Arial" w:cs="Arial"/>
                <w:sz w:val="20"/>
                <w:szCs w:val="24"/>
                <w:lang w:val="en-GB"/>
              </w:rPr>
            </w:pPr>
            <w:r w:rsidRPr="005D789A">
              <w:rPr>
                <w:rFonts w:ascii="Arial" w:eastAsia="Times New Roman" w:hAnsi="Arial" w:cs="Arial"/>
                <w:sz w:val="20"/>
                <w:szCs w:val="24"/>
                <w:lang w:val="en-GB"/>
              </w:rPr>
              <w:t>Protocol Services</w:t>
            </w:r>
          </w:p>
        </w:tc>
        <w:tc>
          <w:tcPr>
            <w:tcW w:w="294" w:type="dxa"/>
            <w:tcBorders>
              <w:left w:val="single" w:sz="4" w:space="0" w:color="auto"/>
              <w:right w:val="single" w:sz="4" w:space="0" w:color="auto"/>
            </w:tcBorders>
          </w:tcPr>
          <w:p w:rsidR="003732AE" w:rsidRPr="005D789A" w:rsidRDefault="003732AE" w:rsidP="004D7984">
            <w:pPr>
              <w:spacing w:after="0" w:line="360" w:lineRule="auto"/>
              <w:jc w:val="both"/>
              <w:rPr>
                <w:rFonts w:ascii="Arial" w:eastAsia="Times New Roman" w:hAnsi="Arial" w:cs="Arial"/>
                <w:sz w:val="20"/>
                <w:szCs w:val="24"/>
                <w:lang w:val="en-GB"/>
              </w:rPr>
            </w:pPr>
          </w:p>
        </w:tc>
        <w:tc>
          <w:tcPr>
            <w:tcW w:w="4307" w:type="dxa"/>
            <w:tcBorders>
              <w:top w:val="single" w:sz="4" w:space="0" w:color="auto"/>
              <w:left w:val="single" w:sz="4" w:space="0" w:color="auto"/>
              <w:bottom w:val="single" w:sz="4" w:space="0" w:color="auto"/>
              <w:right w:val="single" w:sz="4" w:space="0" w:color="auto"/>
            </w:tcBorders>
            <w:vAlign w:val="bottom"/>
          </w:tcPr>
          <w:p w:rsidR="003732AE" w:rsidRPr="005D789A" w:rsidRDefault="003732AE" w:rsidP="004D7984">
            <w:pPr>
              <w:spacing w:after="0" w:line="360" w:lineRule="auto"/>
              <w:jc w:val="both"/>
              <w:rPr>
                <w:rFonts w:ascii="Arial" w:eastAsia="Times New Roman" w:hAnsi="Arial" w:cs="Arial"/>
                <w:sz w:val="20"/>
                <w:szCs w:val="24"/>
                <w:lang w:val="en-GB"/>
              </w:rPr>
            </w:pPr>
          </w:p>
        </w:tc>
      </w:tr>
    </w:tbl>
    <w:p w:rsidR="00E71C87" w:rsidRPr="005D789A" w:rsidRDefault="00E71C87" w:rsidP="004D7984">
      <w:pPr>
        <w:spacing w:line="360" w:lineRule="auto"/>
        <w:jc w:val="both"/>
        <w:rPr>
          <w:rFonts w:ascii="Arial" w:hAnsi="Arial" w:cs="Arial"/>
          <w:sz w:val="24"/>
          <w:szCs w:val="24"/>
        </w:rPr>
      </w:pPr>
    </w:p>
    <w:p w:rsidR="003136BC" w:rsidRPr="005D789A" w:rsidRDefault="003136BC" w:rsidP="004D7984">
      <w:pPr>
        <w:spacing w:line="360" w:lineRule="auto"/>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SUMMARY</w:t>
      </w:r>
    </w:p>
    <w:p w:rsidR="003136BC" w:rsidRPr="005D789A" w:rsidRDefault="003136BC" w:rsidP="004D7984">
      <w:pPr>
        <w:spacing w:after="0" w:line="360" w:lineRule="auto"/>
        <w:jc w:val="both"/>
        <w:rPr>
          <w:rFonts w:ascii="Arial" w:eastAsia="Times New Roman" w:hAnsi="Arial" w:cs="Arial"/>
          <w:b/>
          <w:spacing w:val="30"/>
          <w:sz w:val="28"/>
          <w:szCs w:val="24"/>
          <w:lang w:val="en-GB"/>
        </w:rPr>
      </w:pPr>
    </w:p>
    <w:p w:rsidR="003136BC" w:rsidRPr="005D789A" w:rsidRDefault="003136BC" w:rsidP="004D7984">
      <w:pPr>
        <w:spacing w:after="0" w:line="360" w:lineRule="auto"/>
        <w:jc w:val="both"/>
        <w:rPr>
          <w:rFonts w:ascii="Arial" w:eastAsia="Times New Roman" w:hAnsi="Arial" w:cs="Arial"/>
          <w:b/>
          <w:sz w:val="28"/>
          <w:szCs w:val="24"/>
          <w:lang w:val="en-GB"/>
        </w:rPr>
      </w:pPr>
      <w:r w:rsidRPr="005D789A">
        <w:rPr>
          <w:rFonts w:ascii="Arial" w:eastAsia="Times New Roman" w:hAnsi="Arial" w:cs="Arial"/>
          <w:b/>
          <w:spacing w:val="30"/>
          <w:sz w:val="28"/>
          <w:szCs w:val="24"/>
          <w:lang w:val="en-GB"/>
        </w:rPr>
        <w:t>PROGRAMME</w:t>
      </w:r>
      <w:r w:rsidRPr="005D789A">
        <w:rPr>
          <w:rFonts w:ascii="Arial" w:eastAsia="Times New Roman" w:hAnsi="Arial" w:cs="Arial"/>
          <w:b/>
          <w:sz w:val="28"/>
          <w:szCs w:val="24"/>
          <w:lang w:val="en-GB"/>
        </w:rPr>
        <w:t>1: Management and Administration</w:t>
      </w:r>
    </w:p>
    <w:p w:rsidR="003136BC" w:rsidRPr="005D789A" w:rsidRDefault="003136BC" w:rsidP="004D7984">
      <w:pPr>
        <w:spacing w:after="0" w:line="360" w:lineRule="auto"/>
        <w:jc w:val="both"/>
        <w:rPr>
          <w:rFonts w:ascii="Arial" w:eastAsia="Times New Roman" w:hAnsi="Arial" w:cs="Arial"/>
          <w:b/>
          <w:spacing w:val="30"/>
          <w:sz w:val="28"/>
          <w:szCs w:val="24"/>
          <w:lang w:val="en-GB"/>
        </w:rPr>
      </w:pPr>
    </w:p>
    <w:p w:rsidR="003136BC" w:rsidRPr="005D789A" w:rsidRDefault="003136BC" w:rsidP="004D7984">
      <w:pPr>
        <w:pStyle w:val="Heading1"/>
        <w:spacing w:line="360" w:lineRule="auto"/>
        <w:jc w:val="both"/>
        <w:rPr>
          <w:rFonts w:ascii="Arial" w:eastAsia="Times New Roman" w:hAnsi="Arial" w:cs="Arial"/>
          <w:b/>
          <w:color w:val="auto"/>
          <w:spacing w:val="30"/>
          <w:sz w:val="28"/>
          <w:szCs w:val="24"/>
          <w:lang w:val="en-GB"/>
        </w:rPr>
      </w:pPr>
      <w:bookmarkStart w:id="111" w:name="_Toc55486518"/>
      <w:r w:rsidRPr="005D789A">
        <w:rPr>
          <w:rFonts w:ascii="Arial" w:eastAsia="Times New Roman" w:hAnsi="Arial" w:cs="Arial"/>
          <w:b/>
          <w:color w:val="auto"/>
          <w:spacing w:val="30"/>
          <w:sz w:val="28"/>
          <w:szCs w:val="24"/>
          <w:lang w:val="en-GB"/>
        </w:rPr>
        <w:t>SUB-</w:t>
      </w:r>
      <w:r w:rsidRPr="005D789A">
        <w:rPr>
          <w:rFonts w:ascii="Arial" w:eastAsia="Times New Roman" w:hAnsi="Arial" w:cs="Arial"/>
          <w:b/>
          <w:color w:val="auto"/>
          <w:sz w:val="28"/>
          <w:szCs w:val="24"/>
          <w:lang w:val="en-GB"/>
        </w:rPr>
        <w:t>PROGRAMME 1.</w:t>
      </w:r>
      <w:r w:rsidR="000E6E1B" w:rsidRPr="005D789A">
        <w:rPr>
          <w:rFonts w:ascii="Arial" w:eastAsia="Times New Roman" w:hAnsi="Arial" w:cs="Arial"/>
          <w:b/>
          <w:color w:val="auto"/>
          <w:sz w:val="28"/>
          <w:szCs w:val="24"/>
          <w:lang w:val="en-GB"/>
        </w:rPr>
        <w:t>5</w:t>
      </w:r>
      <w:r w:rsidRPr="005D789A">
        <w:rPr>
          <w:rFonts w:ascii="Arial" w:eastAsia="Times New Roman" w:hAnsi="Arial" w:cs="Arial"/>
          <w:b/>
          <w:color w:val="auto"/>
          <w:sz w:val="28"/>
          <w:szCs w:val="24"/>
          <w:lang w:val="en-GB"/>
        </w:rPr>
        <w:t xml:space="preserve"> </w:t>
      </w:r>
      <w:r w:rsidRPr="005D789A">
        <w:rPr>
          <w:rFonts w:ascii="Arial" w:eastAsia="Times New Roman" w:hAnsi="Arial" w:cs="Arial"/>
          <w:b/>
          <w:color w:val="auto"/>
          <w:sz w:val="28"/>
          <w:szCs w:val="24"/>
        </w:rPr>
        <w:t>Human Resource Management</w:t>
      </w:r>
      <w:bookmarkEnd w:id="111"/>
    </w:p>
    <w:p w:rsidR="003136BC" w:rsidRPr="005D789A" w:rsidRDefault="003136BC" w:rsidP="004D7984">
      <w:pPr>
        <w:spacing w:after="0" w:line="360" w:lineRule="auto"/>
        <w:jc w:val="both"/>
        <w:rPr>
          <w:rFonts w:ascii="Arial" w:eastAsia="Times New Roman" w:hAnsi="Arial" w:cs="Arial"/>
          <w:b/>
          <w:spacing w:val="30"/>
          <w:sz w:val="28"/>
          <w:szCs w:val="24"/>
          <w:lang w:val="en-GB"/>
        </w:rPr>
      </w:pPr>
    </w:p>
    <w:p w:rsidR="004C35D3" w:rsidRPr="005D789A" w:rsidRDefault="003136BC" w:rsidP="004D7984">
      <w:pPr>
        <w:numPr>
          <w:ilvl w:val="0"/>
          <w:numId w:val="3"/>
        </w:numPr>
        <w:spacing w:after="0"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Objective</w:t>
      </w:r>
    </w:p>
    <w:p w:rsidR="004C35D3" w:rsidRPr="005D789A" w:rsidRDefault="004C35D3" w:rsidP="004D7984">
      <w:pPr>
        <w:pStyle w:val="ListParagraph"/>
        <w:numPr>
          <w:ilvl w:val="0"/>
          <w:numId w:val="22"/>
        </w:numPr>
        <w:spacing w:line="360" w:lineRule="auto"/>
        <w:ind w:left="1080"/>
        <w:jc w:val="both"/>
        <w:rPr>
          <w:rFonts w:ascii="Arial" w:hAnsi="Arial" w:cs="Arial"/>
          <w:b/>
          <w:sz w:val="24"/>
          <w:szCs w:val="24"/>
        </w:rPr>
      </w:pPr>
      <w:r w:rsidRPr="005D789A">
        <w:rPr>
          <w:rFonts w:ascii="Arial" w:hAnsi="Arial" w:cs="Arial"/>
          <w:sz w:val="24"/>
          <w:szCs w:val="24"/>
        </w:rPr>
        <w:t>To achieve institutional performance goals that are linked to the individual and team performance objectives, as the basis for measuring performance results and merit</w:t>
      </w:r>
      <w:r w:rsidR="00810185" w:rsidRPr="005D789A">
        <w:rPr>
          <w:rFonts w:ascii="Arial" w:hAnsi="Arial" w:cs="Arial"/>
          <w:sz w:val="24"/>
          <w:szCs w:val="24"/>
        </w:rPr>
        <w:t>.</w:t>
      </w:r>
    </w:p>
    <w:p w:rsidR="00832A41" w:rsidRPr="005D789A" w:rsidRDefault="00832A41" w:rsidP="004D7984">
      <w:pPr>
        <w:pStyle w:val="ListParagraph"/>
        <w:numPr>
          <w:ilvl w:val="0"/>
          <w:numId w:val="21"/>
        </w:numPr>
        <w:spacing w:line="360" w:lineRule="auto"/>
        <w:ind w:left="1080"/>
        <w:jc w:val="both"/>
        <w:rPr>
          <w:rFonts w:ascii="Arial" w:hAnsi="Arial" w:cs="Arial"/>
          <w:sz w:val="24"/>
          <w:szCs w:val="24"/>
        </w:rPr>
      </w:pPr>
      <w:r w:rsidRPr="005D789A">
        <w:rPr>
          <w:rFonts w:ascii="Arial" w:hAnsi="Arial" w:cs="Arial"/>
          <w:sz w:val="24"/>
          <w:szCs w:val="24"/>
        </w:rPr>
        <w:t xml:space="preserve">To provide </w:t>
      </w:r>
      <w:r w:rsidR="00376D2D" w:rsidRPr="005D789A">
        <w:rPr>
          <w:rFonts w:ascii="Arial" w:hAnsi="Arial" w:cs="Arial"/>
          <w:sz w:val="24"/>
          <w:szCs w:val="24"/>
        </w:rPr>
        <w:t>Human Resource P</w:t>
      </w:r>
      <w:r w:rsidRPr="005D789A">
        <w:rPr>
          <w:rFonts w:ascii="Arial" w:hAnsi="Arial" w:cs="Arial"/>
          <w:sz w:val="24"/>
          <w:szCs w:val="24"/>
        </w:rPr>
        <w:t>lanning a</w:t>
      </w:r>
      <w:r w:rsidR="00E8065A" w:rsidRPr="005D789A">
        <w:rPr>
          <w:rFonts w:ascii="Arial" w:hAnsi="Arial" w:cs="Arial"/>
          <w:sz w:val="24"/>
          <w:szCs w:val="24"/>
        </w:rPr>
        <w:t xml:space="preserve">nd Development of the </w:t>
      </w:r>
      <w:r w:rsidR="00376D2D" w:rsidRPr="005D789A">
        <w:rPr>
          <w:rFonts w:ascii="Arial" w:hAnsi="Arial" w:cs="Arial"/>
          <w:sz w:val="24"/>
          <w:szCs w:val="24"/>
        </w:rPr>
        <w:t>Assembly</w:t>
      </w:r>
      <w:r w:rsidR="00812533" w:rsidRPr="005D789A">
        <w:rPr>
          <w:rFonts w:ascii="Arial" w:hAnsi="Arial" w:cs="Arial"/>
          <w:sz w:val="24"/>
          <w:szCs w:val="24"/>
        </w:rPr>
        <w:t>.</w:t>
      </w:r>
    </w:p>
    <w:p w:rsidR="00376D2D" w:rsidRPr="005D789A" w:rsidRDefault="00376D2D" w:rsidP="004D7984">
      <w:pPr>
        <w:pStyle w:val="ListParagraph"/>
        <w:numPr>
          <w:ilvl w:val="0"/>
          <w:numId w:val="21"/>
        </w:numPr>
        <w:spacing w:line="360" w:lineRule="auto"/>
        <w:ind w:left="1080"/>
        <w:jc w:val="both"/>
        <w:rPr>
          <w:rFonts w:ascii="Arial" w:hAnsi="Arial" w:cs="Arial"/>
          <w:sz w:val="24"/>
          <w:szCs w:val="24"/>
        </w:rPr>
      </w:pPr>
      <w:r w:rsidRPr="005D789A">
        <w:rPr>
          <w:rFonts w:ascii="Arial" w:hAnsi="Arial" w:cs="Arial"/>
          <w:sz w:val="24"/>
          <w:szCs w:val="24"/>
        </w:rPr>
        <w:t>To develop capacity of staff to deliver quality services</w:t>
      </w:r>
      <w:r w:rsidR="00832A41" w:rsidRPr="005D789A">
        <w:rPr>
          <w:rFonts w:ascii="Arial" w:hAnsi="Arial" w:cs="Arial"/>
          <w:sz w:val="24"/>
          <w:szCs w:val="24"/>
        </w:rPr>
        <w:t>.</w:t>
      </w:r>
    </w:p>
    <w:p w:rsidR="003136BC" w:rsidRPr="005D789A" w:rsidRDefault="003136BC" w:rsidP="004D7984">
      <w:pPr>
        <w:spacing w:after="0" w:line="360" w:lineRule="auto"/>
        <w:ind w:left="360"/>
        <w:jc w:val="both"/>
        <w:rPr>
          <w:rFonts w:ascii="Arial" w:eastAsia="Times New Roman" w:hAnsi="Arial" w:cs="Arial"/>
          <w:sz w:val="24"/>
          <w:szCs w:val="24"/>
          <w:lang w:val="en-GB"/>
        </w:rPr>
      </w:pPr>
    </w:p>
    <w:p w:rsidR="004C35D3" w:rsidRPr="005D789A" w:rsidRDefault="003136BC" w:rsidP="004D7984">
      <w:pPr>
        <w:numPr>
          <w:ilvl w:val="0"/>
          <w:numId w:val="3"/>
        </w:numPr>
        <w:spacing w:after="0"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Description</w:t>
      </w:r>
    </w:p>
    <w:p w:rsidR="008F7EB2" w:rsidRPr="005D789A" w:rsidRDefault="004C35D3" w:rsidP="004D7984">
      <w:pPr>
        <w:spacing w:after="0" w:line="360" w:lineRule="auto"/>
        <w:ind w:left="720"/>
        <w:contextualSpacing/>
        <w:jc w:val="both"/>
        <w:rPr>
          <w:rFonts w:ascii="Arial" w:eastAsia="Times New Roman" w:hAnsi="Arial" w:cs="Arial"/>
          <w:sz w:val="24"/>
          <w:szCs w:val="24"/>
          <w:lang w:val="en-GB"/>
        </w:rPr>
      </w:pPr>
      <w:r w:rsidRPr="005D789A">
        <w:rPr>
          <w:rFonts w:ascii="Arial" w:eastAsia="Times New Roman" w:hAnsi="Arial" w:cs="Arial"/>
          <w:sz w:val="24"/>
          <w:szCs w:val="24"/>
          <w:lang w:val="en-GB"/>
        </w:rPr>
        <w:t>The Human Re</w:t>
      </w:r>
      <w:r w:rsidR="007745B7" w:rsidRPr="005D789A">
        <w:rPr>
          <w:rFonts w:ascii="Arial" w:eastAsia="Times New Roman" w:hAnsi="Arial" w:cs="Arial"/>
          <w:sz w:val="24"/>
          <w:szCs w:val="24"/>
          <w:lang w:val="en-GB"/>
        </w:rPr>
        <w:t xml:space="preserve">source Management </w:t>
      </w:r>
      <w:r w:rsidRPr="005D789A">
        <w:rPr>
          <w:rFonts w:ascii="Arial" w:eastAsia="Times New Roman" w:hAnsi="Arial" w:cs="Arial"/>
          <w:sz w:val="24"/>
          <w:szCs w:val="24"/>
          <w:lang w:val="en-GB"/>
        </w:rPr>
        <w:t>seeks to improve the departments, division and unit’s decision making and build capacity of the manpower which will ultimately improve the workforce and organizational effectiveness. In carrying out th</w:t>
      </w:r>
      <w:r w:rsidR="00BA3BFE" w:rsidRPr="005D789A">
        <w:rPr>
          <w:rFonts w:ascii="Arial" w:eastAsia="Times New Roman" w:hAnsi="Arial" w:cs="Arial"/>
          <w:sz w:val="24"/>
          <w:szCs w:val="24"/>
          <w:lang w:val="en-GB"/>
        </w:rPr>
        <w:t xml:space="preserve">is sub-programme it is expected that productivity would be enhanced at the Assembly as well </w:t>
      </w:r>
      <w:r w:rsidR="00C96891" w:rsidRPr="005D789A">
        <w:rPr>
          <w:rFonts w:ascii="Arial" w:eastAsia="Times New Roman" w:hAnsi="Arial" w:cs="Arial"/>
          <w:sz w:val="24"/>
          <w:szCs w:val="24"/>
          <w:lang w:val="en-GB"/>
        </w:rPr>
        <w:t xml:space="preserve">as </w:t>
      </w:r>
      <w:r w:rsidR="00BA3BFE" w:rsidRPr="005D789A">
        <w:rPr>
          <w:rFonts w:ascii="Arial" w:eastAsia="Times New Roman" w:hAnsi="Arial" w:cs="Arial"/>
          <w:sz w:val="24"/>
          <w:szCs w:val="24"/>
          <w:lang w:val="en-GB"/>
        </w:rPr>
        <w:t>decision making in the management of Human Resource.</w:t>
      </w:r>
    </w:p>
    <w:p w:rsidR="008F7EB2" w:rsidRPr="005D789A" w:rsidRDefault="008F7EB2" w:rsidP="004D7984">
      <w:pPr>
        <w:spacing w:after="0" w:line="360" w:lineRule="auto"/>
        <w:contextualSpacing/>
        <w:jc w:val="both"/>
        <w:rPr>
          <w:rFonts w:ascii="Arial" w:eastAsia="Times New Roman" w:hAnsi="Arial" w:cs="Arial"/>
          <w:sz w:val="24"/>
          <w:szCs w:val="24"/>
          <w:lang w:val="en-GB"/>
        </w:rPr>
      </w:pPr>
    </w:p>
    <w:p w:rsidR="00E53740" w:rsidRPr="005D789A" w:rsidRDefault="00E53740" w:rsidP="004D7984">
      <w:pPr>
        <w:spacing w:after="0" w:line="360" w:lineRule="auto"/>
        <w:ind w:left="720"/>
        <w:contextualSpacing/>
        <w:jc w:val="both"/>
        <w:rPr>
          <w:rFonts w:ascii="Arial" w:eastAsia="Times New Roman" w:hAnsi="Arial" w:cs="Arial"/>
          <w:sz w:val="24"/>
          <w:szCs w:val="24"/>
          <w:lang w:val="en-GB"/>
        </w:rPr>
      </w:pPr>
      <w:r w:rsidRPr="005D789A">
        <w:rPr>
          <w:rFonts w:ascii="Arial" w:eastAsia="Times New Roman" w:hAnsi="Arial" w:cs="Arial"/>
          <w:sz w:val="24"/>
          <w:szCs w:val="24"/>
          <w:lang w:val="en-GB"/>
        </w:rPr>
        <w:t>Major services and operations delivered by the sub-program</w:t>
      </w:r>
      <w:r w:rsidR="004C35D3" w:rsidRPr="005D789A">
        <w:rPr>
          <w:rFonts w:ascii="Arial" w:eastAsia="Times New Roman" w:hAnsi="Arial" w:cs="Arial"/>
          <w:sz w:val="24"/>
          <w:szCs w:val="24"/>
          <w:lang w:val="en-GB"/>
        </w:rPr>
        <w:t xml:space="preserve"> inc</w:t>
      </w:r>
      <w:r w:rsidRPr="005D789A">
        <w:rPr>
          <w:rFonts w:ascii="Arial" w:eastAsia="Times New Roman" w:hAnsi="Arial" w:cs="Arial"/>
          <w:sz w:val="24"/>
          <w:szCs w:val="24"/>
          <w:lang w:val="en-GB"/>
        </w:rPr>
        <w:t xml:space="preserve">lude </w:t>
      </w:r>
      <w:r w:rsidR="007745B7" w:rsidRPr="005D789A">
        <w:rPr>
          <w:rFonts w:ascii="Arial" w:hAnsi="Arial" w:cs="Arial"/>
          <w:sz w:val="24"/>
          <w:szCs w:val="24"/>
        </w:rPr>
        <w:t>human resource a</w:t>
      </w:r>
      <w:r w:rsidRPr="005D789A">
        <w:rPr>
          <w:rFonts w:ascii="Arial" w:hAnsi="Arial" w:cs="Arial"/>
          <w:sz w:val="24"/>
          <w:szCs w:val="24"/>
        </w:rPr>
        <w:t>uditing</w:t>
      </w:r>
      <w:r w:rsidRPr="005D789A">
        <w:rPr>
          <w:rFonts w:ascii="Arial" w:eastAsia="Times New Roman" w:hAnsi="Arial" w:cs="Arial"/>
          <w:sz w:val="24"/>
          <w:szCs w:val="24"/>
          <w:lang w:val="en-GB"/>
        </w:rPr>
        <w:t xml:space="preserve">, </w:t>
      </w:r>
      <w:r w:rsidR="007745B7" w:rsidRPr="005D789A">
        <w:rPr>
          <w:rFonts w:ascii="Arial" w:hAnsi="Arial" w:cs="Arial"/>
          <w:sz w:val="24"/>
          <w:szCs w:val="24"/>
        </w:rPr>
        <w:t>performance m</w:t>
      </w:r>
      <w:r w:rsidR="00BA3BFE" w:rsidRPr="005D789A">
        <w:rPr>
          <w:rFonts w:ascii="Arial" w:hAnsi="Arial" w:cs="Arial"/>
          <w:sz w:val="24"/>
          <w:szCs w:val="24"/>
        </w:rPr>
        <w:t>anagement</w:t>
      </w:r>
      <w:r w:rsidRPr="005D789A">
        <w:rPr>
          <w:rFonts w:ascii="Arial" w:eastAsia="Times New Roman" w:hAnsi="Arial" w:cs="Arial"/>
          <w:sz w:val="24"/>
          <w:szCs w:val="24"/>
          <w:lang w:val="en-GB"/>
        </w:rPr>
        <w:t xml:space="preserve">, </w:t>
      </w:r>
      <w:r w:rsidR="007745B7" w:rsidRPr="005D789A">
        <w:rPr>
          <w:rFonts w:ascii="Arial" w:hAnsi="Arial" w:cs="Arial"/>
          <w:sz w:val="24"/>
          <w:szCs w:val="24"/>
        </w:rPr>
        <w:t>service delivery i</w:t>
      </w:r>
      <w:r w:rsidR="00BA3BFE" w:rsidRPr="005D789A">
        <w:rPr>
          <w:rFonts w:ascii="Arial" w:hAnsi="Arial" w:cs="Arial"/>
          <w:sz w:val="24"/>
          <w:szCs w:val="24"/>
        </w:rPr>
        <w:t>mprovement</w:t>
      </w:r>
      <w:r w:rsidRPr="005D789A">
        <w:rPr>
          <w:rFonts w:ascii="Arial" w:eastAsia="Times New Roman" w:hAnsi="Arial" w:cs="Arial"/>
          <w:sz w:val="24"/>
          <w:szCs w:val="24"/>
          <w:lang w:val="en-GB"/>
        </w:rPr>
        <w:t xml:space="preserve">, </w:t>
      </w:r>
      <w:r w:rsidR="007745B7" w:rsidRPr="005D789A">
        <w:rPr>
          <w:rFonts w:ascii="Arial" w:hAnsi="Arial" w:cs="Arial"/>
          <w:sz w:val="24"/>
          <w:szCs w:val="24"/>
        </w:rPr>
        <w:t>upgrading and promotion of staff</w:t>
      </w:r>
      <w:r w:rsidRPr="005D789A">
        <w:rPr>
          <w:rFonts w:ascii="Arial" w:hAnsi="Arial" w:cs="Arial"/>
          <w:sz w:val="24"/>
          <w:szCs w:val="24"/>
        </w:rPr>
        <w:t>.</w:t>
      </w:r>
      <w:r w:rsidR="00642DFF" w:rsidRPr="005D789A">
        <w:rPr>
          <w:rFonts w:ascii="Arial" w:hAnsi="Arial" w:cs="Arial"/>
          <w:sz w:val="24"/>
          <w:szCs w:val="24"/>
        </w:rPr>
        <w:t xml:space="preserve"> It also includes Human Resource Management Information System which ensures frequent update of staff records through electronic means, guaranteeing efficient and good salary administration, </w:t>
      </w:r>
      <w:r w:rsidR="00642DFF" w:rsidRPr="005D789A">
        <w:rPr>
          <w:rFonts w:ascii="Arial" w:hAnsi="Arial" w:cs="Arial"/>
          <w:sz w:val="24"/>
          <w:szCs w:val="24"/>
        </w:rPr>
        <w:lastRenderedPageBreak/>
        <w:t>facilitation of recruitment and selection as well as postings of competent staff to fill available vacancies at the district.</w:t>
      </w:r>
    </w:p>
    <w:p w:rsidR="00E53740" w:rsidRPr="005D789A" w:rsidRDefault="00E53740" w:rsidP="004D7984">
      <w:pPr>
        <w:spacing w:after="0" w:line="360" w:lineRule="auto"/>
        <w:ind w:left="720"/>
        <w:contextualSpacing/>
        <w:jc w:val="both"/>
        <w:rPr>
          <w:rFonts w:ascii="Arial" w:eastAsia="Times New Roman" w:hAnsi="Arial" w:cs="Arial"/>
          <w:sz w:val="24"/>
          <w:szCs w:val="24"/>
          <w:lang w:val="en-GB"/>
        </w:rPr>
      </w:pPr>
    </w:p>
    <w:p w:rsidR="00F17DFD" w:rsidRPr="005D789A" w:rsidRDefault="007745B7" w:rsidP="004D7984">
      <w:pPr>
        <w:spacing w:after="0" w:line="360" w:lineRule="auto"/>
        <w:ind w:left="720"/>
        <w:contextualSpacing/>
        <w:jc w:val="both"/>
        <w:rPr>
          <w:rFonts w:ascii="Arial" w:eastAsia="Times New Roman" w:hAnsi="Arial" w:cs="Arial"/>
          <w:sz w:val="24"/>
          <w:szCs w:val="24"/>
          <w:lang w:val="en-GB"/>
        </w:rPr>
      </w:pPr>
      <w:r w:rsidRPr="005D789A">
        <w:rPr>
          <w:rFonts w:ascii="Arial" w:eastAsia="Times New Roman" w:hAnsi="Arial" w:cs="Arial"/>
          <w:sz w:val="24"/>
          <w:szCs w:val="24"/>
          <w:lang w:val="en-GB"/>
        </w:rPr>
        <w:t>Under this</w:t>
      </w:r>
      <w:r w:rsidR="00F01E37" w:rsidRPr="005D789A">
        <w:rPr>
          <w:rFonts w:ascii="Arial" w:eastAsia="Times New Roman" w:hAnsi="Arial" w:cs="Arial"/>
          <w:sz w:val="24"/>
          <w:szCs w:val="24"/>
          <w:lang w:val="en-GB"/>
        </w:rPr>
        <w:t>, only Three (3</w:t>
      </w:r>
      <w:r w:rsidR="00567DA8" w:rsidRPr="005D789A">
        <w:rPr>
          <w:rFonts w:ascii="Arial" w:eastAsia="Times New Roman" w:hAnsi="Arial" w:cs="Arial"/>
          <w:sz w:val="24"/>
          <w:szCs w:val="24"/>
          <w:lang w:val="en-GB"/>
        </w:rPr>
        <w:t>)</w:t>
      </w:r>
      <w:r w:rsidR="00325273" w:rsidRPr="005D789A">
        <w:rPr>
          <w:rFonts w:ascii="Arial" w:eastAsia="Times New Roman" w:hAnsi="Arial" w:cs="Arial"/>
          <w:sz w:val="24"/>
          <w:szCs w:val="24"/>
          <w:lang w:val="en-GB"/>
        </w:rPr>
        <w:t xml:space="preserve"> staff will carry out the impleme</w:t>
      </w:r>
      <w:r w:rsidR="00567DA8" w:rsidRPr="005D789A">
        <w:rPr>
          <w:rFonts w:ascii="Arial" w:eastAsia="Times New Roman" w:hAnsi="Arial" w:cs="Arial"/>
          <w:sz w:val="24"/>
          <w:szCs w:val="24"/>
          <w:lang w:val="en-GB"/>
        </w:rPr>
        <w:t>ntation of the sub-programme with</w:t>
      </w:r>
      <w:r w:rsidR="00325273" w:rsidRPr="005D789A">
        <w:rPr>
          <w:rFonts w:ascii="Arial" w:eastAsia="Times New Roman" w:hAnsi="Arial" w:cs="Arial"/>
          <w:sz w:val="24"/>
          <w:szCs w:val="24"/>
          <w:lang w:val="en-GB"/>
        </w:rPr>
        <w:t xml:space="preserve"> </w:t>
      </w:r>
      <w:r w:rsidR="008F7EB2" w:rsidRPr="005D789A">
        <w:rPr>
          <w:rFonts w:ascii="Arial" w:eastAsia="Times New Roman" w:hAnsi="Arial" w:cs="Arial"/>
          <w:sz w:val="24"/>
          <w:szCs w:val="24"/>
          <w:lang w:val="en-GB"/>
        </w:rPr>
        <w:t xml:space="preserve">main </w:t>
      </w:r>
      <w:r w:rsidR="00325273" w:rsidRPr="005D789A">
        <w:rPr>
          <w:rFonts w:ascii="Arial" w:eastAsia="Times New Roman" w:hAnsi="Arial" w:cs="Arial"/>
          <w:sz w:val="24"/>
          <w:szCs w:val="24"/>
          <w:lang w:val="en-GB"/>
        </w:rPr>
        <w:t xml:space="preserve">funding from </w:t>
      </w:r>
      <w:proofErr w:type="spellStart"/>
      <w:r w:rsidR="00325273" w:rsidRPr="005D789A">
        <w:rPr>
          <w:rFonts w:ascii="Arial" w:eastAsia="Times New Roman" w:hAnsi="Arial" w:cs="Arial"/>
          <w:sz w:val="24"/>
          <w:szCs w:val="24"/>
          <w:lang w:val="en-GB"/>
        </w:rPr>
        <w:t>GoG</w:t>
      </w:r>
      <w:proofErr w:type="spellEnd"/>
      <w:r w:rsidR="00325273" w:rsidRPr="005D789A">
        <w:rPr>
          <w:rFonts w:ascii="Arial" w:eastAsia="Times New Roman" w:hAnsi="Arial" w:cs="Arial"/>
          <w:sz w:val="24"/>
          <w:szCs w:val="24"/>
          <w:lang w:val="en-GB"/>
        </w:rPr>
        <w:t xml:space="preserve"> transfer and Internally Generated Fund. The</w:t>
      </w:r>
      <w:r w:rsidR="008F7EB2" w:rsidRPr="005D789A">
        <w:rPr>
          <w:rFonts w:ascii="Arial" w:eastAsia="Times New Roman" w:hAnsi="Arial" w:cs="Arial"/>
          <w:sz w:val="24"/>
          <w:szCs w:val="24"/>
          <w:lang w:val="en-GB"/>
        </w:rPr>
        <w:t xml:space="preserve"> work of the human resource management is </w:t>
      </w:r>
      <w:r w:rsidR="00325273" w:rsidRPr="005D789A">
        <w:rPr>
          <w:rFonts w:ascii="Arial" w:eastAsia="Times New Roman" w:hAnsi="Arial" w:cs="Arial"/>
          <w:sz w:val="24"/>
          <w:szCs w:val="24"/>
          <w:lang w:val="en-GB"/>
        </w:rPr>
        <w:t>c</w:t>
      </w:r>
      <w:r w:rsidR="008F7EB2" w:rsidRPr="005D789A">
        <w:rPr>
          <w:rFonts w:ascii="Arial" w:eastAsia="Times New Roman" w:hAnsi="Arial" w:cs="Arial"/>
          <w:sz w:val="24"/>
          <w:szCs w:val="24"/>
          <w:lang w:val="en-GB"/>
        </w:rPr>
        <w:t>hallenged with</w:t>
      </w:r>
      <w:r w:rsidR="00325273" w:rsidRPr="005D789A">
        <w:rPr>
          <w:rFonts w:ascii="Arial" w:eastAsia="Times New Roman" w:hAnsi="Arial" w:cs="Arial"/>
          <w:sz w:val="24"/>
          <w:szCs w:val="24"/>
          <w:lang w:val="en-GB"/>
        </w:rPr>
        <w:t xml:space="preserve"> inadequate staffing levels, inadequate office space</w:t>
      </w:r>
      <w:r w:rsidRPr="005D789A">
        <w:rPr>
          <w:rFonts w:ascii="Arial" w:eastAsia="Times New Roman" w:hAnsi="Arial" w:cs="Arial"/>
          <w:sz w:val="24"/>
          <w:szCs w:val="24"/>
          <w:lang w:val="en-GB"/>
        </w:rPr>
        <w:t xml:space="preserve"> and logistics. The sub-pr</w:t>
      </w:r>
      <w:r w:rsidR="008F7EB2" w:rsidRPr="005D789A">
        <w:rPr>
          <w:rFonts w:ascii="Arial" w:eastAsia="Times New Roman" w:hAnsi="Arial" w:cs="Arial"/>
          <w:sz w:val="24"/>
          <w:szCs w:val="24"/>
          <w:lang w:val="en-GB"/>
        </w:rPr>
        <w:t>ogramme would be beneficial to s</w:t>
      </w:r>
      <w:r w:rsidRPr="005D789A">
        <w:rPr>
          <w:rFonts w:ascii="Arial" w:eastAsia="Times New Roman" w:hAnsi="Arial" w:cs="Arial"/>
          <w:sz w:val="24"/>
          <w:szCs w:val="24"/>
          <w:lang w:val="en-GB"/>
        </w:rPr>
        <w:t>taff of the Departments of the Assembly, Local Government Service Secretariat and the general public.</w:t>
      </w:r>
      <w:r w:rsidR="009B4FA3" w:rsidRPr="005D789A">
        <w:rPr>
          <w:rFonts w:ascii="Arial" w:eastAsia="Times New Roman" w:hAnsi="Arial" w:cs="Arial"/>
          <w:sz w:val="24"/>
          <w:szCs w:val="24"/>
          <w:lang w:val="en-GB"/>
        </w:rPr>
        <w:t xml:space="preserve"> </w:t>
      </w:r>
    </w:p>
    <w:p w:rsidR="00642DFF" w:rsidRPr="005D789A" w:rsidRDefault="00642DFF" w:rsidP="004D7984">
      <w:pPr>
        <w:spacing w:after="0" w:line="360" w:lineRule="auto"/>
        <w:contextualSpacing/>
        <w:jc w:val="both"/>
        <w:rPr>
          <w:rFonts w:ascii="Arial" w:eastAsia="Times New Roman" w:hAnsi="Arial" w:cs="Arial"/>
          <w:sz w:val="24"/>
          <w:szCs w:val="24"/>
          <w:lang w:val="en-GB"/>
        </w:rPr>
      </w:pPr>
    </w:p>
    <w:p w:rsidR="003136BC" w:rsidRPr="005D789A" w:rsidRDefault="003136BC" w:rsidP="004D7984">
      <w:pPr>
        <w:numPr>
          <w:ilvl w:val="0"/>
          <w:numId w:val="3"/>
        </w:numPr>
        <w:spacing w:after="0"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Results Statement</w:t>
      </w:r>
    </w:p>
    <w:p w:rsidR="003136BC" w:rsidRPr="005D789A" w:rsidRDefault="003136BC" w:rsidP="004D7984">
      <w:pPr>
        <w:pStyle w:val="ListParagraph"/>
        <w:spacing w:line="360" w:lineRule="auto"/>
        <w:jc w:val="both"/>
        <w:rPr>
          <w:rFonts w:ascii="Arial" w:hAnsi="Arial" w:cs="Arial"/>
          <w:sz w:val="24"/>
          <w:szCs w:val="24"/>
        </w:rPr>
      </w:pPr>
      <w:r w:rsidRPr="005D789A">
        <w:rPr>
          <w:rFonts w:ascii="Arial" w:hAnsi="Arial" w:cs="Arial"/>
          <w:sz w:val="24"/>
          <w:szCs w:val="24"/>
        </w:rPr>
        <w:t xml:space="preserve">The table indicates the main outputs, its indicators </w:t>
      </w:r>
      <w:r w:rsidR="00325273" w:rsidRPr="005D789A">
        <w:rPr>
          <w:rFonts w:ascii="Arial" w:hAnsi="Arial" w:cs="Arial"/>
          <w:sz w:val="24"/>
          <w:szCs w:val="24"/>
        </w:rPr>
        <w:t>and projections by whi</w:t>
      </w:r>
      <w:r w:rsidR="00642DFF" w:rsidRPr="005D789A">
        <w:rPr>
          <w:rFonts w:ascii="Arial" w:hAnsi="Arial" w:cs="Arial"/>
          <w:sz w:val="24"/>
          <w:szCs w:val="24"/>
        </w:rPr>
        <w:t>ch the District</w:t>
      </w:r>
      <w:r w:rsidR="00325273" w:rsidRPr="005D789A">
        <w:rPr>
          <w:rFonts w:ascii="Arial" w:hAnsi="Arial" w:cs="Arial"/>
          <w:sz w:val="24"/>
          <w:szCs w:val="24"/>
        </w:rPr>
        <w:t xml:space="preserve"> </w:t>
      </w:r>
      <w:r w:rsidRPr="005D789A">
        <w:rPr>
          <w:rFonts w:ascii="Arial" w:hAnsi="Arial" w:cs="Arial"/>
          <w:sz w:val="24"/>
          <w:szCs w:val="24"/>
        </w:rPr>
        <w:t>A</w:t>
      </w:r>
      <w:r w:rsidR="00325273" w:rsidRPr="005D789A">
        <w:rPr>
          <w:rFonts w:ascii="Arial" w:hAnsi="Arial" w:cs="Arial"/>
          <w:sz w:val="24"/>
          <w:szCs w:val="24"/>
        </w:rPr>
        <w:t>ssembly’</w:t>
      </w:r>
      <w:r w:rsidRPr="005D789A">
        <w:rPr>
          <w:rFonts w:ascii="Arial" w:hAnsi="Arial" w:cs="Arial"/>
          <w:sz w:val="24"/>
          <w:szCs w:val="24"/>
        </w:rPr>
        <w:t>s measure the performance of this sub-programme. The past data indicates actual performance wh</w:t>
      </w:r>
      <w:r w:rsidR="00325273" w:rsidRPr="005D789A">
        <w:rPr>
          <w:rFonts w:ascii="Arial" w:hAnsi="Arial" w:cs="Arial"/>
          <w:sz w:val="24"/>
          <w:szCs w:val="24"/>
        </w:rPr>
        <w:t>ilst the projections are the A</w:t>
      </w:r>
      <w:r w:rsidRPr="005D789A">
        <w:rPr>
          <w:rFonts w:ascii="Arial" w:hAnsi="Arial" w:cs="Arial"/>
          <w:sz w:val="24"/>
          <w:szCs w:val="24"/>
        </w:rPr>
        <w:t>s</w:t>
      </w:r>
      <w:r w:rsidR="00325273" w:rsidRPr="005D789A">
        <w:rPr>
          <w:rFonts w:ascii="Arial" w:hAnsi="Arial" w:cs="Arial"/>
          <w:sz w:val="24"/>
          <w:szCs w:val="24"/>
        </w:rPr>
        <w:t>sembly’s</w:t>
      </w:r>
      <w:r w:rsidRPr="005D789A">
        <w:rPr>
          <w:rFonts w:ascii="Arial" w:hAnsi="Arial" w:cs="Arial"/>
          <w:sz w:val="24"/>
          <w:szCs w:val="24"/>
        </w:rPr>
        <w:t xml:space="preserve"> estimate of future performance.</w:t>
      </w:r>
    </w:p>
    <w:p w:rsidR="00C82D53" w:rsidRPr="005D789A" w:rsidRDefault="00E71C87" w:rsidP="004D7984">
      <w:pPr>
        <w:pStyle w:val="Caption"/>
        <w:spacing w:line="360" w:lineRule="auto"/>
        <w:jc w:val="both"/>
        <w:rPr>
          <w:rFonts w:ascii="Arial" w:hAnsi="Arial" w:cs="Arial"/>
          <w:color w:val="auto"/>
        </w:rPr>
      </w:pPr>
      <w:bookmarkStart w:id="112" w:name="_Toc25822247"/>
      <w:r w:rsidRPr="005D789A">
        <w:rPr>
          <w:rFonts w:ascii="Arial" w:hAnsi="Arial" w:cs="Arial"/>
          <w:color w:val="auto"/>
        </w:rPr>
        <w:t xml:space="preserve">Table </w:t>
      </w:r>
      <w:r w:rsidR="00C73338" w:rsidRPr="005D789A">
        <w:rPr>
          <w:rFonts w:ascii="Arial" w:hAnsi="Arial" w:cs="Arial"/>
          <w:noProof/>
          <w:color w:val="auto"/>
        </w:rPr>
        <w:fldChar w:fldCharType="begin"/>
      </w:r>
      <w:r w:rsidR="00C73338" w:rsidRPr="005D789A">
        <w:rPr>
          <w:rFonts w:ascii="Arial" w:hAnsi="Arial" w:cs="Arial"/>
          <w:noProof/>
          <w:color w:val="auto"/>
        </w:rPr>
        <w:instrText xml:space="preserve"> SEQ Table \* ARABIC </w:instrText>
      </w:r>
      <w:r w:rsidR="00C73338" w:rsidRPr="005D789A">
        <w:rPr>
          <w:rFonts w:ascii="Arial" w:hAnsi="Arial" w:cs="Arial"/>
          <w:noProof/>
          <w:color w:val="auto"/>
        </w:rPr>
        <w:fldChar w:fldCharType="separate"/>
      </w:r>
      <w:r w:rsidR="00A91DE9" w:rsidRPr="005D789A">
        <w:rPr>
          <w:rFonts w:ascii="Arial" w:hAnsi="Arial" w:cs="Arial"/>
          <w:noProof/>
          <w:color w:val="auto"/>
        </w:rPr>
        <w:t>16</w:t>
      </w:r>
      <w:r w:rsidR="00C73338" w:rsidRPr="005D789A">
        <w:rPr>
          <w:rFonts w:ascii="Arial" w:hAnsi="Arial" w:cs="Arial"/>
          <w:noProof/>
          <w:color w:val="auto"/>
        </w:rPr>
        <w:fldChar w:fldCharType="end"/>
      </w:r>
      <w:r w:rsidRPr="005D789A">
        <w:rPr>
          <w:rFonts w:ascii="Arial" w:hAnsi="Arial" w:cs="Arial"/>
          <w:color w:val="auto"/>
        </w:rPr>
        <w:t>: Budget Results Statement - Human Resource Management</w:t>
      </w:r>
      <w:bookmarkEnd w:id="112"/>
    </w:p>
    <w:tbl>
      <w:tblPr>
        <w:tblW w:w="10668" w:type="dxa"/>
        <w:tblInd w:w="-12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0"/>
        <w:gridCol w:w="1732"/>
        <w:gridCol w:w="10"/>
        <w:gridCol w:w="1820"/>
        <w:gridCol w:w="10"/>
        <w:gridCol w:w="946"/>
        <w:gridCol w:w="810"/>
        <w:gridCol w:w="900"/>
        <w:gridCol w:w="840"/>
        <w:gridCol w:w="60"/>
        <w:gridCol w:w="900"/>
        <w:gridCol w:w="990"/>
        <w:gridCol w:w="720"/>
        <w:gridCol w:w="900"/>
        <w:gridCol w:w="20"/>
      </w:tblGrid>
      <w:tr w:rsidR="00C822A1" w:rsidRPr="005D789A" w:rsidTr="00CE587B">
        <w:trPr>
          <w:cantSplit/>
          <w:trHeight w:val="348"/>
        </w:trPr>
        <w:tc>
          <w:tcPr>
            <w:tcW w:w="1742" w:type="dxa"/>
            <w:gridSpan w:val="2"/>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7C31AF" w:rsidRPr="005D789A" w:rsidRDefault="007C31AF" w:rsidP="00CE587B">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Main Outputs</w:t>
            </w:r>
          </w:p>
        </w:tc>
        <w:tc>
          <w:tcPr>
            <w:tcW w:w="1830" w:type="dxa"/>
            <w:gridSpan w:val="2"/>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C31AF" w:rsidRPr="005D789A" w:rsidRDefault="007C31AF" w:rsidP="00CE587B">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Output Indicator</w:t>
            </w:r>
          </w:p>
        </w:tc>
        <w:tc>
          <w:tcPr>
            <w:tcW w:w="3506" w:type="dxa"/>
            <w:gridSpan w:val="5"/>
            <w:tcBorders>
              <w:top w:val="single" w:sz="12" w:space="0" w:color="auto"/>
              <w:left w:val="single" w:sz="4" w:space="0" w:color="auto"/>
              <w:bottom w:val="single" w:sz="4" w:space="0" w:color="auto"/>
              <w:right w:val="single" w:sz="4" w:space="0" w:color="auto"/>
            </w:tcBorders>
            <w:shd w:val="clear" w:color="auto" w:fill="auto"/>
            <w:vAlign w:val="center"/>
          </w:tcPr>
          <w:p w:rsidR="007C31AF" w:rsidRPr="005D789A" w:rsidRDefault="007C31AF" w:rsidP="00CE587B">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Past Years</w:t>
            </w:r>
          </w:p>
        </w:tc>
        <w:tc>
          <w:tcPr>
            <w:tcW w:w="3590" w:type="dxa"/>
            <w:gridSpan w:val="6"/>
            <w:tcBorders>
              <w:top w:val="single" w:sz="12" w:space="0" w:color="auto"/>
              <w:left w:val="single" w:sz="4" w:space="0" w:color="auto"/>
              <w:bottom w:val="single" w:sz="4" w:space="0" w:color="auto"/>
              <w:right w:val="single" w:sz="12" w:space="0" w:color="auto"/>
            </w:tcBorders>
            <w:shd w:val="clear" w:color="auto" w:fill="auto"/>
            <w:vAlign w:val="center"/>
          </w:tcPr>
          <w:p w:rsidR="007C31AF" w:rsidRPr="005D789A" w:rsidRDefault="007C31AF" w:rsidP="00CE587B">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Projections</w:t>
            </w:r>
          </w:p>
        </w:tc>
      </w:tr>
      <w:tr w:rsidR="00C822A1" w:rsidRPr="005D789A" w:rsidTr="00CE587B">
        <w:trPr>
          <w:gridBefore w:val="1"/>
          <w:gridAfter w:val="1"/>
          <w:wBefore w:w="10" w:type="dxa"/>
          <w:wAfter w:w="20" w:type="dxa"/>
          <w:cantSplit/>
          <w:trHeight w:val="1045"/>
        </w:trPr>
        <w:tc>
          <w:tcPr>
            <w:tcW w:w="1742" w:type="dxa"/>
            <w:gridSpan w:val="2"/>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rsidR="007C31AF" w:rsidRPr="005D789A" w:rsidRDefault="007C31AF" w:rsidP="00CE587B">
            <w:pPr>
              <w:keepNext/>
              <w:spacing w:after="0" w:line="360" w:lineRule="auto"/>
              <w:jc w:val="both"/>
              <w:rPr>
                <w:rFonts w:ascii="Arial" w:eastAsia="Times New Roman" w:hAnsi="Arial" w:cs="Arial"/>
                <w:b/>
                <w:sz w:val="20"/>
                <w:szCs w:val="24"/>
                <w:lang w:val="en-GB"/>
              </w:rPr>
            </w:pPr>
          </w:p>
        </w:tc>
        <w:tc>
          <w:tcPr>
            <w:tcW w:w="1830" w:type="dxa"/>
            <w:gridSpan w:val="2"/>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7C31AF" w:rsidRPr="005D789A" w:rsidRDefault="007C31AF" w:rsidP="00CE587B">
            <w:pPr>
              <w:keepNext/>
              <w:spacing w:after="0" w:line="360" w:lineRule="auto"/>
              <w:jc w:val="both"/>
              <w:rPr>
                <w:rFonts w:ascii="Arial" w:eastAsia="Times New Roman" w:hAnsi="Arial" w:cs="Arial"/>
                <w:b/>
                <w:sz w:val="20"/>
                <w:szCs w:val="24"/>
                <w:lang w:val="en-GB"/>
              </w:rPr>
            </w:pPr>
          </w:p>
        </w:tc>
        <w:tc>
          <w:tcPr>
            <w:tcW w:w="946"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7C31AF" w:rsidRPr="005D789A" w:rsidRDefault="007C31AF" w:rsidP="00CE587B">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2019</w:t>
            </w:r>
          </w:p>
          <w:p w:rsidR="007C31AF" w:rsidRPr="005D789A" w:rsidRDefault="007C31AF" w:rsidP="00CE587B">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Target</w:t>
            </w:r>
          </w:p>
        </w:tc>
        <w:tc>
          <w:tcPr>
            <w:tcW w:w="810" w:type="dxa"/>
            <w:tcBorders>
              <w:top w:val="single" w:sz="4" w:space="0" w:color="auto"/>
              <w:left w:val="single" w:sz="4" w:space="0" w:color="auto"/>
              <w:bottom w:val="single" w:sz="12" w:space="0" w:color="auto"/>
              <w:right w:val="single" w:sz="4" w:space="0" w:color="auto"/>
            </w:tcBorders>
            <w:vAlign w:val="center"/>
          </w:tcPr>
          <w:p w:rsidR="007C31AF" w:rsidRPr="005D789A" w:rsidRDefault="007C31AF" w:rsidP="00CE587B">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2019</w:t>
            </w:r>
          </w:p>
          <w:p w:rsidR="007C31AF" w:rsidRPr="005D789A" w:rsidRDefault="007C31AF" w:rsidP="00CE587B">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Actual</w:t>
            </w:r>
          </w:p>
        </w:tc>
        <w:tc>
          <w:tcPr>
            <w:tcW w:w="900" w:type="dxa"/>
            <w:tcBorders>
              <w:top w:val="single" w:sz="4" w:space="0" w:color="auto"/>
              <w:left w:val="single" w:sz="4" w:space="0" w:color="auto"/>
              <w:bottom w:val="single" w:sz="12" w:space="0" w:color="auto"/>
              <w:right w:val="single" w:sz="4" w:space="0" w:color="auto"/>
            </w:tcBorders>
            <w:vAlign w:val="center"/>
          </w:tcPr>
          <w:p w:rsidR="007C31AF" w:rsidRPr="005D789A" w:rsidRDefault="007C31AF" w:rsidP="00CE587B">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2020</w:t>
            </w:r>
          </w:p>
          <w:p w:rsidR="007C31AF" w:rsidRPr="005D789A" w:rsidRDefault="007C31AF" w:rsidP="00CE587B">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Target</w:t>
            </w:r>
          </w:p>
        </w:tc>
        <w:tc>
          <w:tcPr>
            <w:tcW w:w="900" w:type="dxa"/>
            <w:gridSpan w:val="2"/>
            <w:tcBorders>
              <w:top w:val="single" w:sz="4" w:space="0" w:color="auto"/>
              <w:left w:val="single" w:sz="4" w:space="0" w:color="auto"/>
              <w:bottom w:val="single" w:sz="12" w:space="0" w:color="auto"/>
              <w:right w:val="single" w:sz="4" w:space="0" w:color="auto"/>
            </w:tcBorders>
            <w:vAlign w:val="center"/>
          </w:tcPr>
          <w:p w:rsidR="007C31AF" w:rsidRPr="005D789A" w:rsidRDefault="007C31AF" w:rsidP="00CE587B">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2020</w:t>
            </w:r>
          </w:p>
          <w:p w:rsidR="007C31AF" w:rsidRPr="005D789A" w:rsidRDefault="007C31AF" w:rsidP="00CE587B">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Actual</w:t>
            </w:r>
          </w:p>
        </w:tc>
        <w:tc>
          <w:tcPr>
            <w:tcW w:w="900" w:type="dxa"/>
            <w:tcBorders>
              <w:top w:val="single" w:sz="4" w:space="0" w:color="auto"/>
              <w:left w:val="single" w:sz="4" w:space="0" w:color="auto"/>
              <w:bottom w:val="single" w:sz="12" w:space="0" w:color="auto"/>
              <w:right w:val="single" w:sz="4" w:space="0" w:color="auto"/>
            </w:tcBorders>
            <w:shd w:val="clear" w:color="auto" w:fill="auto"/>
            <w:vAlign w:val="center"/>
          </w:tcPr>
          <w:p w:rsidR="007C31AF" w:rsidRPr="005D789A" w:rsidRDefault="007C31AF" w:rsidP="00CE587B">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Budget Year</w:t>
            </w:r>
          </w:p>
          <w:p w:rsidR="007C31AF" w:rsidRPr="005D789A" w:rsidRDefault="007C31AF" w:rsidP="00CE587B">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2021</w:t>
            </w:r>
          </w:p>
        </w:tc>
        <w:tc>
          <w:tcPr>
            <w:tcW w:w="990" w:type="dxa"/>
            <w:tcBorders>
              <w:top w:val="single" w:sz="4" w:space="0" w:color="auto"/>
              <w:left w:val="single" w:sz="4" w:space="0" w:color="auto"/>
              <w:bottom w:val="single" w:sz="12" w:space="0" w:color="auto"/>
              <w:right w:val="single" w:sz="4" w:space="0" w:color="auto"/>
            </w:tcBorders>
            <w:shd w:val="clear" w:color="auto" w:fill="auto"/>
            <w:vAlign w:val="center"/>
          </w:tcPr>
          <w:p w:rsidR="007C31AF" w:rsidRPr="005D789A" w:rsidRDefault="007C31AF" w:rsidP="00CE587B">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Indicative Year</w:t>
            </w:r>
          </w:p>
          <w:p w:rsidR="007C31AF" w:rsidRPr="005D789A" w:rsidRDefault="007C31AF" w:rsidP="00CE587B">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2022</w:t>
            </w:r>
          </w:p>
        </w:tc>
        <w:tc>
          <w:tcPr>
            <w:tcW w:w="720"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7C31AF" w:rsidRPr="005D789A" w:rsidRDefault="007C31AF" w:rsidP="00CE587B">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Indicative Year</w:t>
            </w:r>
          </w:p>
          <w:p w:rsidR="007C31AF" w:rsidRPr="005D789A" w:rsidRDefault="007C31AF" w:rsidP="00CE587B">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2023</w:t>
            </w:r>
          </w:p>
        </w:tc>
        <w:tc>
          <w:tcPr>
            <w:tcW w:w="900" w:type="dxa"/>
            <w:tcBorders>
              <w:top w:val="single" w:sz="4" w:space="0" w:color="auto"/>
              <w:left w:val="single" w:sz="4" w:space="0" w:color="auto"/>
              <w:bottom w:val="single" w:sz="12" w:space="0" w:color="auto"/>
              <w:right w:val="single" w:sz="12" w:space="0" w:color="auto"/>
            </w:tcBorders>
            <w:shd w:val="clear" w:color="auto" w:fill="auto"/>
            <w:vAlign w:val="center"/>
          </w:tcPr>
          <w:p w:rsidR="007C31AF" w:rsidRPr="005D789A" w:rsidRDefault="007C31AF" w:rsidP="00CE587B">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Indicative Year</w:t>
            </w:r>
          </w:p>
          <w:p w:rsidR="007C31AF" w:rsidRPr="005D789A" w:rsidRDefault="007C31AF" w:rsidP="00CE587B">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2024</w:t>
            </w:r>
          </w:p>
        </w:tc>
      </w:tr>
      <w:tr w:rsidR="00C822A1" w:rsidRPr="005D789A" w:rsidTr="00CE58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0" w:type="dxa"/>
          <w:wAfter w:w="20" w:type="dxa"/>
          <w:cantSplit/>
          <w:trHeight w:val="820"/>
        </w:trPr>
        <w:tc>
          <w:tcPr>
            <w:tcW w:w="1742" w:type="dxa"/>
            <w:gridSpan w:val="2"/>
            <w:vMerge w:val="restart"/>
            <w:tcBorders>
              <w:top w:val="single" w:sz="4" w:space="0" w:color="auto"/>
              <w:left w:val="single" w:sz="12" w:space="0" w:color="auto"/>
              <w:right w:val="single" w:sz="4" w:space="0" w:color="auto"/>
            </w:tcBorders>
            <w:shd w:val="clear" w:color="auto" w:fill="auto"/>
            <w:tcMar>
              <w:left w:w="57" w:type="dxa"/>
              <w:right w:w="57" w:type="dxa"/>
            </w:tcMar>
          </w:tcPr>
          <w:p w:rsidR="007C31AF" w:rsidRPr="005D789A" w:rsidRDefault="007C31AF" w:rsidP="007C31AF">
            <w:pPr>
              <w:spacing w:after="0" w:line="360" w:lineRule="auto"/>
              <w:jc w:val="both"/>
              <w:rPr>
                <w:rFonts w:ascii="Arial" w:eastAsia="Calibri" w:hAnsi="Arial" w:cs="Arial"/>
                <w:bCs/>
                <w:iCs/>
                <w:sz w:val="20"/>
                <w:szCs w:val="20"/>
                <w:lang w:val="en-GB"/>
              </w:rPr>
            </w:pPr>
            <w:r w:rsidRPr="005D789A">
              <w:rPr>
                <w:rFonts w:ascii="Arial" w:eastAsia="Calibri" w:hAnsi="Arial" w:cs="Arial"/>
                <w:bCs/>
                <w:iCs/>
                <w:sz w:val="20"/>
                <w:szCs w:val="20"/>
                <w:lang w:val="en-GB"/>
              </w:rPr>
              <w:t>Prepare and implement capacity building plan</w:t>
            </w:r>
          </w:p>
        </w:tc>
        <w:tc>
          <w:tcPr>
            <w:tcW w:w="1830" w:type="dxa"/>
            <w:gridSpan w:val="2"/>
            <w:tcBorders>
              <w:top w:val="single" w:sz="4" w:space="0" w:color="auto"/>
              <w:left w:val="single" w:sz="4" w:space="0" w:color="auto"/>
              <w:right w:val="single" w:sz="4" w:space="0" w:color="auto"/>
            </w:tcBorders>
            <w:shd w:val="clear" w:color="auto" w:fill="auto"/>
            <w:tcMar>
              <w:left w:w="57" w:type="dxa"/>
              <w:right w:w="57" w:type="dxa"/>
            </w:tcMar>
          </w:tcPr>
          <w:p w:rsidR="007C31AF" w:rsidRPr="005D789A" w:rsidRDefault="007C31AF" w:rsidP="007C31AF">
            <w:pPr>
              <w:spacing w:after="0" w:line="360" w:lineRule="auto"/>
              <w:jc w:val="both"/>
              <w:rPr>
                <w:rFonts w:ascii="Arial" w:eastAsia="Calibri" w:hAnsi="Arial" w:cs="Arial"/>
                <w:bCs/>
                <w:iCs/>
                <w:sz w:val="20"/>
                <w:szCs w:val="20"/>
                <w:lang w:val="en-GB"/>
              </w:rPr>
            </w:pPr>
            <w:r w:rsidRPr="005D789A">
              <w:rPr>
                <w:rFonts w:ascii="Arial" w:eastAsia="Calibri" w:hAnsi="Arial" w:cs="Arial"/>
                <w:bCs/>
                <w:iCs/>
                <w:sz w:val="20"/>
                <w:szCs w:val="20"/>
                <w:lang w:val="en-GB"/>
              </w:rPr>
              <w:t xml:space="preserve">Composite training plan approved by </w:t>
            </w:r>
          </w:p>
        </w:tc>
        <w:tc>
          <w:tcPr>
            <w:tcW w:w="946" w:type="dxa"/>
            <w:tcBorders>
              <w:top w:val="single" w:sz="4" w:space="0" w:color="auto"/>
              <w:left w:val="single" w:sz="4" w:space="0" w:color="auto"/>
              <w:right w:val="single" w:sz="4" w:space="0" w:color="auto"/>
            </w:tcBorders>
            <w:shd w:val="clear" w:color="auto" w:fill="auto"/>
            <w:tcMar>
              <w:left w:w="57" w:type="dxa"/>
              <w:right w:w="57" w:type="dxa"/>
            </w:tcMar>
          </w:tcPr>
          <w:p w:rsidR="007C31AF" w:rsidRPr="005D789A" w:rsidRDefault="007C31AF" w:rsidP="007C31AF">
            <w:pPr>
              <w:spacing w:line="360" w:lineRule="auto"/>
              <w:jc w:val="both"/>
              <w:rPr>
                <w:rFonts w:ascii="Arial" w:hAnsi="Arial" w:cs="Arial"/>
                <w:sz w:val="20"/>
                <w:szCs w:val="20"/>
              </w:rPr>
            </w:pPr>
            <w:r w:rsidRPr="005D789A">
              <w:rPr>
                <w:rFonts w:ascii="Arial" w:eastAsia="Times New Roman" w:hAnsi="Arial" w:cs="Arial"/>
                <w:sz w:val="20"/>
                <w:szCs w:val="20"/>
                <w:lang w:val="en-GB"/>
              </w:rPr>
              <w:t>31</w:t>
            </w:r>
            <w:r w:rsidRPr="005D789A">
              <w:rPr>
                <w:rFonts w:ascii="Arial" w:eastAsia="Times New Roman" w:hAnsi="Arial" w:cs="Arial"/>
                <w:sz w:val="20"/>
                <w:szCs w:val="20"/>
                <w:vertAlign w:val="superscript"/>
                <w:lang w:val="en-GB"/>
              </w:rPr>
              <w:t>st</w:t>
            </w:r>
            <w:r w:rsidRPr="005D789A">
              <w:rPr>
                <w:rFonts w:ascii="Arial" w:eastAsia="Times New Roman" w:hAnsi="Arial" w:cs="Arial"/>
                <w:sz w:val="20"/>
                <w:szCs w:val="20"/>
                <w:lang w:val="en-GB"/>
              </w:rPr>
              <w:t xml:space="preserve"> Dec.</w:t>
            </w:r>
          </w:p>
        </w:tc>
        <w:tc>
          <w:tcPr>
            <w:tcW w:w="810" w:type="dxa"/>
            <w:tcBorders>
              <w:top w:val="single" w:sz="4" w:space="0" w:color="auto"/>
              <w:left w:val="single" w:sz="4" w:space="0" w:color="auto"/>
              <w:right w:val="single" w:sz="4" w:space="0" w:color="auto"/>
            </w:tcBorders>
          </w:tcPr>
          <w:p w:rsidR="007C31AF" w:rsidRPr="005D789A" w:rsidRDefault="007C31AF" w:rsidP="007C31AF">
            <w:pPr>
              <w:spacing w:line="360" w:lineRule="auto"/>
              <w:jc w:val="both"/>
              <w:rPr>
                <w:rFonts w:ascii="Arial" w:hAnsi="Arial" w:cs="Arial"/>
                <w:sz w:val="20"/>
                <w:szCs w:val="20"/>
              </w:rPr>
            </w:pPr>
            <w:r w:rsidRPr="005D789A">
              <w:rPr>
                <w:rFonts w:ascii="Arial" w:eastAsia="Times New Roman" w:hAnsi="Arial" w:cs="Arial"/>
                <w:sz w:val="20"/>
                <w:szCs w:val="20"/>
                <w:lang w:val="en-GB"/>
              </w:rPr>
              <w:t>31</w:t>
            </w:r>
            <w:r w:rsidRPr="005D789A">
              <w:rPr>
                <w:rFonts w:ascii="Arial" w:eastAsia="Times New Roman" w:hAnsi="Arial" w:cs="Arial"/>
                <w:sz w:val="20"/>
                <w:szCs w:val="20"/>
                <w:vertAlign w:val="superscript"/>
                <w:lang w:val="en-GB"/>
              </w:rPr>
              <w:t>st</w:t>
            </w:r>
            <w:r w:rsidRPr="005D789A">
              <w:rPr>
                <w:rFonts w:ascii="Arial" w:eastAsia="Times New Roman" w:hAnsi="Arial" w:cs="Arial"/>
                <w:sz w:val="20"/>
                <w:szCs w:val="20"/>
                <w:lang w:val="en-GB"/>
              </w:rPr>
              <w:t xml:space="preserve"> Dec.</w:t>
            </w:r>
          </w:p>
        </w:tc>
        <w:tc>
          <w:tcPr>
            <w:tcW w:w="900" w:type="dxa"/>
            <w:tcBorders>
              <w:top w:val="single" w:sz="4" w:space="0" w:color="auto"/>
              <w:left w:val="single" w:sz="4" w:space="0" w:color="auto"/>
              <w:right w:val="single" w:sz="4" w:space="0" w:color="auto"/>
            </w:tcBorders>
          </w:tcPr>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p>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31</w:t>
            </w:r>
            <w:r w:rsidRPr="005D789A">
              <w:rPr>
                <w:rFonts w:ascii="Arial" w:eastAsia="Times New Roman" w:hAnsi="Arial" w:cs="Arial"/>
                <w:sz w:val="20"/>
                <w:szCs w:val="20"/>
                <w:vertAlign w:val="superscript"/>
                <w:lang w:val="en-GB"/>
              </w:rPr>
              <w:t>st</w:t>
            </w:r>
            <w:r w:rsidRPr="005D789A">
              <w:rPr>
                <w:rFonts w:ascii="Arial" w:eastAsia="Times New Roman" w:hAnsi="Arial" w:cs="Arial"/>
                <w:sz w:val="20"/>
                <w:szCs w:val="20"/>
                <w:lang w:val="en-GB"/>
              </w:rPr>
              <w:t xml:space="preserve"> Dec.</w:t>
            </w:r>
          </w:p>
        </w:tc>
        <w:tc>
          <w:tcPr>
            <w:tcW w:w="900" w:type="dxa"/>
            <w:gridSpan w:val="2"/>
            <w:tcBorders>
              <w:top w:val="single" w:sz="4" w:space="0" w:color="auto"/>
              <w:left w:val="single" w:sz="4" w:space="0" w:color="auto"/>
              <w:right w:val="single" w:sz="4" w:space="0" w:color="auto"/>
            </w:tcBorders>
          </w:tcPr>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p>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31</w:t>
            </w:r>
            <w:r w:rsidRPr="005D789A">
              <w:rPr>
                <w:rFonts w:ascii="Arial" w:eastAsia="Times New Roman" w:hAnsi="Arial" w:cs="Arial"/>
                <w:sz w:val="20"/>
                <w:szCs w:val="20"/>
                <w:vertAlign w:val="superscript"/>
                <w:lang w:val="en-GB"/>
              </w:rPr>
              <w:t>st</w:t>
            </w:r>
            <w:r w:rsidRPr="005D789A">
              <w:rPr>
                <w:rFonts w:ascii="Arial" w:eastAsia="Times New Roman" w:hAnsi="Arial" w:cs="Arial"/>
                <w:sz w:val="20"/>
                <w:szCs w:val="20"/>
                <w:lang w:val="en-GB"/>
              </w:rPr>
              <w:t xml:space="preserve"> Dec.</w:t>
            </w:r>
          </w:p>
        </w:tc>
        <w:tc>
          <w:tcPr>
            <w:tcW w:w="900" w:type="dxa"/>
            <w:tcBorders>
              <w:top w:val="single" w:sz="4" w:space="0" w:color="auto"/>
              <w:left w:val="single" w:sz="4" w:space="0" w:color="auto"/>
              <w:right w:val="single" w:sz="4" w:space="0" w:color="auto"/>
            </w:tcBorders>
            <w:shd w:val="clear" w:color="auto" w:fill="auto"/>
            <w:tcMar>
              <w:left w:w="57" w:type="dxa"/>
              <w:right w:w="57" w:type="dxa"/>
            </w:tcMar>
          </w:tcPr>
          <w:p w:rsidR="007C31AF" w:rsidRPr="005D789A" w:rsidRDefault="007C31AF" w:rsidP="007C31AF">
            <w:pPr>
              <w:autoSpaceDE w:val="0"/>
              <w:autoSpaceDN w:val="0"/>
              <w:adjustRightInd w:val="0"/>
              <w:spacing w:after="0" w:line="360" w:lineRule="auto"/>
              <w:jc w:val="both"/>
              <w:rPr>
                <w:rFonts w:ascii="Arial" w:eastAsia="Times New Roman" w:hAnsi="Arial" w:cs="Arial"/>
                <w:sz w:val="20"/>
                <w:szCs w:val="20"/>
                <w:lang w:val="en-GB"/>
              </w:rPr>
            </w:pPr>
          </w:p>
          <w:p w:rsidR="007C31AF" w:rsidRPr="005D789A" w:rsidRDefault="007C31AF" w:rsidP="007C31AF">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31</w:t>
            </w:r>
            <w:r w:rsidRPr="005D789A">
              <w:rPr>
                <w:rFonts w:ascii="Arial" w:eastAsia="Times New Roman" w:hAnsi="Arial" w:cs="Arial"/>
                <w:sz w:val="20"/>
                <w:szCs w:val="20"/>
                <w:vertAlign w:val="superscript"/>
                <w:lang w:val="en-GB"/>
              </w:rPr>
              <w:t>st</w:t>
            </w:r>
            <w:r w:rsidRPr="005D789A">
              <w:rPr>
                <w:rFonts w:ascii="Arial" w:eastAsia="Times New Roman" w:hAnsi="Arial" w:cs="Arial"/>
                <w:sz w:val="20"/>
                <w:szCs w:val="20"/>
                <w:lang w:val="en-GB"/>
              </w:rPr>
              <w:t xml:space="preserve"> Dec.</w:t>
            </w:r>
          </w:p>
        </w:tc>
        <w:tc>
          <w:tcPr>
            <w:tcW w:w="990" w:type="dxa"/>
            <w:tcBorders>
              <w:top w:val="single" w:sz="4" w:space="0" w:color="auto"/>
              <w:left w:val="single" w:sz="4" w:space="0" w:color="auto"/>
              <w:right w:val="single" w:sz="4" w:space="0" w:color="auto"/>
            </w:tcBorders>
            <w:shd w:val="clear" w:color="auto" w:fill="auto"/>
            <w:tcMar>
              <w:left w:w="57" w:type="dxa"/>
              <w:right w:w="57" w:type="dxa"/>
            </w:tcMar>
          </w:tcPr>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p>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31</w:t>
            </w:r>
            <w:r w:rsidRPr="005D789A">
              <w:rPr>
                <w:rFonts w:ascii="Arial" w:eastAsia="Times New Roman" w:hAnsi="Arial" w:cs="Arial"/>
                <w:sz w:val="20"/>
                <w:szCs w:val="20"/>
                <w:vertAlign w:val="superscript"/>
                <w:lang w:val="en-GB"/>
              </w:rPr>
              <w:t>st</w:t>
            </w:r>
            <w:r w:rsidRPr="005D789A">
              <w:rPr>
                <w:rFonts w:ascii="Arial" w:eastAsia="Times New Roman" w:hAnsi="Arial" w:cs="Arial"/>
                <w:sz w:val="20"/>
                <w:szCs w:val="20"/>
                <w:lang w:val="en-GB"/>
              </w:rPr>
              <w:t xml:space="preserve"> Dec.</w:t>
            </w:r>
          </w:p>
        </w:tc>
        <w:tc>
          <w:tcPr>
            <w:tcW w:w="720" w:type="dxa"/>
            <w:tcBorders>
              <w:top w:val="single" w:sz="4" w:space="0" w:color="auto"/>
              <w:left w:val="single" w:sz="4" w:space="0" w:color="auto"/>
              <w:right w:val="single" w:sz="4" w:space="0" w:color="auto"/>
            </w:tcBorders>
            <w:shd w:val="clear" w:color="auto" w:fill="auto"/>
            <w:tcMar>
              <w:left w:w="57" w:type="dxa"/>
              <w:right w:w="57" w:type="dxa"/>
            </w:tcMar>
          </w:tcPr>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p>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31</w:t>
            </w:r>
            <w:r w:rsidRPr="005D789A">
              <w:rPr>
                <w:rFonts w:ascii="Arial" w:eastAsia="Times New Roman" w:hAnsi="Arial" w:cs="Arial"/>
                <w:sz w:val="20"/>
                <w:szCs w:val="20"/>
                <w:vertAlign w:val="superscript"/>
                <w:lang w:val="en-GB"/>
              </w:rPr>
              <w:t>st</w:t>
            </w:r>
            <w:r w:rsidRPr="005D789A">
              <w:rPr>
                <w:rFonts w:ascii="Arial" w:eastAsia="Times New Roman" w:hAnsi="Arial" w:cs="Arial"/>
                <w:sz w:val="20"/>
                <w:szCs w:val="20"/>
                <w:lang w:val="en-GB"/>
              </w:rPr>
              <w:t xml:space="preserve"> Dec.</w:t>
            </w:r>
          </w:p>
        </w:tc>
        <w:tc>
          <w:tcPr>
            <w:tcW w:w="900" w:type="dxa"/>
            <w:tcBorders>
              <w:top w:val="single" w:sz="4" w:space="0" w:color="auto"/>
              <w:left w:val="single" w:sz="4" w:space="0" w:color="auto"/>
              <w:right w:val="single" w:sz="12" w:space="0" w:color="auto"/>
            </w:tcBorders>
            <w:shd w:val="clear" w:color="auto" w:fill="auto"/>
            <w:tcMar>
              <w:left w:w="57" w:type="dxa"/>
              <w:right w:w="57" w:type="dxa"/>
            </w:tcMar>
          </w:tcPr>
          <w:p w:rsidR="007C31AF" w:rsidRPr="005D789A" w:rsidRDefault="007C31AF" w:rsidP="007C31AF">
            <w:pPr>
              <w:autoSpaceDE w:val="0"/>
              <w:autoSpaceDN w:val="0"/>
              <w:adjustRightInd w:val="0"/>
              <w:spacing w:after="0" w:line="360" w:lineRule="auto"/>
              <w:jc w:val="both"/>
              <w:rPr>
                <w:rFonts w:ascii="Arial" w:eastAsia="Times New Roman" w:hAnsi="Arial" w:cs="Arial"/>
                <w:sz w:val="20"/>
                <w:szCs w:val="20"/>
                <w:lang w:val="en-GB"/>
              </w:rPr>
            </w:pPr>
          </w:p>
          <w:p w:rsidR="007C31AF" w:rsidRPr="005D789A" w:rsidRDefault="007C31AF" w:rsidP="007C31AF">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31</w:t>
            </w:r>
            <w:r w:rsidRPr="005D789A">
              <w:rPr>
                <w:rFonts w:ascii="Arial" w:eastAsia="Times New Roman" w:hAnsi="Arial" w:cs="Arial"/>
                <w:sz w:val="20"/>
                <w:szCs w:val="20"/>
                <w:vertAlign w:val="superscript"/>
                <w:lang w:val="en-GB"/>
              </w:rPr>
              <w:t>st</w:t>
            </w:r>
            <w:r w:rsidRPr="005D789A">
              <w:rPr>
                <w:rFonts w:ascii="Arial" w:eastAsia="Times New Roman" w:hAnsi="Arial" w:cs="Arial"/>
                <w:sz w:val="20"/>
                <w:szCs w:val="20"/>
                <w:lang w:val="en-GB"/>
              </w:rPr>
              <w:t xml:space="preserve"> Dec.</w:t>
            </w:r>
          </w:p>
        </w:tc>
      </w:tr>
      <w:tr w:rsidR="00C822A1" w:rsidRPr="005D789A" w:rsidTr="00CE58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0" w:type="dxa"/>
          <w:wAfter w:w="20" w:type="dxa"/>
          <w:cantSplit/>
          <w:trHeight w:val="816"/>
        </w:trPr>
        <w:tc>
          <w:tcPr>
            <w:tcW w:w="1742" w:type="dxa"/>
            <w:gridSpan w:val="2"/>
            <w:vMerge/>
            <w:tcBorders>
              <w:left w:val="single" w:sz="12" w:space="0" w:color="auto"/>
              <w:bottom w:val="single" w:sz="4" w:space="0" w:color="auto"/>
              <w:right w:val="single" w:sz="4" w:space="0" w:color="auto"/>
            </w:tcBorders>
            <w:shd w:val="clear" w:color="auto" w:fill="auto"/>
            <w:tcMar>
              <w:left w:w="57" w:type="dxa"/>
              <w:right w:w="57" w:type="dxa"/>
            </w:tcMar>
          </w:tcPr>
          <w:p w:rsidR="007C31AF" w:rsidRPr="005D789A" w:rsidRDefault="007C31AF" w:rsidP="007C31AF">
            <w:pPr>
              <w:spacing w:after="0" w:line="360" w:lineRule="auto"/>
              <w:jc w:val="both"/>
              <w:rPr>
                <w:rFonts w:ascii="Arial" w:eastAsia="Times New Roman" w:hAnsi="Arial" w:cs="Arial"/>
                <w:sz w:val="20"/>
                <w:szCs w:val="24"/>
                <w:lang w:val="en-GB"/>
              </w:rPr>
            </w:pP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C31AF" w:rsidRPr="005D789A" w:rsidRDefault="007C31AF" w:rsidP="007C31AF">
            <w:pPr>
              <w:autoSpaceDE w:val="0"/>
              <w:autoSpaceDN w:val="0"/>
              <w:adjustRightInd w:val="0"/>
              <w:spacing w:after="0" w:line="360" w:lineRule="auto"/>
              <w:jc w:val="both"/>
              <w:rPr>
                <w:rFonts w:ascii="Arial" w:eastAsia="Calibri" w:hAnsi="Arial" w:cs="Arial"/>
                <w:bCs/>
                <w:iCs/>
                <w:sz w:val="20"/>
                <w:szCs w:val="24"/>
                <w:lang w:val="en-GB"/>
              </w:rPr>
            </w:pPr>
            <w:r w:rsidRPr="005D789A">
              <w:rPr>
                <w:rFonts w:ascii="Arial" w:eastAsia="Times New Roman" w:hAnsi="Arial" w:cs="Arial"/>
                <w:sz w:val="20"/>
                <w:szCs w:val="20"/>
                <w:lang w:val="en-GB"/>
              </w:rPr>
              <w:t>Number of training  workshop held</w:t>
            </w:r>
          </w:p>
        </w:tc>
        <w:tc>
          <w:tcPr>
            <w:tcW w:w="94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p>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0"/>
                <w:lang w:val="en-GB"/>
              </w:rPr>
              <w:t>3</w:t>
            </w:r>
          </w:p>
        </w:tc>
        <w:tc>
          <w:tcPr>
            <w:tcW w:w="810" w:type="dxa"/>
            <w:tcBorders>
              <w:top w:val="single" w:sz="4" w:space="0" w:color="auto"/>
              <w:left w:val="single" w:sz="4" w:space="0" w:color="auto"/>
              <w:bottom w:val="single" w:sz="4" w:space="0" w:color="auto"/>
              <w:right w:val="single" w:sz="4" w:space="0" w:color="auto"/>
            </w:tcBorders>
          </w:tcPr>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p>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3</w:t>
            </w:r>
          </w:p>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4"/>
                <w:lang w:val="en-GB"/>
              </w:rPr>
            </w:pPr>
          </w:p>
        </w:tc>
        <w:tc>
          <w:tcPr>
            <w:tcW w:w="900" w:type="dxa"/>
            <w:tcBorders>
              <w:top w:val="single" w:sz="4" w:space="0" w:color="auto"/>
              <w:left w:val="single" w:sz="4" w:space="0" w:color="auto"/>
              <w:bottom w:val="single" w:sz="4" w:space="0" w:color="auto"/>
              <w:right w:val="single" w:sz="4" w:space="0" w:color="auto"/>
            </w:tcBorders>
          </w:tcPr>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p>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0"/>
                <w:lang w:val="en-GB"/>
              </w:rPr>
              <w:t>3</w:t>
            </w:r>
          </w:p>
        </w:tc>
        <w:tc>
          <w:tcPr>
            <w:tcW w:w="900" w:type="dxa"/>
            <w:gridSpan w:val="2"/>
            <w:tcBorders>
              <w:top w:val="single" w:sz="4" w:space="0" w:color="auto"/>
              <w:left w:val="single" w:sz="4" w:space="0" w:color="auto"/>
              <w:bottom w:val="single" w:sz="4" w:space="0" w:color="auto"/>
              <w:right w:val="single" w:sz="4" w:space="0" w:color="auto"/>
            </w:tcBorders>
          </w:tcPr>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p>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0"/>
                <w:lang w:val="en-GB"/>
              </w:rPr>
              <w:t>3</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C31AF" w:rsidRPr="005D789A" w:rsidRDefault="007C31AF" w:rsidP="007C31AF">
            <w:pPr>
              <w:autoSpaceDE w:val="0"/>
              <w:autoSpaceDN w:val="0"/>
              <w:adjustRightInd w:val="0"/>
              <w:spacing w:after="0" w:line="360" w:lineRule="auto"/>
              <w:jc w:val="both"/>
              <w:rPr>
                <w:rFonts w:ascii="Arial" w:eastAsia="Times New Roman" w:hAnsi="Arial" w:cs="Arial"/>
                <w:sz w:val="20"/>
                <w:szCs w:val="20"/>
                <w:lang w:val="en-GB"/>
              </w:rPr>
            </w:pPr>
          </w:p>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0"/>
                <w:lang w:val="en-GB"/>
              </w:rPr>
              <w:t>3</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p>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0"/>
                <w:lang w:val="en-GB"/>
              </w:rPr>
              <w:t>3</w:t>
            </w:r>
          </w:p>
        </w:tc>
        <w:tc>
          <w:tcPr>
            <w:tcW w:w="7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p>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0"/>
                <w:lang w:val="en-GB"/>
              </w:rPr>
              <w:t>3</w:t>
            </w:r>
          </w:p>
        </w:tc>
        <w:tc>
          <w:tcPr>
            <w:tcW w:w="90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7C31AF" w:rsidRPr="005D789A" w:rsidRDefault="007C31AF" w:rsidP="007C31AF">
            <w:pPr>
              <w:autoSpaceDE w:val="0"/>
              <w:autoSpaceDN w:val="0"/>
              <w:adjustRightInd w:val="0"/>
              <w:spacing w:after="0" w:line="360" w:lineRule="auto"/>
              <w:jc w:val="both"/>
              <w:rPr>
                <w:rFonts w:ascii="Arial" w:eastAsia="Times New Roman" w:hAnsi="Arial" w:cs="Arial"/>
                <w:sz w:val="20"/>
                <w:szCs w:val="20"/>
                <w:lang w:val="en-GB"/>
              </w:rPr>
            </w:pPr>
          </w:p>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0"/>
                <w:lang w:val="en-GB"/>
              </w:rPr>
              <w:t>3</w:t>
            </w:r>
          </w:p>
        </w:tc>
      </w:tr>
      <w:tr w:rsidR="00C822A1" w:rsidRPr="005D789A" w:rsidTr="00CE58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0" w:type="dxa"/>
          <w:wAfter w:w="20" w:type="dxa"/>
          <w:cantSplit/>
          <w:trHeight w:val="816"/>
        </w:trPr>
        <w:tc>
          <w:tcPr>
            <w:tcW w:w="1742" w:type="dxa"/>
            <w:gridSpan w:val="2"/>
            <w:tcBorders>
              <w:top w:val="single" w:sz="4" w:space="0" w:color="auto"/>
              <w:left w:val="single" w:sz="12" w:space="0" w:color="auto"/>
              <w:right w:val="single" w:sz="4" w:space="0" w:color="auto"/>
            </w:tcBorders>
            <w:shd w:val="clear" w:color="auto" w:fill="auto"/>
            <w:tcMar>
              <w:left w:w="57" w:type="dxa"/>
              <w:right w:w="57" w:type="dxa"/>
            </w:tcMar>
          </w:tcPr>
          <w:p w:rsidR="007C31AF" w:rsidRPr="005D789A" w:rsidRDefault="007C31AF" w:rsidP="007C31AF">
            <w:pPr>
              <w:autoSpaceDE w:val="0"/>
              <w:autoSpaceDN w:val="0"/>
              <w:adjustRightInd w:val="0"/>
              <w:spacing w:after="0" w:line="360" w:lineRule="auto"/>
              <w:jc w:val="both"/>
              <w:rPr>
                <w:rFonts w:ascii="Arial" w:eastAsia="Calibri" w:hAnsi="Arial" w:cs="Arial"/>
                <w:bCs/>
                <w:iCs/>
                <w:sz w:val="20"/>
                <w:szCs w:val="20"/>
                <w:lang w:val="en-GB"/>
              </w:rPr>
            </w:pPr>
            <w:r w:rsidRPr="005D789A">
              <w:rPr>
                <w:rFonts w:ascii="Arial" w:eastAsia="Calibri" w:hAnsi="Arial" w:cs="Arial"/>
                <w:bCs/>
                <w:iCs/>
                <w:sz w:val="20"/>
                <w:szCs w:val="20"/>
                <w:lang w:val="en-GB"/>
              </w:rPr>
              <w:t>Appraisal staff annually</w:t>
            </w:r>
          </w:p>
          <w:p w:rsidR="007C31AF" w:rsidRPr="005D789A" w:rsidRDefault="007C31AF" w:rsidP="007C31AF">
            <w:pPr>
              <w:autoSpaceDE w:val="0"/>
              <w:autoSpaceDN w:val="0"/>
              <w:adjustRightInd w:val="0"/>
              <w:spacing w:after="0" w:line="360" w:lineRule="auto"/>
              <w:jc w:val="both"/>
              <w:rPr>
                <w:rFonts w:ascii="Arial" w:eastAsia="Calibri" w:hAnsi="Arial" w:cs="Arial"/>
                <w:bCs/>
                <w:iCs/>
                <w:sz w:val="20"/>
                <w:szCs w:val="20"/>
                <w:lang w:val="en-GB"/>
              </w:rPr>
            </w:pP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C31AF" w:rsidRPr="005D789A" w:rsidRDefault="007C31AF" w:rsidP="007C31AF">
            <w:pPr>
              <w:autoSpaceDE w:val="0"/>
              <w:autoSpaceDN w:val="0"/>
              <w:adjustRightInd w:val="0"/>
              <w:spacing w:after="0" w:line="360" w:lineRule="auto"/>
              <w:jc w:val="both"/>
              <w:rPr>
                <w:rFonts w:ascii="Arial" w:eastAsia="Calibri" w:hAnsi="Arial" w:cs="Arial"/>
                <w:bCs/>
                <w:iCs/>
                <w:sz w:val="20"/>
                <w:szCs w:val="20"/>
                <w:lang w:val="en-GB"/>
              </w:rPr>
            </w:pPr>
            <w:r w:rsidRPr="005D789A">
              <w:rPr>
                <w:rFonts w:ascii="Arial" w:eastAsia="Calibri" w:hAnsi="Arial" w:cs="Arial"/>
                <w:bCs/>
                <w:iCs/>
                <w:sz w:val="20"/>
                <w:szCs w:val="20"/>
                <w:lang w:val="en-GB"/>
              </w:rPr>
              <w:t>Number of staff appraisal conducted</w:t>
            </w:r>
          </w:p>
        </w:tc>
        <w:tc>
          <w:tcPr>
            <w:tcW w:w="94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p>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97</w:t>
            </w:r>
          </w:p>
        </w:tc>
        <w:tc>
          <w:tcPr>
            <w:tcW w:w="810" w:type="dxa"/>
            <w:tcBorders>
              <w:top w:val="single" w:sz="4" w:space="0" w:color="auto"/>
              <w:left w:val="single" w:sz="4" w:space="0" w:color="auto"/>
              <w:bottom w:val="single" w:sz="4" w:space="0" w:color="auto"/>
              <w:right w:val="single" w:sz="4" w:space="0" w:color="auto"/>
            </w:tcBorders>
          </w:tcPr>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p>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103</w:t>
            </w:r>
          </w:p>
        </w:tc>
        <w:tc>
          <w:tcPr>
            <w:tcW w:w="900" w:type="dxa"/>
            <w:tcBorders>
              <w:top w:val="single" w:sz="4" w:space="0" w:color="auto"/>
              <w:left w:val="single" w:sz="4" w:space="0" w:color="auto"/>
              <w:bottom w:val="single" w:sz="4" w:space="0" w:color="auto"/>
              <w:right w:val="single" w:sz="4" w:space="0" w:color="auto"/>
            </w:tcBorders>
          </w:tcPr>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p>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99</w:t>
            </w:r>
          </w:p>
        </w:tc>
        <w:tc>
          <w:tcPr>
            <w:tcW w:w="900" w:type="dxa"/>
            <w:gridSpan w:val="2"/>
            <w:tcBorders>
              <w:top w:val="single" w:sz="4" w:space="0" w:color="auto"/>
              <w:left w:val="single" w:sz="4" w:space="0" w:color="auto"/>
              <w:bottom w:val="single" w:sz="4" w:space="0" w:color="auto"/>
              <w:right w:val="single" w:sz="4" w:space="0" w:color="auto"/>
            </w:tcBorders>
          </w:tcPr>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p>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108</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p>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110</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C822A1" w:rsidRPr="005D789A" w:rsidRDefault="00C822A1" w:rsidP="00C822A1">
            <w:pPr>
              <w:autoSpaceDE w:val="0"/>
              <w:autoSpaceDN w:val="0"/>
              <w:adjustRightInd w:val="0"/>
              <w:spacing w:after="0" w:line="360" w:lineRule="auto"/>
              <w:ind w:left="-57" w:right="-57"/>
              <w:jc w:val="center"/>
              <w:rPr>
                <w:rFonts w:ascii="Arial" w:eastAsia="Times New Roman" w:hAnsi="Arial" w:cs="Arial"/>
                <w:sz w:val="20"/>
                <w:szCs w:val="20"/>
                <w:lang w:val="en-GB"/>
              </w:rPr>
            </w:pPr>
          </w:p>
          <w:p w:rsidR="007C31AF" w:rsidRPr="005D789A" w:rsidRDefault="00C822A1" w:rsidP="00C822A1">
            <w:pPr>
              <w:autoSpaceDE w:val="0"/>
              <w:autoSpaceDN w:val="0"/>
              <w:adjustRightInd w:val="0"/>
              <w:spacing w:after="0" w:line="360" w:lineRule="auto"/>
              <w:ind w:left="-57" w:right="-57"/>
              <w:jc w:val="center"/>
              <w:rPr>
                <w:rFonts w:ascii="Arial" w:eastAsia="Times New Roman" w:hAnsi="Arial" w:cs="Arial"/>
                <w:sz w:val="20"/>
                <w:szCs w:val="20"/>
                <w:lang w:val="en-GB"/>
              </w:rPr>
            </w:pPr>
            <w:r w:rsidRPr="005D789A">
              <w:rPr>
                <w:rFonts w:ascii="Arial" w:eastAsia="Times New Roman" w:hAnsi="Arial" w:cs="Arial"/>
                <w:sz w:val="20"/>
                <w:szCs w:val="20"/>
                <w:lang w:val="en-GB"/>
              </w:rPr>
              <w:t>115</w:t>
            </w:r>
          </w:p>
        </w:tc>
        <w:tc>
          <w:tcPr>
            <w:tcW w:w="7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C822A1" w:rsidRPr="005D789A" w:rsidRDefault="00C822A1" w:rsidP="00C822A1">
            <w:pPr>
              <w:autoSpaceDE w:val="0"/>
              <w:autoSpaceDN w:val="0"/>
              <w:adjustRightInd w:val="0"/>
              <w:spacing w:after="0" w:line="360" w:lineRule="auto"/>
              <w:ind w:left="-57" w:right="-57"/>
              <w:jc w:val="center"/>
              <w:rPr>
                <w:rFonts w:ascii="Arial" w:eastAsia="Times New Roman" w:hAnsi="Arial" w:cs="Arial"/>
                <w:sz w:val="20"/>
                <w:szCs w:val="20"/>
                <w:lang w:val="en-GB"/>
              </w:rPr>
            </w:pPr>
          </w:p>
          <w:p w:rsidR="007C31AF" w:rsidRPr="005D789A" w:rsidRDefault="00C822A1" w:rsidP="00C822A1">
            <w:pPr>
              <w:autoSpaceDE w:val="0"/>
              <w:autoSpaceDN w:val="0"/>
              <w:adjustRightInd w:val="0"/>
              <w:spacing w:after="0" w:line="360" w:lineRule="auto"/>
              <w:ind w:left="-57" w:right="-57"/>
              <w:jc w:val="center"/>
              <w:rPr>
                <w:rFonts w:ascii="Arial" w:eastAsia="Times New Roman" w:hAnsi="Arial" w:cs="Arial"/>
                <w:sz w:val="20"/>
                <w:szCs w:val="20"/>
                <w:lang w:val="en-GB"/>
              </w:rPr>
            </w:pPr>
            <w:r w:rsidRPr="005D789A">
              <w:rPr>
                <w:rFonts w:ascii="Arial" w:eastAsia="Times New Roman" w:hAnsi="Arial" w:cs="Arial"/>
                <w:sz w:val="20"/>
                <w:szCs w:val="20"/>
                <w:lang w:val="en-GB"/>
              </w:rPr>
              <w:t>120</w:t>
            </w:r>
          </w:p>
        </w:tc>
        <w:tc>
          <w:tcPr>
            <w:tcW w:w="90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C822A1" w:rsidRPr="005D789A" w:rsidRDefault="00C822A1" w:rsidP="00C822A1">
            <w:pPr>
              <w:autoSpaceDE w:val="0"/>
              <w:autoSpaceDN w:val="0"/>
              <w:adjustRightInd w:val="0"/>
              <w:spacing w:after="0" w:line="360" w:lineRule="auto"/>
              <w:jc w:val="center"/>
              <w:rPr>
                <w:rFonts w:ascii="Arial" w:eastAsia="Times New Roman" w:hAnsi="Arial" w:cs="Arial"/>
                <w:sz w:val="20"/>
                <w:szCs w:val="20"/>
                <w:lang w:val="en-GB"/>
              </w:rPr>
            </w:pPr>
          </w:p>
          <w:p w:rsidR="007C31AF" w:rsidRPr="005D789A" w:rsidRDefault="00C822A1" w:rsidP="00C822A1">
            <w:pPr>
              <w:autoSpaceDE w:val="0"/>
              <w:autoSpaceDN w:val="0"/>
              <w:adjustRightInd w:val="0"/>
              <w:spacing w:after="0" w:line="360" w:lineRule="auto"/>
              <w:jc w:val="center"/>
              <w:rPr>
                <w:rFonts w:ascii="Arial" w:eastAsia="Times New Roman" w:hAnsi="Arial" w:cs="Arial"/>
                <w:sz w:val="20"/>
                <w:szCs w:val="20"/>
                <w:lang w:val="en-GB"/>
              </w:rPr>
            </w:pPr>
            <w:r w:rsidRPr="005D789A">
              <w:rPr>
                <w:rFonts w:ascii="Arial" w:eastAsia="Times New Roman" w:hAnsi="Arial" w:cs="Arial"/>
                <w:sz w:val="20"/>
                <w:szCs w:val="20"/>
                <w:lang w:val="en-GB"/>
              </w:rPr>
              <w:t>125</w:t>
            </w:r>
          </w:p>
        </w:tc>
      </w:tr>
      <w:tr w:rsidR="00C822A1" w:rsidRPr="005D789A" w:rsidTr="00CE58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0" w:type="dxa"/>
          <w:wAfter w:w="20" w:type="dxa"/>
          <w:cantSplit/>
          <w:trHeight w:val="816"/>
        </w:trPr>
        <w:tc>
          <w:tcPr>
            <w:tcW w:w="1742" w:type="dxa"/>
            <w:gridSpan w:val="2"/>
            <w:tcBorders>
              <w:top w:val="single" w:sz="4" w:space="0" w:color="auto"/>
              <w:left w:val="single" w:sz="12" w:space="0" w:color="auto"/>
              <w:right w:val="single" w:sz="4" w:space="0" w:color="auto"/>
            </w:tcBorders>
            <w:shd w:val="clear" w:color="auto" w:fill="auto"/>
            <w:tcMar>
              <w:left w:w="57" w:type="dxa"/>
              <w:right w:w="57" w:type="dxa"/>
            </w:tcMar>
          </w:tcPr>
          <w:p w:rsidR="007C31AF" w:rsidRPr="005D789A" w:rsidRDefault="007C31AF" w:rsidP="007C31AF">
            <w:pPr>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lastRenderedPageBreak/>
              <w:t xml:space="preserve">Administration of Human Resource Management Information System (HRMIS) </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C31AF" w:rsidRPr="005D789A" w:rsidRDefault="007C31AF" w:rsidP="007C31AF">
            <w:pPr>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 xml:space="preserve">Number of updates and submissions </w:t>
            </w:r>
          </w:p>
        </w:tc>
        <w:tc>
          <w:tcPr>
            <w:tcW w:w="94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p>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12</w:t>
            </w:r>
          </w:p>
        </w:tc>
        <w:tc>
          <w:tcPr>
            <w:tcW w:w="810" w:type="dxa"/>
            <w:tcBorders>
              <w:top w:val="single" w:sz="4" w:space="0" w:color="auto"/>
              <w:left w:val="single" w:sz="4" w:space="0" w:color="auto"/>
              <w:bottom w:val="single" w:sz="4" w:space="0" w:color="auto"/>
              <w:right w:val="single" w:sz="4" w:space="0" w:color="auto"/>
            </w:tcBorders>
          </w:tcPr>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p>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12</w:t>
            </w:r>
          </w:p>
        </w:tc>
        <w:tc>
          <w:tcPr>
            <w:tcW w:w="900" w:type="dxa"/>
            <w:tcBorders>
              <w:top w:val="single" w:sz="4" w:space="0" w:color="auto"/>
              <w:left w:val="single" w:sz="4" w:space="0" w:color="auto"/>
              <w:bottom w:val="single" w:sz="4" w:space="0" w:color="auto"/>
              <w:right w:val="single" w:sz="4" w:space="0" w:color="auto"/>
            </w:tcBorders>
          </w:tcPr>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p>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12</w:t>
            </w:r>
          </w:p>
        </w:tc>
        <w:tc>
          <w:tcPr>
            <w:tcW w:w="900" w:type="dxa"/>
            <w:gridSpan w:val="2"/>
            <w:tcBorders>
              <w:top w:val="single" w:sz="4" w:space="0" w:color="auto"/>
              <w:left w:val="single" w:sz="4" w:space="0" w:color="auto"/>
              <w:bottom w:val="single" w:sz="4" w:space="0" w:color="auto"/>
              <w:right w:val="single" w:sz="4" w:space="0" w:color="auto"/>
            </w:tcBorders>
          </w:tcPr>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p>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12</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p>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12</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p>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12</w:t>
            </w:r>
          </w:p>
        </w:tc>
        <w:tc>
          <w:tcPr>
            <w:tcW w:w="7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p>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12</w:t>
            </w:r>
          </w:p>
        </w:tc>
        <w:tc>
          <w:tcPr>
            <w:tcW w:w="90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p>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12</w:t>
            </w:r>
          </w:p>
        </w:tc>
      </w:tr>
      <w:tr w:rsidR="00C822A1" w:rsidRPr="005D789A" w:rsidTr="00CE58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0" w:type="dxa"/>
          <w:wAfter w:w="20" w:type="dxa"/>
          <w:cantSplit/>
          <w:trHeight w:val="816"/>
        </w:trPr>
        <w:tc>
          <w:tcPr>
            <w:tcW w:w="1742" w:type="dxa"/>
            <w:gridSpan w:val="2"/>
            <w:tcBorders>
              <w:top w:val="single" w:sz="4" w:space="0" w:color="auto"/>
              <w:left w:val="single" w:sz="12" w:space="0" w:color="auto"/>
              <w:right w:val="single" w:sz="4" w:space="0" w:color="auto"/>
            </w:tcBorders>
            <w:shd w:val="clear" w:color="auto" w:fill="auto"/>
            <w:tcMar>
              <w:left w:w="57" w:type="dxa"/>
              <w:right w:w="57" w:type="dxa"/>
            </w:tcMar>
          </w:tcPr>
          <w:p w:rsidR="007C31AF" w:rsidRPr="005D789A" w:rsidRDefault="007C31AF" w:rsidP="007C31AF">
            <w:pPr>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 xml:space="preserve">Salary Administration </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C31AF" w:rsidRPr="005D789A" w:rsidRDefault="007C31AF" w:rsidP="007C31AF">
            <w:pPr>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Monthly validation  ESPV</w:t>
            </w:r>
          </w:p>
        </w:tc>
        <w:tc>
          <w:tcPr>
            <w:tcW w:w="94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p>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12</w:t>
            </w:r>
          </w:p>
        </w:tc>
        <w:tc>
          <w:tcPr>
            <w:tcW w:w="810" w:type="dxa"/>
            <w:tcBorders>
              <w:top w:val="single" w:sz="4" w:space="0" w:color="auto"/>
              <w:left w:val="single" w:sz="4" w:space="0" w:color="auto"/>
              <w:bottom w:val="single" w:sz="4" w:space="0" w:color="auto"/>
              <w:right w:val="single" w:sz="4" w:space="0" w:color="auto"/>
            </w:tcBorders>
          </w:tcPr>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p>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12</w:t>
            </w:r>
          </w:p>
        </w:tc>
        <w:tc>
          <w:tcPr>
            <w:tcW w:w="900" w:type="dxa"/>
            <w:tcBorders>
              <w:top w:val="single" w:sz="4" w:space="0" w:color="auto"/>
              <w:left w:val="single" w:sz="4" w:space="0" w:color="auto"/>
              <w:bottom w:val="single" w:sz="4" w:space="0" w:color="auto"/>
              <w:right w:val="single" w:sz="4" w:space="0" w:color="auto"/>
            </w:tcBorders>
          </w:tcPr>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p>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12</w:t>
            </w:r>
          </w:p>
        </w:tc>
        <w:tc>
          <w:tcPr>
            <w:tcW w:w="900" w:type="dxa"/>
            <w:gridSpan w:val="2"/>
            <w:tcBorders>
              <w:top w:val="single" w:sz="4" w:space="0" w:color="auto"/>
              <w:left w:val="single" w:sz="4" w:space="0" w:color="auto"/>
              <w:bottom w:val="single" w:sz="4" w:space="0" w:color="auto"/>
              <w:right w:val="single" w:sz="4" w:space="0" w:color="auto"/>
            </w:tcBorders>
          </w:tcPr>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p>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12</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C31AF" w:rsidRPr="005D789A" w:rsidRDefault="007C31AF" w:rsidP="007C31AF">
            <w:pPr>
              <w:autoSpaceDE w:val="0"/>
              <w:autoSpaceDN w:val="0"/>
              <w:adjustRightInd w:val="0"/>
              <w:spacing w:after="0" w:line="360" w:lineRule="auto"/>
              <w:jc w:val="both"/>
              <w:rPr>
                <w:rFonts w:ascii="Arial" w:eastAsia="Times New Roman" w:hAnsi="Arial" w:cs="Arial"/>
                <w:sz w:val="20"/>
                <w:szCs w:val="20"/>
                <w:lang w:val="en-GB"/>
              </w:rPr>
            </w:pPr>
          </w:p>
          <w:p w:rsidR="007C31AF" w:rsidRPr="005D789A" w:rsidRDefault="007C31AF" w:rsidP="007C31AF">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12</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p>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12</w:t>
            </w:r>
          </w:p>
        </w:tc>
        <w:tc>
          <w:tcPr>
            <w:tcW w:w="7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p>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12</w:t>
            </w:r>
          </w:p>
        </w:tc>
        <w:tc>
          <w:tcPr>
            <w:tcW w:w="90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p>
          <w:p w:rsidR="007C31AF" w:rsidRPr="005D789A" w:rsidRDefault="007C31AF" w:rsidP="007C31AF">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12</w:t>
            </w:r>
          </w:p>
        </w:tc>
      </w:tr>
    </w:tbl>
    <w:p w:rsidR="007C31AF" w:rsidRPr="005D789A" w:rsidRDefault="007C31AF" w:rsidP="007C31AF"/>
    <w:p w:rsidR="007C31AF" w:rsidRPr="005D789A" w:rsidRDefault="007C31AF" w:rsidP="007C31AF"/>
    <w:p w:rsidR="003136BC" w:rsidRPr="005D789A" w:rsidRDefault="003136BC" w:rsidP="004D7984">
      <w:pPr>
        <w:spacing w:after="0" w:line="360" w:lineRule="auto"/>
        <w:jc w:val="both"/>
        <w:rPr>
          <w:rFonts w:ascii="Arial" w:eastAsia="Times New Roman" w:hAnsi="Arial" w:cs="Arial"/>
          <w:sz w:val="24"/>
          <w:szCs w:val="24"/>
          <w:lang w:val="en-GB"/>
        </w:rPr>
      </w:pPr>
    </w:p>
    <w:p w:rsidR="003136BC" w:rsidRPr="005D789A" w:rsidRDefault="003136BC" w:rsidP="004D7984">
      <w:pPr>
        <w:numPr>
          <w:ilvl w:val="0"/>
          <w:numId w:val="3"/>
        </w:numPr>
        <w:spacing w:after="0"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Operations and Projects</w:t>
      </w:r>
    </w:p>
    <w:p w:rsidR="003136BC" w:rsidRPr="005D789A" w:rsidRDefault="003136BC" w:rsidP="004D7984">
      <w:pPr>
        <w:tabs>
          <w:tab w:val="left" w:pos="720"/>
        </w:tabs>
        <w:spacing w:after="0" w:line="360" w:lineRule="auto"/>
        <w:ind w:left="720"/>
        <w:jc w:val="both"/>
        <w:rPr>
          <w:rFonts w:ascii="Arial" w:eastAsia="Times New Roman" w:hAnsi="Arial" w:cs="Arial"/>
          <w:sz w:val="24"/>
          <w:szCs w:val="24"/>
          <w:lang w:val="en-GB"/>
        </w:rPr>
      </w:pPr>
      <w:r w:rsidRPr="005D789A">
        <w:rPr>
          <w:rFonts w:ascii="Arial" w:eastAsia="Times New Roman" w:hAnsi="Arial" w:cs="Arial"/>
          <w:sz w:val="24"/>
          <w:szCs w:val="24"/>
          <w:lang w:val="en-GB"/>
        </w:rPr>
        <w:t>The table lists the main Operations and projects to be undertaken by the sub-programme</w:t>
      </w:r>
    </w:p>
    <w:p w:rsidR="003136BC" w:rsidRPr="005D789A" w:rsidRDefault="00E71C87" w:rsidP="004D7984">
      <w:pPr>
        <w:pStyle w:val="Caption"/>
        <w:spacing w:line="360" w:lineRule="auto"/>
        <w:jc w:val="both"/>
        <w:rPr>
          <w:rFonts w:ascii="Arial" w:eastAsia="Times New Roman" w:hAnsi="Arial" w:cs="Arial"/>
          <w:color w:val="auto"/>
          <w:sz w:val="24"/>
          <w:szCs w:val="24"/>
          <w:lang w:val="en-GB"/>
        </w:rPr>
      </w:pPr>
      <w:bookmarkStart w:id="113" w:name="_Toc25822248"/>
      <w:r w:rsidRPr="005D789A">
        <w:rPr>
          <w:rFonts w:ascii="Arial" w:hAnsi="Arial" w:cs="Arial"/>
          <w:color w:val="auto"/>
        </w:rPr>
        <w:t xml:space="preserve">Table </w:t>
      </w:r>
      <w:r w:rsidR="00C73338" w:rsidRPr="005D789A">
        <w:rPr>
          <w:rFonts w:ascii="Arial" w:hAnsi="Arial" w:cs="Arial"/>
          <w:noProof/>
          <w:color w:val="auto"/>
        </w:rPr>
        <w:fldChar w:fldCharType="begin"/>
      </w:r>
      <w:r w:rsidR="00C73338" w:rsidRPr="005D789A">
        <w:rPr>
          <w:rFonts w:ascii="Arial" w:hAnsi="Arial" w:cs="Arial"/>
          <w:noProof/>
          <w:color w:val="auto"/>
        </w:rPr>
        <w:instrText xml:space="preserve"> SEQ Table \* ARABIC </w:instrText>
      </w:r>
      <w:r w:rsidR="00C73338" w:rsidRPr="005D789A">
        <w:rPr>
          <w:rFonts w:ascii="Arial" w:hAnsi="Arial" w:cs="Arial"/>
          <w:noProof/>
          <w:color w:val="auto"/>
        </w:rPr>
        <w:fldChar w:fldCharType="separate"/>
      </w:r>
      <w:r w:rsidR="00A91DE9" w:rsidRPr="005D789A">
        <w:rPr>
          <w:rFonts w:ascii="Arial" w:hAnsi="Arial" w:cs="Arial"/>
          <w:noProof/>
          <w:color w:val="auto"/>
        </w:rPr>
        <w:t>17</w:t>
      </w:r>
      <w:r w:rsidR="00C73338" w:rsidRPr="005D789A">
        <w:rPr>
          <w:rFonts w:ascii="Arial" w:hAnsi="Arial" w:cs="Arial"/>
          <w:noProof/>
          <w:color w:val="auto"/>
        </w:rPr>
        <w:fldChar w:fldCharType="end"/>
      </w:r>
      <w:r w:rsidRPr="005D789A">
        <w:rPr>
          <w:rFonts w:ascii="Arial" w:hAnsi="Arial" w:cs="Arial"/>
          <w:color w:val="auto"/>
        </w:rPr>
        <w:t>: Main Operations and Projects</w:t>
      </w:r>
      <w:bookmarkEnd w:id="113"/>
    </w:p>
    <w:tbl>
      <w:tblPr>
        <w:tblpPr w:leftFromText="180" w:rightFromText="180" w:vertAnchor="text" w:tblpY="1"/>
        <w:tblOverlap w:val="never"/>
        <w:tblW w:w="9124" w:type="dxa"/>
        <w:tblLook w:val="04A0" w:firstRow="1" w:lastRow="0" w:firstColumn="1" w:lastColumn="0" w:noHBand="0" w:noVBand="1"/>
      </w:tblPr>
      <w:tblGrid>
        <w:gridCol w:w="4523"/>
        <w:gridCol w:w="294"/>
        <w:gridCol w:w="4307"/>
      </w:tblGrid>
      <w:tr w:rsidR="003136BC" w:rsidRPr="005D789A" w:rsidTr="00325273">
        <w:trPr>
          <w:trHeight w:val="398"/>
        </w:trPr>
        <w:tc>
          <w:tcPr>
            <w:tcW w:w="4523" w:type="dxa"/>
            <w:tcBorders>
              <w:top w:val="single" w:sz="4" w:space="0" w:color="auto"/>
              <w:left w:val="single" w:sz="4" w:space="0" w:color="auto"/>
              <w:bottom w:val="single" w:sz="4" w:space="0" w:color="auto"/>
              <w:right w:val="single" w:sz="4" w:space="0" w:color="auto"/>
            </w:tcBorders>
            <w:shd w:val="clear" w:color="auto" w:fill="auto"/>
            <w:hideMark/>
          </w:tcPr>
          <w:p w:rsidR="003136BC" w:rsidRPr="005D789A" w:rsidRDefault="003136BC" w:rsidP="004D7984">
            <w:pPr>
              <w:spacing w:after="0" w:line="360" w:lineRule="auto"/>
              <w:jc w:val="both"/>
              <w:rPr>
                <w:rFonts w:ascii="Arial" w:eastAsia="Times New Roman" w:hAnsi="Arial" w:cs="Arial"/>
                <w:b/>
                <w:sz w:val="20"/>
                <w:szCs w:val="24"/>
                <w:lang w:val="en-GB"/>
              </w:rPr>
            </w:pPr>
            <w:r w:rsidRPr="005D789A">
              <w:rPr>
                <w:rFonts w:ascii="Arial" w:eastAsia="Times New Roman" w:hAnsi="Arial" w:cs="Arial"/>
                <w:b/>
                <w:sz w:val="20"/>
                <w:szCs w:val="24"/>
                <w:lang w:val="en-GB"/>
              </w:rPr>
              <w:t>Operations</w:t>
            </w:r>
          </w:p>
        </w:tc>
        <w:tc>
          <w:tcPr>
            <w:tcW w:w="294" w:type="dxa"/>
            <w:tcBorders>
              <w:top w:val="nil"/>
              <w:left w:val="single" w:sz="4" w:space="0" w:color="auto"/>
              <w:right w:val="single" w:sz="4" w:space="0" w:color="auto"/>
            </w:tcBorders>
            <w:shd w:val="clear" w:color="auto" w:fill="auto"/>
          </w:tcPr>
          <w:p w:rsidR="003136BC" w:rsidRPr="005D789A" w:rsidRDefault="003136BC" w:rsidP="004D7984">
            <w:pPr>
              <w:spacing w:after="0" w:line="360" w:lineRule="auto"/>
              <w:jc w:val="both"/>
              <w:rPr>
                <w:rFonts w:ascii="Arial" w:eastAsia="Times New Roman" w:hAnsi="Arial" w:cs="Arial"/>
                <w:b/>
                <w:sz w:val="20"/>
                <w:szCs w:val="24"/>
                <w:lang w:val="en-GB"/>
              </w:rPr>
            </w:pPr>
          </w:p>
        </w:tc>
        <w:tc>
          <w:tcPr>
            <w:tcW w:w="4307" w:type="dxa"/>
            <w:tcBorders>
              <w:top w:val="single" w:sz="4" w:space="0" w:color="auto"/>
              <w:left w:val="single" w:sz="4" w:space="0" w:color="auto"/>
              <w:bottom w:val="single" w:sz="4" w:space="0" w:color="auto"/>
              <w:right w:val="single" w:sz="4" w:space="0" w:color="auto"/>
            </w:tcBorders>
            <w:shd w:val="clear" w:color="auto" w:fill="auto"/>
            <w:hideMark/>
          </w:tcPr>
          <w:p w:rsidR="003136BC" w:rsidRPr="005D789A" w:rsidRDefault="003136BC" w:rsidP="004D7984">
            <w:pPr>
              <w:spacing w:after="0" w:line="360" w:lineRule="auto"/>
              <w:jc w:val="both"/>
              <w:rPr>
                <w:rFonts w:ascii="Arial" w:eastAsia="Times New Roman" w:hAnsi="Arial" w:cs="Arial"/>
                <w:b/>
                <w:sz w:val="20"/>
                <w:szCs w:val="24"/>
                <w:lang w:val="en-GB"/>
              </w:rPr>
            </w:pPr>
            <w:r w:rsidRPr="005D789A">
              <w:rPr>
                <w:rFonts w:ascii="Arial" w:eastAsia="Times New Roman" w:hAnsi="Arial" w:cs="Arial"/>
                <w:b/>
                <w:sz w:val="20"/>
                <w:szCs w:val="24"/>
                <w:lang w:val="en-GB"/>
              </w:rPr>
              <w:t xml:space="preserve">Projects </w:t>
            </w:r>
          </w:p>
        </w:tc>
      </w:tr>
      <w:tr w:rsidR="003136BC" w:rsidRPr="005D789A" w:rsidTr="00325273">
        <w:trPr>
          <w:trHeight w:val="398"/>
        </w:trPr>
        <w:tc>
          <w:tcPr>
            <w:tcW w:w="4523" w:type="dxa"/>
            <w:tcBorders>
              <w:top w:val="single" w:sz="4" w:space="0" w:color="auto"/>
              <w:left w:val="single" w:sz="4" w:space="0" w:color="auto"/>
              <w:bottom w:val="single" w:sz="4" w:space="0" w:color="auto"/>
              <w:right w:val="single" w:sz="4" w:space="0" w:color="auto"/>
            </w:tcBorders>
            <w:vAlign w:val="bottom"/>
          </w:tcPr>
          <w:p w:rsidR="003136BC" w:rsidRPr="005D789A" w:rsidRDefault="004B1738" w:rsidP="004D7984">
            <w:pPr>
              <w:spacing w:after="0" w:line="360" w:lineRule="auto"/>
              <w:jc w:val="both"/>
              <w:rPr>
                <w:rFonts w:ascii="Arial" w:eastAsia="Times New Roman" w:hAnsi="Arial" w:cs="Arial"/>
                <w:sz w:val="20"/>
                <w:szCs w:val="24"/>
                <w:lang w:val="en-GB"/>
              </w:rPr>
            </w:pPr>
            <w:r w:rsidRPr="005D789A">
              <w:rPr>
                <w:rFonts w:ascii="Arial" w:eastAsia="Times New Roman" w:hAnsi="Arial" w:cs="Arial"/>
                <w:sz w:val="20"/>
                <w:szCs w:val="24"/>
                <w:lang w:val="en-GB"/>
              </w:rPr>
              <w:t>Personnel and Staff Management</w:t>
            </w:r>
          </w:p>
        </w:tc>
        <w:tc>
          <w:tcPr>
            <w:tcW w:w="294" w:type="dxa"/>
            <w:tcBorders>
              <w:left w:val="single" w:sz="4" w:space="0" w:color="auto"/>
              <w:right w:val="single" w:sz="4" w:space="0" w:color="auto"/>
            </w:tcBorders>
          </w:tcPr>
          <w:p w:rsidR="003136BC" w:rsidRPr="005D789A" w:rsidRDefault="003136BC" w:rsidP="004D7984">
            <w:pPr>
              <w:spacing w:after="0" w:line="360" w:lineRule="auto"/>
              <w:jc w:val="both"/>
              <w:rPr>
                <w:rFonts w:ascii="Arial" w:eastAsia="Times New Roman" w:hAnsi="Arial" w:cs="Arial"/>
                <w:sz w:val="20"/>
                <w:szCs w:val="24"/>
                <w:lang w:val="en-GB"/>
              </w:rPr>
            </w:pPr>
          </w:p>
        </w:tc>
        <w:tc>
          <w:tcPr>
            <w:tcW w:w="4307" w:type="dxa"/>
            <w:tcBorders>
              <w:top w:val="single" w:sz="4" w:space="0" w:color="auto"/>
              <w:left w:val="single" w:sz="4" w:space="0" w:color="auto"/>
              <w:bottom w:val="single" w:sz="4" w:space="0" w:color="auto"/>
              <w:right w:val="single" w:sz="4" w:space="0" w:color="auto"/>
            </w:tcBorders>
            <w:vAlign w:val="bottom"/>
          </w:tcPr>
          <w:p w:rsidR="003136BC" w:rsidRPr="005D789A" w:rsidRDefault="003136BC" w:rsidP="004D7984">
            <w:pPr>
              <w:spacing w:after="0" w:line="360" w:lineRule="auto"/>
              <w:jc w:val="both"/>
              <w:rPr>
                <w:rFonts w:ascii="Arial" w:eastAsia="Times New Roman" w:hAnsi="Arial" w:cs="Arial"/>
                <w:sz w:val="20"/>
                <w:szCs w:val="24"/>
                <w:lang w:val="en-GB"/>
              </w:rPr>
            </w:pPr>
          </w:p>
        </w:tc>
      </w:tr>
    </w:tbl>
    <w:p w:rsidR="00314C04" w:rsidRPr="005D789A" w:rsidRDefault="00314C04" w:rsidP="004D7984">
      <w:pPr>
        <w:spacing w:after="0" w:line="360" w:lineRule="auto"/>
        <w:jc w:val="both"/>
        <w:rPr>
          <w:rFonts w:ascii="Arial" w:eastAsia="Times New Roman" w:hAnsi="Arial" w:cs="Arial"/>
          <w:b/>
          <w:sz w:val="24"/>
          <w:szCs w:val="24"/>
          <w:lang w:val="en-GB"/>
        </w:rPr>
      </w:pPr>
    </w:p>
    <w:p w:rsidR="00314C04" w:rsidRPr="005D789A" w:rsidRDefault="00314C04" w:rsidP="004D7984">
      <w:pPr>
        <w:spacing w:after="0" w:line="360" w:lineRule="auto"/>
        <w:jc w:val="both"/>
        <w:rPr>
          <w:rFonts w:ascii="Arial" w:eastAsia="Times New Roman" w:hAnsi="Arial" w:cs="Arial"/>
          <w:b/>
          <w:sz w:val="24"/>
          <w:szCs w:val="24"/>
          <w:lang w:val="en-GB"/>
        </w:rPr>
      </w:pPr>
    </w:p>
    <w:p w:rsidR="00314C04" w:rsidRPr="005D789A" w:rsidRDefault="00314C04" w:rsidP="004D7984">
      <w:pPr>
        <w:spacing w:after="0" w:line="360" w:lineRule="auto"/>
        <w:jc w:val="both"/>
        <w:rPr>
          <w:rFonts w:ascii="Arial" w:eastAsia="Times New Roman" w:hAnsi="Arial" w:cs="Arial"/>
          <w:b/>
          <w:sz w:val="24"/>
          <w:szCs w:val="24"/>
          <w:lang w:val="en-GB"/>
        </w:rPr>
      </w:pPr>
    </w:p>
    <w:p w:rsidR="00C82D53" w:rsidRPr="005D789A" w:rsidRDefault="00C82D53" w:rsidP="004D7984">
      <w:pPr>
        <w:spacing w:after="0" w:line="360" w:lineRule="auto"/>
        <w:jc w:val="both"/>
        <w:rPr>
          <w:rFonts w:ascii="Arial" w:eastAsia="Times New Roman" w:hAnsi="Arial" w:cs="Arial"/>
          <w:b/>
          <w:sz w:val="24"/>
          <w:szCs w:val="24"/>
          <w:lang w:val="en-GB"/>
        </w:rPr>
      </w:pPr>
    </w:p>
    <w:p w:rsidR="00C82D53" w:rsidRPr="005D789A" w:rsidRDefault="00C82D53" w:rsidP="004D7984">
      <w:pPr>
        <w:spacing w:after="0" w:line="360" w:lineRule="auto"/>
        <w:jc w:val="both"/>
        <w:rPr>
          <w:rFonts w:ascii="Arial" w:eastAsia="Times New Roman" w:hAnsi="Arial" w:cs="Arial"/>
          <w:b/>
          <w:sz w:val="24"/>
          <w:szCs w:val="24"/>
          <w:lang w:val="en-GB"/>
        </w:rPr>
      </w:pPr>
    </w:p>
    <w:p w:rsidR="00314C04" w:rsidRPr="005D789A" w:rsidRDefault="00314C04" w:rsidP="004D7984">
      <w:pPr>
        <w:spacing w:after="0" w:line="360" w:lineRule="auto"/>
        <w:jc w:val="both"/>
        <w:rPr>
          <w:rFonts w:ascii="Arial" w:eastAsia="Times New Roman" w:hAnsi="Arial" w:cs="Arial"/>
          <w:b/>
          <w:sz w:val="24"/>
          <w:szCs w:val="24"/>
          <w:lang w:val="en-GB"/>
        </w:rPr>
      </w:pPr>
    </w:p>
    <w:p w:rsidR="00E258F7" w:rsidRPr="005D789A" w:rsidRDefault="00E258F7" w:rsidP="004D7984">
      <w:pPr>
        <w:spacing w:line="360" w:lineRule="auto"/>
        <w:jc w:val="both"/>
        <w:rPr>
          <w:rFonts w:ascii="Arial" w:eastAsia="Times New Roman" w:hAnsi="Arial" w:cs="Arial"/>
          <w:b/>
          <w:sz w:val="24"/>
          <w:szCs w:val="24"/>
          <w:lang w:val="en-GB"/>
        </w:rPr>
      </w:pPr>
    </w:p>
    <w:p w:rsidR="00E258F7" w:rsidRPr="005D789A" w:rsidRDefault="00E258F7" w:rsidP="004D7984">
      <w:pPr>
        <w:spacing w:line="360" w:lineRule="auto"/>
        <w:jc w:val="both"/>
        <w:rPr>
          <w:rFonts w:ascii="Arial" w:eastAsia="Times New Roman" w:hAnsi="Arial" w:cs="Arial"/>
          <w:b/>
          <w:sz w:val="24"/>
          <w:szCs w:val="24"/>
          <w:lang w:val="en-GB"/>
        </w:rPr>
      </w:pPr>
    </w:p>
    <w:p w:rsidR="00E258F7" w:rsidRPr="005D789A" w:rsidRDefault="00E258F7" w:rsidP="004D7984">
      <w:pPr>
        <w:spacing w:line="360" w:lineRule="auto"/>
        <w:jc w:val="both"/>
        <w:rPr>
          <w:rFonts w:ascii="Arial" w:eastAsia="Times New Roman" w:hAnsi="Arial" w:cs="Arial"/>
          <w:b/>
          <w:sz w:val="24"/>
          <w:szCs w:val="24"/>
          <w:lang w:val="en-GB"/>
        </w:rPr>
      </w:pPr>
    </w:p>
    <w:p w:rsidR="00E258F7" w:rsidRPr="005D789A" w:rsidRDefault="00E258F7" w:rsidP="004D7984">
      <w:pPr>
        <w:spacing w:line="360" w:lineRule="auto"/>
        <w:jc w:val="both"/>
        <w:rPr>
          <w:rFonts w:ascii="Arial" w:eastAsia="Times New Roman" w:hAnsi="Arial" w:cs="Arial"/>
          <w:b/>
          <w:sz w:val="24"/>
          <w:szCs w:val="24"/>
          <w:lang w:val="en-GB"/>
        </w:rPr>
      </w:pPr>
    </w:p>
    <w:p w:rsidR="00E258F7" w:rsidRPr="005D789A" w:rsidRDefault="00E258F7" w:rsidP="004D7984">
      <w:pPr>
        <w:spacing w:line="360" w:lineRule="auto"/>
        <w:jc w:val="both"/>
        <w:rPr>
          <w:rFonts w:ascii="Arial" w:eastAsia="Times New Roman" w:hAnsi="Arial" w:cs="Arial"/>
          <w:b/>
          <w:sz w:val="24"/>
          <w:szCs w:val="24"/>
          <w:lang w:val="en-GB"/>
        </w:rPr>
      </w:pPr>
    </w:p>
    <w:p w:rsidR="00E258F7" w:rsidRPr="005D789A" w:rsidRDefault="00E258F7" w:rsidP="004D7984">
      <w:pPr>
        <w:spacing w:line="360" w:lineRule="auto"/>
        <w:jc w:val="both"/>
        <w:rPr>
          <w:rFonts w:ascii="Arial" w:eastAsia="Times New Roman" w:hAnsi="Arial" w:cs="Arial"/>
          <w:b/>
          <w:sz w:val="24"/>
          <w:szCs w:val="24"/>
          <w:lang w:val="en-GB"/>
        </w:rPr>
      </w:pPr>
    </w:p>
    <w:p w:rsidR="00E258F7" w:rsidRPr="005D789A" w:rsidRDefault="00E258F7" w:rsidP="004D7984">
      <w:pPr>
        <w:spacing w:line="360" w:lineRule="auto"/>
        <w:jc w:val="both"/>
        <w:rPr>
          <w:rFonts w:ascii="Arial" w:eastAsia="Times New Roman" w:hAnsi="Arial" w:cs="Arial"/>
          <w:b/>
          <w:sz w:val="24"/>
          <w:szCs w:val="24"/>
          <w:lang w:val="en-GB"/>
        </w:rPr>
      </w:pPr>
    </w:p>
    <w:p w:rsidR="00E258F7" w:rsidRPr="005D789A" w:rsidRDefault="00E258F7" w:rsidP="004D7984">
      <w:pPr>
        <w:spacing w:line="360" w:lineRule="auto"/>
        <w:jc w:val="both"/>
        <w:rPr>
          <w:rFonts w:ascii="Arial" w:eastAsia="Times New Roman" w:hAnsi="Arial" w:cs="Arial"/>
          <w:b/>
          <w:sz w:val="24"/>
          <w:szCs w:val="24"/>
          <w:lang w:val="en-GB"/>
        </w:rPr>
      </w:pPr>
    </w:p>
    <w:p w:rsidR="00E258F7" w:rsidRPr="005D789A" w:rsidRDefault="00E258F7" w:rsidP="004D7984">
      <w:pPr>
        <w:spacing w:line="360" w:lineRule="auto"/>
        <w:jc w:val="both"/>
        <w:rPr>
          <w:rFonts w:ascii="Arial" w:eastAsia="Times New Roman" w:hAnsi="Arial" w:cs="Arial"/>
          <w:b/>
          <w:sz w:val="24"/>
          <w:szCs w:val="24"/>
          <w:lang w:val="en-GB"/>
        </w:rPr>
      </w:pPr>
    </w:p>
    <w:p w:rsidR="00E258F7" w:rsidRPr="005D789A" w:rsidRDefault="00E258F7" w:rsidP="004D7984">
      <w:pPr>
        <w:spacing w:line="360" w:lineRule="auto"/>
        <w:jc w:val="both"/>
        <w:rPr>
          <w:rFonts w:ascii="Arial" w:eastAsia="Times New Roman" w:hAnsi="Arial" w:cs="Arial"/>
          <w:b/>
          <w:sz w:val="24"/>
          <w:szCs w:val="24"/>
          <w:lang w:val="en-GB"/>
        </w:rPr>
      </w:pPr>
    </w:p>
    <w:p w:rsidR="00E258F7" w:rsidRPr="005D789A" w:rsidRDefault="00E258F7" w:rsidP="004D7984">
      <w:pPr>
        <w:spacing w:line="360" w:lineRule="auto"/>
        <w:jc w:val="both"/>
        <w:rPr>
          <w:rFonts w:ascii="Arial" w:eastAsia="Times New Roman" w:hAnsi="Arial" w:cs="Arial"/>
          <w:b/>
          <w:sz w:val="24"/>
          <w:szCs w:val="24"/>
          <w:lang w:val="en-GB"/>
        </w:rPr>
      </w:pPr>
    </w:p>
    <w:p w:rsidR="00E258F7" w:rsidRPr="005D789A" w:rsidRDefault="00E258F7" w:rsidP="004D7984">
      <w:pPr>
        <w:spacing w:line="360" w:lineRule="auto"/>
        <w:jc w:val="both"/>
        <w:rPr>
          <w:rFonts w:ascii="Arial" w:eastAsia="Times New Roman" w:hAnsi="Arial" w:cs="Arial"/>
          <w:b/>
          <w:sz w:val="24"/>
          <w:szCs w:val="24"/>
          <w:lang w:val="en-GB"/>
        </w:rPr>
      </w:pPr>
    </w:p>
    <w:p w:rsidR="00E258F7" w:rsidRPr="005D789A" w:rsidRDefault="00E258F7" w:rsidP="004D7984">
      <w:pPr>
        <w:spacing w:line="360" w:lineRule="auto"/>
        <w:jc w:val="both"/>
        <w:rPr>
          <w:rFonts w:ascii="Arial" w:eastAsia="Times New Roman" w:hAnsi="Arial" w:cs="Arial"/>
          <w:b/>
          <w:sz w:val="24"/>
          <w:szCs w:val="24"/>
          <w:lang w:val="en-GB"/>
        </w:rPr>
      </w:pPr>
    </w:p>
    <w:p w:rsidR="000650D0" w:rsidRPr="005D789A" w:rsidRDefault="000650D0" w:rsidP="004D7984">
      <w:pPr>
        <w:spacing w:line="360" w:lineRule="auto"/>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PROGRAMME SUMMARY</w:t>
      </w:r>
    </w:p>
    <w:p w:rsidR="000650D0" w:rsidRPr="005D789A" w:rsidRDefault="00DF7C1E" w:rsidP="004D7984">
      <w:pPr>
        <w:keepNext/>
        <w:keepLines/>
        <w:spacing w:after="0" w:line="360" w:lineRule="auto"/>
        <w:jc w:val="both"/>
        <w:outlineLvl w:val="1"/>
        <w:rPr>
          <w:rFonts w:ascii="Arial" w:eastAsia="Times New Roman" w:hAnsi="Arial" w:cs="Arial"/>
          <w:b/>
          <w:bCs/>
          <w:sz w:val="28"/>
          <w:szCs w:val="24"/>
          <w:lang w:val="en-GB"/>
        </w:rPr>
      </w:pPr>
      <w:bookmarkStart w:id="114" w:name="_Toc311193092"/>
      <w:bookmarkStart w:id="115" w:name="_Toc55486519"/>
      <w:r w:rsidRPr="005D789A">
        <w:rPr>
          <w:rFonts w:ascii="Arial" w:eastAsia="Times New Roman" w:hAnsi="Arial" w:cs="Arial"/>
          <w:b/>
          <w:bCs/>
          <w:sz w:val="28"/>
          <w:szCs w:val="24"/>
          <w:lang w:val="en-GB"/>
        </w:rPr>
        <w:t>PROGRAMME 2</w:t>
      </w:r>
      <w:r w:rsidR="000650D0" w:rsidRPr="005D789A">
        <w:rPr>
          <w:rFonts w:ascii="Arial" w:eastAsia="Times New Roman" w:hAnsi="Arial" w:cs="Arial"/>
          <w:b/>
          <w:bCs/>
          <w:sz w:val="28"/>
          <w:szCs w:val="24"/>
          <w:lang w:val="en-GB"/>
        </w:rPr>
        <w:t xml:space="preserve">: </w:t>
      </w:r>
      <w:bookmarkEnd w:id="114"/>
      <w:r w:rsidR="000650D0" w:rsidRPr="005D789A">
        <w:rPr>
          <w:rFonts w:ascii="Arial" w:eastAsia="Times New Roman" w:hAnsi="Arial" w:cs="Arial"/>
          <w:b/>
          <w:bCs/>
          <w:sz w:val="28"/>
          <w:szCs w:val="24"/>
        </w:rPr>
        <w:t xml:space="preserve">INFRASTRUCTURE DELIVERY </w:t>
      </w:r>
      <w:r w:rsidR="005E7337" w:rsidRPr="005D789A">
        <w:rPr>
          <w:rFonts w:ascii="Arial" w:eastAsia="Times New Roman" w:hAnsi="Arial" w:cs="Arial"/>
          <w:b/>
          <w:bCs/>
          <w:sz w:val="28"/>
          <w:szCs w:val="24"/>
        </w:rPr>
        <w:t xml:space="preserve">AND </w:t>
      </w:r>
      <w:r w:rsidR="000650D0" w:rsidRPr="005D789A">
        <w:rPr>
          <w:rFonts w:ascii="Arial" w:eastAsia="Times New Roman" w:hAnsi="Arial" w:cs="Arial"/>
          <w:b/>
          <w:bCs/>
          <w:sz w:val="28"/>
          <w:szCs w:val="24"/>
        </w:rPr>
        <w:t>MANAGEMENT</w:t>
      </w:r>
      <w:bookmarkEnd w:id="115"/>
    </w:p>
    <w:p w:rsidR="000650D0" w:rsidRPr="005D789A" w:rsidRDefault="000650D0" w:rsidP="004D7984">
      <w:pPr>
        <w:spacing w:after="0" w:line="360" w:lineRule="auto"/>
        <w:jc w:val="both"/>
        <w:rPr>
          <w:rFonts w:ascii="Arial" w:eastAsia="Times New Roman" w:hAnsi="Arial" w:cs="Arial"/>
          <w:sz w:val="28"/>
          <w:szCs w:val="24"/>
          <w:lang w:val="en-GB"/>
        </w:rPr>
      </w:pPr>
    </w:p>
    <w:p w:rsidR="000650D0" w:rsidRPr="005D789A" w:rsidRDefault="000650D0" w:rsidP="004D7984">
      <w:pPr>
        <w:numPr>
          <w:ilvl w:val="0"/>
          <w:numId w:val="14"/>
        </w:numPr>
        <w:spacing w:after="0" w:line="360" w:lineRule="auto"/>
        <w:ind w:hanging="720"/>
        <w:contextualSpacing/>
        <w:jc w:val="both"/>
        <w:rPr>
          <w:rFonts w:ascii="Arial" w:eastAsia="Times New Roman" w:hAnsi="Arial" w:cs="Arial"/>
          <w:b/>
          <w:sz w:val="28"/>
          <w:szCs w:val="24"/>
          <w:lang w:val="en-GB"/>
        </w:rPr>
      </w:pPr>
      <w:bookmarkStart w:id="116" w:name="_Toc311193093"/>
      <w:r w:rsidRPr="005D789A">
        <w:rPr>
          <w:rFonts w:ascii="Arial" w:eastAsia="Times New Roman" w:hAnsi="Arial" w:cs="Arial"/>
          <w:b/>
          <w:sz w:val="28"/>
          <w:szCs w:val="24"/>
          <w:lang w:val="en-GB"/>
        </w:rPr>
        <w:t>Budget Programme Objective</w:t>
      </w:r>
      <w:bookmarkEnd w:id="116"/>
      <w:r w:rsidRPr="005D789A">
        <w:rPr>
          <w:rFonts w:ascii="Arial" w:eastAsia="Times New Roman" w:hAnsi="Arial" w:cs="Arial"/>
          <w:b/>
          <w:sz w:val="28"/>
          <w:szCs w:val="24"/>
          <w:lang w:val="en-GB"/>
        </w:rPr>
        <w:t>s</w:t>
      </w:r>
    </w:p>
    <w:p w:rsidR="000650D0" w:rsidRPr="005D789A" w:rsidRDefault="000650D0" w:rsidP="004D7984">
      <w:pPr>
        <w:pStyle w:val="ListParagraph"/>
        <w:numPr>
          <w:ilvl w:val="0"/>
          <w:numId w:val="30"/>
        </w:numPr>
        <w:spacing w:line="360" w:lineRule="auto"/>
        <w:ind w:left="1080"/>
        <w:jc w:val="both"/>
        <w:rPr>
          <w:rFonts w:ascii="Arial" w:hAnsi="Arial" w:cs="Arial"/>
          <w:b/>
          <w:sz w:val="24"/>
          <w:szCs w:val="24"/>
        </w:rPr>
      </w:pPr>
      <w:r w:rsidRPr="005D789A">
        <w:rPr>
          <w:rFonts w:ascii="Arial" w:hAnsi="Arial" w:cs="Arial"/>
          <w:sz w:val="24"/>
          <w:szCs w:val="24"/>
        </w:rPr>
        <w:t xml:space="preserve">Assist in building capacity in the </w:t>
      </w:r>
      <w:r w:rsidR="00C822A1" w:rsidRPr="005D789A">
        <w:rPr>
          <w:rFonts w:ascii="Arial" w:hAnsi="Arial" w:cs="Arial"/>
          <w:sz w:val="24"/>
          <w:szCs w:val="24"/>
        </w:rPr>
        <w:t>Municipal</w:t>
      </w:r>
      <w:r w:rsidRPr="005D789A">
        <w:rPr>
          <w:rFonts w:ascii="Arial" w:hAnsi="Arial" w:cs="Arial"/>
          <w:sz w:val="24"/>
          <w:szCs w:val="24"/>
        </w:rPr>
        <w:t xml:space="preserve"> to provide quality road transport systems for the safe mobility of goods and people. </w:t>
      </w:r>
    </w:p>
    <w:p w:rsidR="000650D0" w:rsidRPr="005D789A" w:rsidRDefault="000650D0" w:rsidP="004D7984">
      <w:pPr>
        <w:pStyle w:val="ListParagraph"/>
        <w:numPr>
          <w:ilvl w:val="0"/>
          <w:numId w:val="30"/>
        </w:numPr>
        <w:spacing w:line="360" w:lineRule="auto"/>
        <w:ind w:left="1080"/>
        <w:jc w:val="both"/>
        <w:rPr>
          <w:rFonts w:ascii="Arial" w:hAnsi="Arial" w:cs="Arial"/>
          <w:sz w:val="24"/>
          <w:szCs w:val="24"/>
        </w:rPr>
      </w:pPr>
      <w:r w:rsidRPr="005D789A">
        <w:rPr>
          <w:rFonts w:ascii="Arial" w:hAnsi="Arial" w:cs="Arial"/>
          <w:sz w:val="24"/>
          <w:szCs w:val="24"/>
        </w:rPr>
        <w:t xml:space="preserve">To plan, manage and promote harmonious, sustainable and cost effective development of human settlements in accordance with sound environmental and planning principles. </w:t>
      </w:r>
    </w:p>
    <w:p w:rsidR="000650D0" w:rsidRPr="005D789A" w:rsidRDefault="000650D0" w:rsidP="004D7984">
      <w:pPr>
        <w:pStyle w:val="ListParagraph"/>
        <w:numPr>
          <w:ilvl w:val="0"/>
          <w:numId w:val="30"/>
        </w:numPr>
        <w:spacing w:line="360" w:lineRule="auto"/>
        <w:ind w:left="1080"/>
        <w:jc w:val="both"/>
        <w:rPr>
          <w:rFonts w:ascii="Arial" w:hAnsi="Arial" w:cs="Arial"/>
          <w:sz w:val="24"/>
          <w:szCs w:val="24"/>
        </w:rPr>
      </w:pPr>
      <w:r w:rsidRPr="005D789A">
        <w:rPr>
          <w:rFonts w:ascii="Arial" w:hAnsi="Arial" w:cs="Arial"/>
          <w:sz w:val="24"/>
          <w:szCs w:val="24"/>
        </w:rPr>
        <w:t>To implement development programmes to enhance rural transport through improved feeder and farm to market road network.</w:t>
      </w:r>
    </w:p>
    <w:p w:rsidR="000650D0" w:rsidRPr="005D789A" w:rsidRDefault="000650D0" w:rsidP="004D7984">
      <w:pPr>
        <w:pStyle w:val="ListParagraph"/>
        <w:numPr>
          <w:ilvl w:val="0"/>
          <w:numId w:val="30"/>
        </w:numPr>
        <w:spacing w:line="360" w:lineRule="auto"/>
        <w:ind w:left="1080"/>
        <w:jc w:val="both"/>
        <w:rPr>
          <w:rFonts w:ascii="Arial" w:hAnsi="Arial" w:cs="Arial"/>
          <w:sz w:val="24"/>
          <w:szCs w:val="24"/>
        </w:rPr>
      </w:pPr>
      <w:r w:rsidRPr="005D789A">
        <w:rPr>
          <w:rFonts w:ascii="Arial" w:hAnsi="Arial" w:cs="Arial"/>
          <w:sz w:val="24"/>
          <w:szCs w:val="24"/>
        </w:rPr>
        <w:t>To improve service delivery and ensure quality of life in rural areas.</w:t>
      </w:r>
    </w:p>
    <w:p w:rsidR="000650D0" w:rsidRPr="005D789A" w:rsidRDefault="000650D0" w:rsidP="004D7984">
      <w:pPr>
        <w:spacing w:after="0" w:line="360" w:lineRule="auto"/>
        <w:ind w:left="720"/>
        <w:contextualSpacing/>
        <w:jc w:val="both"/>
        <w:rPr>
          <w:rFonts w:ascii="Arial" w:eastAsia="Times New Roman" w:hAnsi="Arial" w:cs="Arial"/>
          <w:sz w:val="24"/>
          <w:szCs w:val="24"/>
          <w:lang w:val="en-GB"/>
        </w:rPr>
      </w:pPr>
    </w:p>
    <w:p w:rsidR="000650D0" w:rsidRPr="005D789A" w:rsidRDefault="000650D0" w:rsidP="004D7984">
      <w:pPr>
        <w:numPr>
          <w:ilvl w:val="0"/>
          <w:numId w:val="14"/>
        </w:numPr>
        <w:spacing w:after="0" w:line="360" w:lineRule="auto"/>
        <w:ind w:hanging="720"/>
        <w:contextualSpacing/>
        <w:jc w:val="both"/>
        <w:rPr>
          <w:rFonts w:ascii="Arial" w:eastAsia="Times New Roman" w:hAnsi="Arial" w:cs="Arial"/>
          <w:b/>
          <w:sz w:val="28"/>
          <w:szCs w:val="24"/>
          <w:lang w:val="en-GB"/>
        </w:rPr>
      </w:pPr>
      <w:bookmarkStart w:id="117" w:name="_Toc311193094"/>
      <w:r w:rsidRPr="005D789A">
        <w:rPr>
          <w:rFonts w:ascii="Arial" w:eastAsia="Times New Roman" w:hAnsi="Arial" w:cs="Arial"/>
          <w:b/>
          <w:sz w:val="28"/>
          <w:szCs w:val="24"/>
          <w:lang w:val="en-GB"/>
        </w:rPr>
        <w:t>Budget Programme Description</w:t>
      </w:r>
      <w:bookmarkEnd w:id="117"/>
    </w:p>
    <w:p w:rsidR="000650D0" w:rsidRPr="005D789A" w:rsidRDefault="000650D0" w:rsidP="004D7984">
      <w:pPr>
        <w:spacing w:line="360" w:lineRule="auto"/>
        <w:ind w:left="720"/>
        <w:jc w:val="both"/>
        <w:rPr>
          <w:rFonts w:ascii="Arial" w:hAnsi="Arial" w:cs="Arial"/>
          <w:sz w:val="24"/>
          <w:szCs w:val="24"/>
        </w:rPr>
      </w:pPr>
      <w:r w:rsidRPr="005D789A">
        <w:rPr>
          <w:rFonts w:ascii="Arial" w:hAnsi="Arial" w:cs="Arial"/>
          <w:sz w:val="24"/>
          <w:szCs w:val="24"/>
        </w:rPr>
        <w:t xml:space="preserve">The two main organization tasked with the responsibility of delivering the program are Physical Planning and Works Departments. </w:t>
      </w:r>
    </w:p>
    <w:p w:rsidR="000650D0" w:rsidRPr="005D789A" w:rsidRDefault="000650D0" w:rsidP="004D7984">
      <w:pPr>
        <w:spacing w:line="360" w:lineRule="auto"/>
        <w:ind w:left="720"/>
        <w:contextualSpacing/>
        <w:jc w:val="both"/>
        <w:rPr>
          <w:rFonts w:ascii="Arial" w:hAnsi="Arial" w:cs="Arial"/>
          <w:sz w:val="24"/>
          <w:szCs w:val="24"/>
        </w:rPr>
      </w:pPr>
      <w:r w:rsidRPr="005D789A">
        <w:rPr>
          <w:rFonts w:ascii="Arial" w:hAnsi="Arial" w:cs="Arial"/>
          <w:sz w:val="24"/>
          <w:szCs w:val="24"/>
        </w:rPr>
        <w:t>The Spatial Planning sub-</w:t>
      </w:r>
      <w:proofErr w:type="spellStart"/>
      <w:r w:rsidRPr="005D789A">
        <w:rPr>
          <w:rFonts w:ascii="Arial" w:hAnsi="Arial" w:cs="Arial"/>
          <w:sz w:val="24"/>
          <w:szCs w:val="24"/>
        </w:rPr>
        <w:t>programme</w:t>
      </w:r>
      <w:proofErr w:type="spellEnd"/>
      <w:r w:rsidRPr="005D789A">
        <w:rPr>
          <w:rFonts w:ascii="Arial" w:hAnsi="Arial" w:cs="Arial"/>
          <w:sz w:val="24"/>
          <w:szCs w:val="24"/>
        </w:rPr>
        <w:t xml:space="preserve"> seeks to advise the </w:t>
      </w:r>
      <w:r w:rsidR="00C822A1" w:rsidRPr="005D789A">
        <w:rPr>
          <w:rFonts w:ascii="Arial" w:hAnsi="Arial" w:cs="Arial"/>
          <w:sz w:val="24"/>
          <w:szCs w:val="24"/>
        </w:rPr>
        <w:t>Municipal</w:t>
      </w:r>
      <w:r w:rsidRPr="005D789A">
        <w:rPr>
          <w:rFonts w:ascii="Arial" w:hAnsi="Arial" w:cs="Arial"/>
          <w:sz w:val="24"/>
          <w:szCs w:val="24"/>
        </w:rPr>
        <w:t xml:space="preserve"> Assembly on national policies on physical planning, land use and development. It basically focuses on human settlement development and ensuring that human activities </w:t>
      </w:r>
      <w:r w:rsidRPr="005D789A">
        <w:rPr>
          <w:rFonts w:ascii="Arial" w:hAnsi="Arial" w:cs="Arial"/>
          <w:sz w:val="24"/>
          <w:szCs w:val="24"/>
        </w:rPr>
        <w:lastRenderedPageBreak/>
        <w:t>within the district are undertaken in a more planned, orderly and spatially organized manner.</w:t>
      </w:r>
    </w:p>
    <w:p w:rsidR="000650D0" w:rsidRPr="005D789A" w:rsidRDefault="000650D0" w:rsidP="004D7984">
      <w:pPr>
        <w:spacing w:line="360" w:lineRule="auto"/>
        <w:ind w:left="720"/>
        <w:contextualSpacing/>
        <w:jc w:val="both"/>
        <w:rPr>
          <w:rFonts w:ascii="Arial" w:hAnsi="Arial" w:cs="Arial"/>
          <w:sz w:val="24"/>
          <w:szCs w:val="24"/>
        </w:rPr>
      </w:pPr>
    </w:p>
    <w:p w:rsidR="000650D0" w:rsidRPr="005D789A" w:rsidRDefault="000650D0" w:rsidP="004D7984">
      <w:pPr>
        <w:autoSpaceDE w:val="0"/>
        <w:autoSpaceDN w:val="0"/>
        <w:adjustRightInd w:val="0"/>
        <w:spacing w:line="360" w:lineRule="auto"/>
        <w:ind w:left="720"/>
        <w:jc w:val="both"/>
        <w:rPr>
          <w:rFonts w:ascii="Arial" w:hAnsi="Arial" w:cs="Arial"/>
          <w:sz w:val="24"/>
          <w:szCs w:val="24"/>
        </w:rPr>
      </w:pPr>
      <w:r w:rsidRPr="005D789A">
        <w:rPr>
          <w:rFonts w:ascii="Arial" w:hAnsi="Arial" w:cs="Arial"/>
          <w:sz w:val="24"/>
          <w:szCs w:val="24"/>
        </w:rPr>
        <w:t xml:space="preserve">The Department of Works of the </w:t>
      </w:r>
      <w:r w:rsidR="00C822A1" w:rsidRPr="005D789A">
        <w:rPr>
          <w:rFonts w:ascii="Arial" w:hAnsi="Arial" w:cs="Arial"/>
          <w:sz w:val="24"/>
          <w:szCs w:val="24"/>
        </w:rPr>
        <w:t>Municipal</w:t>
      </w:r>
      <w:r w:rsidRPr="005D789A">
        <w:rPr>
          <w:rFonts w:ascii="Arial" w:hAnsi="Arial" w:cs="Arial"/>
          <w:sz w:val="24"/>
          <w:szCs w:val="24"/>
        </w:rPr>
        <w:t xml:space="preserve"> Assembly is a merger of the former Public Works Department, Department of Feeder Roads and Water and Sanitation Unit, of the Assembly and responsible to assist the Assembly to formulate policies on works within the framework of national policies. </w:t>
      </w:r>
    </w:p>
    <w:p w:rsidR="000650D0" w:rsidRPr="005D789A" w:rsidRDefault="00DF7C1E" w:rsidP="004D7984">
      <w:pPr>
        <w:spacing w:line="360" w:lineRule="auto"/>
        <w:ind w:left="720"/>
        <w:jc w:val="both"/>
        <w:rPr>
          <w:rFonts w:ascii="Arial" w:hAnsi="Arial" w:cs="Arial"/>
          <w:sz w:val="24"/>
          <w:szCs w:val="24"/>
        </w:rPr>
      </w:pPr>
      <w:r w:rsidRPr="005D789A">
        <w:rPr>
          <w:rFonts w:ascii="Arial" w:hAnsi="Arial" w:cs="Arial"/>
          <w:sz w:val="24"/>
          <w:szCs w:val="24"/>
        </w:rPr>
        <w:t>The</w:t>
      </w:r>
      <w:r w:rsidR="000650D0" w:rsidRPr="005D789A">
        <w:rPr>
          <w:rFonts w:ascii="Arial" w:hAnsi="Arial" w:cs="Arial"/>
          <w:sz w:val="24"/>
          <w:szCs w:val="24"/>
        </w:rPr>
        <w:t xml:space="preserve"> </w:t>
      </w:r>
      <w:proofErr w:type="spellStart"/>
      <w:r w:rsidR="000650D0" w:rsidRPr="005D789A">
        <w:rPr>
          <w:rFonts w:ascii="Arial" w:hAnsi="Arial" w:cs="Arial"/>
          <w:sz w:val="24"/>
          <w:szCs w:val="24"/>
        </w:rPr>
        <w:t>programme</w:t>
      </w:r>
      <w:proofErr w:type="spellEnd"/>
      <w:r w:rsidR="000650D0" w:rsidRPr="005D789A">
        <w:rPr>
          <w:rFonts w:ascii="Arial" w:hAnsi="Arial" w:cs="Arial"/>
          <w:sz w:val="24"/>
          <w:szCs w:val="24"/>
        </w:rPr>
        <w:t xml:space="preserve"> is </w:t>
      </w:r>
      <w:r w:rsidR="00C822A1" w:rsidRPr="005D789A">
        <w:rPr>
          <w:rFonts w:ascii="Arial" w:hAnsi="Arial" w:cs="Arial"/>
          <w:sz w:val="24"/>
          <w:szCs w:val="24"/>
        </w:rPr>
        <w:t>manned by Eight</w:t>
      </w:r>
      <w:r w:rsidRPr="005D789A">
        <w:rPr>
          <w:rFonts w:ascii="Arial" w:hAnsi="Arial" w:cs="Arial"/>
          <w:sz w:val="24"/>
          <w:szCs w:val="24"/>
        </w:rPr>
        <w:t xml:space="preserve"> (</w:t>
      </w:r>
      <w:r w:rsidR="00C822A1" w:rsidRPr="005D789A">
        <w:rPr>
          <w:rFonts w:ascii="Arial" w:hAnsi="Arial" w:cs="Arial"/>
          <w:sz w:val="24"/>
          <w:szCs w:val="24"/>
        </w:rPr>
        <w:t>8</w:t>
      </w:r>
      <w:r w:rsidRPr="005D789A">
        <w:rPr>
          <w:rFonts w:ascii="Arial" w:hAnsi="Arial" w:cs="Arial"/>
          <w:sz w:val="24"/>
          <w:szCs w:val="24"/>
        </w:rPr>
        <w:t xml:space="preserve">) officer </w:t>
      </w:r>
      <w:r w:rsidR="00A6613C" w:rsidRPr="005D789A">
        <w:rPr>
          <w:rFonts w:ascii="Arial" w:hAnsi="Arial" w:cs="Arial"/>
          <w:sz w:val="24"/>
          <w:szCs w:val="24"/>
        </w:rPr>
        <w:t xml:space="preserve">with support and oversight responsibilities from the mother </w:t>
      </w:r>
      <w:r w:rsidR="00C822A1" w:rsidRPr="005D789A">
        <w:rPr>
          <w:rFonts w:ascii="Arial" w:hAnsi="Arial" w:cs="Arial"/>
          <w:sz w:val="24"/>
          <w:szCs w:val="24"/>
        </w:rPr>
        <w:t>Municipal</w:t>
      </w:r>
      <w:r w:rsidR="00A6613C" w:rsidRPr="005D789A">
        <w:rPr>
          <w:rFonts w:ascii="Arial" w:hAnsi="Arial" w:cs="Arial"/>
          <w:sz w:val="24"/>
          <w:szCs w:val="24"/>
        </w:rPr>
        <w:t xml:space="preserve"> Physical Planning Department. The </w:t>
      </w:r>
      <w:proofErr w:type="spellStart"/>
      <w:r w:rsidR="00A6613C" w:rsidRPr="005D789A">
        <w:rPr>
          <w:rFonts w:ascii="Arial" w:hAnsi="Arial" w:cs="Arial"/>
          <w:sz w:val="24"/>
          <w:szCs w:val="24"/>
        </w:rPr>
        <w:t>programme</w:t>
      </w:r>
      <w:proofErr w:type="spellEnd"/>
      <w:r w:rsidR="00A6613C" w:rsidRPr="005D789A">
        <w:rPr>
          <w:rFonts w:ascii="Arial" w:hAnsi="Arial" w:cs="Arial"/>
          <w:sz w:val="24"/>
          <w:szCs w:val="24"/>
        </w:rPr>
        <w:t xml:space="preserve"> is implemented </w:t>
      </w:r>
      <w:r w:rsidR="000650D0" w:rsidRPr="005D789A">
        <w:rPr>
          <w:rFonts w:ascii="Arial" w:hAnsi="Arial" w:cs="Arial"/>
          <w:sz w:val="24"/>
          <w:szCs w:val="24"/>
        </w:rPr>
        <w:t xml:space="preserve">with funding from </w:t>
      </w:r>
      <w:proofErr w:type="spellStart"/>
      <w:r w:rsidR="000650D0" w:rsidRPr="005D789A">
        <w:rPr>
          <w:rFonts w:ascii="Arial" w:hAnsi="Arial" w:cs="Arial"/>
          <w:sz w:val="24"/>
          <w:szCs w:val="24"/>
        </w:rPr>
        <w:t>GoG</w:t>
      </w:r>
      <w:proofErr w:type="spellEnd"/>
      <w:r w:rsidR="000650D0" w:rsidRPr="005D789A">
        <w:rPr>
          <w:rFonts w:ascii="Arial" w:hAnsi="Arial" w:cs="Arial"/>
          <w:sz w:val="24"/>
          <w:szCs w:val="24"/>
        </w:rPr>
        <w:t xml:space="preserve"> transfers and Internally Generated Funds from of the Assembly. The beneficiaries of the program include urban and rural dwellers in the </w:t>
      </w:r>
      <w:r w:rsidR="00C822A1" w:rsidRPr="005D789A">
        <w:rPr>
          <w:rFonts w:ascii="Arial" w:hAnsi="Arial" w:cs="Arial"/>
          <w:sz w:val="24"/>
          <w:szCs w:val="24"/>
        </w:rPr>
        <w:t>Municipal</w:t>
      </w:r>
      <w:r w:rsidR="000650D0" w:rsidRPr="005D789A">
        <w:rPr>
          <w:rFonts w:ascii="Arial" w:hAnsi="Arial" w:cs="Arial"/>
          <w:sz w:val="24"/>
          <w:szCs w:val="24"/>
        </w:rPr>
        <w:t>.</w:t>
      </w:r>
    </w:p>
    <w:p w:rsidR="000650D0" w:rsidRPr="005D789A" w:rsidRDefault="000650D0" w:rsidP="004D7984">
      <w:pPr>
        <w:spacing w:line="360" w:lineRule="auto"/>
        <w:ind w:left="720"/>
        <w:jc w:val="both"/>
        <w:rPr>
          <w:rFonts w:ascii="Arial" w:hAnsi="Arial" w:cs="Arial"/>
          <w:sz w:val="24"/>
          <w:szCs w:val="24"/>
        </w:rPr>
      </w:pPr>
    </w:p>
    <w:p w:rsidR="00E258F7" w:rsidRPr="005D789A" w:rsidRDefault="00E258F7" w:rsidP="004D7984">
      <w:pPr>
        <w:spacing w:line="360" w:lineRule="auto"/>
        <w:ind w:left="720"/>
        <w:jc w:val="both"/>
        <w:rPr>
          <w:rFonts w:ascii="Arial" w:hAnsi="Arial" w:cs="Arial"/>
          <w:sz w:val="24"/>
          <w:szCs w:val="24"/>
        </w:rPr>
      </w:pPr>
    </w:p>
    <w:p w:rsidR="00E258F7" w:rsidRPr="005D789A" w:rsidRDefault="00E258F7" w:rsidP="004D7984">
      <w:pPr>
        <w:spacing w:line="360" w:lineRule="auto"/>
        <w:ind w:left="720"/>
        <w:jc w:val="both"/>
        <w:rPr>
          <w:rFonts w:ascii="Arial" w:hAnsi="Arial" w:cs="Arial"/>
          <w:sz w:val="24"/>
          <w:szCs w:val="24"/>
        </w:rPr>
      </w:pPr>
    </w:p>
    <w:p w:rsidR="00E258F7" w:rsidRPr="005D789A" w:rsidRDefault="00E258F7" w:rsidP="004D7984">
      <w:pPr>
        <w:spacing w:line="360" w:lineRule="auto"/>
        <w:ind w:left="720"/>
        <w:jc w:val="both"/>
        <w:rPr>
          <w:rFonts w:ascii="Arial" w:hAnsi="Arial" w:cs="Arial"/>
          <w:sz w:val="24"/>
          <w:szCs w:val="24"/>
        </w:rPr>
      </w:pPr>
    </w:p>
    <w:p w:rsidR="00E258F7" w:rsidRPr="005D789A" w:rsidRDefault="00E258F7" w:rsidP="004D7984">
      <w:pPr>
        <w:spacing w:line="360" w:lineRule="auto"/>
        <w:ind w:left="720"/>
        <w:jc w:val="both"/>
        <w:rPr>
          <w:rFonts w:ascii="Arial" w:hAnsi="Arial" w:cs="Arial"/>
          <w:sz w:val="24"/>
          <w:szCs w:val="24"/>
        </w:rPr>
      </w:pPr>
    </w:p>
    <w:p w:rsidR="00E258F7" w:rsidRPr="005D789A" w:rsidRDefault="00E258F7" w:rsidP="004D7984">
      <w:pPr>
        <w:spacing w:line="360" w:lineRule="auto"/>
        <w:ind w:left="720"/>
        <w:jc w:val="both"/>
        <w:rPr>
          <w:rFonts w:ascii="Arial" w:hAnsi="Arial" w:cs="Arial"/>
          <w:sz w:val="24"/>
          <w:szCs w:val="24"/>
        </w:rPr>
      </w:pPr>
    </w:p>
    <w:p w:rsidR="00E258F7" w:rsidRPr="005D789A" w:rsidRDefault="00E258F7" w:rsidP="004D7984">
      <w:pPr>
        <w:spacing w:line="360" w:lineRule="auto"/>
        <w:ind w:left="720"/>
        <w:jc w:val="both"/>
        <w:rPr>
          <w:rFonts w:ascii="Arial" w:hAnsi="Arial" w:cs="Arial"/>
          <w:sz w:val="24"/>
          <w:szCs w:val="24"/>
        </w:rPr>
      </w:pPr>
    </w:p>
    <w:p w:rsidR="00E258F7" w:rsidRPr="005D789A" w:rsidRDefault="00E258F7" w:rsidP="004D7984">
      <w:pPr>
        <w:spacing w:line="360" w:lineRule="auto"/>
        <w:ind w:left="720"/>
        <w:jc w:val="both"/>
        <w:rPr>
          <w:rFonts w:ascii="Arial" w:hAnsi="Arial" w:cs="Arial"/>
          <w:sz w:val="24"/>
          <w:szCs w:val="24"/>
        </w:rPr>
      </w:pPr>
    </w:p>
    <w:p w:rsidR="00E258F7" w:rsidRPr="005D789A" w:rsidRDefault="00E258F7" w:rsidP="004D7984">
      <w:pPr>
        <w:spacing w:line="360" w:lineRule="auto"/>
        <w:ind w:left="720"/>
        <w:jc w:val="both"/>
        <w:rPr>
          <w:rFonts w:ascii="Arial" w:hAnsi="Arial" w:cs="Arial"/>
          <w:sz w:val="24"/>
          <w:szCs w:val="24"/>
        </w:rPr>
      </w:pPr>
    </w:p>
    <w:p w:rsidR="00E258F7" w:rsidRPr="005D789A" w:rsidRDefault="00E258F7" w:rsidP="004D7984">
      <w:pPr>
        <w:spacing w:line="360" w:lineRule="auto"/>
        <w:ind w:left="720"/>
        <w:jc w:val="both"/>
        <w:rPr>
          <w:rFonts w:ascii="Arial" w:hAnsi="Arial" w:cs="Arial"/>
          <w:sz w:val="24"/>
          <w:szCs w:val="24"/>
        </w:rPr>
      </w:pPr>
    </w:p>
    <w:p w:rsidR="00E258F7" w:rsidRPr="005D789A" w:rsidRDefault="00E258F7" w:rsidP="004D7984">
      <w:pPr>
        <w:spacing w:line="360" w:lineRule="auto"/>
        <w:ind w:left="720"/>
        <w:jc w:val="both"/>
        <w:rPr>
          <w:rFonts w:ascii="Arial" w:hAnsi="Arial" w:cs="Arial"/>
          <w:sz w:val="24"/>
          <w:szCs w:val="24"/>
        </w:rPr>
      </w:pPr>
    </w:p>
    <w:p w:rsidR="00E258F7" w:rsidRPr="005D789A" w:rsidRDefault="00E258F7" w:rsidP="004D7984">
      <w:pPr>
        <w:spacing w:line="360" w:lineRule="auto"/>
        <w:ind w:left="720"/>
        <w:jc w:val="both"/>
        <w:rPr>
          <w:rFonts w:ascii="Arial" w:hAnsi="Arial" w:cs="Arial"/>
          <w:sz w:val="24"/>
          <w:szCs w:val="24"/>
        </w:rPr>
      </w:pPr>
    </w:p>
    <w:p w:rsidR="00E258F7" w:rsidRPr="005D789A" w:rsidRDefault="00E258F7" w:rsidP="004D7984">
      <w:pPr>
        <w:spacing w:line="360" w:lineRule="auto"/>
        <w:ind w:left="720"/>
        <w:jc w:val="both"/>
        <w:rPr>
          <w:rFonts w:ascii="Arial" w:hAnsi="Arial" w:cs="Arial"/>
          <w:sz w:val="24"/>
          <w:szCs w:val="24"/>
        </w:rPr>
      </w:pPr>
    </w:p>
    <w:p w:rsidR="00E258F7" w:rsidRPr="005D789A" w:rsidRDefault="00E258F7" w:rsidP="004D7984">
      <w:pPr>
        <w:spacing w:line="360" w:lineRule="auto"/>
        <w:ind w:left="720"/>
        <w:jc w:val="both"/>
        <w:rPr>
          <w:rFonts w:ascii="Arial" w:hAnsi="Arial" w:cs="Arial"/>
          <w:sz w:val="24"/>
          <w:szCs w:val="24"/>
        </w:rPr>
      </w:pPr>
    </w:p>
    <w:p w:rsidR="00E258F7" w:rsidRPr="005D789A" w:rsidRDefault="00E258F7" w:rsidP="004D7984">
      <w:pPr>
        <w:spacing w:line="360" w:lineRule="auto"/>
        <w:ind w:left="720"/>
        <w:jc w:val="both"/>
        <w:rPr>
          <w:rFonts w:ascii="Arial" w:hAnsi="Arial" w:cs="Arial"/>
          <w:sz w:val="24"/>
          <w:szCs w:val="24"/>
        </w:rPr>
      </w:pPr>
    </w:p>
    <w:p w:rsidR="00E258F7" w:rsidRPr="005D789A" w:rsidRDefault="00E258F7" w:rsidP="004D7984">
      <w:pPr>
        <w:spacing w:line="360" w:lineRule="auto"/>
        <w:ind w:left="720"/>
        <w:jc w:val="both"/>
        <w:rPr>
          <w:rFonts w:ascii="Arial" w:hAnsi="Arial" w:cs="Arial"/>
          <w:sz w:val="24"/>
          <w:szCs w:val="24"/>
        </w:rPr>
      </w:pPr>
    </w:p>
    <w:p w:rsidR="00E258F7" w:rsidRPr="005D789A" w:rsidRDefault="00E258F7" w:rsidP="004D7984">
      <w:pPr>
        <w:spacing w:line="360" w:lineRule="auto"/>
        <w:ind w:left="720"/>
        <w:jc w:val="both"/>
        <w:rPr>
          <w:rFonts w:ascii="Arial" w:hAnsi="Arial" w:cs="Arial"/>
          <w:sz w:val="24"/>
          <w:szCs w:val="24"/>
        </w:rPr>
      </w:pPr>
    </w:p>
    <w:p w:rsidR="00E258F7" w:rsidRPr="005D789A" w:rsidRDefault="00E258F7" w:rsidP="004D7984">
      <w:pPr>
        <w:spacing w:line="360" w:lineRule="auto"/>
        <w:ind w:left="720"/>
        <w:jc w:val="both"/>
        <w:rPr>
          <w:rFonts w:ascii="Arial" w:hAnsi="Arial" w:cs="Arial"/>
          <w:sz w:val="24"/>
          <w:szCs w:val="24"/>
        </w:rPr>
      </w:pPr>
    </w:p>
    <w:p w:rsidR="00E258F7" w:rsidRPr="005D789A" w:rsidRDefault="00E258F7" w:rsidP="004D7984">
      <w:pPr>
        <w:spacing w:line="360" w:lineRule="auto"/>
        <w:ind w:left="720"/>
        <w:jc w:val="both"/>
        <w:rPr>
          <w:rFonts w:ascii="Arial" w:hAnsi="Arial" w:cs="Arial"/>
          <w:sz w:val="24"/>
          <w:szCs w:val="24"/>
        </w:rPr>
      </w:pPr>
    </w:p>
    <w:p w:rsidR="00E258F7" w:rsidRPr="005D789A" w:rsidRDefault="00E258F7" w:rsidP="004D7984">
      <w:pPr>
        <w:spacing w:line="360" w:lineRule="auto"/>
        <w:ind w:left="720"/>
        <w:jc w:val="both"/>
        <w:rPr>
          <w:rFonts w:ascii="Arial" w:hAnsi="Arial" w:cs="Arial"/>
          <w:sz w:val="24"/>
          <w:szCs w:val="24"/>
        </w:rPr>
      </w:pPr>
    </w:p>
    <w:p w:rsidR="000650D0" w:rsidRPr="005D789A" w:rsidRDefault="000650D0" w:rsidP="004D7984">
      <w:pPr>
        <w:spacing w:after="0" w:line="360" w:lineRule="auto"/>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SUMMARY</w:t>
      </w:r>
    </w:p>
    <w:p w:rsidR="000650D0" w:rsidRPr="005D789A" w:rsidRDefault="000650D0" w:rsidP="004D7984">
      <w:pPr>
        <w:spacing w:after="0" w:line="360" w:lineRule="auto"/>
        <w:jc w:val="both"/>
        <w:rPr>
          <w:rFonts w:ascii="Arial" w:eastAsia="Times New Roman" w:hAnsi="Arial" w:cs="Arial"/>
          <w:b/>
          <w:spacing w:val="30"/>
          <w:sz w:val="28"/>
          <w:szCs w:val="24"/>
          <w:lang w:val="en-GB"/>
        </w:rPr>
      </w:pPr>
    </w:p>
    <w:p w:rsidR="000650D0" w:rsidRPr="005D789A" w:rsidRDefault="005E7337" w:rsidP="004D7984">
      <w:pPr>
        <w:spacing w:after="0" w:line="360" w:lineRule="auto"/>
        <w:ind w:left="720" w:hanging="720"/>
        <w:jc w:val="both"/>
        <w:rPr>
          <w:rFonts w:ascii="Arial" w:eastAsia="Times New Roman" w:hAnsi="Arial" w:cs="Arial"/>
          <w:b/>
          <w:bCs/>
          <w:sz w:val="28"/>
          <w:szCs w:val="24"/>
        </w:rPr>
      </w:pPr>
      <w:r w:rsidRPr="005D789A">
        <w:rPr>
          <w:rFonts w:ascii="Arial" w:eastAsia="Times New Roman" w:hAnsi="Arial" w:cs="Arial"/>
          <w:b/>
          <w:bCs/>
          <w:sz w:val="28"/>
          <w:szCs w:val="24"/>
          <w:lang w:val="en-GB"/>
        </w:rPr>
        <w:t xml:space="preserve">PROGRAMME 2: </w:t>
      </w:r>
      <w:r w:rsidRPr="005D789A">
        <w:rPr>
          <w:rFonts w:ascii="Arial" w:eastAsia="Times New Roman" w:hAnsi="Arial" w:cs="Arial"/>
          <w:b/>
          <w:bCs/>
          <w:sz w:val="28"/>
          <w:szCs w:val="24"/>
        </w:rPr>
        <w:t>INFRASTRUCTURE DELIVERY AND MANAGEMENT</w:t>
      </w:r>
    </w:p>
    <w:p w:rsidR="005E7337" w:rsidRPr="005D789A" w:rsidRDefault="005E7337" w:rsidP="004D7984">
      <w:pPr>
        <w:spacing w:after="0" w:line="360" w:lineRule="auto"/>
        <w:ind w:left="720" w:hanging="720"/>
        <w:jc w:val="both"/>
        <w:rPr>
          <w:rFonts w:ascii="Arial" w:eastAsia="Times New Roman" w:hAnsi="Arial" w:cs="Arial"/>
          <w:b/>
          <w:spacing w:val="30"/>
          <w:sz w:val="28"/>
          <w:szCs w:val="24"/>
          <w:lang w:val="en-GB"/>
        </w:rPr>
      </w:pPr>
    </w:p>
    <w:p w:rsidR="000650D0" w:rsidRPr="005D789A" w:rsidRDefault="000650D0" w:rsidP="004D7984">
      <w:pPr>
        <w:pStyle w:val="Heading1"/>
        <w:spacing w:line="360" w:lineRule="auto"/>
        <w:jc w:val="both"/>
        <w:rPr>
          <w:rFonts w:ascii="Arial" w:eastAsia="Times New Roman" w:hAnsi="Arial" w:cs="Arial"/>
          <w:b/>
          <w:color w:val="auto"/>
          <w:spacing w:val="30"/>
          <w:sz w:val="28"/>
          <w:szCs w:val="24"/>
          <w:lang w:val="en-GB"/>
        </w:rPr>
      </w:pPr>
      <w:bookmarkStart w:id="118" w:name="_Toc55486520"/>
      <w:r w:rsidRPr="005D789A">
        <w:rPr>
          <w:rFonts w:ascii="Arial" w:eastAsia="Times New Roman" w:hAnsi="Arial" w:cs="Arial"/>
          <w:b/>
          <w:color w:val="auto"/>
          <w:spacing w:val="30"/>
          <w:sz w:val="28"/>
          <w:szCs w:val="24"/>
          <w:lang w:val="en-GB"/>
        </w:rPr>
        <w:t>SUB-</w:t>
      </w:r>
      <w:r w:rsidR="00DF7C1E" w:rsidRPr="005D789A">
        <w:rPr>
          <w:rFonts w:ascii="Arial" w:eastAsia="Times New Roman" w:hAnsi="Arial" w:cs="Arial"/>
          <w:b/>
          <w:color w:val="auto"/>
          <w:sz w:val="28"/>
          <w:szCs w:val="24"/>
          <w:lang w:val="en-GB"/>
        </w:rPr>
        <w:t>PROGRAMME 2</w:t>
      </w:r>
      <w:r w:rsidR="009523D4" w:rsidRPr="005D789A">
        <w:rPr>
          <w:rFonts w:ascii="Arial" w:eastAsia="Times New Roman" w:hAnsi="Arial" w:cs="Arial"/>
          <w:b/>
          <w:color w:val="auto"/>
          <w:sz w:val="28"/>
          <w:szCs w:val="24"/>
          <w:lang w:val="en-GB"/>
        </w:rPr>
        <w:t>.1</w:t>
      </w:r>
      <w:r w:rsidRPr="005D789A">
        <w:rPr>
          <w:rFonts w:ascii="Arial" w:eastAsia="Times New Roman" w:hAnsi="Arial" w:cs="Arial"/>
          <w:b/>
          <w:color w:val="auto"/>
          <w:sz w:val="28"/>
          <w:szCs w:val="24"/>
          <w:lang w:val="en-GB"/>
        </w:rPr>
        <w:t xml:space="preserve"> </w:t>
      </w:r>
      <w:r w:rsidR="00DF7C1E" w:rsidRPr="005D789A">
        <w:rPr>
          <w:rFonts w:ascii="Arial" w:eastAsia="Times New Roman" w:hAnsi="Arial" w:cs="Arial"/>
          <w:b/>
          <w:color w:val="auto"/>
          <w:sz w:val="28"/>
          <w:szCs w:val="24"/>
          <w:lang w:val="en-GB"/>
        </w:rPr>
        <w:t xml:space="preserve">Physical and </w:t>
      </w:r>
      <w:r w:rsidRPr="005D789A">
        <w:rPr>
          <w:rFonts w:ascii="Arial" w:eastAsia="Times New Roman" w:hAnsi="Arial" w:cs="Arial"/>
          <w:b/>
          <w:color w:val="auto"/>
          <w:sz w:val="28"/>
          <w:szCs w:val="24"/>
        </w:rPr>
        <w:t>Spatial Planning</w:t>
      </w:r>
      <w:bookmarkEnd w:id="118"/>
    </w:p>
    <w:p w:rsidR="000650D0" w:rsidRPr="005D789A" w:rsidRDefault="000650D0" w:rsidP="004D7984">
      <w:pPr>
        <w:numPr>
          <w:ilvl w:val="0"/>
          <w:numId w:val="31"/>
        </w:numPr>
        <w:spacing w:line="360" w:lineRule="auto"/>
        <w:ind w:left="45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 xml:space="preserve">     Budget Sub-Programme Objective</w:t>
      </w:r>
    </w:p>
    <w:p w:rsidR="000650D0" w:rsidRPr="005D789A" w:rsidRDefault="000650D0" w:rsidP="004D7984">
      <w:pPr>
        <w:spacing w:after="0" w:line="360" w:lineRule="auto"/>
        <w:ind w:left="720"/>
        <w:contextualSpacing/>
        <w:jc w:val="both"/>
        <w:rPr>
          <w:rFonts w:ascii="Arial" w:eastAsia="Times New Roman" w:hAnsi="Arial" w:cs="Arial"/>
          <w:sz w:val="24"/>
          <w:szCs w:val="24"/>
          <w:lang w:val="en-GB"/>
        </w:rPr>
      </w:pPr>
      <w:r w:rsidRPr="005D789A">
        <w:rPr>
          <w:rFonts w:ascii="Arial" w:eastAsia="Times New Roman" w:hAnsi="Arial" w:cs="Arial"/>
          <w:sz w:val="24"/>
          <w:szCs w:val="24"/>
          <w:lang w:val="en-GB"/>
        </w:rPr>
        <w:t xml:space="preserve">To plan, manage and promote harmonious, sustainable and cost effective development of human settlements in accordance with sound environmental and planning principles. </w:t>
      </w:r>
    </w:p>
    <w:p w:rsidR="000650D0" w:rsidRPr="005D789A" w:rsidRDefault="000650D0" w:rsidP="004D7984">
      <w:pPr>
        <w:spacing w:after="0" w:line="360" w:lineRule="auto"/>
        <w:ind w:left="360"/>
        <w:jc w:val="both"/>
        <w:rPr>
          <w:rFonts w:ascii="Arial" w:eastAsia="Times New Roman" w:hAnsi="Arial" w:cs="Arial"/>
          <w:sz w:val="24"/>
          <w:szCs w:val="24"/>
          <w:lang w:val="en-GB"/>
        </w:rPr>
      </w:pPr>
    </w:p>
    <w:p w:rsidR="000650D0" w:rsidRPr="005D789A" w:rsidRDefault="000650D0" w:rsidP="004D7984">
      <w:pPr>
        <w:numPr>
          <w:ilvl w:val="0"/>
          <w:numId w:val="31"/>
        </w:numPr>
        <w:spacing w:after="0"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Description</w:t>
      </w:r>
    </w:p>
    <w:p w:rsidR="000650D0" w:rsidRPr="005D789A" w:rsidRDefault="000650D0" w:rsidP="004D7984">
      <w:pPr>
        <w:spacing w:after="0" w:line="360" w:lineRule="auto"/>
        <w:ind w:left="720"/>
        <w:contextualSpacing/>
        <w:jc w:val="both"/>
        <w:rPr>
          <w:rFonts w:ascii="Arial" w:hAnsi="Arial" w:cs="Arial"/>
          <w:sz w:val="24"/>
          <w:szCs w:val="24"/>
        </w:rPr>
      </w:pPr>
      <w:r w:rsidRPr="005D789A">
        <w:rPr>
          <w:rFonts w:ascii="Arial" w:hAnsi="Arial" w:cs="Arial"/>
          <w:sz w:val="24"/>
          <w:szCs w:val="24"/>
        </w:rPr>
        <w:t>The sub-</w:t>
      </w:r>
      <w:proofErr w:type="spellStart"/>
      <w:r w:rsidRPr="005D789A">
        <w:rPr>
          <w:rFonts w:ascii="Arial" w:hAnsi="Arial" w:cs="Arial"/>
          <w:sz w:val="24"/>
          <w:szCs w:val="24"/>
        </w:rPr>
        <w:t>programme</w:t>
      </w:r>
      <w:proofErr w:type="spellEnd"/>
      <w:r w:rsidRPr="005D789A">
        <w:rPr>
          <w:rFonts w:ascii="Arial" w:hAnsi="Arial" w:cs="Arial"/>
          <w:sz w:val="24"/>
          <w:szCs w:val="24"/>
        </w:rPr>
        <w:t xml:space="preserve"> seeks to co-ordinate activities and projects of departments and other agencies including non-governmental organizations to ensure compliance with planning standards. </w:t>
      </w:r>
      <w:r w:rsidR="001235E9" w:rsidRPr="005D789A">
        <w:rPr>
          <w:rFonts w:ascii="Arial" w:hAnsi="Arial" w:cs="Arial"/>
          <w:sz w:val="24"/>
          <w:szCs w:val="24"/>
        </w:rPr>
        <w:t xml:space="preserve">It also focuses on the landscaping and beautification of the </w:t>
      </w:r>
      <w:r w:rsidR="00C822A1" w:rsidRPr="005D789A">
        <w:rPr>
          <w:rFonts w:ascii="Arial" w:hAnsi="Arial" w:cs="Arial"/>
          <w:sz w:val="24"/>
          <w:szCs w:val="24"/>
        </w:rPr>
        <w:t>Municipal</w:t>
      </w:r>
      <w:r w:rsidR="001235E9" w:rsidRPr="005D789A">
        <w:rPr>
          <w:rFonts w:ascii="Arial" w:hAnsi="Arial" w:cs="Arial"/>
          <w:sz w:val="24"/>
          <w:szCs w:val="24"/>
        </w:rPr>
        <w:t xml:space="preserve"> capital. </w:t>
      </w:r>
      <w:r w:rsidRPr="005D789A">
        <w:rPr>
          <w:rFonts w:ascii="Arial" w:hAnsi="Arial" w:cs="Arial"/>
          <w:sz w:val="24"/>
          <w:szCs w:val="24"/>
        </w:rPr>
        <w:t xml:space="preserve">The </w:t>
      </w:r>
      <w:r w:rsidR="00DF7C1E" w:rsidRPr="005D789A">
        <w:rPr>
          <w:rFonts w:ascii="Arial" w:hAnsi="Arial" w:cs="Arial"/>
          <w:sz w:val="24"/>
          <w:szCs w:val="24"/>
        </w:rPr>
        <w:t xml:space="preserve">Physical and </w:t>
      </w:r>
      <w:r w:rsidRPr="005D789A">
        <w:rPr>
          <w:rFonts w:ascii="Arial" w:hAnsi="Arial" w:cs="Arial"/>
          <w:sz w:val="24"/>
          <w:szCs w:val="24"/>
        </w:rPr>
        <w:t>Spatial Planning sub-</w:t>
      </w:r>
      <w:proofErr w:type="spellStart"/>
      <w:r w:rsidRPr="005D789A">
        <w:rPr>
          <w:rFonts w:ascii="Arial" w:hAnsi="Arial" w:cs="Arial"/>
          <w:sz w:val="24"/>
          <w:szCs w:val="24"/>
        </w:rPr>
        <w:t>programme</w:t>
      </w:r>
      <w:proofErr w:type="spellEnd"/>
      <w:r w:rsidRPr="005D789A">
        <w:rPr>
          <w:rFonts w:ascii="Arial" w:hAnsi="Arial" w:cs="Arial"/>
          <w:sz w:val="24"/>
          <w:szCs w:val="24"/>
        </w:rPr>
        <w:t xml:space="preserve"> is delivered through the Department of Physical Planning and tasked to manage the activities of the former department of Town and Country Planning and the department of Parks and Gardens</w:t>
      </w:r>
      <w:r w:rsidR="00DF7C1E" w:rsidRPr="005D789A">
        <w:rPr>
          <w:rFonts w:ascii="Arial" w:hAnsi="Arial" w:cs="Arial"/>
          <w:sz w:val="24"/>
          <w:szCs w:val="24"/>
        </w:rPr>
        <w:t xml:space="preserve"> in the </w:t>
      </w:r>
      <w:r w:rsidR="00C822A1" w:rsidRPr="005D789A">
        <w:rPr>
          <w:rFonts w:ascii="Arial" w:hAnsi="Arial" w:cs="Arial"/>
          <w:sz w:val="24"/>
          <w:szCs w:val="24"/>
        </w:rPr>
        <w:t>Municipal</w:t>
      </w:r>
      <w:r w:rsidRPr="005D789A">
        <w:rPr>
          <w:rFonts w:ascii="Arial" w:hAnsi="Arial" w:cs="Arial"/>
          <w:sz w:val="24"/>
          <w:szCs w:val="24"/>
        </w:rPr>
        <w:t>.</w:t>
      </w:r>
      <w:r w:rsidR="001235E9" w:rsidRPr="005D789A">
        <w:rPr>
          <w:rFonts w:ascii="Arial" w:hAnsi="Arial" w:cs="Arial"/>
          <w:sz w:val="24"/>
          <w:szCs w:val="24"/>
        </w:rPr>
        <w:t xml:space="preserve"> </w:t>
      </w:r>
    </w:p>
    <w:p w:rsidR="001235E9" w:rsidRPr="005D789A" w:rsidRDefault="001235E9" w:rsidP="004D7984">
      <w:pPr>
        <w:spacing w:after="0" w:line="360" w:lineRule="auto"/>
        <w:ind w:left="720"/>
        <w:contextualSpacing/>
        <w:jc w:val="both"/>
        <w:rPr>
          <w:rFonts w:ascii="Arial" w:hAnsi="Arial" w:cs="Arial"/>
          <w:sz w:val="24"/>
          <w:szCs w:val="24"/>
        </w:rPr>
      </w:pPr>
    </w:p>
    <w:p w:rsidR="000650D0" w:rsidRPr="005D789A" w:rsidRDefault="000650D0" w:rsidP="004D7984">
      <w:pPr>
        <w:spacing w:after="0" w:line="360" w:lineRule="auto"/>
        <w:ind w:firstLine="720"/>
        <w:contextualSpacing/>
        <w:jc w:val="both"/>
        <w:rPr>
          <w:rFonts w:ascii="Arial" w:eastAsia="Times New Roman" w:hAnsi="Arial" w:cs="Arial"/>
          <w:sz w:val="24"/>
          <w:szCs w:val="24"/>
          <w:lang w:val="en-GB"/>
        </w:rPr>
      </w:pPr>
      <w:r w:rsidRPr="005D789A">
        <w:rPr>
          <w:rFonts w:ascii="Arial" w:eastAsia="Times New Roman" w:hAnsi="Arial" w:cs="Arial"/>
          <w:sz w:val="24"/>
          <w:szCs w:val="24"/>
          <w:lang w:val="en-GB"/>
        </w:rPr>
        <w:lastRenderedPageBreak/>
        <w:t>Major services delivered by the sub-program include;</w:t>
      </w:r>
    </w:p>
    <w:p w:rsidR="000650D0" w:rsidRPr="005D789A" w:rsidRDefault="000650D0" w:rsidP="004D7984">
      <w:pPr>
        <w:pStyle w:val="ListParagraph"/>
        <w:numPr>
          <w:ilvl w:val="0"/>
          <w:numId w:val="33"/>
        </w:numPr>
        <w:spacing w:line="360" w:lineRule="auto"/>
        <w:ind w:left="1080"/>
        <w:jc w:val="both"/>
        <w:rPr>
          <w:rFonts w:ascii="Arial" w:hAnsi="Arial" w:cs="Arial"/>
          <w:sz w:val="24"/>
          <w:szCs w:val="24"/>
        </w:rPr>
      </w:pPr>
      <w:r w:rsidRPr="005D789A">
        <w:rPr>
          <w:rFonts w:ascii="Arial" w:hAnsi="Arial" w:cs="Arial"/>
          <w:sz w:val="24"/>
          <w:szCs w:val="24"/>
        </w:rPr>
        <w:t xml:space="preserve">Assist in </w:t>
      </w:r>
      <w:r w:rsidR="001235E9" w:rsidRPr="005D789A">
        <w:rPr>
          <w:rFonts w:ascii="Arial" w:hAnsi="Arial" w:cs="Arial"/>
          <w:sz w:val="24"/>
          <w:szCs w:val="24"/>
        </w:rPr>
        <w:t xml:space="preserve">the </w:t>
      </w:r>
      <w:r w:rsidRPr="005D789A">
        <w:rPr>
          <w:rFonts w:ascii="Arial" w:hAnsi="Arial" w:cs="Arial"/>
          <w:sz w:val="24"/>
          <w:szCs w:val="24"/>
        </w:rPr>
        <w:t xml:space="preserve">preparation of physical plans as a guide for the formulation of development policies and decisions and to design projects in the </w:t>
      </w:r>
      <w:r w:rsidR="001235E9" w:rsidRPr="005D789A">
        <w:rPr>
          <w:rFonts w:ascii="Arial" w:hAnsi="Arial" w:cs="Arial"/>
          <w:sz w:val="24"/>
          <w:szCs w:val="24"/>
        </w:rPr>
        <w:t>District</w:t>
      </w:r>
      <w:r w:rsidRPr="005D789A">
        <w:rPr>
          <w:rFonts w:ascii="Arial" w:hAnsi="Arial" w:cs="Arial"/>
          <w:sz w:val="24"/>
          <w:szCs w:val="24"/>
        </w:rPr>
        <w:t>.</w:t>
      </w:r>
    </w:p>
    <w:p w:rsidR="000650D0" w:rsidRPr="005D789A" w:rsidRDefault="000650D0" w:rsidP="004D7984">
      <w:pPr>
        <w:pStyle w:val="ListParagraph"/>
        <w:numPr>
          <w:ilvl w:val="0"/>
          <w:numId w:val="33"/>
        </w:numPr>
        <w:spacing w:line="360" w:lineRule="auto"/>
        <w:ind w:left="1080"/>
        <w:jc w:val="both"/>
        <w:rPr>
          <w:rFonts w:ascii="Arial" w:hAnsi="Arial" w:cs="Arial"/>
          <w:sz w:val="24"/>
          <w:szCs w:val="24"/>
        </w:rPr>
      </w:pPr>
      <w:r w:rsidRPr="005D789A">
        <w:rPr>
          <w:rFonts w:ascii="Arial" w:hAnsi="Arial" w:cs="Arial"/>
          <w:sz w:val="24"/>
          <w:szCs w:val="24"/>
        </w:rPr>
        <w:t>Advise on setting out approved plans for future development of land at the district level.</w:t>
      </w:r>
    </w:p>
    <w:p w:rsidR="000650D0" w:rsidRPr="005D789A" w:rsidRDefault="000650D0" w:rsidP="004D7984">
      <w:pPr>
        <w:pStyle w:val="ListParagraph"/>
        <w:numPr>
          <w:ilvl w:val="0"/>
          <w:numId w:val="33"/>
        </w:numPr>
        <w:spacing w:line="360" w:lineRule="auto"/>
        <w:ind w:left="1080"/>
        <w:jc w:val="both"/>
        <w:rPr>
          <w:rFonts w:ascii="Arial" w:hAnsi="Arial" w:cs="Arial"/>
          <w:sz w:val="24"/>
          <w:szCs w:val="24"/>
        </w:rPr>
      </w:pPr>
      <w:r w:rsidRPr="005D789A">
        <w:rPr>
          <w:rFonts w:ascii="Arial" w:hAnsi="Arial" w:cs="Arial"/>
          <w:sz w:val="24"/>
          <w:szCs w:val="24"/>
        </w:rPr>
        <w:t>Assist to provide the layout for buildings for improved housing layout and settlement.</w:t>
      </w:r>
    </w:p>
    <w:p w:rsidR="000650D0" w:rsidRPr="005D789A" w:rsidRDefault="000650D0" w:rsidP="004D7984">
      <w:pPr>
        <w:pStyle w:val="ListParagraph"/>
        <w:numPr>
          <w:ilvl w:val="0"/>
          <w:numId w:val="33"/>
        </w:numPr>
        <w:spacing w:line="360" w:lineRule="auto"/>
        <w:ind w:left="1080"/>
        <w:jc w:val="both"/>
        <w:rPr>
          <w:rFonts w:ascii="Arial" w:hAnsi="Arial" w:cs="Arial"/>
          <w:sz w:val="24"/>
          <w:szCs w:val="24"/>
        </w:rPr>
      </w:pPr>
      <w:r w:rsidRPr="005D789A">
        <w:rPr>
          <w:rFonts w:ascii="Arial" w:hAnsi="Arial" w:cs="Arial"/>
          <w:sz w:val="24"/>
          <w:szCs w:val="24"/>
        </w:rPr>
        <w:t>Advise the Assembly on the siting of bill boards, masts and ensure compliance with the decisions of the Assembly.</w:t>
      </w:r>
    </w:p>
    <w:p w:rsidR="001235E9" w:rsidRPr="005D789A" w:rsidRDefault="000650D0" w:rsidP="004D7984">
      <w:pPr>
        <w:pStyle w:val="ListParagraph"/>
        <w:numPr>
          <w:ilvl w:val="0"/>
          <w:numId w:val="33"/>
        </w:numPr>
        <w:spacing w:line="360" w:lineRule="auto"/>
        <w:ind w:left="1080"/>
        <w:jc w:val="both"/>
        <w:rPr>
          <w:rFonts w:ascii="Arial" w:hAnsi="Arial" w:cs="Arial"/>
          <w:sz w:val="24"/>
          <w:szCs w:val="24"/>
        </w:rPr>
      </w:pPr>
      <w:r w:rsidRPr="005D789A">
        <w:rPr>
          <w:rFonts w:ascii="Arial" w:hAnsi="Arial" w:cs="Arial"/>
          <w:sz w:val="24"/>
          <w:szCs w:val="24"/>
        </w:rPr>
        <w:t>Undertake street naming, numbering of house and related issues.</w:t>
      </w:r>
    </w:p>
    <w:p w:rsidR="00C57BB7" w:rsidRPr="005D789A" w:rsidRDefault="00C57BB7" w:rsidP="004D7984">
      <w:pPr>
        <w:pStyle w:val="ListParagraph"/>
        <w:spacing w:line="360" w:lineRule="auto"/>
        <w:ind w:left="1080"/>
        <w:jc w:val="both"/>
        <w:rPr>
          <w:rFonts w:ascii="Arial" w:hAnsi="Arial" w:cs="Arial"/>
          <w:sz w:val="24"/>
          <w:szCs w:val="24"/>
        </w:rPr>
      </w:pPr>
    </w:p>
    <w:p w:rsidR="000650D0" w:rsidRPr="005D789A" w:rsidRDefault="000650D0" w:rsidP="004D7984">
      <w:pPr>
        <w:spacing w:line="360" w:lineRule="auto"/>
        <w:ind w:left="630"/>
        <w:jc w:val="both"/>
        <w:rPr>
          <w:rFonts w:ascii="Arial" w:hAnsi="Arial" w:cs="Arial"/>
          <w:sz w:val="24"/>
          <w:szCs w:val="24"/>
        </w:rPr>
      </w:pPr>
      <w:r w:rsidRPr="005D789A">
        <w:rPr>
          <w:rFonts w:ascii="Arial" w:hAnsi="Arial" w:cs="Arial"/>
          <w:sz w:val="24"/>
          <w:szCs w:val="24"/>
        </w:rPr>
        <w:t xml:space="preserve">This sub </w:t>
      </w:r>
      <w:proofErr w:type="spellStart"/>
      <w:r w:rsidRPr="005D789A">
        <w:rPr>
          <w:rFonts w:ascii="Arial" w:hAnsi="Arial" w:cs="Arial"/>
          <w:sz w:val="24"/>
          <w:szCs w:val="24"/>
        </w:rPr>
        <w:t>programme</w:t>
      </w:r>
      <w:proofErr w:type="spellEnd"/>
      <w:r w:rsidRPr="005D789A">
        <w:rPr>
          <w:rFonts w:ascii="Arial" w:hAnsi="Arial" w:cs="Arial"/>
          <w:sz w:val="24"/>
          <w:szCs w:val="24"/>
        </w:rPr>
        <w:t xml:space="preserve"> is funded from the Central Government transfers which go to the benefit of the entire citizenry in the </w:t>
      </w:r>
      <w:r w:rsidR="00C822A1" w:rsidRPr="005D789A">
        <w:rPr>
          <w:rFonts w:ascii="Arial" w:hAnsi="Arial" w:cs="Arial"/>
          <w:sz w:val="24"/>
          <w:szCs w:val="24"/>
        </w:rPr>
        <w:t>Municipal</w:t>
      </w:r>
      <w:r w:rsidR="00C57BB7" w:rsidRPr="005D789A">
        <w:rPr>
          <w:rFonts w:ascii="Arial" w:hAnsi="Arial" w:cs="Arial"/>
          <w:sz w:val="24"/>
          <w:szCs w:val="24"/>
        </w:rPr>
        <w:t>. The sub-</w:t>
      </w:r>
      <w:proofErr w:type="spellStart"/>
      <w:r w:rsidR="00C57BB7" w:rsidRPr="005D789A">
        <w:rPr>
          <w:rFonts w:ascii="Arial" w:hAnsi="Arial" w:cs="Arial"/>
          <w:sz w:val="24"/>
          <w:szCs w:val="24"/>
        </w:rPr>
        <w:t>programme</w:t>
      </w:r>
      <w:proofErr w:type="spellEnd"/>
      <w:r w:rsidR="00C57BB7" w:rsidRPr="005D789A">
        <w:rPr>
          <w:rFonts w:ascii="Arial" w:hAnsi="Arial" w:cs="Arial"/>
          <w:sz w:val="24"/>
          <w:szCs w:val="24"/>
        </w:rPr>
        <w:t xml:space="preserve"> is manned by the officers from the mother district and are</w:t>
      </w:r>
      <w:r w:rsidRPr="005D789A">
        <w:rPr>
          <w:rFonts w:ascii="Arial" w:hAnsi="Arial" w:cs="Arial"/>
          <w:sz w:val="24"/>
          <w:szCs w:val="24"/>
        </w:rPr>
        <w:t xml:space="preserve"> f</w:t>
      </w:r>
      <w:r w:rsidR="00C57BB7" w:rsidRPr="005D789A">
        <w:rPr>
          <w:rFonts w:ascii="Arial" w:hAnsi="Arial" w:cs="Arial"/>
          <w:sz w:val="24"/>
          <w:szCs w:val="24"/>
        </w:rPr>
        <w:t>aced with the operational</w:t>
      </w:r>
      <w:r w:rsidR="001235E9" w:rsidRPr="005D789A">
        <w:rPr>
          <w:rFonts w:ascii="Arial" w:hAnsi="Arial" w:cs="Arial"/>
          <w:sz w:val="24"/>
          <w:szCs w:val="24"/>
        </w:rPr>
        <w:t xml:space="preserve"> challenges which</w:t>
      </w:r>
      <w:r w:rsidRPr="005D789A">
        <w:rPr>
          <w:rFonts w:ascii="Arial" w:hAnsi="Arial" w:cs="Arial"/>
          <w:sz w:val="24"/>
          <w:szCs w:val="24"/>
        </w:rPr>
        <w:t xml:space="preserve"> include inadequate staffing levels, inadequate office space and untimely releases of funds.</w:t>
      </w:r>
    </w:p>
    <w:p w:rsidR="00314C04" w:rsidRPr="005D789A" w:rsidRDefault="00314C04" w:rsidP="004D7984">
      <w:pPr>
        <w:spacing w:line="360" w:lineRule="auto"/>
        <w:ind w:left="630"/>
        <w:jc w:val="both"/>
        <w:rPr>
          <w:rFonts w:ascii="Arial" w:hAnsi="Arial" w:cs="Arial"/>
          <w:b/>
          <w:sz w:val="24"/>
          <w:szCs w:val="24"/>
        </w:rPr>
      </w:pPr>
    </w:p>
    <w:p w:rsidR="000650D0" w:rsidRPr="005D789A" w:rsidRDefault="000650D0" w:rsidP="004D7984">
      <w:pPr>
        <w:numPr>
          <w:ilvl w:val="0"/>
          <w:numId w:val="31"/>
        </w:numPr>
        <w:spacing w:after="0"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Results Statement</w:t>
      </w:r>
    </w:p>
    <w:p w:rsidR="000650D0" w:rsidRPr="005D789A" w:rsidRDefault="000650D0" w:rsidP="004D7984">
      <w:pPr>
        <w:pStyle w:val="ListParagraph"/>
        <w:spacing w:line="360" w:lineRule="auto"/>
        <w:jc w:val="both"/>
        <w:rPr>
          <w:rFonts w:ascii="Arial" w:hAnsi="Arial" w:cs="Arial"/>
          <w:sz w:val="24"/>
          <w:szCs w:val="24"/>
        </w:rPr>
      </w:pPr>
      <w:r w:rsidRPr="005D789A">
        <w:rPr>
          <w:rFonts w:ascii="Arial" w:hAnsi="Arial" w:cs="Arial"/>
          <w:sz w:val="24"/>
          <w:szCs w:val="24"/>
        </w:rPr>
        <w:t>The table indicates the main outputs, its indicators and pr</w:t>
      </w:r>
      <w:r w:rsidR="00C57BB7" w:rsidRPr="005D789A">
        <w:rPr>
          <w:rFonts w:ascii="Arial" w:hAnsi="Arial" w:cs="Arial"/>
          <w:sz w:val="24"/>
          <w:szCs w:val="24"/>
        </w:rPr>
        <w:t xml:space="preserve">ojections by which the </w:t>
      </w:r>
      <w:r w:rsidR="00C822A1" w:rsidRPr="005D789A">
        <w:rPr>
          <w:rFonts w:ascii="Arial" w:hAnsi="Arial" w:cs="Arial"/>
          <w:sz w:val="24"/>
          <w:szCs w:val="24"/>
        </w:rPr>
        <w:t>Municipal</w:t>
      </w:r>
      <w:r w:rsidRPr="005D789A">
        <w:rPr>
          <w:rFonts w:ascii="Arial" w:hAnsi="Arial" w:cs="Arial"/>
          <w:sz w:val="24"/>
          <w:szCs w:val="24"/>
        </w:rPr>
        <w:t xml:space="preserve"> Assembly measure the performance of this sub-programme. The past data indicates actual performance whilst the projections are the Assembly’s estimate of future performance.</w:t>
      </w:r>
    </w:p>
    <w:p w:rsidR="00CE587B" w:rsidRPr="005D789A" w:rsidRDefault="00CE587B" w:rsidP="004D7984">
      <w:pPr>
        <w:pStyle w:val="ListParagraph"/>
        <w:spacing w:line="360" w:lineRule="auto"/>
        <w:jc w:val="both"/>
        <w:rPr>
          <w:rFonts w:ascii="Arial" w:hAnsi="Arial" w:cs="Arial"/>
          <w:sz w:val="24"/>
          <w:szCs w:val="24"/>
        </w:rPr>
      </w:pPr>
    </w:p>
    <w:p w:rsidR="00CE587B" w:rsidRPr="005D789A" w:rsidRDefault="00CE587B" w:rsidP="004D7984">
      <w:pPr>
        <w:pStyle w:val="ListParagraph"/>
        <w:spacing w:line="360" w:lineRule="auto"/>
        <w:jc w:val="both"/>
        <w:rPr>
          <w:rFonts w:ascii="Arial" w:hAnsi="Arial" w:cs="Arial"/>
          <w:sz w:val="24"/>
          <w:szCs w:val="24"/>
        </w:rPr>
      </w:pPr>
    </w:p>
    <w:p w:rsidR="00CE587B" w:rsidRPr="005D789A" w:rsidRDefault="00CE587B" w:rsidP="004D7984">
      <w:pPr>
        <w:pStyle w:val="ListParagraph"/>
        <w:spacing w:line="360" w:lineRule="auto"/>
        <w:jc w:val="both"/>
        <w:rPr>
          <w:rFonts w:ascii="Arial" w:hAnsi="Arial" w:cs="Arial"/>
          <w:sz w:val="24"/>
          <w:szCs w:val="24"/>
        </w:rPr>
      </w:pPr>
    </w:p>
    <w:p w:rsidR="00CE587B" w:rsidRPr="005D789A" w:rsidRDefault="00CE587B" w:rsidP="004D7984">
      <w:pPr>
        <w:pStyle w:val="ListParagraph"/>
        <w:spacing w:line="360" w:lineRule="auto"/>
        <w:jc w:val="both"/>
        <w:rPr>
          <w:rFonts w:ascii="Arial" w:hAnsi="Arial" w:cs="Arial"/>
          <w:sz w:val="24"/>
          <w:szCs w:val="24"/>
        </w:rPr>
      </w:pPr>
    </w:p>
    <w:p w:rsidR="00CE587B" w:rsidRPr="005D789A" w:rsidRDefault="00CE587B" w:rsidP="004D7984">
      <w:pPr>
        <w:pStyle w:val="ListParagraph"/>
        <w:spacing w:line="360" w:lineRule="auto"/>
        <w:jc w:val="both"/>
        <w:rPr>
          <w:rFonts w:ascii="Arial" w:hAnsi="Arial" w:cs="Arial"/>
          <w:sz w:val="24"/>
          <w:szCs w:val="24"/>
        </w:rPr>
      </w:pPr>
    </w:p>
    <w:p w:rsidR="00CE587B" w:rsidRPr="005D789A" w:rsidRDefault="00CE587B" w:rsidP="004D7984">
      <w:pPr>
        <w:pStyle w:val="ListParagraph"/>
        <w:spacing w:line="360" w:lineRule="auto"/>
        <w:jc w:val="both"/>
        <w:rPr>
          <w:rFonts w:ascii="Arial" w:hAnsi="Arial" w:cs="Arial"/>
          <w:sz w:val="24"/>
          <w:szCs w:val="24"/>
        </w:rPr>
      </w:pPr>
    </w:p>
    <w:p w:rsidR="00CE587B" w:rsidRPr="005D789A" w:rsidRDefault="00CE587B" w:rsidP="004D7984">
      <w:pPr>
        <w:pStyle w:val="ListParagraph"/>
        <w:spacing w:line="360" w:lineRule="auto"/>
        <w:jc w:val="both"/>
        <w:rPr>
          <w:rFonts w:ascii="Arial" w:hAnsi="Arial" w:cs="Arial"/>
          <w:sz w:val="24"/>
          <w:szCs w:val="24"/>
        </w:rPr>
      </w:pPr>
    </w:p>
    <w:p w:rsidR="00CE587B" w:rsidRPr="005D789A" w:rsidRDefault="00CE587B" w:rsidP="004D7984">
      <w:pPr>
        <w:pStyle w:val="ListParagraph"/>
        <w:spacing w:line="360" w:lineRule="auto"/>
        <w:jc w:val="both"/>
        <w:rPr>
          <w:rFonts w:ascii="Arial" w:hAnsi="Arial" w:cs="Arial"/>
          <w:sz w:val="24"/>
          <w:szCs w:val="24"/>
        </w:rPr>
      </w:pPr>
    </w:p>
    <w:p w:rsidR="000650D0" w:rsidRPr="005D789A" w:rsidRDefault="00E258F7" w:rsidP="004D7984">
      <w:pPr>
        <w:pStyle w:val="Caption"/>
        <w:spacing w:line="360" w:lineRule="auto"/>
        <w:jc w:val="both"/>
        <w:rPr>
          <w:rFonts w:ascii="Arial" w:hAnsi="Arial" w:cs="Arial"/>
          <w:color w:val="auto"/>
        </w:rPr>
      </w:pPr>
      <w:bookmarkStart w:id="119" w:name="_Toc25822249"/>
      <w:r w:rsidRPr="005D789A">
        <w:rPr>
          <w:rFonts w:ascii="Arial" w:hAnsi="Arial" w:cs="Arial"/>
          <w:color w:val="auto"/>
        </w:rPr>
        <w:lastRenderedPageBreak/>
        <w:t xml:space="preserve">Table </w:t>
      </w:r>
      <w:r w:rsidR="00C73338" w:rsidRPr="005D789A">
        <w:rPr>
          <w:rFonts w:ascii="Arial" w:hAnsi="Arial" w:cs="Arial"/>
          <w:noProof/>
          <w:color w:val="auto"/>
        </w:rPr>
        <w:fldChar w:fldCharType="begin"/>
      </w:r>
      <w:r w:rsidR="00C73338" w:rsidRPr="005D789A">
        <w:rPr>
          <w:rFonts w:ascii="Arial" w:hAnsi="Arial" w:cs="Arial"/>
          <w:noProof/>
          <w:color w:val="auto"/>
        </w:rPr>
        <w:instrText xml:space="preserve"> SEQ Table \* ARABIC </w:instrText>
      </w:r>
      <w:r w:rsidR="00C73338" w:rsidRPr="005D789A">
        <w:rPr>
          <w:rFonts w:ascii="Arial" w:hAnsi="Arial" w:cs="Arial"/>
          <w:noProof/>
          <w:color w:val="auto"/>
        </w:rPr>
        <w:fldChar w:fldCharType="separate"/>
      </w:r>
      <w:r w:rsidR="00A91DE9" w:rsidRPr="005D789A">
        <w:rPr>
          <w:rFonts w:ascii="Arial" w:hAnsi="Arial" w:cs="Arial"/>
          <w:noProof/>
          <w:color w:val="auto"/>
        </w:rPr>
        <w:t>18</w:t>
      </w:r>
      <w:r w:rsidR="00C73338" w:rsidRPr="005D789A">
        <w:rPr>
          <w:rFonts w:ascii="Arial" w:hAnsi="Arial" w:cs="Arial"/>
          <w:noProof/>
          <w:color w:val="auto"/>
        </w:rPr>
        <w:fldChar w:fldCharType="end"/>
      </w:r>
      <w:r w:rsidRPr="005D789A">
        <w:rPr>
          <w:rFonts w:ascii="Arial" w:hAnsi="Arial" w:cs="Arial"/>
          <w:color w:val="auto"/>
        </w:rPr>
        <w:t>: Budget Results Statement – Physical and Spatial Planning</w:t>
      </w:r>
      <w:bookmarkEnd w:id="119"/>
    </w:p>
    <w:tbl>
      <w:tblPr>
        <w:tblW w:w="10638" w:type="dxa"/>
        <w:tblInd w:w="-11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
        <w:gridCol w:w="1732"/>
        <w:gridCol w:w="170"/>
        <w:gridCol w:w="1830"/>
        <w:gridCol w:w="48"/>
        <w:gridCol w:w="728"/>
        <w:gridCol w:w="810"/>
        <w:gridCol w:w="900"/>
        <w:gridCol w:w="890"/>
        <w:gridCol w:w="10"/>
        <w:gridCol w:w="900"/>
        <w:gridCol w:w="990"/>
        <w:gridCol w:w="720"/>
        <w:gridCol w:w="892"/>
        <w:gridCol w:w="10"/>
      </w:tblGrid>
      <w:tr w:rsidR="005D789A" w:rsidRPr="005D789A" w:rsidTr="001A4B89">
        <w:trPr>
          <w:gridBefore w:val="1"/>
          <w:gridAfter w:val="1"/>
          <w:wBefore w:w="8" w:type="dxa"/>
          <w:wAfter w:w="10" w:type="dxa"/>
          <w:cantSplit/>
          <w:trHeight w:val="348"/>
        </w:trPr>
        <w:tc>
          <w:tcPr>
            <w:tcW w:w="1902" w:type="dxa"/>
            <w:gridSpan w:val="2"/>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1A4B89" w:rsidRPr="005D789A" w:rsidRDefault="001A4B89" w:rsidP="005D789A">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Main Outputs</w:t>
            </w:r>
          </w:p>
        </w:tc>
        <w:tc>
          <w:tcPr>
            <w:tcW w:w="1830"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1A4B89" w:rsidRPr="005D789A" w:rsidRDefault="001A4B89" w:rsidP="005D789A">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Output Indicator</w:t>
            </w:r>
          </w:p>
        </w:tc>
        <w:tc>
          <w:tcPr>
            <w:tcW w:w="3376" w:type="dxa"/>
            <w:gridSpan w:val="5"/>
            <w:tcBorders>
              <w:top w:val="single" w:sz="12" w:space="0" w:color="auto"/>
              <w:left w:val="single" w:sz="4" w:space="0" w:color="auto"/>
              <w:bottom w:val="single" w:sz="4" w:space="0" w:color="auto"/>
              <w:right w:val="single" w:sz="4" w:space="0" w:color="auto"/>
            </w:tcBorders>
            <w:shd w:val="clear" w:color="auto" w:fill="auto"/>
            <w:vAlign w:val="center"/>
          </w:tcPr>
          <w:p w:rsidR="001A4B89" w:rsidRPr="005D789A" w:rsidRDefault="001A4B89" w:rsidP="005D789A">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Past Years</w:t>
            </w:r>
          </w:p>
        </w:tc>
        <w:tc>
          <w:tcPr>
            <w:tcW w:w="3512" w:type="dxa"/>
            <w:gridSpan w:val="5"/>
            <w:tcBorders>
              <w:top w:val="single" w:sz="12" w:space="0" w:color="auto"/>
              <w:left w:val="single" w:sz="4" w:space="0" w:color="auto"/>
              <w:bottom w:val="single" w:sz="4" w:space="0" w:color="auto"/>
              <w:right w:val="single" w:sz="12" w:space="0" w:color="auto"/>
            </w:tcBorders>
            <w:shd w:val="clear" w:color="auto" w:fill="auto"/>
            <w:vAlign w:val="center"/>
          </w:tcPr>
          <w:p w:rsidR="001A4B89" w:rsidRPr="005D789A" w:rsidRDefault="001A4B89" w:rsidP="005D789A">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Projections</w:t>
            </w:r>
          </w:p>
        </w:tc>
      </w:tr>
      <w:tr w:rsidR="005D789A" w:rsidRPr="005D789A" w:rsidTr="001A4B89">
        <w:trPr>
          <w:cantSplit/>
          <w:trHeight w:val="1045"/>
        </w:trPr>
        <w:tc>
          <w:tcPr>
            <w:tcW w:w="1740" w:type="dxa"/>
            <w:gridSpan w:val="2"/>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rsidR="001A4B89" w:rsidRPr="005D789A" w:rsidRDefault="001A4B89" w:rsidP="005D789A">
            <w:pPr>
              <w:keepNext/>
              <w:spacing w:after="0" w:line="360" w:lineRule="auto"/>
              <w:jc w:val="both"/>
              <w:rPr>
                <w:rFonts w:ascii="Arial" w:eastAsia="Times New Roman" w:hAnsi="Arial" w:cs="Arial"/>
                <w:b/>
                <w:sz w:val="20"/>
                <w:szCs w:val="24"/>
                <w:lang w:val="en-GB"/>
              </w:rPr>
            </w:pPr>
          </w:p>
        </w:tc>
        <w:tc>
          <w:tcPr>
            <w:tcW w:w="2048" w:type="dxa"/>
            <w:gridSpan w:val="3"/>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1A4B89" w:rsidRPr="005D789A" w:rsidRDefault="001A4B89" w:rsidP="005D789A">
            <w:pPr>
              <w:keepNext/>
              <w:spacing w:after="0" w:line="360" w:lineRule="auto"/>
              <w:jc w:val="both"/>
              <w:rPr>
                <w:rFonts w:ascii="Arial" w:eastAsia="Times New Roman" w:hAnsi="Arial" w:cs="Arial"/>
                <w:b/>
                <w:sz w:val="20"/>
                <w:szCs w:val="24"/>
                <w:lang w:val="en-GB"/>
              </w:rPr>
            </w:pPr>
          </w:p>
        </w:tc>
        <w:tc>
          <w:tcPr>
            <w:tcW w:w="728"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1A4B89" w:rsidRPr="005D789A" w:rsidRDefault="001A4B89"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2019</w:t>
            </w:r>
          </w:p>
          <w:p w:rsidR="001A4B89" w:rsidRPr="005D789A" w:rsidRDefault="001A4B89"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Target</w:t>
            </w:r>
          </w:p>
        </w:tc>
        <w:tc>
          <w:tcPr>
            <w:tcW w:w="810" w:type="dxa"/>
            <w:tcBorders>
              <w:top w:val="single" w:sz="4" w:space="0" w:color="auto"/>
              <w:left w:val="single" w:sz="4" w:space="0" w:color="auto"/>
              <w:bottom w:val="single" w:sz="12" w:space="0" w:color="auto"/>
              <w:right w:val="single" w:sz="4" w:space="0" w:color="auto"/>
            </w:tcBorders>
            <w:vAlign w:val="center"/>
          </w:tcPr>
          <w:p w:rsidR="001A4B89" w:rsidRPr="005D789A" w:rsidRDefault="001A4B89"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2019</w:t>
            </w:r>
          </w:p>
          <w:p w:rsidR="001A4B89" w:rsidRPr="005D789A" w:rsidRDefault="001A4B89"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Actual</w:t>
            </w:r>
          </w:p>
        </w:tc>
        <w:tc>
          <w:tcPr>
            <w:tcW w:w="900" w:type="dxa"/>
            <w:tcBorders>
              <w:top w:val="single" w:sz="4" w:space="0" w:color="auto"/>
              <w:left w:val="single" w:sz="4" w:space="0" w:color="auto"/>
              <w:bottom w:val="single" w:sz="12" w:space="0" w:color="auto"/>
              <w:right w:val="single" w:sz="4" w:space="0" w:color="auto"/>
            </w:tcBorders>
            <w:vAlign w:val="center"/>
          </w:tcPr>
          <w:p w:rsidR="001A4B89" w:rsidRPr="005D789A" w:rsidRDefault="001A4B89"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2020</w:t>
            </w:r>
          </w:p>
          <w:p w:rsidR="001A4B89" w:rsidRPr="005D789A" w:rsidRDefault="001A4B89"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Target</w:t>
            </w:r>
          </w:p>
        </w:tc>
        <w:tc>
          <w:tcPr>
            <w:tcW w:w="900" w:type="dxa"/>
            <w:gridSpan w:val="2"/>
            <w:tcBorders>
              <w:top w:val="single" w:sz="4" w:space="0" w:color="auto"/>
              <w:left w:val="single" w:sz="4" w:space="0" w:color="auto"/>
              <w:bottom w:val="single" w:sz="12" w:space="0" w:color="auto"/>
              <w:right w:val="single" w:sz="4" w:space="0" w:color="auto"/>
            </w:tcBorders>
            <w:vAlign w:val="center"/>
          </w:tcPr>
          <w:p w:rsidR="001A4B89" w:rsidRPr="005D789A" w:rsidRDefault="001A4B89"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2020</w:t>
            </w:r>
          </w:p>
          <w:p w:rsidR="001A4B89" w:rsidRPr="005D789A" w:rsidRDefault="001A4B89"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Actual</w:t>
            </w:r>
          </w:p>
        </w:tc>
        <w:tc>
          <w:tcPr>
            <w:tcW w:w="900" w:type="dxa"/>
            <w:tcBorders>
              <w:top w:val="single" w:sz="4" w:space="0" w:color="auto"/>
              <w:left w:val="single" w:sz="4" w:space="0" w:color="auto"/>
              <w:bottom w:val="single" w:sz="12" w:space="0" w:color="auto"/>
              <w:right w:val="single" w:sz="4" w:space="0" w:color="auto"/>
            </w:tcBorders>
            <w:shd w:val="clear" w:color="auto" w:fill="auto"/>
            <w:vAlign w:val="center"/>
          </w:tcPr>
          <w:p w:rsidR="001A4B89" w:rsidRPr="005D789A" w:rsidRDefault="001A4B89" w:rsidP="005D789A">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Budget Year</w:t>
            </w:r>
          </w:p>
          <w:p w:rsidR="001A4B89" w:rsidRPr="005D789A" w:rsidRDefault="001A4B89" w:rsidP="005D789A">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2021</w:t>
            </w:r>
          </w:p>
        </w:tc>
        <w:tc>
          <w:tcPr>
            <w:tcW w:w="990" w:type="dxa"/>
            <w:tcBorders>
              <w:top w:val="single" w:sz="4" w:space="0" w:color="auto"/>
              <w:left w:val="single" w:sz="4" w:space="0" w:color="auto"/>
              <w:bottom w:val="single" w:sz="12" w:space="0" w:color="auto"/>
              <w:right w:val="single" w:sz="4" w:space="0" w:color="auto"/>
            </w:tcBorders>
            <w:shd w:val="clear" w:color="auto" w:fill="auto"/>
            <w:vAlign w:val="center"/>
          </w:tcPr>
          <w:p w:rsidR="001A4B89" w:rsidRPr="005D789A" w:rsidRDefault="001A4B89" w:rsidP="005D789A">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Indicative Year</w:t>
            </w:r>
          </w:p>
          <w:p w:rsidR="001A4B89" w:rsidRPr="005D789A" w:rsidRDefault="001A4B89" w:rsidP="005D789A">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2022</w:t>
            </w:r>
          </w:p>
        </w:tc>
        <w:tc>
          <w:tcPr>
            <w:tcW w:w="720"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1A4B89" w:rsidRPr="005D789A" w:rsidRDefault="001A4B89" w:rsidP="005D789A">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Indicative Year</w:t>
            </w:r>
          </w:p>
          <w:p w:rsidR="001A4B89" w:rsidRPr="005D789A" w:rsidRDefault="001A4B89" w:rsidP="005D789A">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2023</w:t>
            </w:r>
          </w:p>
        </w:tc>
        <w:tc>
          <w:tcPr>
            <w:tcW w:w="902" w:type="dxa"/>
            <w:gridSpan w:val="2"/>
            <w:tcBorders>
              <w:top w:val="single" w:sz="4" w:space="0" w:color="auto"/>
              <w:left w:val="single" w:sz="4" w:space="0" w:color="auto"/>
              <w:bottom w:val="single" w:sz="12" w:space="0" w:color="auto"/>
              <w:right w:val="single" w:sz="12" w:space="0" w:color="auto"/>
            </w:tcBorders>
            <w:shd w:val="clear" w:color="auto" w:fill="auto"/>
            <w:vAlign w:val="center"/>
          </w:tcPr>
          <w:p w:rsidR="001A4B89" w:rsidRPr="005D789A" w:rsidRDefault="001A4B89" w:rsidP="005D789A">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Indicative Year</w:t>
            </w:r>
          </w:p>
          <w:p w:rsidR="001A4B89" w:rsidRPr="005D789A" w:rsidRDefault="001A4B89" w:rsidP="005D789A">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2024</w:t>
            </w:r>
          </w:p>
        </w:tc>
      </w:tr>
      <w:tr w:rsidR="005D789A" w:rsidRPr="005D789A" w:rsidTr="001A4B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20"/>
        </w:trPr>
        <w:tc>
          <w:tcPr>
            <w:tcW w:w="1740" w:type="dxa"/>
            <w:gridSpan w:val="2"/>
            <w:vMerge w:val="restart"/>
            <w:tcBorders>
              <w:top w:val="single" w:sz="4" w:space="0" w:color="auto"/>
              <w:left w:val="single" w:sz="12" w:space="0" w:color="auto"/>
              <w:right w:val="single" w:sz="4" w:space="0" w:color="auto"/>
            </w:tcBorders>
            <w:shd w:val="clear" w:color="auto" w:fill="auto"/>
            <w:tcMar>
              <w:left w:w="57" w:type="dxa"/>
              <w:right w:w="57" w:type="dxa"/>
            </w:tcMar>
          </w:tcPr>
          <w:p w:rsidR="001A4B89" w:rsidRPr="005D789A" w:rsidRDefault="001A4B89" w:rsidP="001A4B89">
            <w:pPr>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Street Addressed and Properties numbered</w:t>
            </w:r>
          </w:p>
        </w:tc>
        <w:tc>
          <w:tcPr>
            <w:tcW w:w="2048" w:type="dxa"/>
            <w:gridSpan w:val="3"/>
            <w:tcBorders>
              <w:top w:val="single" w:sz="4" w:space="0" w:color="auto"/>
              <w:left w:val="single" w:sz="4" w:space="0" w:color="auto"/>
              <w:right w:val="single" w:sz="4" w:space="0" w:color="auto"/>
            </w:tcBorders>
            <w:shd w:val="clear" w:color="auto" w:fill="auto"/>
            <w:tcMar>
              <w:left w:w="57" w:type="dxa"/>
              <w:right w:w="57" w:type="dxa"/>
            </w:tcMar>
          </w:tcPr>
          <w:p w:rsidR="001A4B89" w:rsidRPr="005D789A" w:rsidRDefault="001A4B89" w:rsidP="001A4B89">
            <w:pPr>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Number of streets signs post mounted</w:t>
            </w:r>
          </w:p>
        </w:tc>
        <w:tc>
          <w:tcPr>
            <w:tcW w:w="728" w:type="dxa"/>
            <w:tcBorders>
              <w:top w:val="single" w:sz="4" w:space="0" w:color="auto"/>
              <w:left w:val="single" w:sz="4" w:space="0" w:color="auto"/>
              <w:right w:val="single" w:sz="4" w:space="0" w:color="auto"/>
            </w:tcBorders>
            <w:shd w:val="clear" w:color="auto" w:fill="auto"/>
            <w:tcMar>
              <w:left w:w="57" w:type="dxa"/>
              <w:right w:w="57" w:type="dxa"/>
            </w:tcMar>
          </w:tcPr>
          <w:p w:rsidR="001A4B89" w:rsidRPr="005D789A" w:rsidRDefault="001A4B89" w:rsidP="001A4B89">
            <w:pPr>
              <w:autoSpaceDE w:val="0"/>
              <w:autoSpaceDN w:val="0"/>
              <w:adjustRightInd w:val="0"/>
              <w:spacing w:after="0" w:line="360" w:lineRule="auto"/>
              <w:ind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 xml:space="preserve">   </w:t>
            </w:r>
          </w:p>
          <w:p w:rsidR="001A4B89" w:rsidRPr="005D789A" w:rsidRDefault="001A4B89" w:rsidP="001A4B89">
            <w:pPr>
              <w:autoSpaceDE w:val="0"/>
              <w:autoSpaceDN w:val="0"/>
              <w:adjustRightInd w:val="0"/>
              <w:spacing w:after="0" w:line="360" w:lineRule="auto"/>
              <w:ind w:right="-57"/>
              <w:jc w:val="both"/>
              <w:rPr>
                <w:rFonts w:ascii="Arial" w:eastAsia="Times New Roman" w:hAnsi="Arial" w:cs="Arial"/>
                <w:sz w:val="20"/>
                <w:szCs w:val="20"/>
                <w:lang w:val="en-GB"/>
              </w:rPr>
            </w:pPr>
          </w:p>
          <w:p w:rsidR="001A4B89" w:rsidRPr="005D789A" w:rsidRDefault="001A4B89" w:rsidP="001A4B89">
            <w:pPr>
              <w:autoSpaceDE w:val="0"/>
              <w:autoSpaceDN w:val="0"/>
              <w:adjustRightInd w:val="0"/>
              <w:spacing w:after="0" w:line="360" w:lineRule="auto"/>
              <w:ind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 xml:space="preserve">  47</w:t>
            </w:r>
          </w:p>
        </w:tc>
        <w:tc>
          <w:tcPr>
            <w:tcW w:w="810" w:type="dxa"/>
            <w:tcBorders>
              <w:top w:val="single" w:sz="4" w:space="0" w:color="auto"/>
              <w:left w:val="single" w:sz="4" w:space="0" w:color="auto"/>
              <w:right w:val="single" w:sz="4" w:space="0" w:color="auto"/>
            </w:tcBorders>
          </w:tcPr>
          <w:p w:rsidR="001A4B89" w:rsidRPr="005D789A" w:rsidRDefault="001A4B89" w:rsidP="001A4B89">
            <w:pPr>
              <w:spacing w:line="360" w:lineRule="auto"/>
              <w:jc w:val="both"/>
              <w:rPr>
                <w:rFonts w:ascii="Arial" w:eastAsia="Times New Roman" w:hAnsi="Arial" w:cs="Arial"/>
                <w:sz w:val="20"/>
                <w:szCs w:val="20"/>
                <w:lang w:val="en-GB"/>
              </w:rPr>
            </w:pPr>
          </w:p>
          <w:p w:rsidR="001A4B89" w:rsidRPr="005D789A" w:rsidRDefault="001A4B89" w:rsidP="001A4B89">
            <w:pPr>
              <w:spacing w:line="360" w:lineRule="auto"/>
              <w:jc w:val="both"/>
              <w:rPr>
                <w:rFonts w:ascii="Arial" w:hAnsi="Arial" w:cs="Arial"/>
                <w:sz w:val="20"/>
                <w:szCs w:val="20"/>
              </w:rPr>
            </w:pPr>
            <w:r w:rsidRPr="005D789A">
              <w:rPr>
                <w:rFonts w:ascii="Arial" w:eastAsia="Times New Roman" w:hAnsi="Arial" w:cs="Arial"/>
                <w:sz w:val="20"/>
                <w:szCs w:val="20"/>
                <w:lang w:val="en-GB"/>
              </w:rPr>
              <w:t>47</w:t>
            </w:r>
          </w:p>
        </w:tc>
        <w:tc>
          <w:tcPr>
            <w:tcW w:w="900" w:type="dxa"/>
            <w:tcBorders>
              <w:top w:val="single" w:sz="4" w:space="0" w:color="auto"/>
              <w:left w:val="single" w:sz="4" w:space="0" w:color="auto"/>
              <w:right w:val="single" w:sz="4" w:space="0" w:color="auto"/>
            </w:tcBorders>
          </w:tcPr>
          <w:p w:rsidR="001A4B89" w:rsidRPr="005D789A" w:rsidRDefault="001A4B89" w:rsidP="001A4B89">
            <w:pPr>
              <w:spacing w:line="360" w:lineRule="auto"/>
              <w:jc w:val="both"/>
              <w:rPr>
                <w:rFonts w:ascii="Arial" w:eastAsia="Times New Roman" w:hAnsi="Arial" w:cs="Arial"/>
                <w:sz w:val="20"/>
                <w:szCs w:val="20"/>
                <w:lang w:val="en-GB"/>
              </w:rPr>
            </w:pPr>
          </w:p>
          <w:p w:rsidR="001A4B89" w:rsidRPr="005D789A" w:rsidRDefault="001A4B89" w:rsidP="001A4B89">
            <w:pPr>
              <w:spacing w:line="360" w:lineRule="auto"/>
              <w:jc w:val="both"/>
              <w:rPr>
                <w:rFonts w:ascii="Arial" w:hAnsi="Arial" w:cs="Arial"/>
                <w:sz w:val="20"/>
                <w:szCs w:val="20"/>
              </w:rPr>
            </w:pPr>
            <w:r w:rsidRPr="005D789A">
              <w:rPr>
                <w:rFonts w:ascii="Arial" w:eastAsia="Times New Roman" w:hAnsi="Arial" w:cs="Arial"/>
                <w:sz w:val="20"/>
                <w:szCs w:val="20"/>
                <w:lang w:val="en-GB"/>
              </w:rPr>
              <w:t>47</w:t>
            </w:r>
          </w:p>
        </w:tc>
        <w:tc>
          <w:tcPr>
            <w:tcW w:w="900" w:type="dxa"/>
            <w:gridSpan w:val="2"/>
            <w:tcBorders>
              <w:top w:val="single" w:sz="4" w:space="0" w:color="auto"/>
              <w:left w:val="single" w:sz="4" w:space="0" w:color="auto"/>
              <w:right w:val="single" w:sz="4" w:space="0" w:color="auto"/>
            </w:tcBorders>
          </w:tcPr>
          <w:p w:rsidR="001A4B89" w:rsidRPr="005D789A" w:rsidRDefault="001A4B89" w:rsidP="001A4B89">
            <w:pPr>
              <w:spacing w:line="360" w:lineRule="auto"/>
              <w:jc w:val="both"/>
              <w:rPr>
                <w:rFonts w:ascii="Arial" w:eastAsia="Times New Roman" w:hAnsi="Arial" w:cs="Arial"/>
                <w:sz w:val="20"/>
                <w:szCs w:val="20"/>
                <w:lang w:val="en-GB"/>
              </w:rPr>
            </w:pPr>
          </w:p>
          <w:p w:rsidR="001A4B89" w:rsidRPr="005D789A" w:rsidRDefault="001A4B89" w:rsidP="001A4B89">
            <w:pPr>
              <w:spacing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47</w:t>
            </w:r>
          </w:p>
        </w:tc>
        <w:tc>
          <w:tcPr>
            <w:tcW w:w="900" w:type="dxa"/>
            <w:tcBorders>
              <w:top w:val="single" w:sz="4" w:space="0" w:color="auto"/>
              <w:left w:val="single" w:sz="4" w:space="0" w:color="auto"/>
              <w:right w:val="single" w:sz="4" w:space="0" w:color="auto"/>
            </w:tcBorders>
            <w:shd w:val="clear" w:color="auto" w:fill="auto"/>
            <w:tcMar>
              <w:left w:w="57" w:type="dxa"/>
              <w:right w:w="57" w:type="dxa"/>
            </w:tcMar>
          </w:tcPr>
          <w:p w:rsidR="001A4B89" w:rsidRPr="005D789A" w:rsidRDefault="001A4B89" w:rsidP="001A4B89">
            <w:pPr>
              <w:spacing w:line="360" w:lineRule="auto"/>
              <w:jc w:val="both"/>
              <w:rPr>
                <w:rFonts w:ascii="Arial" w:eastAsia="Times New Roman" w:hAnsi="Arial" w:cs="Arial"/>
                <w:sz w:val="20"/>
                <w:szCs w:val="20"/>
                <w:lang w:val="en-GB"/>
              </w:rPr>
            </w:pPr>
          </w:p>
          <w:p w:rsidR="001A4B89" w:rsidRPr="005D789A" w:rsidRDefault="001A4B89" w:rsidP="001A4B89">
            <w:pPr>
              <w:spacing w:line="360" w:lineRule="auto"/>
              <w:jc w:val="both"/>
              <w:rPr>
                <w:rFonts w:ascii="Arial" w:hAnsi="Arial" w:cs="Arial"/>
                <w:sz w:val="20"/>
                <w:szCs w:val="20"/>
              </w:rPr>
            </w:pPr>
            <w:r w:rsidRPr="005D789A">
              <w:rPr>
                <w:rFonts w:ascii="Arial" w:eastAsia="Times New Roman" w:hAnsi="Arial" w:cs="Arial"/>
                <w:sz w:val="20"/>
                <w:szCs w:val="20"/>
                <w:lang w:val="en-GB"/>
              </w:rPr>
              <w:t>47</w:t>
            </w:r>
          </w:p>
        </w:tc>
        <w:tc>
          <w:tcPr>
            <w:tcW w:w="990" w:type="dxa"/>
            <w:tcBorders>
              <w:top w:val="single" w:sz="4" w:space="0" w:color="auto"/>
              <w:left w:val="single" w:sz="4" w:space="0" w:color="auto"/>
              <w:right w:val="single" w:sz="4" w:space="0" w:color="auto"/>
            </w:tcBorders>
            <w:shd w:val="clear" w:color="auto" w:fill="auto"/>
            <w:tcMar>
              <w:left w:w="57" w:type="dxa"/>
              <w:right w:w="57" w:type="dxa"/>
            </w:tcMar>
          </w:tcPr>
          <w:p w:rsidR="001A4B89" w:rsidRPr="005D789A" w:rsidRDefault="001A4B89" w:rsidP="001A4B89">
            <w:pPr>
              <w:spacing w:line="360" w:lineRule="auto"/>
              <w:jc w:val="both"/>
              <w:rPr>
                <w:rFonts w:ascii="Arial" w:eastAsia="Times New Roman" w:hAnsi="Arial" w:cs="Arial"/>
                <w:sz w:val="20"/>
                <w:szCs w:val="20"/>
                <w:lang w:val="en-GB"/>
              </w:rPr>
            </w:pPr>
          </w:p>
          <w:p w:rsidR="001A4B89" w:rsidRPr="005D789A" w:rsidRDefault="001A4B89" w:rsidP="001A4B89">
            <w:pPr>
              <w:spacing w:line="360" w:lineRule="auto"/>
              <w:jc w:val="both"/>
              <w:rPr>
                <w:rFonts w:ascii="Arial" w:hAnsi="Arial" w:cs="Arial"/>
                <w:sz w:val="20"/>
                <w:szCs w:val="20"/>
              </w:rPr>
            </w:pPr>
            <w:r w:rsidRPr="005D789A">
              <w:rPr>
                <w:rFonts w:ascii="Arial" w:eastAsia="Times New Roman" w:hAnsi="Arial" w:cs="Arial"/>
                <w:sz w:val="20"/>
                <w:szCs w:val="20"/>
                <w:lang w:val="en-GB"/>
              </w:rPr>
              <w:t>47</w:t>
            </w:r>
          </w:p>
        </w:tc>
        <w:tc>
          <w:tcPr>
            <w:tcW w:w="720" w:type="dxa"/>
            <w:tcBorders>
              <w:top w:val="single" w:sz="4" w:space="0" w:color="auto"/>
              <w:left w:val="single" w:sz="4" w:space="0" w:color="auto"/>
              <w:right w:val="single" w:sz="4" w:space="0" w:color="auto"/>
            </w:tcBorders>
            <w:shd w:val="clear" w:color="auto" w:fill="auto"/>
            <w:tcMar>
              <w:left w:w="57" w:type="dxa"/>
              <w:right w:w="57" w:type="dxa"/>
            </w:tcMar>
          </w:tcPr>
          <w:p w:rsidR="001A4B89" w:rsidRPr="005D789A" w:rsidRDefault="001A4B89" w:rsidP="001A4B89">
            <w:pPr>
              <w:spacing w:line="360" w:lineRule="auto"/>
              <w:jc w:val="both"/>
              <w:rPr>
                <w:rFonts w:ascii="Arial" w:eastAsia="Times New Roman" w:hAnsi="Arial" w:cs="Arial"/>
                <w:sz w:val="20"/>
                <w:szCs w:val="20"/>
                <w:lang w:val="en-GB"/>
              </w:rPr>
            </w:pPr>
          </w:p>
          <w:p w:rsidR="001A4B89" w:rsidRPr="005D789A" w:rsidRDefault="001A4B89" w:rsidP="001A4B89">
            <w:pPr>
              <w:spacing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47</w:t>
            </w:r>
          </w:p>
        </w:tc>
        <w:tc>
          <w:tcPr>
            <w:tcW w:w="902" w:type="dxa"/>
            <w:gridSpan w:val="2"/>
            <w:tcBorders>
              <w:top w:val="single" w:sz="4" w:space="0" w:color="auto"/>
              <w:left w:val="single" w:sz="4" w:space="0" w:color="auto"/>
              <w:right w:val="single" w:sz="12" w:space="0" w:color="auto"/>
            </w:tcBorders>
            <w:shd w:val="clear" w:color="auto" w:fill="auto"/>
            <w:tcMar>
              <w:left w:w="57" w:type="dxa"/>
              <w:right w:w="57" w:type="dxa"/>
            </w:tcMar>
          </w:tcPr>
          <w:p w:rsidR="001A4B89" w:rsidRPr="005D789A" w:rsidRDefault="001A4B89" w:rsidP="001A4B89">
            <w:pPr>
              <w:spacing w:line="360" w:lineRule="auto"/>
              <w:jc w:val="both"/>
              <w:rPr>
                <w:rFonts w:ascii="Arial" w:eastAsia="Times New Roman" w:hAnsi="Arial" w:cs="Arial"/>
                <w:sz w:val="20"/>
                <w:szCs w:val="20"/>
                <w:lang w:val="en-GB"/>
              </w:rPr>
            </w:pPr>
          </w:p>
          <w:p w:rsidR="001A4B89" w:rsidRPr="005D789A" w:rsidRDefault="001A4B89" w:rsidP="001A4B89">
            <w:pPr>
              <w:spacing w:line="360" w:lineRule="auto"/>
              <w:jc w:val="both"/>
              <w:rPr>
                <w:rFonts w:ascii="Arial" w:hAnsi="Arial" w:cs="Arial"/>
                <w:sz w:val="20"/>
                <w:szCs w:val="20"/>
              </w:rPr>
            </w:pPr>
            <w:r w:rsidRPr="005D789A">
              <w:rPr>
                <w:rFonts w:ascii="Arial" w:eastAsia="Times New Roman" w:hAnsi="Arial" w:cs="Arial"/>
                <w:sz w:val="20"/>
                <w:szCs w:val="20"/>
                <w:lang w:val="en-GB"/>
              </w:rPr>
              <w:t>47</w:t>
            </w:r>
          </w:p>
        </w:tc>
      </w:tr>
      <w:tr w:rsidR="005D789A" w:rsidRPr="005D789A" w:rsidTr="001A4B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0" w:type="dxa"/>
            <w:gridSpan w:val="2"/>
            <w:vMerge/>
            <w:tcBorders>
              <w:left w:val="single" w:sz="12" w:space="0" w:color="auto"/>
              <w:bottom w:val="single" w:sz="4" w:space="0" w:color="auto"/>
              <w:right w:val="single" w:sz="4" w:space="0" w:color="auto"/>
            </w:tcBorders>
            <w:shd w:val="clear" w:color="auto" w:fill="auto"/>
            <w:tcMar>
              <w:left w:w="57" w:type="dxa"/>
              <w:right w:w="57" w:type="dxa"/>
            </w:tcMar>
          </w:tcPr>
          <w:p w:rsidR="001A4B89" w:rsidRPr="005D789A" w:rsidRDefault="001A4B89" w:rsidP="001A4B89">
            <w:pPr>
              <w:spacing w:after="0" w:line="360" w:lineRule="auto"/>
              <w:jc w:val="both"/>
              <w:rPr>
                <w:rFonts w:ascii="Arial" w:eastAsia="Times New Roman" w:hAnsi="Arial" w:cs="Arial"/>
                <w:sz w:val="20"/>
                <w:szCs w:val="24"/>
                <w:lang w:val="en-GB"/>
              </w:rPr>
            </w:pPr>
          </w:p>
        </w:tc>
        <w:tc>
          <w:tcPr>
            <w:tcW w:w="2048" w:type="dxa"/>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A4B89" w:rsidRPr="005D789A" w:rsidRDefault="001A4B89" w:rsidP="001A4B89">
            <w:pPr>
              <w:spacing w:after="0" w:line="360" w:lineRule="auto"/>
              <w:jc w:val="both"/>
              <w:rPr>
                <w:rFonts w:ascii="Arial" w:eastAsia="Calibri" w:hAnsi="Arial" w:cs="Arial"/>
                <w:bCs/>
                <w:iCs/>
                <w:sz w:val="20"/>
                <w:szCs w:val="20"/>
                <w:lang w:val="en-GB"/>
              </w:rPr>
            </w:pPr>
            <w:r w:rsidRPr="005D789A">
              <w:rPr>
                <w:rFonts w:ascii="Arial" w:eastAsia="Calibri" w:hAnsi="Arial" w:cs="Arial"/>
                <w:bCs/>
                <w:iCs/>
                <w:sz w:val="20"/>
                <w:szCs w:val="20"/>
                <w:lang w:val="en-GB"/>
              </w:rPr>
              <w:t>Number of properties numbered</w:t>
            </w:r>
          </w:p>
        </w:tc>
        <w:tc>
          <w:tcPr>
            <w:tcW w:w="7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A4B89" w:rsidRPr="005D789A" w:rsidRDefault="001A4B89" w:rsidP="001A4B89">
            <w:pPr>
              <w:autoSpaceDE w:val="0"/>
              <w:autoSpaceDN w:val="0"/>
              <w:adjustRightInd w:val="0"/>
              <w:spacing w:after="0" w:line="360" w:lineRule="auto"/>
              <w:ind w:left="-57" w:right="-57"/>
              <w:jc w:val="both"/>
              <w:rPr>
                <w:rFonts w:ascii="Arial" w:eastAsia="Times New Roman" w:hAnsi="Arial" w:cs="Arial"/>
                <w:sz w:val="20"/>
                <w:szCs w:val="20"/>
                <w:lang w:val="en-GB"/>
              </w:rPr>
            </w:pPr>
          </w:p>
          <w:p w:rsidR="001A4B89" w:rsidRPr="005D789A" w:rsidRDefault="001A4B89" w:rsidP="001A4B89">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765</w:t>
            </w:r>
          </w:p>
        </w:tc>
        <w:tc>
          <w:tcPr>
            <w:tcW w:w="810" w:type="dxa"/>
            <w:tcBorders>
              <w:top w:val="single" w:sz="4" w:space="0" w:color="auto"/>
              <w:left w:val="single" w:sz="4" w:space="0" w:color="auto"/>
              <w:bottom w:val="single" w:sz="4" w:space="0" w:color="auto"/>
              <w:right w:val="single" w:sz="4" w:space="0" w:color="auto"/>
            </w:tcBorders>
          </w:tcPr>
          <w:p w:rsidR="001A4B89" w:rsidRPr="005D789A" w:rsidRDefault="001A4B89" w:rsidP="001A4B89">
            <w:pPr>
              <w:autoSpaceDE w:val="0"/>
              <w:autoSpaceDN w:val="0"/>
              <w:adjustRightInd w:val="0"/>
              <w:spacing w:after="0" w:line="360" w:lineRule="auto"/>
              <w:ind w:left="-57" w:right="-57"/>
              <w:jc w:val="both"/>
              <w:rPr>
                <w:rFonts w:ascii="Arial" w:eastAsia="Times New Roman" w:hAnsi="Arial" w:cs="Arial"/>
                <w:sz w:val="20"/>
                <w:szCs w:val="20"/>
                <w:lang w:val="en-GB"/>
              </w:rPr>
            </w:pPr>
          </w:p>
          <w:p w:rsidR="001A4B89" w:rsidRPr="005D789A" w:rsidRDefault="001A4B89" w:rsidP="001A4B89">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780</w:t>
            </w:r>
          </w:p>
        </w:tc>
        <w:tc>
          <w:tcPr>
            <w:tcW w:w="900" w:type="dxa"/>
            <w:tcBorders>
              <w:top w:val="single" w:sz="4" w:space="0" w:color="auto"/>
              <w:left w:val="single" w:sz="4" w:space="0" w:color="auto"/>
              <w:bottom w:val="single" w:sz="4" w:space="0" w:color="auto"/>
              <w:right w:val="single" w:sz="4" w:space="0" w:color="auto"/>
            </w:tcBorders>
          </w:tcPr>
          <w:p w:rsidR="001A4B89" w:rsidRPr="005D789A" w:rsidRDefault="001A4B89" w:rsidP="001A4B89">
            <w:pPr>
              <w:autoSpaceDE w:val="0"/>
              <w:autoSpaceDN w:val="0"/>
              <w:adjustRightInd w:val="0"/>
              <w:spacing w:after="0" w:line="360" w:lineRule="auto"/>
              <w:ind w:left="-57" w:right="-57"/>
              <w:jc w:val="both"/>
              <w:rPr>
                <w:rFonts w:ascii="Arial" w:eastAsia="Times New Roman" w:hAnsi="Arial" w:cs="Arial"/>
                <w:sz w:val="20"/>
                <w:szCs w:val="20"/>
                <w:lang w:val="en-GB"/>
              </w:rPr>
            </w:pPr>
          </w:p>
          <w:p w:rsidR="001A4B89" w:rsidRPr="005D789A" w:rsidRDefault="001A4B89" w:rsidP="001A4B89">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801</w:t>
            </w:r>
          </w:p>
        </w:tc>
        <w:tc>
          <w:tcPr>
            <w:tcW w:w="900" w:type="dxa"/>
            <w:gridSpan w:val="2"/>
            <w:tcBorders>
              <w:top w:val="single" w:sz="4" w:space="0" w:color="auto"/>
              <w:left w:val="single" w:sz="4" w:space="0" w:color="auto"/>
              <w:bottom w:val="single" w:sz="4" w:space="0" w:color="auto"/>
              <w:right w:val="single" w:sz="4" w:space="0" w:color="auto"/>
            </w:tcBorders>
          </w:tcPr>
          <w:p w:rsidR="001A4B89" w:rsidRPr="005D789A" w:rsidRDefault="001A4B89" w:rsidP="001A4B89">
            <w:pPr>
              <w:autoSpaceDE w:val="0"/>
              <w:autoSpaceDN w:val="0"/>
              <w:adjustRightInd w:val="0"/>
              <w:spacing w:after="0" w:line="360" w:lineRule="auto"/>
              <w:ind w:left="-57" w:right="-57"/>
              <w:jc w:val="both"/>
              <w:rPr>
                <w:rFonts w:ascii="Arial" w:eastAsia="Times New Roman" w:hAnsi="Arial" w:cs="Arial"/>
                <w:sz w:val="20"/>
                <w:szCs w:val="20"/>
                <w:lang w:val="en-GB"/>
              </w:rPr>
            </w:pPr>
          </w:p>
          <w:p w:rsidR="001A4B89" w:rsidRPr="005D789A" w:rsidRDefault="001A4B89" w:rsidP="001A4B89">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810</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A4B89" w:rsidRPr="005D789A" w:rsidRDefault="001A4B89" w:rsidP="001A4B89">
            <w:pPr>
              <w:autoSpaceDE w:val="0"/>
              <w:autoSpaceDN w:val="0"/>
              <w:adjustRightInd w:val="0"/>
              <w:spacing w:after="0" w:line="360" w:lineRule="auto"/>
              <w:jc w:val="both"/>
              <w:rPr>
                <w:rFonts w:ascii="Arial" w:eastAsia="Times New Roman" w:hAnsi="Arial" w:cs="Arial"/>
                <w:sz w:val="20"/>
                <w:szCs w:val="20"/>
                <w:lang w:val="en-GB"/>
              </w:rPr>
            </w:pPr>
          </w:p>
          <w:p w:rsidR="001A4B89" w:rsidRPr="005D789A" w:rsidRDefault="001A4B89" w:rsidP="001A4B89">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815</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A4B89" w:rsidRPr="005D789A" w:rsidRDefault="001A4B89" w:rsidP="001A4B89">
            <w:pPr>
              <w:autoSpaceDE w:val="0"/>
              <w:autoSpaceDN w:val="0"/>
              <w:adjustRightInd w:val="0"/>
              <w:spacing w:after="0" w:line="360" w:lineRule="auto"/>
              <w:ind w:left="-57" w:right="-57"/>
              <w:jc w:val="both"/>
              <w:rPr>
                <w:rFonts w:ascii="Arial" w:eastAsia="Times New Roman" w:hAnsi="Arial" w:cs="Arial"/>
                <w:sz w:val="20"/>
                <w:szCs w:val="20"/>
                <w:lang w:val="en-GB"/>
              </w:rPr>
            </w:pPr>
          </w:p>
          <w:p w:rsidR="001A4B89" w:rsidRPr="005D789A" w:rsidRDefault="001A4B89" w:rsidP="001A4B89">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820</w:t>
            </w:r>
          </w:p>
        </w:tc>
        <w:tc>
          <w:tcPr>
            <w:tcW w:w="7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A4B89" w:rsidRPr="005D789A" w:rsidRDefault="001A4B89" w:rsidP="001A4B89">
            <w:pPr>
              <w:autoSpaceDE w:val="0"/>
              <w:autoSpaceDN w:val="0"/>
              <w:adjustRightInd w:val="0"/>
              <w:spacing w:after="0" w:line="360" w:lineRule="auto"/>
              <w:ind w:left="-57" w:right="-57"/>
              <w:jc w:val="both"/>
              <w:rPr>
                <w:rFonts w:ascii="Arial" w:eastAsia="Times New Roman" w:hAnsi="Arial" w:cs="Arial"/>
                <w:sz w:val="20"/>
                <w:szCs w:val="20"/>
                <w:lang w:val="en-GB"/>
              </w:rPr>
            </w:pPr>
          </w:p>
          <w:p w:rsidR="001A4B89" w:rsidRPr="005D789A" w:rsidRDefault="001A4B89" w:rsidP="001A4B89">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835</w:t>
            </w:r>
          </w:p>
        </w:tc>
        <w:tc>
          <w:tcPr>
            <w:tcW w:w="902"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1A4B89" w:rsidRPr="005D789A" w:rsidRDefault="001A4B89" w:rsidP="001A4B89">
            <w:pPr>
              <w:autoSpaceDE w:val="0"/>
              <w:autoSpaceDN w:val="0"/>
              <w:adjustRightInd w:val="0"/>
              <w:spacing w:after="0" w:line="360" w:lineRule="auto"/>
              <w:jc w:val="both"/>
              <w:rPr>
                <w:rFonts w:ascii="Arial" w:eastAsia="Times New Roman" w:hAnsi="Arial" w:cs="Arial"/>
                <w:sz w:val="20"/>
                <w:szCs w:val="20"/>
                <w:lang w:val="en-GB"/>
              </w:rPr>
            </w:pPr>
          </w:p>
          <w:p w:rsidR="001A4B89" w:rsidRPr="005D789A" w:rsidRDefault="001A4B89" w:rsidP="001A4B89">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844</w:t>
            </w:r>
          </w:p>
        </w:tc>
      </w:tr>
      <w:tr w:rsidR="005D789A" w:rsidRPr="005D789A" w:rsidTr="001A4B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0" w:type="dxa"/>
            <w:gridSpan w:val="2"/>
            <w:tcBorders>
              <w:top w:val="single" w:sz="4" w:space="0" w:color="auto"/>
              <w:left w:val="single" w:sz="12" w:space="0" w:color="auto"/>
              <w:right w:val="single" w:sz="4" w:space="0" w:color="auto"/>
            </w:tcBorders>
            <w:shd w:val="clear" w:color="auto" w:fill="auto"/>
            <w:tcMar>
              <w:left w:w="57" w:type="dxa"/>
              <w:right w:w="57" w:type="dxa"/>
            </w:tcMar>
          </w:tcPr>
          <w:p w:rsidR="001A4B89" w:rsidRPr="005D789A" w:rsidRDefault="001A4B89" w:rsidP="001A4B89">
            <w:pPr>
              <w:autoSpaceDE w:val="0"/>
              <w:autoSpaceDN w:val="0"/>
              <w:adjustRightInd w:val="0"/>
              <w:spacing w:after="0" w:line="360" w:lineRule="auto"/>
              <w:jc w:val="both"/>
              <w:rPr>
                <w:rFonts w:ascii="Arial" w:eastAsia="Calibri" w:hAnsi="Arial" w:cs="Arial"/>
                <w:bCs/>
                <w:iCs/>
                <w:sz w:val="20"/>
                <w:szCs w:val="20"/>
                <w:lang w:val="en-GB"/>
              </w:rPr>
            </w:pPr>
            <w:r w:rsidRPr="005D789A">
              <w:rPr>
                <w:rFonts w:ascii="Arial" w:eastAsia="Calibri" w:hAnsi="Arial" w:cs="Arial"/>
                <w:bCs/>
                <w:iCs/>
                <w:sz w:val="20"/>
                <w:szCs w:val="20"/>
                <w:lang w:val="en-GB"/>
              </w:rPr>
              <w:t>Planning Schemes prepared</w:t>
            </w:r>
          </w:p>
        </w:tc>
        <w:tc>
          <w:tcPr>
            <w:tcW w:w="2048" w:type="dxa"/>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A4B89" w:rsidRPr="005D789A" w:rsidRDefault="001A4B89" w:rsidP="001A4B89">
            <w:pPr>
              <w:autoSpaceDE w:val="0"/>
              <w:autoSpaceDN w:val="0"/>
              <w:adjustRightInd w:val="0"/>
              <w:spacing w:after="0" w:line="360" w:lineRule="auto"/>
              <w:jc w:val="both"/>
              <w:rPr>
                <w:rFonts w:ascii="Arial" w:eastAsia="Calibri" w:hAnsi="Arial" w:cs="Arial"/>
                <w:bCs/>
                <w:iCs/>
                <w:sz w:val="20"/>
                <w:szCs w:val="20"/>
                <w:lang w:val="en-GB"/>
              </w:rPr>
            </w:pPr>
            <w:r w:rsidRPr="005D789A">
              <w:rPr>
                <w:rFonts w:ascii="Arial" w:eastAsia="Calibri" w:hAnsi="Arial" w:cs="Arial"/>
                <w:bCs/>
                <w:iCs/>
                <w:sz w:val="20"/>
                <w:szCs w:val="20"/>
                <w:lang w:val="en-GB"/>
              </w:rPr>
              <w:t xml:space="preserve">Number of planning schemes approved at the Statutory Planning Committee </w:t>
            </w:r>
          </w:p>
        </w:tc>
        <w:tc>
          <w:tcPr>
            <w:tcW w:w="7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A4B89" w:rsidRPr="005D789A" w:rsidRDefault="001A4B89" w:rsidP="001A4B89">
            <w:pPr>
              <w:autoSpaceDE w:val="0"/>
              <w:autoSpaceDN w:val="0"/>
              <w:adjustRightInd w:val="0"/>
              <w:spacing w:after="0" w:line="360" w:lineRule="auto"/>
              <w:ind w:left="-57" w:right="-57"/>
              <w:jc w:val="both"/>
              <w:rPr>
                <w:rFonts w:ascii="Arial" w:eastAsia="Times New Roman" w:hAnsi="Arial" w:cs="Arial"/>
                <w:sz w:val="20"/>
                <w:szCs w:val="20"/>
                <w:lang w:val="en-GB"/>
              </w:rPr>
            </w:pPr>
          </w:p>
          <w:p w:rsidR="001A4B89" w:rsidRPr="005D789A" w:rsidRDefault="001A4B89" w:rsidP="001A4B89">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12</w:t>
            </w:r>
          </w:p>
        </w:tc>
        <w:tc>
          <w:tcPr>
            <w:tcW w:w="810" w:type="dxa"/>
            <w:tcBorders>
              <w:top w:val="single" w:sz="4" w:space="0" w:color="auto"/>
              <w:left w:val="single" w:sz="4" w:space="0" w:color="auto"/>
              <w:bottom w:val="single" w:sz="4" w:space="0" w:color="auto"/>
              <w:right w:val="single" w:sz="4" w:space="0" w:color="auto"/>
            </w:tcBorders>
          </w:tcPr>
          <w:p w:rsidR="001A4B89" w:rsidRPr="005D789A" w:rsidRDefault="001A4B89" w:rsidP="001A4B89">
            <w:pPr>
              <w:autoSpaceDE w:val="0"/>
              <w:autoSpaceDN w:val="0"/>
              <w:adjustRightInd w:val="0"/>
              <w:spacing w:after="0" w:line="360" w:lineRule="auto"/>
              <w:ind w:left="-57" w:right="-57"/>
              <w:jc w:val="both"/>
              <w:rPr>
                <w:rFonts w:ascii="Arial" w:eastAsia="Times New Roman" w:hAnsi="Arial" w:cs="Arial"/>
                <w:sz w:val="20"/>
                <w:szCs w:val="20"/>
                <w:lang w:val="en-GB"/>
              </w:rPr>
            </w:pPr>
          </w:p>
          <w:p w:rsidR="001A4B89" w:rsidRPr="005D789A" w:rsidRDefault="001A4B89" w:rsidP="001A4B89">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14</w:t>
            </w:r>
          </w:p>
        </w:tc>
        <w:tc>
          <w:tcPr>
            <w:tcW w:w="900" w:type="dxa"/>
            <w:tcBorders>
              <w:top w:val="single" w:sz="4" w:space="0" w:color="auto"/>
              <w:left w:val="single" w:sz="4" w:space="0" w:color="auto"/>
              <w:bottom w:val="single" w:sz="4" w:space="0" w:color="auto"/>
              <w:right w:val="single" w:sz="4" w:space="0" w:color="auto"/>
            </w:tcBorders>
          </w:tcPr>
          <w:p w:rsidR="001A4B89" w:rsidRPr="005D789A" w:rsidRDefault="001A4B89" w:rsidP="001A4B89">
            <w:pPr>
              <w:autoSpaceDE w:val="0"/>
              <w:autoSpaceDN w:val="0"/>
              <w:adjustRightInd w:val="0"/>
              <w:spacing w:after="0" w:line="360" w:lineRule="auto"/>
              <w:ind w:left="-57" w:right="-57"/>
              <w:jc w:val="both"/>
              <w:rPr>
                <w:rFonts w:ascii="Arial" w:eastAsia="Times New Roman" w:hAnsi="Arial" w:cs="Arial"/>
                <w:sz w:val="20"/>
                <w:szCs w:val="20"/>
                <w:lang w:val="en-GB"/>
              </w:rPr>
            </w:pPr>
          </w:p>
          <w:p w:rsidR="001A4B89" w:rsidRPr="005D789A" w:rsidRDefault="001A4B89" w:rsidP="001A4B89">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17</w:t>
            </w:r>
          </w:p>
        </w:tc>
        <w:tc>
          <w:tcPr>
            <w:tcW w:w="900" w:type="dxa"/>
            <w:gridSpan w:val="2"/>
            <w:tcBorders>
              <w:top w:val="single" w:sz="4" w:space="0" w:color="auto"/>
              <w:left w:val="single" w:sz="4" w:space="0" w:color="auto"/>
              <w:bottom w:val="single" w:sz="4" w:space="0" w:color="auto"/>
              <w:right w:val="single" w:sz="4" w:space="0" w:color="auto"/>
            </w:tcBorders>
          </w:tcPr>
          <w:p w:rsidR="001A4B89" w:rsidRPr="005D789A" w:rsidRDefault="001A4B89" w:rsidP="001A4B89">
            <w:pPr>
              <w:autoSpaceDE w:val="0"/>
              <w:autoSpaceDN w:val="0"/>
              <w:adjustRightInd w:val="0"/>
              <w:spacing w:after="0" w:line="360" w:lineRule="auto"/>
              <w:ind w:left="-57" w:right="-57"/>
              <w:jc w:val="both"/>
              <w:rPr>
                <w:rFonts w:ascii="Arial" w:eastAsia="Times New Roman" w:hAnsi="Arial" w:cs="Arial"/>
                <w:sz w:val="20"/>
                <w:szCs w:val="20"/>
                <w:lang w:val="en-GB"/>
              </w:rPr>
            </w:pPr>
          </w:p>
          <w:p w:rsidR="001A4B89" w:rsidRPr="005D789A" w:rsidRDefault="001A4B89" w:rsidP="001A4B89">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22</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A4B89" w:rsidRPr="005D789A" w:rsidRDefault="001A4B89" w:rsidP="001A4B89">
            <w:pPr>
              <w:autoSpaceDE w:val="0"/>
              <w:autoSpaceDN w:val="0"/>
              <w:adjustRightInd w:val="0"/>
              <w:spacing w:after="0" w:line="360" w:lineRule="auto"/>
              <w:ind w:left="-57" w:right="-57"/>
              <w:jc w:val="both"/>
              <w:rPr>
                <w:rFonts w:ascii="Arial" w:eastAsia="Times New Roman" w:hAnsi="Arial" w:cs="Arial"/>
                <w:sz w:val="20"/>
                <w:szCs w:val="20"/>
                <w:lang w:val="en-GB"/>
              </w:rPr>
            </w:pPr>
          </w:p>
          <w:p w:rsidR="001A4B89" w:rsidRPr="005D789A" w:rsidRDefault="001A4B89" w:rsidP="001A4B89">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26</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A4B89" w:rsidRPr="005D789A" w:rsidRDefault="001A4B89" w:rsidP="001A4B89">
            <w:pPr>
              <w:autoSpaceDE w:val="0"/>
              <w:autoSpaceDN w:val="0"/>
              <w:adjustRightInd w:val="0"/>
              <w:spacing w:after="0" w:line="360" w:lineRule="auto"/>
              <w:ind w:left="-57" w:right="-57"/>
              <w:jc w:val="center"/>
              <w:rPr>
                <w:rFonts w:ascii="Arial" w:eastAsia="Times New Roman" w:hAnsi="Arial" w:cs="Arial"/>
                <w:sz w:val="20"/>
                <w:szCs w:val="20"/>
                <w:lang w:val="en-GB"/>
              </w:rPr>
            </w:pPr>
          </w:p>
          <w:p w:rsidR="001A4B89" w:rsidRPr="005D789A" w:rsidRDefault="001A4B89" w:rsidP="001A4B89">
            <w:pPr>
              <w:autoSpaceDE w:val="0"/>
              <w:autoSpaceDN w:val="0"/>
              <w:adjustRightInd w:val="0"/>
              <w:spacing w:after="0" w:line="360" w:lineRule="auto"/>
              <w:ind w:left="-57" w:right="-57"/>
              <w:jc w:val="center"/>
              <w:rPr>
                <w:rFonts w:ascii="Arial" w:eastAsia="Times New Roman" w:hAnsi="Arial" w:cs="Arial"/>
                <w:sz w:val="20"/>
                <w:szCs w:val="20"/>
                <w:lang w:val="en-GB"/>
              </w:rPr>
            </w:pPr>
            <w:r w:rsidRPr="005D789A">
              <w:rPr>
                <w:rFonts w:ascii="Arial" w:eastAsia="Times New Roman" w:hAnsi="Arial" w:cs="Arial"/>
                <w:sz w:val="20"/>
                <w:szCs w:val="20"/>
                <w:lang w:val="en-GB"/>
              </w:rPr>
              <w:t>31</w:t>
            </w:r>
          </w:p>
        </w:tc>
        <w:tc>
          <w:tcPr>
            <w:tcW w:w="7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A4B89" w:rsidRPr="005D789A" w:rsidRDefault="001A4B89" w:rsidP="001A4B89">
            <w:pPr>
              <w:autoSpaceDE w:val="0"/>
              <w:autoSpaceDN w:val="0"/>
              <w:adjustRightInd w:val="0"/>
              <w:spacing w:after="0" w:line="360" w:lineRule="auto"/>
              <w:ind w:left="-57" w:right="-57"/>
              <w:jc w:val="center"/>
              <w:rPr>
                <w:rFonts w:ascii="Arial" w:eastAsia="Times New Roman" w:hAnsi="Arial" w:cs="Arial"/>
                <w:sz w:val="20"/>
                <w:szCs w:val="20"/>
                <w:lang w:val="en-GB"/>
              </w:rPr>
            </w:pPr>
          </w:p>
          <w:p w:rsidR="001A4B89" w:rsidRPr="005D789A" w:rsidRDefault="001A4B89" w:rsidP="001A4B89">
            <w:pPr>
              <w:autoSpaceDE w:val="0"/>
              <w:autoSpaceDN w:val="0"/>
              <w:adjustRightInd w:val="0"/>
              <w:spacing w:after="0" w:line="360" w:lineRule="auto"/>
              <w:ind w:left="-57" w:right="-57"/>
              <w:jc w:val="center"/>
              <w:rPr>
                <w:rFonts w:ascii="Arial" w:eastAsia="Times New Roman" w:hAnsi="Arial" w:cs="Arial"/>
                <w:sz w:val="20"/>
                <w:szCs w:val="20"/>
                <w:lang w:val="en-GB"/>
              </w:rPr>
            </w:pPr>
            <w:r w:rsidRPr="005D789A">
              <w:rPr>
                <w:rFonts w:ascii="Arial" w:eastAsia="Times New Roman" w:hAnsi="Arial" w:cs="Arial"/>
                <w:sz w:val="20"/>
                <w:szCs w:val="20"/>
                <w:lang w:val="en-GB"/>
              </w:rPr>
              <w:t>35</w:t>
            </w:r>
          </w:p>
        </w:tc>
        <w:tc>
          <w:tcPr>
            <w:tcW w:w="902"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1A4B89" w:rsidRPr="005D789A" w:rsidRDefault="001A4B89" w:rsidP="001A4B89">
            <w:pPr>
              <w:autoSpaceDE w:val="0"/>
              <w:autoSpaceDN w:val="0"/>
              <w:adjustRightInd w:val="0"/>
              <w:spacing w:after="0" w:line="360" w:lineRule="auto"/>
              <w:jc w:val="center"/>
              <w:rPr>
                <w:rFonts w:ascii="Arial" w:eastAsia="Times New Roman" w:hAnsi="Arial" w:cs="Arial"/>
                <w:sz w:val="20"/>
                <w:szCs w:val="20"/>
                <w:lang w:val="en-GB"/>
              </w:rPr>
            </w:pPr>
          </w:p>
          <w:p w:rsidR="001A4B89" w:rsidRPr="005D789A" w:rsidRDefault="001A4B89" w:rsidP="001A4B89">
            <w:pPr>
              <w:autoSpaceDE w:val="0"/>
              <w:autoSpaceDN w:val="0"/>
              <w:adjustRightInd w:val="0"/>
              <w:spacing w:after="0" w:line="360" w:lineRule="auto"/>
              <w:jc w:val="center"/>
              <w:rPr>
                <w:rFonts w:ascii="Arial" w:eastAsia="Times New Roman" w:hAnsi="Arial" w:cs="Arial"/>
                <w:sz w:val="20"/>
                <w:szCs w:val="20"/>
                <w:lang w:val="en-GB"/>
              </w:rPr>
            </w:pPr>
            <w:r w:rsidRPr="005D789A">
              <w:rPr>
                <w:rFonts w:ascii="Arial" w:eastAsia="Times New Roman" w:hAnsi="Arial" w:cs="Arial"/>
                <w:sz w:val="20"/>
                <w:szCs w:val="20"/>
                <w:lang w:val="en-GB"/>
              </w:rPr>
              <w:t>39</w:t>
            </w:r>
          </w:p>
        </w:tc>
      </w:tr>
      <w:tr w:rsidR="005D789A" w:rsidRPr="005D789A" w:rsidTr="001A4B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0" w:type="dxa"/>
            <w:gridSpan w:val="2"/>
            <w:tcBorders>
              <w:top w:val="single" w:sz="4" w:space="0" w:color="auto"/>
              <w:left w:val="single" w:sz="12" w:space="0" w:color="auto"/>
              <w:right w:val="single" w:sz="4" w:space="0" w:color="auto"/>
            </w:tcBorders>
            <w:shd w:val="clear" w:color="auto" w:fill="auto"/>
            <w:tcMar>
              <w:left w:w="57" w:type="dxa"/>
              <w:right w:w="57" w:type="dxa"/>
            </w:tcMar>
          </w:tcPr>
          <w:p w:rsidR="001A4B89" w:rsidRPr="005D789A" w:rsidRDefault="001A4B89" w:rsidP="005D789A">
            <w:pPr>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 xml:space="preserve">Administration of Human Resource Management Information System (HRMIS) </w:t>
            </w:r>
          </w:p>
        </w:tc>
        <w:tc>
          <w:tcPr>
            <w:tcW w:w="2048" w:type="dxa"/>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A4B89" w:rsidRPr="005D789A" w:rsidRDefault="001A4B89" w:rsidP="005D789A">
            <w:pPr>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 xml:space="preserve">Number of updates and submissions </w:t>
            </w:r>
          </w:p>
        </w:tc>
        <w:tc>
          <w:tcPr>
            <w:tcW w:w="7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A4B89" w:rsidRPr="005D789A" w:rsidRDefault="001A4B89" w:rsidP="005D789A">
            <w:pPr>
              <w:autoSpaceDE w:val="0"/>
              <w:autoSpaceDN w:val="0"/>
              <w:adjustRightInd w:val="0"/>
              <w:spacing w:after="0" w:line="360" w:lineRule="auto"/>
              <w:ind w:left="-57" w:right="-57"/>
              <w:jc w:val="both"/>
              <w:rPr>
                <w:rFonts w:ascii="Arial" w:eastAsia="Times New Roman" w:hAnsi="Arial" w:cs="Arial"/>
                <w:sz w:val="20"/>
                <w:szCs w:val="20"/>
                <w:lang w:val="en-GB"/>
              </w:rPr>
            </w:pPr>
          </w:p>
          <w:p w:rsidR="001A4B89" w:rsidRPr="005D789A" w:rsidRDefault="001A4B89" w:rsidP="005D789A">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12</w:t>
            </w:r>
          </w:p>
        </w:tc>
        <w:tc>
          <w:tcPr>
            <w:tcW w:w="810" w:type="dxa"/>
            <w:tcBorders>
              <w:top w:val="single" w:sz="4" w:space="0" w:color="auto"/>
              <w:left w:val="single" w:sz="4" w:space="0" w:color="auto"/>
              <w:bottom w:val="single" w:sz="4" w:space="0" w:color="auto"/>
              <w:right w:val="single" w:sz="4" w:space="0" w:color="auto"/>
            </w:tcBorders>
          </w:tcPr>
          <w:p w:rsidR="001A4B89" w:rsidRPr="005D789A" w:rsidRDefault="001A4B89" w:rsidP="005D789A">
            <w:pPr>
              <w:autoSpaceDE w:val="0"/>
              <w:autoSpaceDN w:val="0"/>
              <w:adjustRightInd w:val="0"/>
              <w:spacing w:after="0" w:line="360" w:lineRule="auto"/>
              <w:ind w:left="-57" w:right="-57"/>
              <w:jc w:val="both"/>
              <w:rPr>
                <w:rFonts w:ascii="Arial" w:eastAsia="Times New Roman" w:hAnsi="Arial" w:cs="Arial"/>
                <w:sz w:val="20"/>
                <w:szCs w:val="20"/>
                <w:lang w:val="en-GB"/>
              </w:rPr>
            </w:pPr>
          </w:p>
          <w:p w:rsidR="001A4B89" w:rsidRPr="005D789A" w:rsidRDefault="001A4B89" w:rsidP="005D789A">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12</w:t>
            </w:r>
          </w:p>
        </w:tc>
        <w:tc>
          <w:tcPr>
            <w:tcW w:w="900" w:type="dxa"/>
            <w:tcBorders>
              <w:top w:val="single" w:sz="4" w:space="0" w:color="auto"/>
              <w:left w:val="single" w:sz="4" w:space="0" w:color="auto"/>
              <w:bottom w:val="single" w:sz="4" w:space="0" w:color="auto"/>
              <w:right w:val="single" w:sz="4" w:space="0" w:color="auto"/>
            </w:tcBorders>
          </w:tcPr>
          <w:p w:rsidR="001A4B89" w:rsidRPr="005D789A" w:rsidRDefault="001A4B89" w:rsidP="005D789A">
            <w:pPr>
              <w:autoSpaceDE w:val="0"/>
              <w:autoSpaceDN w:val="0"/>
              <w:adjustRightInd w:val="0"/>
              <w:spacing w:after="0" w:line="360" w:lineRule="auto"/>
              <w:ind w:left="-57" w:right="-57"/>
              <w:jc w:val="both"/>
              <w:rPr>
                <w:rFonts w:ascii="Arial" w:eastAsia="Times New Roman" w:hAnsi="Arial" w:cs="Arial"/>
                <w:sz w:val="20"/>
                <w:szCs w:val="20"/>
                <w:lang w:val="en-GB"/>
              </w:rPr>
            </w:pPr>
          </w:p>
          <w:p w:rsidR="001A4B89" w:rsidRPr="005D789A" w:rsidRDefault="001A4B89" w:rsidP="005D789A">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12</w:t>
            </w:r>
          </w:p>
        </w:tc>
        <w:tc>
          <w:tcPr>
            <w:tcW w:w="900" w:type="dxa"/>
            <w:gridSpan w:val="2"/>
            <w:tcBorders>
              <w:top w:val="single" w:sz="4" w:space="0" w:color="auto"/>
              <w:left w:val="single" w:sz="4" w:space="0" w:color="auto"/>
              <w:bottom w:val="single" w:sz="4" w:space="0" w:color="auto"/>
              <w:right w:val="single" w:sz="4" w:space="0" w:color="auto"/>
            </w:tcBorders>
          </w:tcPr>
          <w:p w:rsidR="001A4B89" w:rsidRPr="005D789A" w:rsidRDefault="001A4B89" w:rsidP="005D789A">
            <w:pPr>
              <w:autoSpaceDE w:val="0"/>
              <w:autoSpaceDN w:val="0"/>
              <w:adjustRightInd w:val="0"/>
              <w:spacing w:after="0" w:line="360" w:lineRule="auto"/>
              <w:ind w:left="-57" w:right="-57"/>
              <w:jc w:val="both"/>
              <w:rPr>
                <w:rFonts w:ascii="Arial" w:eastAsia="Times New Roman" w:hAnsi="Arial" w:cs="Arial"/>
                <w:sz w:val="20"/>
                <w:szCs w:val="20"/>
                <w:lang w:val="en-GB"/>
              </w:rPr>
            </w:pPr>
          </w:p>
          <w:p w:rsidR="001A4B89" w:rsidRPr="005D789A" w:rsidRDefault="001A4B89" w:rsidP="005D789A">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12</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A4B89" w:rsidRPr="005D789A" w:rsidRDefault="001A4B89" w:rsidP="005D789A">
            <w:pPr>
              <w:autoSpaceDE w:val="0"/>
              <w:autoSpaceDN w:val="0"/>
              <w:adjustRightInd w:val="0"/>
              <w:spacing w:after="0" w:line="360" w:lineRule="auto"/>
              <w:ind w:left="-57" w:right="-57"/>
              <w:jc w:val="both"/>
              <w:rPr>
                <w:rFonts w:ascii="Arial" w:eastAsia="Times New Roman" w:hAnsi="Arial" w:cs="Arial"/>
                <w:sz w:val="20"/>
                <w:szCs w:val="20"/>
                <w:lang w:val="en-GB"/>
              </w:rPr>
            </w:pPr>
          </w:p>
          <w:p w:rsidR="001A4B89" w:rsidRPr="005D789A" w:rsidRDefault="001A4B89" w:rsidP="005D789A">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12</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A4B89" w:rsidRPr="005D789A" w:rsidRDefault="001A4B89" w:rsidP="005D789A">
            <w:pPr>
              <w:autoSpaceDE w:val="0"/>
              <w:autoSpaceDN w:val="0"/>
              <w:adjustRightInd w:val="0"/>
              <w:spacing w:after="0" w:line="360" w:lineRule="auto"/>
              <w:ind w:left="-57" w:right="-57"/>
              <w:jc w:val="both"/>
              <w:rPr>
                <w:rFonts w:ascii="Arial" w:eastAsia="Times New Roman" w:hAnsi="Arial" w:cs="Arial"/>
                <w:sz w:val="20"/>
                <w:szCs w:val="20"/>
                <w:lang w:val="en-GB"/>
              </w:rPr>
            </w:pPr>
          </w:p>
          <w:p w:rsidR="001A4B89" w:rsidRPr="005D789A" w:rsidRDefault="001A4B89" w:rsidP="005D789A">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12</w:t>
            </w:r>
          </w:p>
        </w:tc>
        <w:tc>
          <w:tcPr>
            <w:tcW w:w="7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A4B89" w:rsidRPr="005D789A" w:rsidRDefault="001A4B89" w:rsidP="005D789A">
            <w:pPr>
              <w:autoSpaceDE w:val="0"/>
              <w:autoSpaceDN w:val="0"/>
              <w:adjustRightInd w:val="0"/>
              <w:spacing w:after="0" w:line="360" w:lineRule="auto"/>
              <w:ind w:left="-57" w:right="-57"/>
              <w:jc w:val="both"/>
              <w:rPr>
                <w:rFonts w:ascii="Arial" w:eastAsia="Times New Roman" w:hAnsi="Arial" w:cs="Arial"/>
                <w:sz w:val="20"/>
                <w:szCs w:val="20"/>
                <w:lang w:val="en-GB"/>
              </w:rPr>
            </w:pPr>
          </w:p>
          <w:p w:rsidR="001A4B89" w:rsidRPr="005D789A" w:rsidRDefault="001A4B89" w:rsidP="005D789A">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12</w:t>
            </w:r>
          </w:p>
        </w:tc>
        <w:tc>
          <w:tcPr>
            <w:tcW w:w="902"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1A4B89" w:rsidRPr="005D789A" w:rsidRDefault="001A4B89" w:rsidP="005D789A">
            <w:pPr>
              <w:autoSpaceDE w:val="0"/>
              <w:autoSpaceDN w:val="0"/>
              <w:adjustRightInd w:val="0"/>
              <w:spacing w:after="0" w:line="360" w:lineRule="auto"/>
              <w:ind w:left="-57" w:right="-57"/>
              <w:jc w:val="both"/>
              <w:rPr>
                <w:rFonts w:ascii="Arial" w:eastAsia="Times New Roman" w:hAnsi="Arial" w:cs="Arial"/>
                <w:sz w:val="20"/>
                <w:szCs w:val="20"/>
                <w:lang w:val="en-GB"/>
              </w:rPr>
            </w:pPr>
          </w:p>
          <w:p w:rsidR="001A4B89" w:rsidRPr="005D789A" w:rsidRDefault="001A4B89" w:rsidP="005D789A">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12</w:t>
            </w:r>
          </w:p>
        </w:tc>
      </w:tr>
      <w:tr w:rsidR="005D789A" w:rsidRPr="005D789A" w:rsidTr="001A4B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0" w:type="dxa"/>
            <w:gridSpan w:val="2"/>
            <w:tcBorders>
              <w:top w:val="single" w:sz="4" w:space="0" w:color="auto"/>
              <w:left w:val="single" w:sz="12" w:space="0" w:color="auto"/>
              <w:right w:val="single" w:sz="4" w:space="0" w:color="auto"/>
            </w:tcBorders>
            <w:shd w:val="clear" w:color="auto" w:fill="auto"/>
            <w:tcMar>
              <w:left w:w="57" w:type="dxa"/>
              <w:right w:w="57" w:type="dxa"/>
            </w:tcMar>
          </w:tcPr>
          <w:p w:rsidR="001A4B89" w:rsidRPr="005D789A" w:rsidRDefault="001A4B89" w:rsidP="005D789A">
            <w:pPr>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 xml:space="preserve">Salary Administration </w:t>
            </w:r>
          </w:p>
        </w:tc>
        <w:tc>
          <w:tcPr>
            <w:tcW w:w="2048" w:type="dxa"/>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A4B89" w:rsidRPr="005D789A" w:rsidRDefault="001A4B89" w:rsidP="005D789A">
            <w:pPr>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Monthly validation  ESPV</w:t>
            </w:r>
          </w:p>
        </w:tc>
        <w:tc>
          <w:tcPr>
            <w:tcW w:w="7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A4B89" w:rsidRPr="005D789A" w:rsidRDefault="001A4B89" w:rsidP="005D789A">
            <w:pPr>
              <w:autoSpaceDE w:val="0"/>
              <w:autoSpaceDN w:val="0"/>
              <w:adjustRightInd w:val="0"/>
              <w:spacing w:after="0" w:line="360" w:lineRule="auto"/>
              <w:ind w:left="-57" w:right="-57"/>
              <w:jc w:val="both"/>
              <w:rPr>
                <w:rFonts w:ascii="Arial" w:eastAsia="Times New Roman" w:hAnsi="Arial" w:cs="Arial"/>
                <w:sz w:val="20"/>
                <w:szCs w:val="20"/>
                <w:lang w:val="en-GB"/>
              </w:rPr>
            </w:pPr>
          </w:p>
          <w:p w:rsidR="001A4B89" w:rsidRPr="005D789A" w:rsidRDefault="001A4B89" w:rsidP="005D789A">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12</w:t>
            </w:r>
          </w:p>
        </w:tc>
        <w:tc>
          <w:tcPr>
            <w:tcW w:w="810" w:type="dxa"/>
            <w:tcBorders>
              <w:top w:val="single" w:sz="4" w:space="0" w:color="auto"/>
              <w:left w:val="single" w:sz="4" w:space="0" w:color="auto"/>
              <w:bottom w:val="single" w:sz="4" w:space="0" w:color="auto"/>
              <w:right w:val="single" w:sz="4" w:space="0" w:color="auto"/>
            </w:tcBorders>
          </w:tcPr>
          <w:p w:rsidR="001A4B89" w:rsidRPr="005D789A" w:rsidRDefault="001A4B89" w:rsidP="005D789A">
            <w:pPr>
              <w:autoSpaceDE w:val="0"/>
              <w:autoSpaceDN w:val="0"/>
              <w:adjustRightInd w:val="0"/>
              <w:spacing w:after="0" w:line="360" w:lineRule="auto"/>
              <w:ind w:left="-57" w:right="-57"/>
              <w:jc w:val="both"/>
              <w:rPr>
                <w:rFonts w:ascii="Arial" w:eastAsia="Times New Roman" w:hAnsi="Arial" w:cs="Arial"/>
                <w:sz w:val="20"/>
                <w:szCs w:val="20"/>
                <w:lang w:val="en-GB"/>
              </w:rPr>
            </w:pPr>
          </w:p>
          <w:p w:rsidR="001A4B89" w:rsidRPr="005D789A" w:rsidRDefault="001A4B89" w:rsidP="005D789A">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12</w:t>
            </w:r>
          </w:p>
        </w:tc>
        <w:tc>
          <w:tcPr>
            <w:tcW w:w="900" w:type="dxa"/>
            <w:tcBorders>
              <w:top w:val="single" w:sz="4" w:space="0" w:color="auto"/>
              <w:left w:val="single" w:sz="4" w:space="0" w:color="auto"/>
              <w:bottom w:val="single" w:sz="4" w:space="0" w:color="auto"/>
              <w:right w:val="single" w:sz="4" w:space="0" w:color="auto"/>
            </w:tcBorders>
          </w:tcPr>
          <w:p w:rsidR="001A4B89" w:rsidRPr="005D789A" w:rsidRDefault="001A4B89" w:rsidP="005D789A">
            <w:pPr>
              <w:autoSpaceDE w:val="0"/>
              <w:autoSpaceDN w:val="0"/>
              <w:adjustRightInd w:val="0"/>
              <w:spacing w:after="0" w:line="360" w:lineRule="auto"/>
              <w:ind w:left="-57" w:right="-57"/>
              <w:jc w:val="both"/>
              <w:rPr>
                <w:rFonts w:ascii="Arial" w:eastAsia="Times New Roman" w:hAnsi="Arial" w:cs="Arial"/>
                <w:sz w:val="20"/>
                <w:szCs w:val="20"/>
                <w:lang w:val="en-GB"/>
              </w:rPr>
            </w:pPr>
          </w:p>
          <w:p w:rsidR="001A4B89" w:rsidRPr="005D789A" w:rsidRDefault="001A4B89" w:rsidP="005D789A">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12</w:t>
            </w:r>
          </w:p>
        </w:tc>
        <w:tc>
          <w:tcPr>
            <w:tcW w:w="900" w:type="dxa"/>
            <w:gridSpan w:val="2"/>
            <w:tcBorders>
              <w:top w:val="single" w:sz="4" w:space="0" w:color="auto"/>
              <w:left w:val="single" w:sz="4" w:space="0" w:color="auto"/>
              <w:bottom w:val="single" w:sz="4" w:space="0" w:color="auto"/>
              <w:right w:val="single" w:sz="4" w:space="0" w:color="auto"/>
            </w:tcBorders>
          </w:tcPr>
          <w:p w:rsidR="001A4B89" w:rsidRPr="005D789A" w:rsidRDefault="001A4B89" w:rsidP="005D789A">
            <w:pPr>
              <w:autoSpaceDE w:val="0"/>
              <w:autoSpaceDN w:val="0"/>
              <w:adjustRightInd w:val="0"/>
              <w:spacing w:after="0" w:line="360" w:lineRule="auto"/>
              <w:ind w:left="-57" w:right="-57"/>
              <w:jc w:val="both"/>
              <w:rPr>
                <w:rFonts w:ascii="Arial" w:eastAsia="Times New Roman" w:hAnsi="Arial" w:cs="Arial"/>
                <w:sz w:val="20"/>
                <w:szCs w:val="20"/>
                <w:lang w:val="en-GB"/>
              </w:rPr>
            </w:pPr>
          </w:p>
          <w:p w:rsidR="001A4B89" w:rsidRPr="005D789A" w:rsidRDefault="001A4B89" w:rsidP="005D789A">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12</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A4B89" w:rsidRPr="005D789A" w:rsidRDefault="001A4B89" w:rsidP="005D789A">
            <w:pPr>
              <w:autoSpaceDE w:val="0"/>
              <w:autoSpaceDN w:val="0"/>
              <w:adjustRightInd w:val="0"/>
              <w:spacing w:after="0" w:line="360" w:lineRule="auto"/>
              <w:jc w:val="both"/>
              <w:rPr>
                <w:rFonts w:ascii="Arial" w:eastAsia="Times New Roman" w:hAnsi="Arial" w:cs="Arial"/>
                <w:sz w:val="20"/>
                <w:szCs w:val="20"/>
                <w:lang w:val="en-GB"/>
              </w:rPr>
            </w:pPr>
          </w:p>
          <w:p w:rsidR="001A4B89" w:rsidRPr="005D789A" w:rsidRDefault="001A4B89" w:rsidP="005D789A">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12</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A4B89" w:rsidRPr="005D789A" w:rsidRDefault="001A4B89" w:rsidP="005D789A">
            <w:pPr>
              <w:autoSpaceDE w:val="0"/>
              <w:autoSpaceDN w:val="0"/>
              <w:adjustRightInd w:val="0"/>
              <w:spacing w:after="0" w:line="360" w:lineRule="auto"/>
              <w:ind w:left="-57" w:right="-57"/>
              <w:jc w:val="both"/>
              <w:rPr>
                <w:rFonts w:ascii="Arial" w:eastAsia="Times New Roman" w:hAnsi="Arial" w:cs="Arial"/>
                <w:sz w:val="20"/>
                <w:szCs w:val="20"/>
                <w:lang w:val="en-GB"/>
              </w:rPr>
            </w:pPr>
          </w:p>
          <w:p w:rsidR="001A4B89" w:rsidRPr="005D789A" w:rsidRDefault="001A4B89" w:rsidP="005D789A">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12</w:t>
            </w:r>
          </w:p>
        </w:tc>
        <w:tc>
          <w:tcPr>
            <w:tcW w:w="7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A4B89" w:rsidRPr="005D789A" w:rsidRDefault="001A4B89" w:rsidP="005D789A">
            <w:pPr>
              <w:autoSpaceDE w:val="0"/>
              <w:autoSpaceDN w:val="0"/>
              <w:adjustRightInd w:val="0"/>
              <w:spacing w:after="0" w:line="360" w:lineRule="auto"/>
              <w:ind w:left="-57" w:right="-57"/>
              <w:jc w:val="both"/>
              <w:rPr>
                <w:rFonts w:ascii="Arial" w:eastAsia="Times New Roman" w:hAnsi="Arial" w:cs="Arial"/>
                <w:sz w:val="20"/>
                <w:szCs w:val="20"/>
                <w:lang w:val="en-GB"/>
              </w:rPr>
            </w:pPr>
          </w:p>
          <w:p w:rsidR="001A4B89" w:rsidRPr="005D789A" w:rsidRDefault="001A4B89" w:rsidP="005D789A">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12</w:t>
            </w:r>
          </w:p>
        </w:tc>
        <w:tc>
          <w:tcPr>
            <w:tcW w:w="902"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1A4B89" w:rsidRPr="005D789A" w:rsidRDefault="001A4B89" w:rsidP="005D789A">
            <w:pPr>
              <w:autoSpaceDE w:val="0"/>
              <w:autoSpaceDN w:val="0"/>
              <w:adjustRightInd w:val="0"/>
              <w:spacing w:after="0" w:line="360" w:lineRule="auto"/>
              <w:ind w:left="-57" w:right="-57"/>
              <w:jc w:val="both"/>
              <w:rPr>
                <w:rFonts w:ascii="Arial" w:eastAsia="Times New Roman" w:hAnsi="Arial" w:cs="Arial"/>
                <w:sz w:val="20"/>
                <w:szCs w:val="20"/>
                <w:lang w:val="en-GB"/>
              </w:rPr>
            </w:pPr>
          </w:p>
          <w:p w:rsidR="001A4B89" w:rsidRPr="005D789A" w:rsidRDefault="001A4B89" w:rsidP="005D789A">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12</w:t>
            </w:r>
          </w:p>
        </w:tc>
      </w:tr>
      <w:tr w:rsidR="005D789A" w:rsidRPr="005D789A" w:rsidTr="001A4B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0" w:type="dxa"/>
            <w:gridSpan w:val="2"/>
            <w:tcBorders>
              <w:top w:val="single" w:sz="4" w:space="0" w:color="auto"/>
              <w:left w:val="single" w:sz="12" w:space="0" w:color="auto"/>
              <w:right w:val="single" w:sz="4" w:space="0" w:color="auto"/>
            </w:tcBorders>
            <w:shd w:val="clear" w:color="auto" w:fill="auto"/>
            <w:tcMar>
              <w:left w:w="57" w:type="dxa"/>
              <w:right w:w="57" w:type="dxa"/>
            </w:tcMar>
          </w:tcPr>
          <w:p w:rsidR="001A4B89" w:rsidRPr="005D789A" w:rsidRDefault="001A4B89" w:rsidP="001A4B89">
            <w:pPr>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Statutory meetings convened</w:t>
            </w:r>
          </w:p>
        </w:tc>
        <w:tc>
          <w:tcPr>
            <w:tcW w:w="2048" w:type="dxa"/>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A4B89" w:rsidRPr="005D789A" w:rsidRDefault="001A4B89" w:rsidP="001A4B89">
            <w:pPr>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Number of meetings organized</w:t>
            </w:r>
          </w:p>
        </w:tc>
        <w:tc>
          <w:tcPr>
            <w:tcW w:w="7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A4B89" w:rsidRPr="005D789A" w:rsidRDefault="001A4B89" w:rsidP="001A4B89">
            <w:pPr>
              <w:spacing w:line="360" w:lineRule="auto"/>
              <w:jc w:val="both"/>
              <w:rPr>
                <w:rFonts w:ascii="Arial" w:eastAsia="Times New Roman" w:hAnsi="Arial" w:cs="Arial"/>
                <w:sz w:val="20"/>
                <w:szCs w:val="20"/>
                <w:lang w:val="en-GB"/>
              </w:rPr>
            </w:pPr>
          </w:p>
          <w:p w:rsidR="001A4B89" w:rsidRPr="005D789A" w:rsidRDefault="001A4B89" w:rsidP="001A4B89">
            <w:pPr>
              <w:spacing w:line="360" w:lineRule="auto"/>
              <w:jc w:val="both"/>
              <w:rPr>
                <w:rFonts w:ascii="Arial" w:hAnsi="Arial" w:cs="Arial"/>
                <w:sz w:val="20"/>
                <w:szCs w:val="20"/>
              </w:rPr>
            </w:pPr>
            <w:r w:rsidRPr="005D789A">
              <w:rPr>
                <w:rFonts w:ascii="Arial" w:eastAsia="Times New Roman" w:hAnsi="Arial" w:cs="Arial"/>
                <w:sz w:val="20"/>
                <w:szCs w:val="20"/>
                <w:lang w:val="en-GB"/>
              </w:rPr>
              <w:t>4</w:t>
            </w:r>
          </w:p>
        </w:tc>
        <w:tc>
          <w:tcPr>
            <w:tcW w:w="810" w:type="dxa"/>
            <w:tcBorders>
              <w:top w:val="single" w:sz="4" w:space="0" w:color="auto"/>
              <w:left w:val="single" w:sz="4" w:space="0" w:color="auto"/>
              <w:bottom w:val="single" w:sz="4" w:space="0" w:color="auto"/>
              <w:right w:val="single" w:sz="4" w:space="0" w:color="auto"/>
            </w:tcBorders>
          </w:tcPr>
          <w:p w:rsidR="001A4B89" w:rsidRPr="005D789A" w:rsidRDefault="001A4B89" w:rsidP="001A4B89">
            <w:pPr>
              <w:spacing w:line="360" w:lineRule="auto"/>
              <w:jc w:val="both"/>
              <w:rPr>
                <w:rFonts w:ascii="Arial" w:eastAsia="Times New Roman" w:hAnsi="Arial" w:cs="Arial"/>
                <w:sz w:val="20"/>
                <w:szCs w:val="20"/>
                <w:lang w:val="en-GB"/>
              </w:rPr>
            </w:pPr>
          </w:p>
          <w:p w:rsidR="001A4B89" w:rsidRPr="005D789A" w:rsidRDefault="001A4B89" w:rsidP="001A4B89">
            <w:pPr>
              <w:spacing w:line="360" w:lineRule="auto"/>
              <w:jc w:val="both"/>
              <w:rPr>
                <w:rFonts w:ascii="Arial" w:hAnsi="Arial" w:cs="Arial"/>
                <w:sz w:val="20"/>
                <w:szCs w:val="20"/>
              </w:rPr>
            </w:pPr>
            <w:r w:rsidRPr="005D789A">
              <w:rPr>
                <w:rFonts w:ascii="Arial" w:eastAsia="Times New Roman" w:hAnsi="Arial" w:cs="Arial"/>
                <w:sz w:val="20"/>
                <w:szCs w:val="20"/>
                <w:lang w:val="en-GB"/>
              </w:rPr>
              <w:t>4</w:t>
            </w:r>
          </w:p>
        </w:tc>
        <w:tc>
          <w:tcPr>
            <w:tcW w:w="900" w:type="dxa"/>
            <w:tcBorders>
              <w:top w:val="single" w:sz="4" w:space="0" w:color="auto"/>
              <w:left w:val="single" w:sz="4" w:space="0" w:color="auto"/>
              <w:bottom w:val="single" w:sz="4" w:space="0" w:color="auto"/>
              <w:right w:val="single" w:sz="4" w:space="0" w:color="auto"/>
            </w:tcBorders>
          </w:tcPr>
          <w:p w:rsidR="001A4B89" w:rsidRPr="005D789A" w:rsidRDefault="001A4B89" w:rsidP="001A4B89">
            <w:pPr>
              <w:autoSpaceDE w:val="0"/>
              <w:autoSpaceDN w:val="0"/>
              <w:adjustRightInd w:val="0"/>
              <w:spacing w:after="0" w:line="360" w:lineRule="auto"/>
              <w:ind w:left="-57" w:right="-57"/>
              <w:jc w:val="both"/>
              <w:rPr>
                <w:rFonts w:ascii="Arial" w:eastAsia="Times New Roman" w:hAnsi="Arial" w:cs="Arial"/>
                <w:sz w:val="20"/>
                <w:szCs w:val="20"/>
                <w:lang w:val="en-GB"/>
              </w:rPr>
            </w:pPr>
          </w:p>
          <w:p w:rsidR="001A4B89" w:rsidRPr="005D789A" w:rsidRDefault="001A4B89" w:rsidP="001A4B89">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900" w:type="dxa"/>
            <w:gridSpan w:val="2"/>
            <w:tcBorders>
              <w:top w:val="single" w:sz="4" w:space="0" w:color="auto"/>
              <w:left w:val="single" w:sz="4" w:space="0" w:color="auto"/>
              <w:bottom w:val="single" w:sz="4" w:space="0" w:color="auto"/>
              <w:right w:val="single" w:sz="4" w:space="0" w:color="auto"/>
            </w:tcBorders>
          </w:tcPr>
          <w:p w:rsidR="001A4B89" w:rsidRPr="005D789A" w:rsidRDefault="001A4B89" w:rsidP="001A4B89">
            <w:pPr>
              <w:autoSpaceDE w:val="0"/>
              <w:autoSpaceDN w:val="0"/>
              <w:adjustRightInd w:val="0"/>
              <w:spacing w:after="0" w:line="360" w:lineRule="auto"/>
              <w:ind w:left="-57" w:right="-57"/>
              <w:jc w:val="both"/>
              <w:rPr>
                <w:rFonts w:ascii="Arial" w:eastAsia="Times New Roman" w:hAnsi="Arial" w:cs="Arial"/>
                <w:sz w:val="20"/>
                <w:szCs w:val="20"/>
                <w:lang w:val="en-GB"/>
              </w:rPr>
            </w:pPr>
          </w:p>
          <w:p w:rsidR="001A4B89" w:rsidRPr="005D789A" w:rsidRDefault="001A4B89" w:rsidP="001A4B89">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A4B89" w:rsidRPr="005D789A" w:rsidRDefault="001A4B89" w:rsidP="001A4B89">
            <w:pPr>
              <w:autoSpaceDE w:val="0"/>
              <w:autoSpaceDN w:val="0"/>
              <w:adjustRightInd w:val="0"/>
              <w:spacing w:after="0" w:line="360" w:lineRule="auto"/>
              <w:jc w:val="both"/>
              <w:rPr>
                <w:rFonts w:ascii="Arial" w:eastAsia="Times New Roman" w:hAnsi="Arial" w:cs="Arial"/>
                <w:sz w:val="20"/>
                <w:szCs w:val="20"/>
                <w:lang w:val="en-GB"/>
              </w:rPr>
            </w:pPr>
          </w:p>
          <w:p w:rsidR="001A4B89" w:rsidRPr="005D789A" w:rsidRDefault="001A4B89" w:rsidP="001A4B89">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A4B89" w:rsidRPr="005D789A" w:rsidRDefault="001A4B89" w:rsidP="001A4B89">
            <w:pPr>
              <w:autoSpaceDE w:val="0"/>
              <w:autoSpaceDN w:val="0"/>
              <w:adjustRightInd w:val="0"/>
              <w:spacing w:after="0" w:line="360" w:lineRule="auto"/>
              <w:ind w:left="-57" w:right="-57"/>
              <w:jc w:val="both"/>
              <w:rPr>
                <w:rFonts w:ascii="Arial" w:eastAsia="Times New Roman" w:hAnsi="Arial" w:cs="Arial"/>
                <w:sz w:val="20"/>
                <w:szCs w:val="20"/>
                <w:lang w:val="en-GB"/>
              </w:rPr>
            </w:pPr>
          </w:p>
          <w:p w:rsidR="001A4B89" w:rsidRPr="005D789A" w:rsidRDefault="001A4B89" w:rsidP="001A4B89">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7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A4B89" w:rsidRPr="005D789A" w:rsidRDefault="001A4B89" w:rsidP="001A4B89">
            <w:pPr>
              <w:autoSpaceDE w:val="0"/>
              <w:autoSpaceDN w:val="0"/>
              <w:adjustRightInd w:val="0"/>
              <w:spacing w:after="0" w:line="360" w:lineRule="auto"/>
              <w:ind w:left="-57" w:right="-57"/>
              <w:jc w:val="both"/>
              <w:rPr>
                <w:rFonts w:ascii="Arial" w:eastAsia="Times New Roman" w:hAnsi="Arial" w:cs="Arial"/>
                <w:sz w:val="20"/>
                <w:szCs w:val="20"/>
                <w:lang w:val="en-GB"/>
              </w:rPr>
            </w:pPr>
          </w:p>
          <w:p w:rsidR="001A4B89" w:rsidRPr="005D789A" w:rsidRDefault="001A4B89" w:rsidP="001A4B89">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902"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1A4B89" w:rsidRPr="005D789A" w:rsidRDefault="001A4B89" w:rsidP="001A4B89">
            <w:pPr>
              <w:autoSpaceDE w:val="0"/>
              <w:autoSpaceDN w:val="0"/>
              <w:adjustRightInd w:val="0"/>
              <w:spacing w:after="0" w:line="360" w:lineRule="auto"/>
              <w:jc w:val="both"/>
              <w:rPr>
                <w:rFonts w:ascii="Arial" w:eastAsia="Times New Roman" w:hAnsi="Arial" w:cs="Arial"/>
                <w:sz w:val="20"/>
                <w:szCs w:val="20"/>
                <w:lang w:val="en-GB"/>
              </w:rPr>
            </w:pPr>
          </w:p>
          <w:p w:rsidR="001A4B89" w:rsidRPr="005D789A" w:rsidRDefault="001A4B89" w:rsidP="001A4B89">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r>
      <w:tr w:rsidR="005D789A" w:rsidRPr="005D789A" w:rsidTr="001A4B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0" w:type="dxa"/>
            <w:gridSpan w:val="2"/>
            <w:tcBorders>
              <w:top w:val="single" w:sz="4" w:space="0" w:color="auto"/>
              <w:left w:val="single" w:sz="12" w:space="0" w:color="auto"/>
              <w:right w:val="single" w:sz="4" w:space="0" w:color="auto"/>
            </w:tcBorders>
            <w:shd w:val="clear" w:color="auto" w:fill="auto"/>
            <w:tcMar>
              <w:left w:w="57" w:type="dxa"/>
              <w:right w:w="57" w:type="dxa"/>
            </w:tcMar>
          </w:tcPr>
          <w:p w:rsidR="001A4B89" w:rsidRPr="005D789A" w:rsidRDefault="001A4B89" w:rsidP="001A4B89">
            <w:pPr>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Community sensitization exercise undertaken</w:t>
            </w:r>
          </w:p>
        </w:tc>
        <w:tc>
          <w:tcPr>
            <w:tcW w:w="2048" w:type="dxa"/>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A4B89" w:rsidRPr="005D789A" w:rsidRDefault="001A4B89" w:rsidP="001A4B89">
            <w:pPr>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Number of sensitization exercise organized</w:t>
            </w:r>
          </w:p>
        </w:tc>
        <w:tc>
          <w:tcPr>
            <w:tcW w:w="7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A4B89" w:rsidRPr="005D789A" w:rsidRDefault="001A4B89" w:rsidP="001A4B89">
            <w:pPr>
              <w:autoSpaceDE w:val="0"/>
              <w:autoSpaceDN w:val="0"/>
              <w:adjustRightInd w:val="0"/>
              <w:spacing w:after="0" w:line="360" w:lineRule="auto"/>
              <w:ind w:left="-57" w:right="-57"/>
              <w:jc w:val="both"/>
              <w:rPr>
                <w:rFonts w:ascii="Arial" w:eastAsia="Times New Roman" w:hAnsi="Arial" w:cs="Arial"/>
                <w:sz w:val="20"/>
                <w:szCs w:val="20"/>
                <w:lang w:val="en-GB"/>
              </w:rPr>
            </w:pPr>
          </w:p>
          <w:p w:rsidR="001A4B89" w:rsidRPr="005D789A" w:rsidRDefault="001A4B89" w:rsidP="001A4B89">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5</w:t>
            </w:r>
          </w:p>
        </w:tc>
        <w:tc>
          <w:tcPr>
            <w:tcW w:w="810" w:type="dxa"/>
            <w:tcBorders>
              <w:top w:val="single" w:sz="4" w:space="0" w:color="auto"/>
              <w:left w:val="single" w:sz="4" w:space="0" w:color="auto"/>
              <w:bottom w:val="single" w:sz="4" w:space="0" w:color="auto"/>
              <w:right w:val="single" w:sz="4" w:space="0" w:color="auto"/>
            </w:tcBorders>
          </w:tcPr>
          <w:p w:rsidR="001A4B89" w:rsidRPr="005D789A" w:rsidRDefault="001A4B89" w:rsidP="001A4B89">
            <w:pPr>
              <w:autoSpaceDE w:val="0"/>
              <w:autoSpaceDN w:val="0"/>
              <w:adjustRightInd w:val="0"/>
              <w:spacing w:after="0" w:line="360" w:lineRule="auto"/>
              <w:ind w:left="-57" w:right="-57"/>
              <w:jc w:val="both"/>
              <w:rPr>
                <w:rFonts w:ascii="Arial" w:eastAsia="Times New Roman" w:hAnsi="Arial" w:cs="Arial"/>
                <w:sz w:val="20"/>
                <w:szCs w:val="20"/>
                <w:lang w:val="en-GB"/>
              </w:rPr>
            </w:pPr>
          </w:p>
          <w:p w:rsidR="001A4B89" w:rsidRPr="005D789A" w:rsidRDefault="001A4B89" w:rsidP="001A4B89">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6</w:t>
            </w:r>
          </w:p>
        </w:tc>
        <w:tc>
          <w:tcPr>
            <w:tcW w:w="900" w:type="dxa"/>
            <w:tcBorders>
              <w:top w:val="single" w:sz="4" w:space="0" w:color="auto"/>
              <w:left w:val="single" w:sz="4" w:space="0" w:color="auto"/>
              <w:bottom w:val="single" w:sz="4" w:space="0" w:color="auto"/>
              <w:right w:val="single" w:sz="4" w:space="0" w:color="auto"/>
            </w:tcBorders>
          </w:tcPr>
          <w:p w:rsidR="001A4B89" w:rsidRPr="005D789A" w:rsidRDefault="001A4B89" w:rsidP="001A4B89">
            <w:pPr>
              <w:autoSpaceDE w:val="0"/>
              <w:autoSpaceDN w:val="0"/>
              <w:adjustRightInd w:val="0"/>
              <w:spacing w:after="0" w:line="360" w:lineRule="auto"/>
              <w:ind w:left="-57" w:right="-57"/>
              <w:jc w:val="both"/>
              <w:rPr>
                <w:rFonts w:ascii="Arial" w:eastAsia="Times New Roman" w:hAnsi="Arial" w:cs="Arial"/>
                <w:sz w:val="20"/>
                <w:szCs w:val="20"/>
                <w:lang w:val="en-GB"/>
              </w:rPr>
            </w:pPr>
          </w:p>
          <w:p w:rsidR="001A4B89" w:rsidRPr="005D789A" w:rsidRDefault="001A4B89" w:rsidP="001A4B89">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7</w:t>
            </w:r>
          </w:p>
        </w:tc>
        <w:tc>
          <w:tcPr>
            <w:tcW w:w="900" w:type="dxa"/>
            <w:gridSpan w:val="2"/>
            <w:tcBorders>
              <w:top w:val="single" w:sz="4" w:space="0" w:color="auto"/>
              <w:left w:val="single" w:sz="4" w:space="0" w:color="auto"/>
              <w:bottom w:val="single" w:sz="4" w:space="0" w:color="auto"/>
              <w:right w:val="single" w:sz="4" w:space="0" w:color="auto"/>
            </w:tcBorders>
          </w:tcPr>
          <w:p w:rsidR="001A4B89" w:rsidRPr="005D789A" w:rsidRDefault="001A4B89" w:rsidP="001A4B89">
            <w:pPr>
              <w:autoSpaceDE w:val="0"/>
              <w:autoSpaceDN w:val="0"/>
              <w:adjustRightInd w:val="0"/>
              <w:spacing w:after="0" w:line="360" w:lineRule="auto"/>
              <w:ind w:left="-57" w:right="-57"/>
              <w:jc w:val="both"/>
              <w:rPr>
                <w:rFonts w:ascii="Arial" w:eastAsia="Times New Roman" w:hAnsi="Arial" w:cs="Arial"/>
                <w:sz w:val="20"/>
                <w:szCs w:val="20"/>
                <w:lang w:val="en-GB"/>
              </w:rPr>
            </w:pPr>
          </w:p>
          <w:p w:rsidR="001A4B89" w:rsidRPr="005D789A" w:rsidRDefault="001A4B89" w:rsidP="001A4B89">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7</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A4B89" w:rsidRPr="005D789A" w:rsidRDefault="001A4B89" w:rsidP="001A4B89">
            <w:pPr>
              <w:autoSpaceDE w:val="0"/>
              <w:autoSpaceDN w:val="0"/>
              <w:adjustRightInd w:val="0"/>
              <w:spacing w:after="0" w:line="360" w:lineRule="auto"/>
              <w:jc w:val="both"/>
              <w:rPr>
                <w:rFonts w:ascii="Arial" w:eastAsia="Times New Roman" w:hAnsi="Arial" w:cs="Arial"/>
                <w:sz w:val="20"/>
                <w:szCs w:val="20"/>
                <w:lang w:val="en-GB"/>
              </w:rPr>
            </w:pPr>
          </w:p>
          <w:p w:rsidR="001A4B89" w:rsidRPr="005D789A" w:rsidRDefault="001A4B89" w:rsidP="001A4B89">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7</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A4B89" w:rsidRPr="005D789A" w:rsidRDefault="001A4B89" w:rsidP="001A4B89">
            <w:pPr>
              <w:spacing w:after="0" w:line="360" w:lineRule="auto"/>
              <w:jc w:val="both"/>
              <w:rPr>
                <w:rFonts w:ascii="Arial" w:eastAsia="Times New Roman" w:hAnsi="Arial" w:cs="Arial"/>
                <w:sz w:val="20"/>
                <w:szCs w:val="20"/>
                <w:lang w:val="en-GB"/>
              </w:rPr>
            </w:pPr>
          </w:p>
          <w:p w:rsidR="001A4B89" w:rsidRPr="005D789A" w:rsidRDefault="001A4B89" w:rsidP="001A4B89">
            <w:pPr>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12</w:t>
            </w:r>
          </w:p>
        </w:tc>
        <w:tc>
          <w:tcPr>
            <w:tcW w:w="7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A4B89" w:rsidRPr="005D789A" w:rsidRDefault="001A4B89" w:rsidP="001A4B89">
            <w:pPr>
              <w:spacing w:after="0" w:line="360" w:lineRule="auto"/>
              <w:jc w:val="both"/>
              <w:rPr>
                <w:rFonts w:ascii="Arial" w:eastAsia="Times New Roman" w:hAnsi="Arial" w:cs="Arial"/>
                <w:sz w:val="20"/>
                <w:szCs w:val="20"/>
                <w:lang w:val="en-GB"/>
              </w:rPr>
            </w:pPr>
          </w:p>
          <w:p w:rsidR="001A4B89" w:rsidRPr="005D789A" w:rsidRDefault="001A4B89" w:rsidP="001A4B89">
            <w:pPr>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14</w:t>
            </w:r>
          </w:p>
        </w:tc>
        <w:tc>
          <w:tcPr>
            <w:tcW w:w="902"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1A4B89" w:rsidRPr="005D789A" w:rsidRDefault="001A4B89" w:rsidP="001A4B89">
            <w:pPr>
              <w:autoSpaceDE w:val="0"/>
              <w:autoSpaceDN w:val="0"/>
              <w:adjustRightInd w:val="0"/>
              <w:spacing w:after="0" w:line="360" w:lineRule="auto"/>
              <w:ind w:left="-57" w:right="-57"/>
              <w:jc w:val="both"/>
              <w:rPr>
                <w:rFonts w:ascii="Arial" w:eastAsia="Times New Roman" w:hAnsi="Arial" w:cs="Arial"/>
                <w:sz w:val="20"/>
                <w:szCs w:val="20"/>
                <w:lang w:val="en-GB"/>
              </w:rPr>
            </w:pPr>
          </w:p>
          <w:p w:rsidR="001A4B89" w:rsidRPr="005D789A" w:rsidRDefault="001A4B89" w:rsidP="001A4B89">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17</w:t>
            </w:r>
          </w:p>
        </w:tc>
      </w:tr>
    </w:tbl>
    <w:p w:rsidR="000650D0" w:rsidRPr="005D789A" w:rsidRDefault="000650D0" w:rsidP="004D7984">
      <w:pPr>
        <w:spacing w:after="0" w:line="360" w:lineRule="auto"/>
        <w:jc w:val="both"/>
        <w:rPr>
          <w:rFonts w:ascii="Arial" w:eastAsia="Times New Roman" w:hAnsi="Arial" w:cs="Arial"/>
          <w:sz w:val="24"/>
          <w:szCs w:val="24"/>
          <w:lang w:val="en-GB"/>
        </w:rPr>
      </w:pPr>
    </w:p>
    <w:p w:rsidR="001A4B89" w:rsidRPr="005D789A" w:rsidRDefault="001A4B89" w:rsidP="004D7984">
      <w:pPr>
        <w:spacing w:after="0" w:line="360" w:lineRule="auto"/>
        <w:jc w:val="both"/>
        <w:rPr>
          <w:rFonts w:ascii="Arial" w:eastAsia="Times New Roman" w:hAnsi="Arial" w:cs="Arial"/>
          <w:sz w:val="24"/>
          <w:szCs w:val="24"/>
          <w:lang w:val="en-GB"/>
        </w:rPr>
      </w:pPr>
    </w:p>
    <w:p w:rsidR="001A4B89" w:rsidRPr="005D789A" w:rsidRDefault="001A4B89" w:rsidP="004D7984">
      <w:pPr>
        <w:spacing w:after="0" w:line="360" w:lineRule="auto"/>
        <w:jc w:val="both"/>
        <w:rPr>
          <w:rFonts w:ascii="Arial" w:eastAsia="Times New Roman" w:hAnsi="Arial" w:cs="Arial"/>
          <w:sz w:val="24"/>
          <w:szCs w:val="24"/>
          <w:lang w:val="en-GB"/>
        </w:rPr>
      </w:pPr>
    </w:p>
    <w:p w:rsidR="001A4B89" w:rsidRPr="005D789A" w:rsidRDefault="001A4B89" w:rsidP="004D7984">
      <w:pPr>
        <w:spacing w:after="0" w:line="360" w:lineRule="auto"/>
        <w:jc w:val="both"/>
        <w:rPr>
          <w:rFonts w:ascii="Arial" w:eastAsia="Times New Roman" w:hAnsi="Arial" w:cs="Arial"/>
          <w:sz w:val="24"/>
          <w:szCs w:val="24"/>
          <w:lang w:val="en-GB"/>
        </w:rPr>
      </w:pPr>
    </w:p>
    <w:p w:rsidR="001A4B89" w:rsidRPr="005D789A" w:rsidRDefault="001A4B89" w:rsidP="004D7984">
      <w:pPr>
        <w:spacing w:after="0" w:line="360" w:lineRule="auto"/>
        <w:jc w:val="both"/>
        <w:rPr>
          <w:rFonts w:ascii="Arial" w:eastAsia="Times New Roman" w:hAnsi="Arial" w:cs="Arial"/>
          <w:sz w:val="24"/>
          <w:szCs w:val="24"/>
          <w:lang w:val="en-GB"/>
        </w:rPr>
      </w:pPr>
    </w:p>
    <w:p w:rsidR="001A4B89" w:rsidRPr="005D789A" w:rsidRDefault="001A4B89" w:rsidP="004D7984">
      <w:pPr>
        <w:spacing w:after="0" w:line="360" w:lineRule="auto"/>
        <w:jc w:val="both"/>
        <w:rPr>
          <w:rFonts w:ascii="Arial" w:eastAsia="Times New Roman" w:hAnsi="Arial" w:cs="Arial"/>
          <w:sz w:val="24"/>
          <w:szCs w:val="24"/>
          <w:lang w:val="en-GB"/>
        </w:rPr>
      </w:pPr>
    </w:p>
    <w:p w:rsidR="000650D0" w:rsidRPr="005D789A" w:rsidRDefault="000650D0" w:rsidP="004D7984">
      <w:pPr>
        <w:numPr>
          <w:ilvl w:val="0"/>
          <w:numId w:val="31"/>
        </w:numPr>
        <w:spacing w:after="0"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lastRenderedPageBreak/>
        <w:t>Budget Sub-Programme Operations and Projects</w:t>
      </w:r>
    </w:p>
    <w:p w:rsidR="000650D0" w:rsidRPr="005D789A" w:rsidRDefault="000650D0" w:rsidP="004D7984">
      <w:pPr>
        <w:tabs>
          <w:tab w:val="left" w:pos="720"/>
        </w:tabs>
        <w:spacing w:after="0" w:line="360" w:lineRule="auto"/>
        <w:ind w:left="720"/>
        <w:jc w:val="both"/>
        <w:rPr>
          <w:rFonts w:ascii="Arial" w:eastAsia="Times New Roman" w:hAnsi="Arial" w:cs="Arial"/>
          <w:sz w:val="24"/>
          <w:szCs w:val="24"/>
          <w:lang w:val="en-GB"/>
        </w:rPr>
      </w:pPr>
      <w:r w:rsidRPr="005D789A">
        <w:rPr>
          <w:rFonts w:ascii="Arial" w:eastAsia="Times New Roman" w:hAnsi="Arial" w:cs="Arial"/>
          <w:sz w:val="24"/>
          <w:szCs w:val="24"/>
          <w:lang w:val="en-GB"/>
        </w:rPr>
        <w:t>The table lists the main Operations and projects to be undertaken by the sub-programme</w:t>
      </w:r>
    </w:p>
    <w:p w:rsidR="00E258F7" w:rsidRPr="005D789A" w:rsidRDefault="00E258F7" w:rsidP="004D7984">
      <w:pPr>
        <w:pStyle w:val="Caption"/>
        <w:spacing w:line="360" w:lineRule="auto"/>
        <w:jc w:val="both"/>
        <w:rPr>
          <w:rFonts w:ascii="Arial" w:eastAsia="Times New Roman" w:hAnsi="Arial" w:cs="Arial"/>
          <w:color w:val="auto"/>
          <w:sz w:val="24"/>
          <w:szCs w:val="24"/>
          <w:lang w:val="en-GB"/>
        </w:rPr>
      </w:pPr>
      <w:bookmarkStart w:id="120" w:name="_Toc25822250"/>
      <w:r w:rsidRPr="005D789A">
        <w:rPr>
          <w:rFonts w:ascii="Arial" w:hAnsi="Arial" w:cs="Arial"/>
          <w:color w:val="auto"/>
        </w:rPr>
        <w:t xml:space="preserve">Table </w:t>
      </w:r>
      <w:r w:rsidR="00C73338" w:rsidRPr="005D789A">
        <w:rPr>
          <w:rFonts w:ascii="Arial" w:hAnsi="Arial" w:cs="Arial"/>
          <w:noProof/>
          <w:color w:val="auto"/>
        </w:rPr>
        <w:fldChar w:fldCharType="begin"/>
      </w:r>
      <w:r w:rsidR="00C73338" w:rsidRPr="005D789A">
        <w:rPr>
          <w:rFonts w:ascii="Arial" w:hAnsi="Arial" w:cs="Arial"/>
          <w:noProof/>
          <w:color w:val="auto"/>
        </w:rPr>
        <w:instrText xml:space="preserve"> SEQ Table \* ARABIC </w:instrText>
      </w:r>
      <w:r w:rsidR="00C73338" w:rsidRPr="005D789A">
        <w:rPr>
          <w:rFonts w:ascii="Arial" w:hAnsi="Arial" w:cs="Arial"/>
          <w:noProof/>
          <w:color w:val="auto"/>
        </w:rPr>
        <w:fldChar w:fldCharType="separate"/>
      </w:r>
      <w:r w:rsidR="00A91DE9" w:rsidRPr="005D789A">
        <w:rPr>
          <w:rFonts w:ascii="Arial" w:hAnsi="Arial" w:cs="Arial"/>
          <w:noProof/>
          <w:color w:val="auto"/>
        </w:rPr>
        <w:t>19</w:t>
      </w:r>
      <w:r w:rsidR="00C73338" w:rsidRPr="005D789A">
        <w:rPr>
          <w:rFonts w:ascii="Arial" w:hAnsi="Arial" w:cs="Arial"/>
          <w:noProof/>
          <w:color w:val="auto"/>
        </w:rPr>
        <w:fldChar w:fldCharType="end"/>
      </w:r>
      <w:r w:rsidRPr="005D789A">
        <w:rPr>
          <w:rFonts w:ascii="Arial" w:hAnsi="Arial" w:cs="Arial"/>
          <w:color w:val="auto"/>
        </w:rPr>
        <w:t>: Main Operations and Projects</w:t>
      </w:r>
      <w:bookmarkEnd w:id="120"/>
    </w:p>
    <w:tbl>
      <w:tblPr>
        <w:tblpPr w:leftFromText="180" w:rightFromText="180" w:vertAnchor="text" w:tblpY="1"/>
        <w:tblOverlap w:val="never"/>
        <w:tblW w:w="9124" w:type="dxa"/>
        <w:tblLook w:val="04A0" w:firstRow="1" w:lastRow="0" w:firstColumn="1" w:lastColumn="0" w:noHBand="0" w:noVBand="1"/>
      </w:tblPr>
      <w:tblGrid>
        <w:gridCol w:w="4523"/>
        <w:gridCol w:w="294"/>
        <w:gridCol w:w="4307"/>
      </w:tblGrid>
      <w:tr w:rsidR="000650D0" w:rsidRPr="005D789A" w:rsidTr="000650D0">
        <w:trPr>
          <w:trHeight w:val="398"/>
        </w:trPr>
        <w:tc>
          <w:tcPr>
            <w:tcW w:w="4523" w:type="dxa"/>
            <w:tcBorders>
              <w:top w:val="single" w:sz="4" w:space="0" w:color="auto"/>
              <w:left w:val="single" w:sz="4" w:space="0" w:color="auto"/>
              <w:bottom w:val="single" w:sz="4" w:space="0" w:color="auto"/>
              <w:right w:val="single" w:sz="4" w:space="0" w:color="auto"/>
            </w:tcBorders>
            <w:shd w:val="clear" w:color="auto" w:fill="auto"/>
            <w:hideMark/>
          </w:tcPr>
          <w:p w:rsidR="000650D0" w:rsidRPr="005D789A" w:rsidRDefault="000650D0" w:rsidP="004D7984">
            <w:pPr>
              <w:spacing w:after="0" w:line="360" w:lineRule="auto"/>
              <w:jc w:val="both"/>
              <w:rPr>
                <w:rFonts w:ascii="Arial" w:eastAsia="Times New Roman" w:hAnsi="Arial" w:cs="Arial"/>
                <w:b/>
                <w:sz w:val="20"/>
                <w:szCs w:val="24"/>
                <w:lang w:val="en-GB"/>
              </w:rPr>
            </w:pPr>
            <w:r w:rsidRPr="005D789A">
              <w:rPr>
                <w:rFonts w:ascii="Arial" w:eastAsia="Times New Roman" w:hAnsi="Arial" w:cs="Arial"/>
                <w:b/>
                <w:sz w:val="20"/>
                <w:szCs w:val="24"/>
                <w:lang w:val="en-GB"/>
              </w:rPr>
              <w:t>Operations</w:t>
            </w:r>
          </w:p>
        </w:tc>
        <w:tc>
          <w:tcPr>
            <w:tcW w:w="294" w:type="dxa"/>
            <w:tcBorders>
              <w:top w:val="nil"/>
              <w:left w:val="single" w:sz="4" w:space="0" w:color="auto"/>
              <w:right w:val="single" w:sz="4" w:space="0" w:color="auto"/>
            </w:tcBorders>
            <w:shd w:val="clear" w:color="auto" w:fill="auto"/>
          </w:tcPr>
          <w:p w:rsidR="000650D0" w:rsidRPr="005D789A" w:rsidRDefault="000650D0" w:rsidP="004D7984">
            <w:pPr>
              <w:spacing w:after="0" w:line="360" w:lineRule="auto"/>
              <w:jc w:val="both"/>
              <w:rPr>
                <w:rFonts w:ascii="Arial" w:eastAsia="Times New Roman" w:hAnsi="Arial" w:cs="Arial"/>
                <w:b/>
                <w:sz w:val="20"/>
                <w:szCs w:val="24"/>
                <w:lang w:val="en-GB"/>
              </w:rPr>
            </w:pPr>
          </w:p>
        </w:tc>
        <w:tc>
          <w:tcPr>
            <w:tcW w:w="4307" w:type="dxa"/>
            <w:tcBorders>
              <w:top w:val="single" w:sz="4" w:space="0" w:color="auto"/>
              <w:left w:val="single" w:sz="4" w:space="0" w:color="auto"/>
              <w:bottom w:val="single" w:sz="4" w:space="0" w:color="auto"/>
              <w:right w:val="single" w:sz="4" w:space="0" w:color="auto"/>
            </w:tcBorders>
            <w:shd w:val="clear" w:color="auto" w:fill="auto"/>
            <w:hideMark/>
          </w:tcPr>
          <w:p w:rsidR="000650D0" w:rsidRPr="005D789A" w:rsidRDefault="000650D0" w:rsidP="004D7984">
            <w:pPr>
              <w:spacing w:after="0" w:line="360" w:lineRule="auto"/>
              <w:jc w:val="both"/>
              <w:rPr>
                <w:rFonts w:ascii="Arial" w:eastAsia="Times New Roman" w:hAnsi="Arial" w:cs="Arial"/>
                <w:b/>
                <w:sz w:val="20"/>
                <w:szCs w:val="24"/>
                <w:lang w:val="en-GB"/>
              </w:rPr>
            </w:pPr>
            <w:r w:rsidRPr="005D789A">
              <w:rPr>
                <w:rFonts w:ascii="Arial" w:eastAsia="Times New Roman" w:hAnsi="Arial" w:cs="Arial"/>
                <w:b/>
                <w:sz w:val="20"/>
                <w:szCs w:val="24"/>
                <w:lang w:val="en-GB"/>
              </w:rPr>
              <w:t xml:space="preserve">Projects </w:t>
            </w:r>
          </w:p>
        </w:tc>
      </w:tr>
      <w:tr w:rsidR="000650D0" w:rsidRPr="005D789A" w:rsidTr="00A63536">
        <w:trPr>
          <w:trHeight w:val="392"/>
        </w:trPr>
        <w:tc>
          <w:tcPr>
            <w:tcW w:w="4523" w:type="dxa"/>
            <w:tcBorders>
              <w:top w:val="single" w:sz="4" w:space="0" w:color="auto"/>
              <w:left w:val="single" w:sz="4" w:space="0" w:color="auto"/>
              <w:bottom w:val="single" w:sz="4" w:space="0" w:color="auto"/>
              <w:right w:val="single" w:sz="4" w:space="0" w:color="auto"/>
            </w:tcBorders>
            <w:vAlign w:val="bottom"/>
          </w:tcPr>
          <w:p w:rsidR="000650D0" w:rsidRPr="005D789A" w:rsidRDefault="00A63536" w:rsidP="004D7984">
            <w:pPr>
              <w:spacing w:line="360" w:lineRule="auto"/>
              <w:jc w:val="both"/>
              <w:rPr>
                <w:rFonts w:ascii="Arial" w:hAnsi="Arial" w:cs="Arial"/>
                <w:sz w:val="20"/>
                <w:szCs w:val="24"/>
              </w:rPr>
            </w:pPr>
            <w:bookmarkStart w:id="121" w:name="_Toc531234750"/>
            <w:bookmarkStart w:id="122" w:name="_Toc531235320"/>
            <w:bookmarkStart w:id="123" w:name="_Toc531290922"/>
            <w:r w:rsidRPr="005D789A">
              <w:rPr>
                <w:rFonts w:ascii="Arial" w:hAnsi="Arial" w:cs="Arial"/>
                <w:sz w:val="20"/>
                <w:szCs w:val="24"/>
              </w:rPr>
              <w:t>Land Use &amp; Spatial Planning</w:t>
            </w:r>
            <w:bookmarkEnd w:id="121"/>
            <w:bookmarkEnd w:id="122"/>
            <w:bookmarkEnd w:id="123"/>
          </w:p>
        </w:tc>
        <w:tc>
          <w:tcPr>
            <w:tcW w:w="294" w:type="dxa"/>
            <w:tcBorders>
              <w:left w:val="single" w:sz="4" w:space="0" w:color="auto"/>
              <w:right w:val="single" w:sz="4" w:space="0" w:color="auto"/>
            </w:tcBorders>
          </w:tcPr>
          <w:p w:rsidR="000650D0" w:rsidRPr="005D789A" w:rsidRDefault="000650D0" w:rsidP="004D7984">
            <w:pPr>
              <w:spacing w:after="0" w:line="360" w:lineRule="auto"/>
              <w:jc w:val="both"/>
              <w:rPr>
                <w:rFonts w:ascii="Arial" w:eastAsia="Times New Roman" w:hAnsi="Arial" w:cs="Arial"/>
                <w:sz w:val="20"/>
                <w:szCs w:val="24"/>
                <w:lang w:val="en-GB"/>
              </w:rPr>
            </w:pPr>
          </w:p>
        </w:tc>
        <w:tc>
          <w:tcPr>
            <w:tcW w:w="4307" w:type="dxa"/>
            <w:tcBorders>
              <w:top w:val="single" w:sz="4" w:space="0" w:color="auto"/>
              <w:left w:val="single" w:sz="4" w:space="0" w:color="auto"/>
              <w:bottom w:val="single" w:sz="4" w:space="0" w:color="auto"/>
              <w:right w:val="single" w:sz="4" w:space="0" w:color="auto"/>
            </w:tcBorders>
            <w:vAlign w:val="bottom"/>
          </w:tcPr>
          <w:p w:rsidR="000650D0" w:rsidRPr="005D789A" w:rsidRDefault="000650D0" w:rsidP="004D7984">
            <w:pPr>
              <w:spacing w:after="0" w:line="360" w:lineRule="auto"/>
              <w:jc w:val="both"/>
              <w:rPr>
                <w:rFonts w:ascii="Arial" w:eastAsia="Times New Roman" w:hAnsi="Arial" w:cs="Arial"/>
                <w:sz w:val="20"/>
                <w:szCs w:val="24"/>
                <w:lang w:val="en-GB"/>
              </w:rPr>
            </w:pPr>
          </w:p>
        </w:tc>
      </w:tr>
      <w:tr w:rsidR="000650D0" w:rsidRPr="005D789A" w:rsidTr="000650D0">
        <w:trPr>
          <w:trHeight w:val="452"/>
        </w:trPr>
        <w:tc>
          <w:tcPr>
            <w:tcW w:w="4523" w:type="dxa"/>
            <w:tcBorders>
              <w:top w:val="single" w:sz="4" w:space="0" w:color="auto"/>
              <w:left w:val="single" w:sz="4" w:space="0" w:color="auto"/>
              <w:bottom w:val="single" w:sz="4" w:space="0" w:color="auto"/>
              <w:right w:val="single" w:sz="4" w:space="0" w:color="auto"/>
            </w:tcBorders>
            <w:vAlign w:val="bottom"/>
          </w:tcPr>
          <w:p w:rsidR="000650D0" w:rsidRPr="005D789A" w:rsidRDefault="00A63536" w:rsidP="004D7984">
            <w:pPr>
              <w:spacing w:after="0" w:line="360" w:lineRule="auto"/>
              <w:jc w:val="both"/>
              <w:rPr>
                <w:rFonts w:ascii="Arial" w:eastAsia="Times New Roman" w:hAnsi="Arial" w:cs="Arial"/>
                <w:sz w:val="20"/>
                <w:szCs w:val="24"/>
                <w:lang w:val="en-GB"/>
              </w:rPr>
            </w:pPr>
            <w:r w:rsidRPr="005D789A">
              <w:rPr>
                <w:rFonts w:ascii="Arial" w:eastAsia="Times New Roman" w:hAnsi="Arial" w:cs="Arial"/>
                <w:sz w:val="20"/>
                <w:szCs w:val="24"/>
                <w:lang w:val="en-GB"/>
              </w:rPr>
              <w:t>Street Naming and Property Addressing System</w:t>
            </w:r>
          </w:p>
        </w:tc>
        <w:tc>
          <w:tcPr>
            <w:tcW w:w="294" w:type="dxa"/>
            <w:tcBorders>
              <w:left w:val="single" w:sz="4" w:space="0" w:color="auto"/>
              <w:right w:val="single" w:sz="4" w:space="0" w:color="auto"/>
            </w:tcBorders>
          </w:tcPr>
          <w:p w:rsidR="000650D0" w:rsidRPr="005D789A" w:rsidRDefault="000650D0" w:rsidP="004D7984">
            <w:pPr>
              <w:spacing w:after="0" w:line="360" w:lineRule="auto"/>
              <w:jc w:val="both"/>
              <w:rPr>
                <w:rFonts w:ascii="Arial" w:eastAsia="Times New Roman" w:hAnsi="Arial" w:cs="Arial"/>
                <w:sz w:val="20"/>
                <w:szCs w:val="24"/>
                <w:lang w:val="en-GB"/>
              </w:rPr>
            </w:pPr>
          </w:p>
        </w:tc>
        <w:tc>
          <w:tcPr>
            <w:tcW w:w="4307" w:type="dxa"/>
            <w:tcBorders>
              <w:top w:val="single" w:sz="4" w:space="0" w:color="auto"/>
              <w:left w:val="single" w:sz="4" w:space="0" w:color="auto"/>
              <w:bottom w:val="single" w:sz="4" w:space="0" w:color="auto"/>
              <w:right w:val="single" w:sz="4" w:space="0" w:color="auto"/>
            </w:tcBorders>
            <w:vAlign w:val="bottom"/>
          </w:tcPr>
          <w:p w:rsidR="000650D0" w:rsidRPr="005D789A" w:rsidRDefault="000650D0" w:rsidP="004D7984">
            <w:pPr>
              <w:spacing w:after="0" w:line="360" w:lineRule="auto"/>
              <w:jc w:val="both"/>
              <w:rPr>
                <w:rFonts w:ascii="Arial" w:eastAsia="Times New Roman" w:hAnsi="Arial" w:cs="Arial"/>
                <w:sz w:val="20"/>
                <w:szCs w:val="24"/>
                <w:lang w:val="en-GB"/>
              </w:rPr>
            </w:pPr>
          </w:p>
        </w:tc>
      </w:tr>
    </w:tbl>
    <w:p w:rsidR="005E7337" w:rsidRPr="005D789A" w:rsidRDefault="005E7337" w:rsidP="004D7984">
      <w:pPr>
        <w:spacing w:after="0" w:line="360" w:lineRule="auto"/>
        <w:jc w:val="both"/>
        <w:rPr>
          <w:rFonts w:ascii="Arial" w:eastAsia="Times New Roman" w:hAnsi="Arial" w:cs="Arial"/>
          <w:b/>
          <w:sz w:val="24"/>
          <w:szCs w:val="24"/>
          <w:lang w:val="en-GB"/>
        </w:rPr>
      </w:pPr>
    </w:p>
    <w:p w:rsidR="005E7337" w:rsidRPr="005D789A" w:rsidRDefault="005E7337" w:rsidP="004D7984">
      <w:pPr>
        <w:spacing w:after="0" w:line="360" w:lineRule="auto"/>
        <w:jc w:val="both"/>
        <w:rPr>
          <w:rFonts w:ascii="Arial" w:eastAsia="Times New Roman" w:hAnsi="Arial" w:cs="Arial"/>
          <w:b/>
          <w:sz w:val="24"/>
          <w:szCs w:val="24"/>
          <w:lang w:val="en-GB"/>
        </w:rPr>
      </w:pPr>
    </w:p>
    <w:p w:rsidR="00314C04" w:rsidRPr="005D789A" w:rsidRDefault="00314C04" w:rsidP="004D7984">
      <w:pPr>
        <w:spacing w:after="0" w:line="360" w:lineRule="auto"/>
        <w:jc w:val="both"/>
        <w:rPr>
          <w:rFonts w:ascii="Arial" w:eastAsia="Times New Roman" w:hAnsi="Arial" w:cs="Arial"/>
          <w:b/>
          <w:sz w:val="24"/>
          <w:szCs w:val="24"/>
          <w:lang w:val="en-GB"/>
        </w:rPr>
      </w:pPr>
    </w:p>
    <w:p w:rsidR="00E258F7" w:rsidRPr="005D789A" w:rsidRDefault="00E258F7" w:rsidP="004D7984">
      <w:pPr>
        <w:spacing w:after="0" w:line="360" w:lineRule="auto"/>
        <w:jc w:val="both"/>
        <w:rPr>
          <w:rFonts w:ascii="Arial" w:eastAsia="Times New Roman" w:hAnsi="Arial" w:cs="Arial"/>
          <w:b/>
          <w:sz w:val="24"/>
          <w:szCs w:val="24"/>
          <w:lang w:val="en-GB"/>
        </w:rPr>
      </w:pPr>
    </w:p>
    <w:p w:rsidR="00E258F7" w:rsidRPr="005D789A" w:rsidRDefault="00E258F7" w:rsidP="004D7984">
      <w:pPr>
        <w:spacing w:after="0" w:line="360" w:lineRule="auto"/>
        <w:jc w:val="both"/>
        <w:rPr>
          <w:rFonts w:ascii="Arial" w:eastAsia="Times New Roman" w:hAnsi="Arial" w:cs="Arial"/>
          <w:b/>
          <w:sz w:val="24"/>
          <w:szCs w:val="24"/>
          <w:lang w:val="en-GB"/>
        </w:rPr>
      </w:pPr>
    </w:p>
    <w:p w:rsidR="00E258F7" w:rsidRPr="005D789A" w:rsidRDefault="00E258F7" w:rsidP="004D7984">
      <w:pPr>
        <w:spacing w:after="0" w:line="360" w:lineRule="auto"/>
        <w:jc w:val="both"/>
        <w:rPr>
          <w:rFonts w:ascii="Arial" w:eastAsia="Times New Roman" w:hAnsi="Arial" w:cs="Arial"/>
          <w:b/>
          <w:sz w:val="24"/>
          <w:szCs w:val="24"/>
          <w:lang w:val="en-GB"/>
        </w:rPr>
      </w:pPr>
    </w:p>
    <w:p w:rsidR="00E258F7" w:rsidRPr="005D789A" w:rsidRDefault="00E258F7" w:rsidP="004D7984">
      <w:pPr>
        <w:spacing w:after="0" w:line="360" w:lineRule="auto"/>
        <w:jc w:val="both"/>
        <w:rPr>
          <w:rFonts w:ascii="Arial" w:eastAsia="Times New Roman" w:hAnsi="Arial" w:cs="Arial"/>
          <w:b/>
          <w:sz w:val="24"/>
          <w:szCs w:val="24"/>
          <w:lang w:val="en-GB"/>
        </w:rPr>
      </w:pPr>
    </w:p>
    <w:p w:rsidR="00E258F7" w:rsidRPr="005D789A" w:rsidRDefault="00E258F7" w:rsidP="004D7984">
      <w:pPr>
        <w:spacing w:after="0" w:line="360" w:lineRule="auto"/>
        <w:jc w:val="both"/>
        <w:rPr>
          <w:rFonts w:ascii="Arial" w:eastAsia="Times New Roman" w:hAnsi="Arial" w:cs="Arial"/>
          <w:b/>
          <w:sz w:val="24"/>
          <w:szCs w:val="24"/>
          <w:lang w:val="en-GB"/>
        </w:rPr>
      </w:pPr>
    </w:p>
    <w:p w:rsidR="00E258F7" w:rsidRPr="005D789A" w:rsidRDefault="00E258F7" w:rsidP="004D7984">
      <w:pPr>
        <w:spacing w:after="0" w:line="360" w:lineRule="auto"/>
        <w:jc w:val="both"/>
        <w:rPr>
          <w:rFonts w:ascii="Arial" w:eastAsia="Times New Roman" w:hAnsi="Arial" w:cs="Arial"/>
          <w:b/>
          <w:sz w:val="24"/>
          <w:szCs w:val="24"/>
          <w:lang w:val="en-GB"/>
        </w:rPr>
      </w:pPr>
    </w:p>
    <w:p w:rsidR="00E258F7" w:rsidRPr="005D789A" w:rsidRDefault="00E258F7" w:rsidP="004D7984">
      <w:pPr>
        <w:spacing w:after="0" w:line="360" w:lineRule="auto"/>
        <w:jc w:val="both"/>
        <w:rPr>
          <w:rFonts w:ascii="Arial" w:eastAsia="Times New Roman" w:hAnsi="Arial" w:cs="Arial"/>
          <w:b/>
          <w:sz w:val="24"/>
          <w:szCs w:val="24"/>
          <w:lang w:val="en-GB"/>
        </w:rPr>
      </w:pPr>
    </w:p>
    <w:p w:rsidR="00E258F7" w:rsidRPr="005D789A" w:rsidRDefault="00E258F7" w:rsidP="004D7984">
      <w:pPr>
        <w:spacing w:after="0" w:line="360" w:lineRule="auto"/>
        <w:jc w:val="both"/>
        <w:rPr>
          <w:rFonts w:ascii="Arial" w:eastAsia="Times New Roman" w:hAnsi="Arial" w:cs="Arial"/>
          <w:b/>
          <w:sz w:val="24"/>
          <w:szCs w:val="24"/>
          <w:lang w:val="en-GB"/>
        </w:rPr>
      </w:pPr>
    </w:p>
    <w:p w:rsidR="00E258F7" w:rsidRPr="005D789A" w:rsidRDefault="00E258F7" w:rsidP="004D7984">
      <w:pPr>
        <w:spacing w:after="0" w:line="360" w:lineRule="auto"/>
        <w:jc w:val="both"/>
        <w:rPr>
          <w:rFonts w:ascii="Arial" w:eastAsia="Times New Roman" w:hAnsi="Arial" w:cs="Arial"/>
          <w:b/>
          <w:sz w:val="24"/>
          <w:szCs w:val="24"/>
          <w:lang w:val="en-GB"/>
        </w:rPr>
      </w:pPr>
    </w:p>
    <w:p w:rsidR="00E258F7" w:rsidRPr="005D789A" w:rsidRDefault="00E258F7" w:rsidP="004D7984">
      <w:pPr>
        <w:spacing w:after="0" w:line="360" w:lineRule="auto"/>
        <w:jc w:val="both"/>
        <w:rPr>
          <w:rFonts w:ascii="Arial" w:eastAsia="Times New Roman" w:hAnsi="Arial" w:cs="Arial"/>
          <w:b/>
          <w:sz w:val="24"/>
          <w:szCs w:val="24"/>
          <w:lang w:val="en-GB"/>
        </w:rPr>
      </w:pPr>
    </w:p>
    <w:p w:rsidR="00E258F7" w:rsidRPr="005D789A" w:rsidRDefault="00E258F7" w:rsidP="004D7984">
      <w:pPr>
        <w:spacing w:after="0" w:line="360" w:lineRule="auto"/>
        <w:jc w:val="both"/>
        <w:rPr>
          <w:rFonts w:ascii="Arial" w:eastAsia="Times New Roman" w:hAnsi="Arial" w:cs="Arial"/>
          <w:b/>
          <w:sz w:val="24"/>
          <w:szCs w:val="24"/>
          <w:lang w:val="en-GB"/>
        </w:rPr>
      </w:pPr>
    </w:p>
    <w:p w:rsidR="00E258F7" w:rsidRPr="005D789A" w:rsidRDefault="00E258F7" w:rsidP="004D7984">
      <w:pPr>
        <w:spacing w:after="0" w:line="360" w:lineRule="auto"/>
        <w:jc w:val="both"/>
        <w:rPr>
          <w:rFonts w:ascii="Arial" w:eastAsia="Times New Roman" w:hAnsi="Arial" w:cs="Arial"/>
          <w:b/>
          <w:sz w:val="24"/>
          <w:szCs w:val="24"/>
          <w:lang w:val="en-GB"/>
        </w:rPr>
      </w:pPr>
    </w:p>
    <w:p w:rsidR="00E258F7" w:rsidRPr="005D789A" w:rsidRDefault="00E258F7" w:rsidP="004D7984">
      <w:pPr>
        <w:spacing w:after="0" w:line="360" w:lineRule="auto"/>
        <w:jc w:val="both"/>
        <w:rPr>
          <w:rFonts w:ascii="Arial" w:eastAsia="Times New Roman" w:hAnsi="Arial" w:cs="Arial"/>
          <w:b/>
          <w:sz w:val="24"/>
          <w:szCs w:val="24"/>
          <w:lang w:val="en-GB"/>
        </w:rPr>
      </w:pPr>
    </w:p>
    <w:p w:rsidR="00E258F7" w:rsidRPr="005D789A" w:rsidRDefault="00E258F7" w:rsidP="004D7984">
      <w:pPr>
        <w:spacing w:after="0" w:line="360" w:lineRule="auto"/>
        <w:jc w:val="both"/>
        <w:rPr>
          <w:rFonts w:ascii="Arial" w:eastAsia="Times New Roman" w:hAnsi="Arial" w:cs="Arial"/>
          <w:b/>
          <w:sz w:val="24"/>
          <w:szCs w:val="24"/>
          <w:lang w:val="en-GB"/>
        </w:rPr>
      </w:pPr>
    </w:p>
    <w:p w:rsidR="00E258F7" w:rsidRDefault="00E258F7" w:rsidP="004D7984">
      <w:pPr>
        <w:spacing w:after="0" w:line="360" w:lineRule="auto"/>
        <w:jc w:val="both"/>
        <w:rPr>
          <w:rFonts w:ascii="Arial" w:eastAsia="Times New Roman" w:hAnsi="Arial" w:cs="Arial"/>
          <w:b/>
          <w:sz w:val="24"/>
          <w:szCs w:val="24"/>
          <w:lang w:val="en-GB"/>
        </w:rPr>
      </w:pPr>
    </w:p>
    <w:p w:rsidR="00B23959" w:rsidRDefault="00B23959" w:rsidP="004D7984">
      <w:pPr>
        <w:spacing w:after="0" w:line="360" w:lineRule="auto"/>
        <w:jc w:val="both"/>
        <w:rPr>
          <w:rFonts w:ascii="Arial" w:eastAsia="Times New Roman" w:hAnsi="Arial" w:cs="Arial"/>
          <w:b/>
          <w:sz w:val="24"/>
          <w:szCs w:val="24"/>
          <w:lang w:val="en-GB"/>
        </w:rPr>
      </w:pPr>
    </w:p>
    <w:p w:rsidR="00B23959" w:rsidRDefault="00B23959" w:rsidP="004D7984">
      <w:pPr>
        <w:spacing w:after="0" w:line="360" w:lineRule="auto"/>
        <w:jc w:val="both"/>
        <w:rPr>
          <w:rFonts w:ascii="Arial" w:eastAsia="Times New Roman" w:hAnsi="Arial" w:cs="Arial"/>
          <w:b/>
          <w:sz w:val="24"/>
          <w:szCs w:val="24"/>
          <w:lang w:val="en-GB"/>
        </w:rPr>
      </w:pPr>
    </w:p>
    <w:p w:rsidR="00B23959" w:rsidRDefault="00B23959" w:rsidP="004D7984">
      <w:pPr>
        <w:spacing w:after="0" w:line="360" w:lineRule="auto"/>
        <w:jc w:val="both"/>
        <w:rPr>
          <w:rFonts w:ascii="Arial" w:eastAsia="Times New Roman" w:hAnsi="Arial" w:cs="Arial"/>
          <w:b/>
          <w:sz w:val="24"/>
          <w:szCs w:val="24"/>
          <w:lang w:val="en-GB"/>
        </w:rPr>
      </w:pPr>
    </w:p>
    <w:p w:rsidR="00B23959" w:rsidRDefault="00B23959" w:rsidP="004D7984">
      <w:pPr>
        <w:spacing w:after="0" w:line="360" w:lineRule="auto"/>
        <w:jc w:val="both"/>
        <w:rPr>
          <w:rFonts w:ascii="Arial" w:eastAsia="Times New Roman" w:hAnsi="Arial" w:cs="Arial"/>
          <w:b/>
          <w:sz w:val="24"/>
          <w:szCs w:val="24"/>
          <w:lang w:val="en-GB"/>
        </w:rPr>
      </w:pPr>
    </w:p>
    <w:p w:rsidR="00B23959" w:rsidRPr="005D789A" w:rsidRDefault="00B23959" w:rsidP="004D7984">
      <w:pPr>
        <w:spacing w:after="0" w:line="360" w:lineRule="auto"/>
        <w:jc w:val="both"/>
        <w:rPr>
          <w:rFonts w:ascii="Arial" w:eastAsia="Times New Roman" w:hAnsi="Arial" w:cs="Arial"/>
          <w:b/>
          <w:sz w:val="24"/>
          <w:szCs w:val="24"/>
          <w:lang w:val="en-GB"/>
        </w:rPr>
      </w:pPr>
    </w:p>
    <w:p w:rsidR="00E258F7" w:rsidRPr="005D789A" w:rsidRDefault="00E258F7" w:rsidP="004D7984">
      <w:pPr>
        <w:spacing w:after="0" w:line="360" w:lineRule="auto"/>
        <w:jc w:val="both"/>
        <w:rPr>
          <w:rFonts w:ascii="Arial" w:eastAsia="Times New Roman" w:hAnsi="Arial" w:cs="Arial"/>
          <w:b/>
          <w:sz w:val="24"/>
          <w:szCs w:val="24"/>
          <w:lang w:val="en-GB"/>
        </w:rPr>
      </w:pPr>
    </w:p>
    <w:p w:rsidR="000650D0" w:rsidRPr="005D789A" w:rsidRDefault="000650D0" w:rsidP="004D7984">
      <w:pPr>
        <w:spacing w:after="0" w:line="360" w:lineRule="auto"/>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SUMMARY</w:t>
      </w:r>
    </w:p>
    <w:p w:rsidR="000650D0" w:rsidRPr="005D789A" w:rsidRDefault="000650D0" w:rsidP="004D7984">
      <w:pPr>
        <w:spacing w:after="0" w:line="360" w:lineRule="auto"/>
        <w:jc w:val="both"/>
        <w:rPr>
          <w:rFonts w:ascii="Arial" w:eastAsia="Times New Roman" w:hAnsi="Arial" w:cs="Arial"/>
          <w:b/>
          <w:spacing w:val="30"/>
          <w:sz w:val="28"/>
          <w:szCs w:val="24"/>
          <w:lang w:val="en-GB"/>
        </w:rPr>
      </w:pPr>
    </w:p>
    <w:p w:rsidR="000650D0" w:rsidRPr="005D789A" w:rsidRDefault="005E7337" w:rsidP="004D7984">
      <w:pPr>
        <w:spacing w:after="0" w:line="360" w:lineRule="auto"/>
        <w:jc w:val="both"/>
        <w:rPr>
          <w:rFonts w:ascii="Arial" w:eastAsia="Times New Roman" w:hAnsi="Arial" w:cs="Arial"/>
          <w:b/>
          <w:bCs/>
          <w:sz w:val="28"/>
          <w:szCs w:val="24"/>
        </w:rPr>
      </w:pPr>
      <w:r w:rsidRPr="005D789A">
        <w:rPr>
          <w:rFonts w:ascii="Arial" w:eastAsia="Times New Roman" w:hAnsi="Arial" w:cs="Arial"/>
          <w:b/>
          <w:bCs/>
          <w:sz w:val="28"/>
          <w:szCs w:val="24"/>
          <w:lang w:val="en-GB"/>
        </w:rPr>
        <w:t xml:space="preserve">PROGRAMME 2: </w:t>
      </w:r>
      <w:r w:rsidRPr="005D789A">
        <w:rPr>
          <w:rFonts w:ascii="Arial" w:eastAsia="Times New Roman" w:hAnsi="Arial" w:cs="Arial"/>
          <w:b/>
          <w:bCs/>
          <w:sz w:val="28"/>
          <w:szCs w:val="24"/>
        </w:rPr>
        <w:t>INFRASTRUCTURE DELIVERY AND MANAGEMEN</w:t>
      </w:r>
    </w:p>
    <w:p w:rsidR="005E7337" w:rsidRPr="005D789A" w:rsidRDefault="005E7337" w:rsidP="004D7984">
      <w:pPr>
        <w:spacing w:after="0" w:line="360" w:lineRule="auto"/>
        <w:jc w:val="both"/>
        <w:rPr>
          <w:rFonts w:ascii="Arial" w:eastAsia="Times New Roman" w:hAnsi="Arial" w:cs="Arial"/>
          <w:b/>
          <w:sz w:val="28"/>
          <w:szCs w:val="24"/>
          <w:lang w:val="en-GB"/>
        </w:rPr>
      </w:pPr>
    </w:p>
    <w:p w:rsidR="000650D0" w:rsidRPr="005D789A" w:rsidRDefault="000650D0" w:rsidP="004D7984">
      <w:pPr>
        <w:pStyle w:val="Heading1"/>
        <w:spacing w:line="360" w:lineRule="auto"/>
        <w:jc w:val="both"/>
        <w:rPr>
          <w:rFonts w:ascii="Arial" w:eastAsia="Times New Roman" w:hAnsi="Arial" w:cs="Arial"/>
          <w:b/>
          <w:color w:val="auto"/>
          <w:spacing w:val="30"/>
          <w:sz w:val="28"/>
          <w:szCs w:val="24"/>
          <w:lang w:val="en-GB"/>
        </w:rPr>
      </w:pPr>
      <w:bookmarkStart w:id="124" w:name="_Toc55486521"/>
      <w:r w:rsidRPr="005D789A">
        <w:rPr>
          <w:rFonts w:ascii="Arial" w:eastAsia="Times New Roman" w:hAnsi="Arial" w:cs="Arial"/>
          <w:b/>
          <w:color w:val="auto"/>
          <w:spacing w:val="30"/>
          <w:sz w:val="28"/>
          <w:szCs w:val="24"/>
          <w:lang w:val="en-GB"/>
        </w:rPr>
        <w:t>SUB-</w:t>
      </w:r>
      <w:r w:rsidR="00513D4A" w:rsidRPr="005D789A">
        <w:rPr>
          <w:rFonts w:ascii="Arial" w:eastAsia="Times New Roman" w:hAnsi="Arial" w:cs="Arial"/>
          <w:b/>
          <w:color w:val="auto"/>
          <w:sz w:val="28"/>
          <w:szCs w:val="24"/>
          <w:lang w:val="en-GB"/>
        </w:rPr>
        <w:t>PROGRAMME 2.2</w:t>
      </w:r>
      <w:r w:rsidRPr="005D789A">
        <w:rPr>
          <w:rFonts w:ascii="Arial" w:eastAsia="Times New Roman" w:hAnsi="Arial" w:cs="Arial"/>
          <w:b/>
          <w:color w:val="auto"/>
          <w:sz w:val="28"/>
          <w:szCs w:val="24"/>
          <w:lang w:val="en-GB"/>
        </w:rPr>
        <w:t xml:space="preserve"> </w:t>
      </w:r>
      <w:r w:rsidR="00513D4A" w:rsidRPr="005D789A">
        <w:rPr>
          <w:rFonts w:ascii="Arial" w:eastAsia="Times New Roman" w:hAnsi="Arial" w:cs="Arial"/>
          <w:b/>
          <w:color w:val="auto"/>
          <w:sz w:val="28"/>
          <w:szCs w:val="24"/>
          <w:lang w:val="en-GB"/>
        </w:rPr>
        <w:t>Infrastructure Development</w:t>
      </w:r>
      <w:bookmarkEnd w:id="124"/>
    </w:p>
    <w:p w:rsidR="000650D0" w:rsidRPr="005D789A" w:rsidRDefault="000650D0" w:rsidP="004D7984">
      <w:pPr>
        <w:spacing w:after="0" w:line="360" w:lineRule="auto"/>
        <w:jc w:val="both"/>
        <w:rPr>
          <w:rFonts w:ascii="Arial" w:eastAsia="Times New Roman" w:hAnsi="Arial" w:cs="Arial"/>
          <w:b/>
          <w:spacing w:val="30"/>
          <w:sz w:val="28"/>
          <w:szCs w:val="24"/>
          <w:lang w:val="en-GB"/>
        </w:rPr>
      </w:pPr>
    </w:p>
    <w:p w:rsidR="000650D0" w:rsidRPr="005D789A" w:rsidRDefault="000650D0" w:rsidP="004D7984">
      <w:pPr>
        <w:numPr>
          <w:ilvl w:val="0"/>
          <w:numId w:val="6"/>
        </w:numPr>
        <w:spacing w:after="0"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Objective</w:t>
      </w:r>
    </w:p>
    <w:p w:rsidR="000650D0" w:rsidRPr="005D789A" w:rsidRDefault="000650D0" w:rsidP="004D7984">
      <w:pPr>
        <w:pStyle w:val="ListParagraph"/>
        <w:numPr>
          <w:ilvl w:val="0"/>
          <w:numId w:val="32"/>
        </w:numPr>
        <w:spacing w:line="360" w:lineRule="auto"/>
        <w:ind w:left="1080"/>
        <w:jc w:val="both"/>
        <w:rPr>
          <w:rFonts w:ascii="Arial" w:hAnsi="Arial" w:cs="Arial"/>
          <w:sz w:val="24"/>
          <w:szCs w:val="24"/>
        </w:rPr>
      </w:pPr>
      <w:r w:rsidRPr="005D789A">
        <w:rPr>
          <w:rFonts w:ascii="Arial" w:hAnsi="Arial" w:cs="Arial"/>
          <w:sz w:val="24"/>
          <w:szCs w:val="24"/>
        </w:rPr>
        <w:t>To implement development programmes to enhance rural transport through improved feeder and farm to market road network.</w:t>
      </w:r>
    </w:p>
    <w:p w:rsidR="000650D0" w:rsidRPr="005D789A" w:rsidRDefault="000650D0" w:rsidP="004D7984">
      <w:pPr>
        <w:pStyle w:val="ListParagraph"/>
        <w:numPr>
          <w:ilvl w:val="0"/>
          <w:numId w:val="32"/>
        </w:numPr>
        <w:spacing w:line="360" w:lineRule="auto"/>
        <w:ind w:left="1080"/>
        <w:jc w:val="both"/>
        <w:rPr>
          <w:rFonts w:ascii="Arial" w:hAnsi="Arial" w:cs="Arial"/>
          <w:sz w:val="24"/>
          <w:szCs w:val="24"/>
        </w:rPr>
      </w:pPr>
      <w:r w:rsidRPr="005D789A">
        <w:rPr>
          <w:rFonts w:ascii="Arial" w:hAnsi="Arial" w:cs="Arial"/>
          <w:sz w:val="24"/>
          <w:szCs w:val="24"/>
        </w:rPr>
        <w:t>To improve service delivery to ensure quality of life in rural areas.</w:t>
      </w:r>
    </w:p>
    <w:p w:rsidR="000650D0" w:rsidRPr="005D789A" w:rsidRDefault="000650D0" w:rsidP="004D7984">
      <w:pPr>
        <w:pStyle w:val="ListParagraph"/>
        <w:numPr>
          <w:ilvl w:val="0"/>
          <w:numId w:val="32"/>
        </w:numPr>
        <w:spacing w:line="360" w:lineRule="auto"/>
        <w:ind w:left="1080"/>
        <w:jc w:val="both"/>
        <w:rPr>
          <w:rFonts w:ascii="Arial" w:hAnsi="Arial" w:cs="Arial"/>
          <w:sz w:val="24"/>
          <w:szCs w:val="24"/>
        </w:rPr>
      </w:pPr>
      <w:r w:rsidRPr="005D789A">
        <w:rPr>
          <w:rFonts w:ascii="Arial" w:hAnsi="Arial" w:cs="Arial"/>
          <w:sz w:val="24"/>
          <w:szCs w:val="24"/>
        </w:rPr>
        <w:t>To accelerate the provision of affordable and safe water</w:t>
      </w:r>
    </w:p>
    <w:p w:rsidR="000650D0" w:rsidRPr="005D789A" w:rsidRDefault="000650D0" w:rsidP="004D7984">
      <w:pPr>
        <w:spacing w:after="0" w:line="360" w:lineRule="auto"/>
        <w:jc w:val="both"/>
        <w:rPr>
          <w:rFonts w:ascii="Arial" w:eastAsia="Times New Roman" w:hAnsi="Arial" w:cs="Arial"/>
          <w:sz w:val="24"/>
          <w:szCs w:val="24"/>
          <w:lang w:val="en-GB"/>
        </w:rPr>
      </w:pPr>
    </w:p>
    <w:p w:rsidR="000650D0" w:rsidRPr="005D789A" w:rsidRDefault="000650D0" w:rsidP="004D7984">
      <w:pPr>
        <w:numPr>
          <w:ilvl w:val="0"/>
          <w:numId w:val="6"/>
        </w:numPr>
        <w:spacing w:after="0"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Description</w:t>
      </w:r>
    </w:p>
    <w:p w:rsidR="000650D0" w:rsidRPr="005D789A" w:rsidRDefault="000650D0" w:rsidP="004D7984">
      <w:pPr>
        <w:spacing w:after="0" w:line="360" w:lineRule="auto"/>
        <w:ind w:left="720"/>
        <w:contextualSpacing/>
        <w:jc w:val="both"/>
        <w:rPr>
          <w:rFonts w:ascii="Arial" w:eastAsia="Times New Roman" w:hAnsi="Arial" w:cs="Arial"/>
          <w:b/>
          <w:sz w:val="24"/>
          <w:szCs w:val="24"/>
          <w:lang w:val="en-GB"/>
        </w:rPr>
      </w:pPr>
    </w:p>
    <w:p w:rsidR="000650D0" w:rsidRPr="005D789A" w:rsidRDefault="000650D0" w:rsidP="004D7984">
      <w:pPr>
        <w:spacing w:after="0" w:line="360" w:lineRule="auto"/>
        <w:ind w:left="720"/>
        <w:contextualSpacing/>
        <w:jc w:val="both"/>
        <w:rPr>
          <w:rFonts w:ascii="Arial" w:eastAsia="Times New Roman" w:hAnsi="Arial" w:cs="Arial"/>
          <w:sz w:val="24"/>
          <w:szCs w:val="24"/>
          <w:lang w:val="en-GB"/>
        </w:rPr>
      </w:pPr>
      <w:r w:rsidRPr="005D789A">
        <w:rPr>
          <w:rFonts w:ascii="Arial" w:eastAsia="Times New Roman" w:hAnsi="Arial" w:cs="Arial"/>
          <w:sz w:val="24"/>
          <w:szCs w:val="24"/>
          <w:lang w:val="en-GB"/>
        </w:rPr>
        <w:t xml:space="preserve">The sub-programme is tasked with the responsibility of developing and implementing appropriate strategies and programmes that aims to improve the living conditions of rural dwellers. Under this sub-programme reforms including feeder road construction and rehabilitation as well as rural housing and water programmes are adequately addressed. The department of Works comprising of former Public Works, Feeder Roads, and Rural Housing Department is </w:t>
      </w:r>
      <w:r w:rsidR="00513D4A" w:rsidRPr="005D789A">
        <w:rPr>
          <w:rFonts w:ascii="Arial" w:eastAsia="Times New Roman" w:hAnsi="Arial" w:cs="Arial"/>
          <w:sz w:val="24"/>
          <w:szCs w:val="24"/>
          <w:lang w:val="en-GB"/>
        </w:rPr>
        <w:t xml:space="preserve">delivering the sub-programme.  </w:t>
      </w:r>
      <w:r w:rsidRPr="005D789A">
        <w:rPr>
          <w:rFonts w:ascii="Arial" w:eastAsia="Times New Roman" w:hAnsi="Arial" w:cs="Arial"/>
          <w:sz w:val="24"/>
          <w:szCs w:val="24"/>
          <w:lang w:val="en-GB"/>
        </w:rPr>
        <w:t>The sub-program operations include;</w:t>
      </w:r>
    </w:p>
    <w:p w:rsidR="000650D0" w:rsidRPr="005D789A" w:rsidRDefault="000650D0" w:rsidP="004D7984">
      <w:pPr>
        <w:pStyle w:val="ListParagraph"/>
        <w:numPr>
          <w:ilvl w:val="0"/>
          <w:numId w:val="34"/>
        </w:numPr>
        <w:spacing w:line="360" w:lineRule="auto"/>
        <w:ind w:left="1080"/>
        <w:jc w:val="both"/>
        <w:rPr>
          <w:rFonts w:ascii="Arial" w:hAnsi="Arial" w:cs="Arial"/>
          <w:sz w:val="24"/>
          <w:szCs w:val="24"/>
        </w:rPr>
      </w:pPr>
      <w:r w:rsidRPr="005D789A">
        <w:rPr>
          <w:rFonts w:ascii="Arial" w:hAnsi="Arial" w:cs="Arial"/>
          <w:sz w:val="24"/>
          <w:szCs w:val="24"/>
        </w:rPr>
        <w:t>Facilitating the implementation of policies on works and report to the Assembly</w:t>
      </w:r>
    </w:p>
    <w:p w:rsidR="000650D0" w:rsidRPr="005D789A" w:rsidRDefault="000650D0" w:rsidP="004D7984">
      <w:pPr>
        <w:pStyle w:val="ListParagraph"/>
        <w:numPr>
          <w:ilvl w:val="0"/>
          <w:numId w:val="34"/>
        </w:numPr>
        <w:spacing w:line="360" w:lineRule="auto"/>
        <w:ind w:left="1080"/>
        <w:jc w:val="both"/>
        <w:rPr>
          <w:rFonts w:ascii="Arial" w:hAnsi="Arial" w:cs="Arial"/>
          <w:sz w:val="24"/>
          <w:szCs w:val="24"/>
        </w:rPr>
      </w:pPr>
      <w:r w:rsidRPr="005D789A">
        <w:rPr>
          <w:rFonts w:ascii="Arial" w:hAnsi="Arial" w:cs="Arial"/>
          <w:sz w:val="24"/>
          <w:szCs w:val="24"/>
        </w:rPr>
        <w:t>Assisting to prepare tender documents for all civil works projects to be undertaken by the Assembly through contracts or community initiated projects.</w:t>
      </w:r>
    </w:p>
    <w:p w:rsidR="000650D0" w:rsidRPr="005D789A" w:rsidRDefault="000650D0" w:rsidP="004D7984">
      <w:pPr>
        <w:pStyle w:val="ListParagraph"/>
        <w:numPr>
          <w:ilvl w:val="0"/>
          <w:numId w:val="34"/>
        </w:numPr>
        <w:spacing w:line="360" w:lineRule="auto"/>
        <w:ind w:left="1080"/>
        <w:jc w:val="both"/>
        <w:rPr>
          <w:rFonts w:ascii="Arial" w:hAnsi="Arial" w:cs="Arial"/>
          <w:sz w:val="24"/>
          <w:szCs w:val="24"/>
        </w:rPr>
      </w:pPr>
      <w:r w:rsidRPr="005D789A">
        <w:rPr>
          <w:rFonts w:ascii="Arial" w:hAnsi="Arial" w:cs="Arial"/>
          <w:sz w:val="24"/>
          <w:szCs w:val="24"/>
        </w:rPr>
        <w:t>Facilitating the construction, repair and maintenance of public</w:t>
      </w:r>
      <w:r w:rsidR="00513D4A" w:rsidRPr="005D789A">
        <w:rPr>
          <w:rFonts w:ascii="Arial" w:hAnsi="Arial" w:cs="Arial"/>
          <w:sz w:val="24"/>
          <w:szCs w:val="24"/>
        </w:rPr>
        <w:t xml:space="preserve"> buildings,</w:t>
      </w:r>
      <w:r w:rsidRPr="005D789A">
        <w:rPr>
          <w:rFonts w:ascii="Arial" w:hAnsi="Arial" w:cs="Arial"/>
          <w:sz w:val="24"/>
          <w:szCs w:val="24"/>
        </w:rPr>
        <w:t xml:space="preserve"> roads including feeder roads and drains along any streets in the major settlements in the </w:t>
      </w:r>
      <w:r w:rsidR="00513D4A" w:rsidRPr="005D789A">
        <w:rPr>
          <w:rFonts w:ascii="Arial" w:hAnsi="Arial" w:cs="Arial"/>
          <w:sz w:val="24"/>
          <w:szCs w:val="24"/>
        </w:rPr>
        <w:t>District</w:t>
      </w:r>
      <w:r w:rsidRPr="005D789A">
        <w:rPr>
          <w:rFonts w:ascii="Arial" w:hAnsi="Arial" w:cs="Arial"/>
          <w:sz w:val="24"/>
          <w:szCs w:val="24"/>
        </w:rPr>
        <w:t>.</w:t>
      </w:r>
    </w:p>
    <w:p w:rsidR="000650D0" w:rsidRPr="005D789A" w:rsidRDefault="000650D0" w:rsidP="004D7984">
      <w:pPr>
        <w:pStyle w:val="ListParagraph"/>
        <w:numPr>
          <w:ilvl w:val="0"/>
          <w:numId w:val="34"/>
        </w:numPr>
        <w:spacing w:line="360" w:lineRule="auto"/>
        <w:ind w:left="1080"/>
        <w:jc w:val="both"/>
        <w:rPr>
          <w:rFonts w:ascii="Arial" w:hAnsi="Arial" w:cs="Arial"/>
          <w:sz w:val="24"/>
          <w:szCs w:val="24"/>
        </w:rPr>
      </w:pPr>
      <w:r w:rsidRPr="005D789A">
        <w:rPr>
          <w:rFonts w:ascii="Arial" w:hAnsi="Arial" w:cs="Arial"/>
          <w:sz w:val="24"/>
          <w:szCs w:val="24"/>
        </w:rPr>
        <w:lastRenderedPageBreak/>
        <w:t>Facilitating the provision of adequate and wholesome supply of potable w</w:t>
      </w:r>
      <w:r w:rsidR="000B03EB" w:rsidRPr="005D789A">
        <w:rPr>
          <w:rFonts w:ascii="Arial" w:hAnsi="Arial" w:cs="Arial"/>
          <w:sz w:val="24"/>
          <w:szCs w:val="24"/>
        </w:rPr>
        <w:t xml:space="preserve">ater for the entire </w:t>
      </w:r>
      <w:r w:rsidR="00560804" w:rsidRPr="005D789A">
        <w:rPr>
          <w:rFonts w:ascii="Arial" w:hAnsi="Arial" w:cs="Arial"/>
          <w:sz w:val="24"/>
          <w:szCs w:val="24"/>
        </w:rPr>
        <w:t>Municipal</w:t>
      </w:r>
      <w:r w:rsidRPr="005D789A">
        <w:rPr>
          <w:rFonts w:ascii="Arial" w:hAnsi="Arial" w:cs="Arial"/>
          <w:sz w:val="24"/>
          <w:szCs w:val="24"/>
        </w:rPr>
        <w:t>.</w:t>
      </w:r>
    </w:p>
    <w:p w:rsidR="000650D0" w:rsidRPr="005D789A" w:rsidRDefault="000650D0" w:rsidP="004D7984">
      <w:pPr>
        <w:pStyle w:val="ListParagraph"/>
        <w:numPr>
          <w:ilvl w:val="0"/>
          <w:numId w:val="34"/>
        </w:numPr>
        <w:spacing w:line="360" w:lineRule="auto"/>
        <w:ind w:left="1080"/>
        <w:jc w:val="both"/>
        <w:rPr>
          <w:rFonts w:ascii="Arial" w:hAnsi="Arial" w:cs="Arial"/>
          <w:sz w:val="24"/>
          <w:szCs w:val="24"/>
        </w:rPr>
      </w:pPr>
      <w:r w:rsidRPr="005D789A">
        <w:rPr>
          <w:rFonts w:ascii="Arial" w:hAnsi="Arial" w:cs="Arial"/>
          <w:sz w:val="24"/>
          <w:szCs w:val="24"/>
        </w:rPr>
        <w:t>Assisting in the inspection of pro</w:t>
      </w:r>
      <w:r w:rsidR="001A4B89" w:rsidRPr="005D789A">
        <w:rPr>
          <w:rFonts w:ascii="Arial" w:hAnsi="Arial" w:cs="Arial"/>
          <w:sz w:val="24"/>
          <w:szCs w:val="24"/>
        </w:rPr>
        <w:t>jects undertaken by the Municipal</w:t>
      </w:r>
      <w:r w:rsidRPr="005D789A">
        <w:rPr>
          <w:rFonts w:ascii="Arial" w:hAnsi="Arial" w:cs="Arial"/>
          <w:sz w:val="24"/>
          <w:szCs w:val="24"/>
        </w:rPr>
        <w:t xml:space="preserve"> Assembly with relevant Departments of the Assembly.</w:t>
      </w:r>
    </w:p>
    <w:p w:rsidR="000650D0" w:rsidRPr="005D789A" w:rsidRDefault="000650D0" w:rsidP="004D7984">
      <w:pPr>
        <w:pStyle w:val="ListParagraph"/>
        <w:numPr>
          <w:ilvl w:val="0"/>
          <w:numId w:val="34"/>
        </w:numPr>
        <w:spacing w:after="240" w:line="360" w:lineRule="auto"/>
        <w:ind w:left="1080"/>
        <w:jc w:val="both"/>
        <w:rPr>
          <w:rFonts w:ascii="Arial" w:hAnsi="Arial" w:cs="Arial"/>
          <w:sz w:val="24"/>
          <w:szCs w:val="24"/>
        </w:rPr>
      </w:pPr>
      <w:r w:rsidRPr="005D789A">
        <w:rPr>
          <w:rFonts w:ascii="Arial" w:hAnsi="Arial" w:cs="Arial"/>
          <w:sz w:val="24"/>
          <w:szCs w:val="24"/>
        </w:rPr>
        <w:t>Provide technical and engineering assistance on works undertaken by the Assembly.</w:t>
      </w:r>
    </w:p>
    <w:p w:rsidR="000650D0" w:rsidRPr="005D789A" w:rsidRDefault="000650D0" w:rsidP="004D7984">
      <w:pPr>
        <w:pStyle w:val="ListParagraph"/>
        <w:spacing w:after="240" w:line="360" w:lineRule="auto"/>
        <w:ind w:left="1080"/>
        <w:jc w:val="both"/>
        <w:rPr>
          <w:rFonts w:ascii="Arial" w:hAnsi="Arial" w:cs="Arial"/>
          <w:sz w:val="24"/>
          <w:szCs w:val="24"/>
        </w:rPr>
      </w:pPr>
    </w:p>
    <w:p w:rsidR="000650D0" w:rsidRPr="005D789A" w:rsidRDefault="000650D0" w:rsidP="004D7984">
      <w:pPr>
        <w:pStyle w:val="ListParagraph"/>
        <w:spacing w:line="360" w:lineRule="auto"/>
        <w:jc w:val="both"/>
        <w:rPr>
          <w:rFonts w:ascii="Arial" w:hAnsi="Arial" w:cs="Arial"/>
          <w:b/>
          <w:sz w:val="24"/>
          <w:szCs w:val="24"/>
        </w:rPr>
      </w:pPr>
      <w:r w:rsidRPr="005D789A">
        <w:rPr>
          <w:rFonts w:ascii="Arial" w:hAnsi="Arial" w:cs="Arial"/>
          <w:sz w:val="24"/>
          <w:szCs w:val="24"/>
        </w:rPr>
        <w:t xml:space="preserve">This sub programme is funded from the Central Government transfers </w:t>
      </w:r>
      <w:r w:rsidR="00513D4A" w:rsidRPr="005D789A">
        <w:rPr>
          <w:rFonts w:ascii="Arial" w:hAnsi="Arial" w:cs="Arial"/>
          <w:sz w:val="24"/>
          <w:szCs w:val="24"/>
        </w:rPr>
        <w:t xml:space="preserve">and Assembly’s Internally Generated Funds </w:t>
      </w:r>
      <w:r w:rsidRPr="005D789A">
        <w:rPr>
          <w:rFonts w:ascii="Arial" w:hAnsi="Arial" w:cs="Arial"/>
          <w:sz w:val="24"/>
          <w:szCs w:val="24"/>
        </w:rPr>
        <w:t>which go</w:t>
      </w:r>
      <w:r w:rsidR="00513D4A" w:rsidRPr="005D789A">
        <w:rPr>
          <w:rFonts w:ascii="Arial" w:hAnsi="Arial" w:cs="Arial"/>
          <w:sz w:val="24"/>
          <w:szCs w:val="24"/>
        </w:rPr>
        <w:t>es</w:t>
      </w:r>
      <w:r w:rsidRPr="005D789A">
        <w:rPr>
          <w:rFonts w:ascii="Arial" w:hAnsi="Arial" w:cs="Arial"/>
          <w:sz w:val="24"/>
          <w:szCs w:val="24"/>
        </w:rPr>
        <w:t xml:space="preserve"> to the benefit of the enti</w:t>
      </w:r>
      <w:r w:rsidR="00513D4A" w:rsidRPr="005D789A">
        <w:rPr>
          <w:rFonts w:ascii="Arial" w:hAnsi="Arial" w:cs="Arial"/>
          <w:sz w:val="24"/>
          <w:szCs w:val="24"/>
        </w:rPr>
        <w:t xml:space="preserve">re citizenry in the </w:t>
      </w:r>
      <w:r w:rsidR="001A4B89" w:rsidRPr="005D789A">
        <w:rPr>
          <w:rFonts w:ascii="Arial" w:hAnsi="Arial" w:cs="Arial"/>
          <w:sz w:val="24"/>
          <w:szCs w:val="24"/>
        </w:rPr>
        <w:t>Municipal</w:t>
      </w:r>
      <w:r w:rsidRPr="005D789A">
        <w:rPr>
          <w:rFonts w:ascii="Arial" w:hAnsi="Arial" w:cs="Arial"/>
          <w:sz w:val="24"/>
          <w:szCs w:val="24"/>
        </w:rPr>
        <w:t xml:space="preserve">. The sub-programme is managed </w:t>
      </w:r>
      <w:r w:rsidR="00513D4A" w:rsidRPr="005D789A">
        <w:rPr>
          <w:rFonts w:ascii="Arial" w:hAnsi="Arial" w:cs="Arial"/>
          <w:sz w:val="24"/>
          <w:szCs w:val="24"/>
        </w:rPr>
        <w:t>by one staff.</w:t>
      </w:r>
      <w:r w:rsidRPr="005D789A">
        <w:rPr>
          <w:rFonts w:ascii="Arial" w:hAnsi="Arial" w:cs="Arial"/>
          <w:sz w:val="24"/>
          <w:szCs w:val="24"/>
        </w:rPr>
        <w:t xml:space="preserve"> Key challenges encountered in delivering this sub-programme include inadequate staffing levels, inadequate office space and untimely releases of funds.</w:t>
      </w:r>
    </w:p>
    <w:p w:rsidR="000650D0" w:rsidRPr="005D789A" w:rsidRDefault="000650D0" w:rsidP="004D7984">
      <w:pPr>
        <w:spacing w:after="0" w:line="360" w:lineRule="auto"/>
        <w:jc w:val="both"/>
        <w:rPr>
          <w:rFonts w:ascii="Arial" w:eastAsia="Times New Roman" w:hAnsi="Arial" w:cs="Arial"/>
          <w:b/>
          <w:bCs/>
          <w:sz w:val="24"/>
          <w:szCs w:val="24"/>
          <w:lang w:val="en-GB"/>
        </w:rPr>
      </w:pPr>
    </w:p>
    <w:p w:rsidR="000650D0" w:rsidRPr="005D789A" w:rsidRDefault="000650D0" w:rsidP="004D7984">
      <w:pPr>
        <w:numPr>
          <w:ilvl w:val="0"/>
          <w:numId w:val="6"/>
        </w:numPr>
        <w:spacing w:after="0"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Results Statement</w:t>
      </w:r>
    </w:p>
    <w:p w:rsidR="000650D0" w:rsidRPr="005D789A" w:rsidRDefault="000650D0" w:rsidP="004D7984">
      <w:pPr>
        <w:pStyle w:val="ListParagraph"/>
        <w:spacing w:line="360" w:lineRule="auto"/>
        <w:jc w:val="both"/>
        <w:rPr>
          <w:rFonts w:ascii="Arial" w:hAnsi="Arial" w:cs="Arial"/>
          <w:sz w:val="24"/>
          <w:szCs w:val="24"/>
        </w:rPr>
      </w:pPr>
      <w:r w:rsidRPr="005D789A">
        <w:rPr>
          <w:rFonts w:ascii="Arial" w:hAnsi="Arial" w:cs="Arial"/>
          <w:sz w:val="24"/>
          <w:szCs w:val="24"/>
        </w:rPr>
        <w:t>The table indicates the main outputs, its indicators and projection</w:t>
      </w:r>
      <w:r w:rsidR="00242E78" w:rsidRPr="005D789A">
        <w:rPr>
          <w:rFonts w:ascii="Arial" w:hAnsi="Arial" w:cs="Arial"/>
          <w:sz w:val="24"/>
          <w:szCs w:val="24"/>
        </w:rPr>
        <w:t xml:space="preserve">s by which the </w:t>
      </w:r>
      <w:r w:rsidR="001A4B89" w:rsidRPr="005D789A">
        <w:rPr>
          <w:rFonts w:ascii="Arial" w:hAnsi="Arial" w:cs="Arial"/>
          <w:sz w:val="24"/>
          <w:szCs w:val="24"/>
        </w:rPr>
        <w:t>Municipal</w:t>
      </w:r>
      <w:r w:rsidRPr="005D789A">
        <w:rPr>
          <w:rFonts w:ascii="Arial" w:hAnsi="Arial" w:cs="Arial"/>
          <w:sz w:val="24"/>
          <w:szCs w:val="24"/>
        </w:rPr>
        <w:t xml:space="preserve"> Assembly measure the performance of this sub-programme. The past data indicates actual performance whilst the projections are the Assembly’s estimate of future performance.</w:t>
      </w:r>
    </w:p>
    <w:p w:rsidR="000650D0" w:rsidRPr="005D789A" w:rsidRDefault="00E258F7" w:rsidP="004D7984">
      <w:pPr>
        <w:pStyle w:val="Caption"/>
        <w:spacing w:line="360" w:lineRule="auto"/>
        <w:jc w:val="both"/>
        <w:rPr>
          <w:rFonts w:ascii="Arial" w:hAnsi="Arial" w:cs="Arial"/>
          <w:color w:val="auto"/>
        </w:rPr>
      </w:pPr>
      <w:bookmarkStart w:id="125" w:name="_Toc25822251"/>
      <w:r w:rsidRPr="005D789A">
        <w:rPr>
          <w:rFonts w:ascii="Arial" w:hAnsi="Arial" w:cs="Arial"/>
          <w:color w:val="auto"/>
        </w:rPr>
        <w:t xml:space="preserve">Table </w:t>
      </w:r>
      <w:r w:rsidR="00C73338" w:rsidRPr="005D789A">
        <w:rPr>
          <w:rFonts w:ascii="Arial" w:hAnsi="Arial" w:cs="Arial"/>
          <w:noProof/>
          <w:color w:val="auto"/>
        </w:rPr>
        <w:fldChar w:fldCharType="begin"/>
      </w:r>
      <w:r w:rsidR="00C73338" w:rsidRPr="005D789A">
        <w:rPr>
          <w:rFonts w:ascii="Arial" w:hAnsi="Arial" w:cs="Arial"/>
          <w:noProof/>
          <w:color w:val="auto"/>
        </w:rPr>
        <w:instrText xml:space="preserve"> SEQ Table \* ARABIC </w:instrText>
      </w:r>
      <w:r w:rsidR="00C73338" w:rsidRPr="005D789A">
        <w:rPr>
          <w:rFonts w:ascii="Arial" w:hAnsi="Arial" w:cs="Arial"/>
          <w:noProof/>
          <w:color w:val="auto"/>
        </w:rPr>
        <w:fldChar w:fldCharType="separate"/>
      </w:r>
      <w:r w:rsidR="00A91DE9" w:rsidRPr="005D789A">
        <w:rPr>
          <w:rFonts w:ascii="Arial" w:hAnsi="Arial" w:cs="Arial"/>
          <w:noProof/>
          <w:color w:val="auto"/>
        </w:rPr>
        <w:t>20</w:t>
      </w:r>
      <w:r w:rsidR="00C73338" w:rsidRPr="005D789A">
        <w:rPr>
          <w:rFonts w:ascii="Arial" w:hAnsi="Arial" w:cs="Arial"/>
          <w:noProof/>
          <w:color w:val="auto"/>
        </w:rPr>
        <w:fldChar w:fldCharType="end"/>
      </w:r>
      <w:r w:rsidRPr="005D789A">
        <w:rPr>
          <w:rFonts w:ascii="Arial" w:hAnsi="Arial" w:cs="Arial"/>
          <w:color w:val="auto"/>
        </w:rPr>
        <w:t>: Budget Results Statement – Infrastructure Development</w:t>
      </w:r>
      <w:bookmarkEnd w:id="125"/>
    </w:p>
    <w:tbl>
      <w:tblPr>
        <w:tblW w:w="10638" w:type="dxa"/>
        <w:tblInd w:w="-11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
        <w:gridCol w:w="1732"/>
        <w:gridCol w:w="170"/>
        <w:gridCol w:w="1830"/>
        <w:gridCol w:w="48"/>
        <w:gridCol w:w="728"/>
        <w:gridCol w:w="810"/>
        <w:gridCol w:w="900"/>
        <w:gridCol w:w="890"/>
        <w:gridCol w:w="10"/>
        <w:gridCol w:w="900"/>
        <w:gridCol w:w="990"/>
        <w:gridCol w:w="720"/>
        <w:gridCol w:w="892"/>
        <w:gridCol w:w="10"/>
      </w:tblGrid>
      <w:tr w:rsidR="005D789A" w:rsidRPr="005D789A" w:rsidTr="005D789A">
        <w:trPr>
          <w:gridBefore w:val="1"/>
          <w:gridAfter w:val="1"/>
          <w:wBefore w:w="8" w:type="dxa"/>
          <w:wAfter w:w="10" w:type="dxa"/>
          <w:cantSplit/>
          <w:trHeight w:val="348"/>
        </w:trPr>
        <w:tc>
          <w:tcPr>
            <w:tcW w:w="1902" w:type="dxa"/>
            <w:gridSpan w:val="2"/>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1A4B89" w:rsidRPr="005D789A" w:rsidRDefault="001A4B89" w:rsidP="005D789A">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Main Outputs</w:t>
            </w:r>
          </w:p>
        </w:tc>
        <w:tc>
          <w:tcPr>
            <w:tcW w:w="1830"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1A4B89" w:rsidRPr="005D789A" w:rsidRDefault="001A4B89" w:rsidP="005D789A">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Output Indicator</w:t>
            </w:r>
          </w:p>
        </w:tc>
        <w:tc>
          <w:tcPr>
            <w:tcW w:w="3376" w:type="dxa"/>
            <w:gridSpan w:val="5"/>
            <w:tcBorders>
              <w:top w:val="single" w:sz="12" w:space="0" w:color="auto"/>
              <w:left w:val="single" w:sz="4" w:space="0" w:color="auto"/>
              <w:bottom w:val="single" w:sz="4" w:space="0" w:color="auto"/>
              <w:right w:val="single" w:sz="4" w:space="0" w:color="auto"/>
            </w:tcBorders>
            <w:shd w:val="clear" w:color="auto" w:fill="auto"/>
            <w:vAlign w:val="center"/>
          </w:tcPr>
          <w:p w:rsidR="001A4B89" w:rsidRPr="005D789A" w:rsidRDefault="001A4B89" w:rsidP="005D789A">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Past Years</w:t>
            </w:r>
          </w:p>
        </w:tc>
        <w:tc>
          <w:tcPr>
            <w:tcW w:w="3512" w:type="dxa"/>
            <w:gridSpan w:val="5"/>
            <w:tcBorders>
              <w:top w:val="single" w:sz="12" w:space="0" w:color="auto"/>
              <w:left w:val="single" w:sz="4" w:space="0" w:color="auto"/>
              <w:bottom w:val="single" w:sz="4" w:space="0" w:color="auto"/>
              <w:right w:val="single" w:sz="12" w:space="0" w:color="auto"/>
            </w:tcBorders>
            <w:shd w:val="clear" w:color="auto" w:fill="auto"/>
            <w:vAlign w:val="center"/>
          </w:tcPr>
          <w:p w:rsidR="001A4B89" w:rsidRPr="005D789A" w:rsidRDefault="001A4B89" w:rsidP="005D789A">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Projections</w:t>
            </w:r>
          </w:p>
        </w:tc>
      </w:tr>
      <w:tr w:rsidR="005D789A" w:rsidRPr="005D789A" w:rsidTr="005D789A">
        <w:trPr>
          <w:cantSplit/>
          <w:trHeight w:val="1045"/>
        </w:trPr>
        <w:tc>
          <w:tcPr>
            <w:tcW w:w="1740" w:type="dxa"/>
            <w:gridSpan w:val="2"/>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rsidR="001A4B89" w:rsidRPr="005D789A" w:rsidRDefault="001A4B89" w:rsidP="005D789A">
            <w:pPr>
              <w:keepNext/>
              <w:spacing w:after="0" w:line="360" w:lineRule="auto"/>
              <w:jc w:val="both"/>
              <w:rPr>
                <w:rFonts w:ascii="Arial" w:eastAsia="Times New Roman" w:hAnsi="Arial" w:cs="Arial"/>
                <w:b/>
                <w:sz w:val="20"/>
                <w:szCs w:val="24"/>
                <w:lang w:val="en-GB"/>
              </w:rPr>
            </w:pPr>
          </w:p>
        </w:tc>
        <w:tc>
          <w:tcPr>
            <w:tcW w:w="2048" w:type="dxa"/>
            <w:gridSpan w:val="3"/>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1A4B89" w:rsidRPr="005D789A" w:rsidRDefault="001A4B89" w:rsidP="005D789A">
            <w:pPr>
              <w:keepNext/>
              <w:spacing w:after="0" w:line="360" w:lineRule="auto"/>
              <w:jc w:val="both"/>
              <w:rPr>
                <w:rFonts w:ascii="Arial" w:eastAsia="Times New Roman" w:hAnsi="Arial" w:cs="Arial"/>
                <w:b/>
                <w:sz w:val="20"/>
                <w:szCs w:val="24"/>
                <w:lang w:val="en-GB"/>
              </w:rPr>
            </w:pPr>
          </w:p>
        </w:tc>
        <w:tc>
          <w:tcPr>
            <w:tcW w:w="728"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1A4B89" w:rsidRPr="005D789A" w:rsidRDefault="001A4B89"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2019</w:t>
            </w:r>
          </w:p>
          <w:p w:rsidR="001A4B89" w:rsidRPr="005D789A" w:rsidRDefault="001A4B89"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Target</w:t>
            </w:r>
          </w:p>
        </w:tc>
        <w:tc>
          <w:tcPr>
            <w:tcW w:w="810" w:type="dxa"/>
            <w:tcBorders>
              <w:top w:val="single" w:sz="4" w:space="0" w:color="auto"/>
              <w:left w:val="single" w:sz="4" w:space="0" w:color="auto"/>
              <w:bottom w:val="single" w:sz="12" w:space="0" w:color="auto"/>
              <w:right w:val="single" w:sz="4" w:space="0" w:color="auto"/>
            </w:tcBorders>
            <w:vAlign w:val="center"/>
          </w:tcPr>
          <w:p w:rsidR="001A4B89" w:rsidRPr="005D789A" w:rsidRDefault="001A4B89"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2019</w:t>
            </w:r>
          </w:p>
          <w:p w:rsidR="001A4B89" w:rsidRPr="005D789A" w:rsidRDefault="001A4B89"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Actual</w:t>
            </w:r>
          </w:p>
        </w:tc>
        <w:tc>
          <w:tcPr>
            <w:tcW w:w="900" w:type="dxa"/>
            <w:tcBorders>
              <w:top w:val="single" w:sz="4" w:space="0" w:color="auto"/>
              <w:left w:val="single" w:sz="4" w:space="0" w:color="auto"/>
              <w:bottom w:val="single" w:sz="12" w:space="0" w:color="auto"/>
              <w:right w:val="single" w:sz="4" w:space="0" w:color="auto"/>
            </w:tcBorders>
            <w:vAlign w:val="center"/>
          </w:tcPr>
          <w:p w:rsidR="001A4B89" w:rsidRPr="005D789A" w:rsidRDefault="001A4B89"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2020</w:t>
            </w:r>
          </w:p>
          <w:p w:rsidR="001A4B89" w:rsidRPr="005D789A" w:rsidRDefault="001A4B89"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Target</w:t>
            </w:r>
          </w:p>
        </w:tc>
        <w:tc>
          <w:tcPr>
            <w:tcW w:w="900" w:type="dxa"/>
            <w:gridSpan w:val="2"/>
            <w:tcBorders>
              <w:top w:val="single" w:sz="4" w:space="0" w:color="auto"/>
              <w:left w:val="single" w:sz="4" w:space="0" w:color="auto"/>
              <w:bottom w:val="single" w:sz="12" w:space="0" w:color="auto"/>
              <w:right w:val="single" w:sz="4" w:space="0" w:color="auto"/>
            </w:tcBorders>
            <w:vAlign w:val="center"/>
          </w:tcPr>
          <w:p w:rsidR="001A4B89" w:rsidRPr="005D789A" w:rsidRDefault="001A4B89"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2020</w:t>
            </w:r>
          </w:p>
          <w:p w:rsidR="001A4B89" w:rsidRPr="005D789A" w:rsidRDefault="001A4B89"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Actual</w:t>
            </w:r>
          </w:p>
        </w:tc>
        <w:tc>
          <w:tcPr>
            <w:tcW w:w="900" w:type="dxa"/>
            <w:tcBorders>
              <w:top w:val="single" w:sz="4" w:space="0" w:color="auto"/>
              <w:left w:val="single" w:sz="4" w:space="0" w:color="auto"/>
              <w:bottom w:val="single" w:sz="12" w:space="0" w:color="auto"/>
              <w:right w:val="single" w:sz="4" w:space="0" w:color="auto"/>
            </w:tcBorders>
            <w:shd w:val="clear" w:color="auto" w:fill="auto"/>
            <w:vAlign w:val="center"/>
          </w:tcPr>
          <w:p w:rsidR="001A4B89" w:rsidRPr="005D789A" w:rsidRDefault="001A4B89" w:rsidP="005D789A">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Budget Year</w:t>
            </w:r>
          </w:p>
          <w:p w:rsidR="001A4B89" w:rsidRPr="005D789A" w:rsidRDefault="001A4B89" w:rsidP="005D789A">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2021</w:t>
            </w:r>
          </w:p>
        </w:tc>
        <w:tc>
          <w:tcPr>
            <w:tcW w:w="990" w:type="dxa"/>
            <w:tcBorders>
              <w:top w:val="single" w:sz="4" w:space="0" w:color="auto"/>
              <w:left w:val="single" w:sz="4" w:space="0" w:color="auto"/>
              <w:bottom w:val="single" w:sz="12" w:space="0" w:color="auto"/>
              <w:right w:val="single" w:sz="4" w:space="0" w:color="auto"/>
            </w:tcBorders>
            <w:shd w:val="clear" w:color="auto" w:fill="auto"/>
            <w:vAlign w:val="center"/>
          </w:tcPr>
          <w:p w:rsidR="001A4B89" w:rsidRPr="005D789A" w:rsidRDefault="001A4B89" w:rsidP="005D789A">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Indicative Year</w:t>
            </w:r>
          </w:p>
          <w:p w:rsidR="001A4B89" w:rsidRPr="005D789A" w:rsidRDefault="001A4B89" w:rsidP="005D789A">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2022</w:t>
            </w:r>
          </w:p>
        </w:tc>
        <w:tc>
          <w:tcPr>
            <w:tcW w:w="720"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1A4B89" w:rsidRPr="005D789A" w:rsidRDefault="001A4B89" w:rsidP="005D789A">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Indicative Year</w:t>
            </w:r>
          </w:p>
          <w:p w:rsidR="001A4B89" w:rsidRPr="005D789A" w:rsidRDefault="001A4B89" w:rsidP="005D789A">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2023</w:t>
            </w:r>
          </w:p>
        </w:tc>
        <w:tc>
          <w:tcPr>
            <w:tcW w:w="902" w:type="dxa"/>
            <w:gridSpan w:val="2"/>
            <w:tcBorders>
              <w:top w:val="single" w:sz="4" w:space="0" w:color="auto"/>
              <w:left w:val="single" w:sz="4" w:space="0" w:color="auto"/>
              <w:bottom w:val="single" w:sz="12" w:space="0" w:color="auto"/>
              <w:right w:val="single" w:sz="12" w:space="0" w:color="auto"/>
            </w:tcBorders>
            <w:shd w:val="clear" w:color="auto" w:fill="auto"/>
            <w:vAlign w:val="center"/>
          </w:tcPr>
          <w:p w:rsidR="001A4B89" w:rsidRPr="005D789A" w:rsidRDefault="001A4B89" w:rsidP="005D789A">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Indicative Year</w:t>
            </w:r>
          </w:p>
          <w:p w:rsidR="001A4B89" w:rsidRPr="005D789A" w:rsidRDefault="001A4B89" w:rsidP="005D789A">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2024</w:t>
            </w:r>
          </w:p>
        </w:tc>
      </w:tr>
      <w:tr w:rsidR="005D789A" w:rsidRPr="005D789A" w:rsidTr="005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20"/>
        </w:trPr>
        <w:tc>
          <w:tcPr>
            <w:tcW w:w="1740" w:type="dxa"/>
            <w:gridSpan w:val="2"/>
            <w:vMerge w:val="restart"/>
            <w:tcBorders>
              <w:top w:val="single" w:sz="4" w:space="0" w:color="auto"/>
              <w:left w:val="single" w:sz="12" w:space="0" w:color="auto"/>
              <w:right w:val="single" w:sz="4" w:space="0" w:color="auto"/>
            </w:tcBorders>
            <w:shd w:val="clear" w:color="auto" w:fill="auto"/>
            <w:tcMar>
              <w:left w:w="57" w:type="dxa"/>
              <w:right w:w="57" w:type="dxa"/>
            </w:tcMar>
          </w:tcPr>
          <w:p w:rsidR="00560804" w:rsidRPr="005D789A" w:rsidRDefault="00560804" w:rsidP="001A4B89">
            <w:pPr>
              <w:spacing w:after="0" w:line="360" w:lineRule="auto"/>
              <w:jc w:val="both"/>
              <w:rPr>
                <w:rFonts w:ascii="Arial" w:eastAsia="Calibri" w:hAnsi="Arial" w:cs="Arial"/>
                <w:bCs/>
                <w:iCs/>
                <w:sz w:val="20"/>
                <w:szCs w:val="20"/>
                <w:lang w:val="en-GB"/>
              </w:rPr>
            </w:pPr>
            <w:r w:rsidRPr="005D789A">
              <w:rPr>
                <w:rFonts w:ascii="Arial" w:hAnsi="Arial" w:cs="Arial"/>
                <w:sz w:val="20"/>
                <w:szCs w:val="20"/>
              </w:rPr>
              <w:t xml:space="preserve">Capacity of the Administrative  and Institutional systems enhanced  </w:t>
            </w:r>
          </w:p>
        </w:tc>
        <w:tc>
          <w:tcPr>
            <w:tcW w:w="2048" w:type="dxa"/>
            <w:gridSpan w:val="3"/>
            <w:tcBorders>
              <w:top w:val="single" w:sz="4" w:space="0" w:color="auto"/>
              <w:left w:val="single" w:sz="4" w:space="0" w:color="auto"/>
              <w:right w:val="single" w:sz="4" w:space="0" w:color="auto"/>
            </w:tcBorders>
            <w:shd w:val="clear" w:color="auto" w:fill="auto"/>
            <w:tcMar>
              <w:left w:w="57" w:type="dxa"/>
              <w:right w:w="57" w:type="dxa"/>
            </w:tcMar>
          </w:tcPr>
          <w:p w:rsidR="00560804" w:rsidRPr="005D789A" w:rsidRDefault="00560804" w:rsidP="001A4B89">
            <w:pPr>
              <w:spacing w:after="0" w:line="360" w:lineRule="auto"/>
              <w:jc w:val="both"/>
              <w:rPr>
                <w:rFonts w:ascii="Arial" w:eastAsia="Calibri" w:hAnsi="Arial" w:cs="Arial"/>
                <w:bCs/>
                <w:iCs/>
                <w:sz w:val="20"/>
                <w:szCs w:val="20"/>
                <w:lang w:val="en-GB"/>
              </w:rPr>
            </w:pPr>
            <w:r w:rsidRPr="005D789A">
              <w:rPr>
                <w:rFonts w:ascii="Arial" w:eastAsia="Calibri" w:hAnsi="Arial" w:cs="Arial"/>
                <w:bCs/>
                <w:iCs/>
                <w:sz w:val="20"/>
                <w:szCs w:val="20"/>
                <w:lang w:val="en-GB"/>
              </w:rPr>
              <w:t>Number of street lights maintained</w:t>
            </w:r>
          </w:p>
        </w:tc>
        <w:tc>
          <w:tcPr>
            <w:tcW w:w="728" w:type="dxa"/>
            <w:tcBorders>
              <w:top w:val="single" w:sz="4" w:space="0" w:color="auto"/>
              <w:left w:val="single" w:sz="4" w:space="0" w:color="auto"/>
              <w:right w:val="single" w:sz="4" w:space="0" w:color="auto"/>
            </w:tcBorders>
            <w:shd w:val="clear" w:color="auto" w:fill="auto"/>
            <w:tcMar>
              <w:left w:w="57" w:type="dxa"/>
              <w:right w:w="57" w:type="dxa"/>
            </w:tcMar>
          </w:tcPr>
          <w:p w:rsidR="00560804" w:rsidRPr="005D789A" w:rsidRDefault="00560804" w:rsidP="001A4B89">
            <w:pPr>
              <w:autoSpaceDE w:val="0"/>
              <w:autoSpaceDN w:val="0"/>
              <w:adjustRightInd w:val="0"/>
              <w:spacing w:after="0" w:line="360" w:lineRule="auto"/>
              <w:ind w:left="-57" w:right="-57"/>
              <w:jc w:val="both"/>
              <w:rPr>
                <w:rFonts w:ascii="Arial" w:eastAsia="Times New Roman" w:hAnsi="Arial" w:cs="Arial"/>
                <w:sz w:val="20"/>
                <w:szCs w:val="20"/>
                <w:lang w:val="en-GB"/>
              </w:rPr>
            </w:pPr>
          </w:p>
          <w:p w:rsidR="00560804" w:rsidRPr="005D789A" w:rsidRDefault="00560804" w:rsidP="001A4B89">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65</w:t>
            </w:r>
          </w:p>
        </w:tc>
        <w:tc>
          <w:tcPr>
            <w:tcW w:w="810" w:type="dxa"/>
            <w:tcBorders>
              <w:top w:val="single" w:sz="4" w:space="0" w:color="auto"/>
              <w:left w:val="single" w:sz="4" w:space="0" w:color="auto"/>
              <w:right w:val="single" w:sz="4" w:space="0" w:color="auto"/>
            </w:tcBorders>
          </w:tcPr>
          <w:p w:rsidR="00560804" w:rsidRPr="005D789A" w:rsidRDefault="00560804" w:rsidP="001A4B89">
            <w:pPr>
              <w:autoSpaceDE w:val="0"/>
              <w:autoSpaceDN w:val="0"/>
              <w:adjustRightInd w:val="0"/>
              <w:spacing w:after="0" w:line="360" w:lineRule="auto"/>
              <w:ind w:left="-57" w:right="-57"/>
              <w:jc w:val="both"/>
              <w:rPr>
                <w:rFonts w:ascii="Arial" w:eastAsia="Times New Roman" w:hAnsi="Arial" w:cs="Arial"/>
                <w:sz w:val="20"/>
                <w:szCs w:val="20"/>
                <w:lang w:val="en-GB"/>
              </w:rPr>
            </w:pPr>
          </w:p>
          <w:p w:rsidR="00560804" w:rsidRPr="005D789A" w:rsidRDefault="00560804" w:rsidP="001A4B89">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70</w:t>
            </w:r>
          </w:p>
        </w:tc>
        <w:tc>
          <w:tcPr>
            <w:tcW w:w="900" w:type="dxa"/>
            <w:tcBorders>
              <w:top w:val="single" w:sz="4" w:space="0" w:color="auto"/>
              <w:left w:val="single" w:sz="4" w:space="0" w:color="auto"/>
              <w:right w:val="single" w:sz="4" w:space="0" w:color="auto"/>
            </w:tcBorders>
          </w:tcPr>
          <w:p w:rsidR="00560804" w:rsidRPr="005D789A" w:rsidRDefault="00560804" w:rsidP="001A4B89">
            <w:pPr>
              <w:autoSpaceDE w:val="0"/>
              <w:autoSpaceDN w:val="0"/>
              <w:adjustRightInd w:val="0"/>
              <w:spacing w:after="0" w:line="360" w:lineRule="auto"/>
              <w:ind w:left="-57" w:right="-57"/>
              <w:jc w:val="both"/>
              <w:rPr>
                <w:rFonts w:ascii="Arial" w:eastAsia="Times New Roman" w:hAnsi="Arial" w:cs="Arial"/>
                <w:sz w:val="20"/>
                <w:szCs w:val="20"/>
                <w:lang w:val="en-GB"/>
              </w:rPr>
            </w:pPr>
          </w:p>
          <w:p w:rsidR="00560804" w:rsidRPr="005D789A" w:rsidRDefault="00560804" w:rsidP="001A4B89">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80</w:t>
            </w:r>
          </w:p>
        </w:tc>
        <w:tc>
          <w:tcPr>
            <w:tcW w:w="900" w:type="dxa"/>
            <w:gridSpan w:val="2"/>
            <w:tcBorders>
              <w:top w:val="single" w:sz="4" w:space="0" w:color="auto"/>
              <w:left w:val="single" w:sz="4" w:space="0" w:color="auto"/>
              <w:right w:val="single" w:sz="4" w:space="0" w:color="auto"/>
            </w:tcBorders>
          </w:tcPr>
          <w:p w:rsidR="00560804" w:rsidRPr="005D789A" w:rsidRDefault="00560804" w:rsidP="001A4B89">
            <w:pPr>
              <w:autoSpaceDE w:val="0"/>
              <w:autoSpaceDN w:val="0"/>
              <w:adjustRightInd w:val="0"/>
              <w:spacing w:after="0" w:line="360" w:lineRule="auto"/>
              <w:ind w:left="-57" w:right="-57"/>
              <w:jc w:val="both"/>
              <w:rPr>
                <w:rFonts w:ascii="Arial" w:eastAsia="Times New Roman" w:hAnsi="Arial" w:cs="Arial"/>
                <w:sz w:val="20"/>
                <w:szCs w:val="20"/>
                <w:lang w:val="en-GB"/>
              </w:rPr>
            </w:pPr>
          </w:p>
          <w:p w:rsidR="00560804" w:rsidRPr="005D789A" w:rsidRDefault="00560804" w:rsidP="001A4B89">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90</w:t>
            </w:r>
          </w:p>
        </w:tc>
        <w:tc>
          <w:tcPr>
            <w:tcW w:w="900" w:type="dxa"/>
            <w:tcBorders>
              <w:top w:val="single" w:sz="4" w:space="0" w:color="auto"/>
              <w:left w:val="single" w:sz="4" w:space="0" w:color="auto"/>
              <w:right w:val="single" w:sz="4" w:space="0" w:color="auto"/>
            </w:tcBorders>
            <w:shd w:val="clear" w:color="auto" w:fill="auto"/>
            <w:tcMar>
              <w:left w:w="57" w:type="dxa"/>
              <w:right w:w="57" w:type="dxa"/>
            </w:tcMar>
          </w:tcPr>
          <w:p w:rsidR="00560804" w:rsidRPr="005D789A" w:rsidRDefault="00560804" w:rsidP="001A4B89">
            <w:pPr>
              <w:autoSpaceDE w:val="0"/>
              <w:autoSpaceDN w:val="0"/>
              <w:adjustRightInd w:val="0"/>
              <w:spacing w:after="0" w:line="360" w:lineRule="auto"/>
              <w:jc w:val="both"/>
              <w:rPr>
                <w:rFonts w:ascii="Arial" w:eastAsia="Times New Roman" w:hAnsi="Arial" w:cs="Arial"/>
                <w:sz w:val="20"/>
                <w:szCs w:val="20"/>
                <w:lang w:val="en-GB"/>
              </w:rPr>
            </w:pPr>
          </w:p>
          <w:p w:rsidR="00560804" w:rsidRPr="005D789A" w:rsidRDefault="00560804" w:rsidP="001A4B89">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100</w:t>
            </w:r>
          </w:p>
        </w:tc>
        <w:tc>
          <w:tcPr>
            <w:tcW w:w="990" w:type="dxa"/>
            <w:tcBorders>
              <w:top w:val="single" w:sz="4" w:space="0" w:color="auto"/>
              <w:left w:val="single" w:sz="4" w:space="0" w:color="auto"/>
              <w:right w:val="single" w:sz="4" w:space="0" w:color="auto"/>
            </w:tcBorders>
            <w:shd w:val="clear" w:color="auto" w:fill="auto"/>
            <w:tcMar>
              <w:left w:w="57" w:type="dxa"/>
              <w:right w:w="57" w:type="dxa"/>
            </w:tcMar>
          </w:tcPr>
          <w:p w:rsidR="00560804" w:rsidRPr="005D789A" w:rsidRDefault="00560804" w:rsidP="001A4B89">
            <w:pPr>
              <w:spacing w:line="360" w:lineRule="auto"/>
              <w:jc w:val="both"/>
              <w:rPr>
                <w:rFonts w:ascii="Arial" w:hAnsi="Arial" w:cs="Arial"/>
                <w:sz w:val="20"/>
                <w:szCs w:val="20"/>
              </w:rPr>
            </w:pPr>
          </w:p>
          <w:p w:rsidR="00560804" w:rsidRPr="005D789A" w:rsidRDefault="00560804" w:rsidP="001A4B89">
            <w:pPr>
              <w:spacing w:line="360" w:lineRule="auto"/>
              <w:jc w:val="both"/>
              <w:rPr>
                <w:rFonts w:ascii="Arial" w:hAnsi="Arial" w:cs="Arial"/>
                <w:sz w:val="20"/>
                <w:szCs w:val="20"/>
              </w:rPr>
            </w:pPr>
            <w:r w:rsidRPr="005D789A">
              <w:rPr>
                <w:rFonts w:ascii="Arial" w:hAnsi="Arial" w:cs="Arial"/>
                <w:sz w:val="20"/>
                <w:szCs w:val="20"/>
              </w:rPr>
              <w:t>130</w:t>
            </w:r>
          </w:p>
        </w:tc>
        <w:tc>
          <w:tcPr>
            <w:tcW w:w="720" w:type="dxa"/>
            <w:tcBorders>
              <w:top w:val="single" w:sz="4" w:space="0" w:color="auto"/>
              <w:left w:val="single" w:sz="4" w:space="0" w:color="auto"/>
              <w:right w:val="single" w:sz="4" w:space="0" w:color="auto"/>
            </w:tcBorders>
            <w:shd w:val="clear" w:color="auto" w:fill="auto"/>
            <w:tcMar>
              <w:left w:w="57" w:type="dxa"/>
              <w:right w:w="57" w:type="dxa"/>
            </w:tcMar>
          </w:tcPr>
          <w:p w:rsidR="00560804" w:rsidRPr="005D789A" w:rsidRDefault="00560804" w:rsidP="001A4B89">
            <w:pPr>
              <w:spacing w:line="360" w:lineRule="auto"/>
              <w:jc w:val="both"/>
              <w:rPr>
                <w:rFonts w:ascii="Arial" w:eastAsia="Times New Roman" w:hAnsi="Arial" w:cs="Arial"/>
                <w:sz w:val="20"/>
                <w:szCs w:val="20"/>
                <w:lang w:val="en-GB"/>
              </w:rPr>
            </w:pPr>
          </w:p>
          <w:p w:rsidR="00560804" w:rsidRPr="005D789A" w:rsidRDefault="00560804" w:rsidP="001A4B89">
            <w:pPr>
              <w:spacing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150</w:t>
            </w:r>
          </w:p>
        </w:tc>
        <w:tc>
          <w:tcPr>
            <w:tcW w:w="902" w:type="dxa"/>
            <w:gridSpan w:val="2"/>
            <w:tcBorders>
              <w:top w:val="single" w:sz="4" w:space="0" w:color="auto"/>
              <w:left w:val="single" w:sz="4" w:space="0" w:color="auto"/>
              <w:right w:val="single" w:sz="12" w:space="0" w:color="auto"/>
            </w:tcBorders>
            <w:shd w:val="clear" w:color="auto" w:fill="auto"/>
            <w:tcMar>
              <w:left w:w="57" w:type="dxa"/>
              <w:right w:w="57" w:type="dxa"/>
            </w:tcMar>
          </w:tcPr>
          <w:p w:rsidR="00560804" w:rsidRPr="005D789A" w:rsidRDefault="00560804" w:rsidP="001A4B89">
            <w:pPr>
              <w:spacing w:line="360" w:lineRule="auto"/>
              <w:jc w:val="both"/>
              <w:rPr>
                <w:rFonts w:ascii="Arial" w:hAnsi="Arial" w:cs="Arial"/>
                <w:sz w:val="20"/>
                <w:szCs w:val="20"/>
              </w:rPr>
            </w:pPr>
          </w:p>
          <w:p w:rsidR="00560804" w:rsidRPr="005D789A" w:rsidRDefault="00560804" w:rsidP="001A4B89">
            <w:pPr>
              <w:spacing w:line="360" w:lineRule="auto"/>
              <w:jc w:val="both"/>
              <w:rPr>
                <w:rFonts w:ascii="Arial" w:hAnsi="Arial" w:cs="Arial"/>
                <w:sz w:val="20"/>
                <w:szCs w:val="20"/>
              </w:rPr>
            </w:pPr>
            <w:r w:rsidRPr="005D789A">
              <w:rPr>
                <w:rFonts w:ascii="Arial" w:hAnsi="Arial" w:cs="Arial"/>
                <w:sz w:val="20"/>
                <w:szCs w:val="20"/>
              </w:rPr>
              <w:t>170</w:t>
            </w:r>
          </w:p>
        </w:tc>
      </w:tr>
      <w:tr w:rsidR="005D789A" w:rsidRPr="005D789A" w:rsidTr="005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0" w:type="dxa"/>
            <w:gridSpan w:val="2"/>
            <w:vMerge/>
            <w:tcBorders>
              <w:left w:val="single" w:sz="12" w:space="0" w:color="auto"/>
              <w:right w:val="single" w:sz="4" w:space="0" w:color="auto"/>
            </w:tcBorders>
            <w:shd w:val="clear" w:color="auto" w:fill="auto"/>
            <w:tcMar>
              <w:left w:w="57" w:type="dxa"/>
              <w:right w:w="57" w:type="dxa"/>
            </w:tcMar>
          </w:tcPr>
          <w:p w:rsidR="00560804" w:rsidRPr="005D789A" w:rsidRDefault="00560804" w:rsidP="001A4B89">
            <w:pPr>
              <w:spacing w:after="0" w:line="360" w:lineRule="auto"/>
              <w:jc w:val="both"/>
              <w:rPr>
                <w:rFonts w:ascii="Arial" w:eastAsia="Times New Roman" w:hAnsi="Arial" w:cs="Arial"/>
                <w:sz w:val="20"/>
                <w:szCs w:val="24"/>
                <w:lang w:val="en-GB"/>
              </w:rPr>
            </w:pPr>
          </w:p>
        </w:tc>
        <w:tc>
          <w:tcPr>
            <w:tcW w:w="2048" w:type="dxa"/>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560804" w:rsidRPr="005D789A" w:rsidRDefault="00560804" w:rsidP="001A4B89">
            <w:pPr>
              <w:spacing w:after="0" w:line="360" w:lineRule="auto"/>
              <w:jc w:val="both"/>
              <w:rPr>
                <w:rFonts w:ascii="Arial" w:eastAsia="Calibri" w:hAnsi="Arial" w:cs="Arial"/>
                <w:bCs/>
                <w:iCs/>
                <w:sz w:val="20"/>
                <w:szCs w:val="20"/>
                <w:lang w:val="en-GB"/>
              </w:rPr>
            </w:pPr>
            <w:r w:rsidRPr="005D789A">
              <w:rPr>
                <w:rFonts w:ascii="Arial" w:eastAsia="Calibri" w:hAnsi="Arial" w:cs="Arial"/>
                <w:bCs/>
                <w:iCs/>
                <w:sz w:val="20"/>
                <w:szCs w:val="20"/>
                <w:lang w:val="en-GB"/>
              </w:rPr>
              <w:t xml:space="preserve">Number of boreholes drilled mechanized </w:t>
            </w:r>
          </w:p>
        </w:tc>
        <w:tc>
          <w:tcPr>
            <w:tcW w:w="7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560804" w:rsidRPr="005D789A" w:rsidRDefault="00560804" w:rsidP="001A4B89">
            <w:pPr>
              <w:autoSpaceDE w:val="0"/>
              <w:autoSpaceDN w:val="0"/>
              <w:adjustRightInd w:val="0"/>
              <w:spacing w:after="0" w:line="360" w:lineRule="auto"/>
              <w:ind w:left="-57" w:right="-57"/>
              <w:jc w:val="both"/>
              <w:rPr>
                <w:rFonts w:ascii="Arial" w:eastAsia="Times New Roman" w:hAnsi="Arial" w:cs="Arial"/>
                <w:sz w:val="20"/>
                <w:szCs w:val="20"/>
                <w:lang w:val="en-GB"/>
              </w:rPr>
            </w:pPr>
          </w:p>
          <w:p w:rsidR="00560804" w:rsidRPr="005D789A" w:rsidRDefault="00560804" w:rsidP="001A4B89">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810" w:type="dxa"/>
            <w:tcBorders>
              <w:top w:val="single" w:sz="4" w:space="0" w:color="auto"/>
              <w:left w:val="single" w:sz="4" w:space="0" w:color="auto"/>
              <w:bottom w:val="single" w:sz="4" w:space="0" w:color="auto"/>
              <w:right w:val="single" w:sz="4" w:space="0" w:color="auto"/>
            </w:tcBorders>
          </w:tcPr>
          <w:p w:rsidR="00560804" w:rsidRPr="005D789A" w:rsidRDefault="00560804" w:rsidP="001A4B89">
            <w:pPr>
              <w:autoSpaceDE w:val="0"/>
              <w:autoSpaceDN w:val="0"/>
              <w:adjustRightInd w:val="0"/>
              <w:spacing w:after="0" w:line="360" w:lineRule="auto"/>
              <w:ind w:left="-57" w:right="-57"/>
              <w:jc w:val="both"/>
              <w:rPr>
                <w:rFonts w:ascii="Arial" w:eastAsia="Times New Roman" w:hAnsi="Arial" w:cs="Arial"/>
                <w:sz w:val="20"/>
                <w:szCs w:val="20"/>
                <w:lang w:val="en-GB"/>
              </w:rPr>
            </w:pPr>
          </w:p>
          <w:p w:rsidR="00560804" w:rsidRPr="005D789A" w:rsidRDefault="00560804" w:rsidP="001A4B89">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5</w:t>
            </w:r>
          </w:p>
        </w:tc>
        <w:tc>
          <w:tcPr>
            <w:tcW w:w="900" w:type="dxa"/>
            <w:tcBorders>
              <w:top w:val="single" w:sz="4" w:space="0" w:color="auto"/>
              <w:left w:val="single" w:sz="4" w:space="0" w:color="auto"/>
              <w:bottom w:val="single" w:sz="4" w:space="0" w:color="auto"/>
              <w:right w:val="single" w:sz="4" w:space="0" w:color="auto"/>
            </w:tcBorders>
          </w:tcPr>
          <w:p w:rsidR="00560804" w:rsidRPr="005D789A" w:rsidRDefault="00560804" w:rsidP="001A4B89">
            <w:pPr>
              <w:autoSpaceDE w:val="0"/>
              <w:autoSpaceDN w:val="0"/>
              <w:adjustRightInd w:val="0"/>
              <w:spacing w:after="0" w:line="360" w:lineRule="auto"/>
              <w:ind w:left="-57" w:right="-57"/>
              <w:jc w:val="both"/>
              <w:rPr>
                <w:rFonts w:ascii="Arial" w:eastAsia="Times New Roman" w:hAnsi="Arial" w:cs="Arial"/>
                <w:sz w:val="20"/>
                <w:szCs w:val="20"/>
                <w:lang w:val="en-GB"/>
              </w:rPr>
            </w:pPr>
          </w:p>
          <w:p w:rsidR="00560804" w:rsidRPr="005D789A" w:rsidRDefault="00560804" w:rsidP="001A4B89">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5</w:t>
            </w:r>
          </w:p>
        </w:tc>
        <w:tc>
          <w:tcPr>
            <w:tcW w:w="900" w:type="dxa"/>
            <w:gridSpan w:val="2"/>
            <w:tcBorders>
              <w:top w:val="single" w:sz="4" w:space="0" w:color="auto"/>
              <w:left w:val="single" w:sz="4" w:space="0" w:color="auto"/>
              <w:bottom w:val="single" w:sz="4" w:space="0" w:color="auto"/>
              <w:right w:val="single" w:sz="4" w:space="0" w:color="auto"/>
            </w:tcBorders>
          </w:tcPr>
          <w:p w:rsidR="00560804" w:rsidRPr="005D789A" w:rsidRDefault="00560804" w:rsidP="001A4B89">
            <w:pPr>
              <w:autoSpaceDE w:val="0"/>
              <w:autoSpaceDN w:val="0"/>
              <w:adjustRightInd w:val="0"/>
              <w:spacing w:after="0" w:line="360" w:lineRule="auto"/>
              <w:ind w:left="-57" w:right="-57"/>
              <w:jc w:val="both"/>
              <w:rPr>
                <w:rFonts w:ascii="Arial" w:eastAsia="Times New Roman" w:hAnsi="Arial" w:cs="Arial"/>
                <w:sz w:val="20"/>
                <w:szCs w:val="20"/>
                <w:lang w:val="en-GB"/>
              </w:rPr>
            </w:pPr>
          </w:p>
          <w:p w:rsidR="00560804" w:rsidRPr="005D789A" w:rsidRDefault="00560804" w:rsidP="001A4B89">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10</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560804" w:rsidRPr="005D789A" w:rsidRDefault="00560804" w:rsidP="001A4B89">
            <w:pPr>
              <w:autoSpaceDE w:val="0"/>
              <w:autoSpaceDN w:val="0"/>
              <w:adjustRightInd w:val="0"/>
              <w:spacing w:after="0" w:line="360" w:lineRule="auto"/>
              <w:jc w:val="both"/>
              <w:rPr>
                <w:rFonts w:ascii="Arial" w:eastAsia="Times New Roman" w:hAnsi="Arial" w:cs="Arial"/>
                <w:sz w:val="20"/>
                <w:szCs w:val="20"/>
                <w:lang w:val="en-GB"/>
              </w:rPr>
            </w:pPr>
          </w:p>
          <w:p w:rsidR="00560804" w:rsidRPr="005D789A" w:rsidRDefault="00560804" w:rsidP="001A4B89">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10</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560804" w:rsidRPr="005D789A" w:rsidRDefault="00560804" w:rsidP="001A4B89">
            <w:pPr>
              <w:autoSpaceDE w:val="0"/>
              <w:autoSpaceDN w:val="0"/>
              <w:adjustRightInd w:val="0"/>
              <w:spacing w:after="0" w:line="360" w:lineRule="auto"/>
              <w:ind w:left="-57" w:right="-57"/>
              <w:jc w:val="both"/>
              <w:rPr>
                <w:rFonts w:ascii="Arial" w:eastAsia="Times New Roman" w:hAnsi="Arial" w:cs="Arial"/>
                <w:sz w:val="20"/>
                <w:szCs w:val="20"/>
                <w:lang w:val="en-GB"/>
              </w:rPr>
            </w:pPr>
          </w:p>
          <w:p w:rsidR="00560804" w:rsidRPr="005D789A" w:rsidRDefault="00560804" w:rsidP="001A4B89">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15</w:t>
            </w:r>
          </w:p>
        </w:tc>
        <w:tc>
          <w:tcPr>
            <w:tcW w:w="7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560804" w:rsidRPr="005D789A" w:rsidRDefault="00560804" w:rsidP="001A4B89">
            <w:pPr>
              <w:autoSpaceDE w:val="0"/>
              <w:autoSpaceDN w:val="0"/>
              <w:adjustRightInd w:val="0"/>
              <w:spacing w:after="0" w:line="360" w:lineRule="auto"/>
              <w:ind w:left="-57" w:right="-57"/>
              <w:jc w:val="both"/>
              <w:rPr>
                <w:rFonts w:ascii="Arial" w:eastAsia="Times New Roman" w:hAnsi="Arial" w:cs="Arial"/>
                <w:sz w:val="20"/>
                <w:szCs w:val="20"/>
                <w:lang w:val="en-GB"/>
              </w:rPr>
            </w:pPr>
          </w:p>
          <w:p w:rsidR="00560804" w:rsidRPr="005D789A" w:rsidRDefault="00560804" w:rsidP="001A4B89">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20</w:t>
            </w:r>
          </w:p>
        </w:tc>
        <w:tc>
          <w:tcPr>
            <w:tcW w:w="902"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560804" w:rsidRPr="005D789A" w:rsidRDefault="00560804" w:rsidP="001A4B89">
            <w:pPr>
              <w:autoSpaceDE w:val="0"/>
              <w:autoSpaceDN w:val="0"/>
              <w:adjustRightInd w:val="0"/>
              <w:spacing w:after="0" w:line="360" w:lineRule="auto"/>
              <w:jc w:val="both"/>
              <w:rPr>
                <w:rFonts w:ascii="Arial" w:eastAsia="Times New Roman" w:hAnsi="Arial" w:cs="Arial"/>
                <w:sz w:val="20"/>
                <w:szCs w:val="20"/>
                <w:lang w:val="en-GB"/>
              </w:rPr>
            </w:pPr>
          </w:p>
          <w:p w:rsidR="00560804" w:rsidRPr="005D789A" w:rsidRDefault="00560804" w:rsidP="001A4B89">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25</w:t>
            </w:r>
          </w:p>
        </w:tc>
      </w:tr>
      <w:tr w:rsidR="005D789A" w:rsidRPr="005D789A" w:rsidTr="005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0" w:type="dxa"/>
            <w:gridSpan w:val="2"/>
            <w:vMerge/>
            <w:tcBorders>
              <w:left w:val="single" w:sz="12" w:space="0" w:color="auto"/>
              <w:bottom w:val="single" w:sz="4" w:space="0" w:color="auto"/>
              <w:right w:val="single" w:sz="4" w:space="0" w:color="auto"/>
            </w:tcBorders>
            <w:shd w:val="clear" w:color="auto" w:fill="auto"/>
            <w:tcMar>
              <w:left w:w="57" w:type="dxa"/>
              <w:right w:w="57" w:type="dxa"/>
            </w:tcMar>
          </w:tcPr>
          <w:p w:rsidR="00560804" w:rsidRPr="005D789A" w:rsidRDefault="00560804" w:rsidP="00560804">
            <w:pPr>
              <w:spacing w:after="0" w:line="360" w:lineRule="auto"/>
              <w:jc w:val="both"/>
              <w:rPr>
                <w:rFonts w:ascii="Arial" w:eastAsia="Times New Roman" w:hAnsi="Arial" w:cs="Arial"/>
                <w:sz w:val="20"/>
                <w:szCs w:val="24"/>
                <w:lang w:val="en-GB"/>
              </w:rPr>
            </w:pPr>
          </w:p>
        </w:tc>
        <w:tc>
          <w:tcPr>
            <w:tcW w:w="2048" w:type="dxa"/>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560804" w:rsidRPr="005D789A" w:rsidRDefault="00560804" w:rsidP="00560804">
            <w:pPr>
              <w:spacing w:after="0" w:line="360" w:lineRule="auto"/>
              <w:jc w:val="both"/>
              <w:rPr>
                <w:rFonts w:ascii="Arial" w:eastAsia="Calibri" w:hAnsi="Arial" w:cs="Arial"/>
                <w:bCs/>
                <w:iCs/>
                <w:sz w:val="20"/>
                <w:szCs w:val="20"/>
                <w:lang w:val="en-GB"/>
              </w:rPr>
            </w:pPr>
            <w:r w:rsidRPr="005D789A">
              <w:rPr>
                <w:rFonts w:ascii="Arial" w:eastAsia="Calibri" w:hAnsi="Arial" w:cs="Arial"/>
                <w:bCs/>
                <w:iCs/>
                <w:sz w:val="20"/>
                <w:szCs w:val="20"/>
                <w:lang w:val="en-GB"/>
              </w:rPr>
              <w:t>Number of communities with portable water</w:t>
            </w:r>
          </w:p>
        </w:tc>
        <w:tc>
          <w:tcPr>
            <w:tcW w:w="7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560804" w:rsidRPr="005D789A" w:rsidRDefault="00560804" w:rsidP="00560804">
            <w:pPr>
              <w:autoSpaceDE w:val="0"/>
              <w:autoSpaceDN w:val="0"/>
              <w:adjustRightInd w:val="0"/>
              <w:spacing w:after="0" w:line="360" w:lineRule="auto"/>
              <w:ind w:left="-57" w:right="-57"/>
              <w:jc w:val="both"/>
              <w:rPr>
                <w:rFonts w:ascii="Arial" w:eastAsia="Times New Roman" w:hAnsi="Arial" w:cs="Arial"/>
                <w:sz w:val="20"/>
                <w:szCs w:val="20"/>
                <w:lang w:val="en-GB"/>
              </w:rPr>
            </w:pPr>
          </w:p>
          <w:p w:rsidR="00560804" w:rsidRPr="005D789A" w:rsidRDefault="00560804" w:rsidP="00560804">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45</w:t>
            </w:r>
          </w:p>
        </w:tc>
        <w:tc>
          <w:tcPr>
            <w:tcW w:w="810" w:type="dxa"/>
            <w:tcBorders>
              <w:top w:val="single" w:sz="4" w:space="0" w:color="auto"/>
              <w:left w:val="single" w:sz="4" w:space="0" w:color="auto"/>
              <w:bottom w:val="single" w:sz="4" w:space="0" w:color="auto"/>
              <w:right w:val="single" w:sz="4" w:space="0" w:color="auto"/>
            </w:tcBorders>
          </w:tcPr>
          <w:p w:rsidR="00560804" w:rsidRPr="005D789A" w:rsidRDefault="00560804" w:rsidP="00560804">
            <w:pPr>
              <w:autoSpaceDE w:val="0"/>
              <w:autoSpaceDN w:val="0"/>
              <w:adjustRightInd w:val="0"/>
              <w:spacing w:after="0" w:line="360" w:lineRule="auto"/>
              <w:ind w:left="-57" w:right="-57"/>
              <w:jc w:val="both"/>
              <w:rPr>
                <w:rFonts w:ascii="Arial" w:eastAsia="Times New Roman" w:hAnsi="Arial" w:cs="Arial"/>
                <w:sz w:val="20"/>
                <w:szCs w:val="20"/>
                <w:lang w:val="en-GB"/>
              </w:rPr>
            </w:pPr>
          </w:p>
          <w:p w:rsidR="00560804" w:rsidRPr="005D789A" w:rsidRDefault="00560804" w:rsidP="00560804">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50</w:t>
            </w:r>
          </w:p>
        </w:tc>
        <w:tc>
          <w:tcPr>
            <w:tcW w:w="900" w:type="dxa"/>
            <w:tcBorders>
              <w:top w:val="single" w:sz="4" w:space="0" w:color="auto"/>
              <w:left w:val="single" w:sz="4" w:space="0" w:color="auto"/>
              <w:bottom w:val="single" w:sz="4" w:space="0" w:color="auto"/>
              <w:right w:val="single" w:sz="4" w:space="0" w:color="auto"/>
            </w:tcBorders>
          </w:tcPr>
          <w:p w:rsidR="00560804" w:rsidRPr="005D789A" w:rsidRDefault="00560804" w:rsidP="00560804">
            <w:pPr>
              <w:autoSpaceDE w:val="0"/>
              <w:autoSpaceDN w:val="0"/>
              <w:adjustRightInd w:val="0"/>
              <w:spacing w:after="0" w:line="360" w:lineRule="auto"/>
              <w:ind w:left="-57" w:right="-57"/>
              <w:jc w:val="both"/>
              <w:rPr>
                <w:rFonts w:ascii="Arial" w:eastAsia="Times New Roman" w:hAnsi="Arial" w:cs="Arial"/>
                <w:sz w:val="20"/>
                <w:szCs w:val="20"/>
                <w:lang w:val="en-GB"/>
              </w:rPr>
            </w:pPr>
          </w:p>
          <w:p w:rsidR="00560804" w:rsidRPr="005D789A" w:rsidRDefault="00560804" w:rsidP="00560804">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55</w:t>
            </w:r>
          </w:p>
        </w:tc>
        <w:tc>
          <w:tcPr>
            <w:tcW w:w="900" w:type="dxa"/>
            <w:gridSpan w:val="2"/>
            <w:tcBorders>
              <w:top w:val="single" w:sz="4" w:space="0" w:color="auto"/>
              <w:left w:val="single" w:sz="4" w:space="0" w:color="auto"/>
              <w:bottom w:val="single" w:sz="4" w:space="0" w:color="auto"/>
              <w:right w:val="single" w:sz="4" w:space="0" w:color="auto"/>
            </w:tcBorders>
          </w:tcPr>
          <w:p w:rsidR="00560804" w:rsidRPr="005D789A" w:rsidRDefault="00560804" w:rsidP="00560804">
            <w:pPr>
              <w:autoSpaceDE w:val="0"/>
              <w:autoSpaceDN w:val="0"/>
              <w:adjustRightInd w:val="0"/>
              <w:spacing w:after="0" w:line="360" w:lineRule="auto"/>
              <w:ind w:left="-57" w:right="-57"/>
              <w:jc w:val="both"/>
              <w:rPr>
                <w:rFonts w:ascii="Arial" w:eastAsia="Times New Roman" w:hAnsi="Arial" w:cs="Arial"/>
                <w:sz w:val="20"/>
                <w:szCs w:val="20"/>
                <w:lang w:val="en-GB"/>
              </w:rPr>
            </w:pPr>
          </w:p>
          <w:p w:rsidR="00560804" w:rsidRPr="005D789A" w:rsidRDefault="00560804" w:rsidP="00560804">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60</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560804" w:rsidRPr="005D789A" w:rsidRDefault="00560804" w:rsidP="00560804">
            <w:pPr>
              <w:autoSpaceDE w:val="0"/>
              <w:autoSpaceDN w:val="0"/>
              <w:adjustRightInd w:val="0"/>
              <w:spacing w:after="0" w:line="360" w:lineRule="auto"/>
              <w:jc w:val="both"/>
              <w:rPr>
                <w:rFonts w:ascii="Arial" w:eastAsia="Times New Roman" w:hAnsi="Arial" w:cs="Arial"/>
                <w:sz w:val="20"/>
                <w:szCs w:val="20"/>
                <w:lang w:val="en-GB"/>
              </w:rPr>
            </w:pPr>
          </w:p>
          <w:p w:rsidR="00560804" w:rsidRPr="005D789A" w:rsidRDefault="00560804" w:rsidP="00560804">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65</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560804" w:rsidRPr="005D789A" w:rsidRDefault="00560804" w:rsidP="00560804">
            <w:pPr>
              <w:autoSpaceDE w:val="0"/>
              <w:autoSpaceDN w:val="0"/>
              <w:adjustRightInd w:val="0"/>
              <w:spacing w:after="0" w:line="360" w:lineRule="auto"/>
              <w:ind w:left="-57" w:right="-57"/>
              <w:jc w:val="both"/>
              <w:rPr>
                <w:rFonts w:ascii="Arial" w:eastAsia="Times New Roman" w:hAnsi="Arial" w:cs="Arial"/>
                <w:sz w:val="20"/>
                <w:szCs w:val="20"/>
                <w:lang w:val="en-GB"/>
              </w:rPr>
            </w:pPr>
          </w:p>
          <w:p w:rsidR="00560804" w:rsidRPr="005D789A" w:rsidRDefault="00560804" w:rsidP="00560804">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70</w:t>
            </w:r>
          </w:p>
        </w:tc>
        <w:tc>
          <w:tcPr>
            <w:tcW w:w="7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560804" w:rsidRPr="005D789A" w:rsidRDefault="00560804" w:rsidP="00560804">
            <w:pPr>
              <w:autoSpaceDE w:val="0"/>
              <w:autoSpaceDN w:val="0"/>
              <w:adjustRightInd w:val="0"/>
              <w:spacing w:after="0" w:line="360" w:lineRule="auto"/>
              <w:ind w:left="-57" w:right="-57"/>
              <w:jc w:val="both"/>
              <w:rPr>
                <w:rFonts w:ascii="Arial" w:eastAsia="Times New Roman" w:hAnsi="Arial" w:cs="Arial"/>
                <w:sz w:val="20"/>
                <w:szCs w:val="20"/>
                <w:lang w:val="en-GB"/>
              </w:rPr>
            </w:pPr>
          </w:p>
          <w:p w:rsidR="00560804" w:rsidRPr="005D789A" w:rsidRDefault="00560804" w:rsidP="00560804">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75</w:t>
            </w:r>
          </w:p>
          <w:p w:rsidR="00560804" w:rsidRPr="005D789A" w:rsidRDefault="00560804" w:rsidP="00560804">
            <w:pPr>
              <w:autoSpaceDE w:val="0"/>
              <w:autoSpaceDN w:val="0"/>
              <w:adjustRightInd w:val="0"/>
              <w:spacing w:after="0" w:line="360" w:lineRule="auto"/>
              <w:ind w:left="-57" w:right="-57"/>
              <w:jc w:val="both"/>
              <w:rPr>
                <w:rFonts w:ascii="Arial" w:eastAsia="Times New Roman" w:hAnsi="Arial" w:cs="Arial"/>
                <w:sz w:val="20"/>
                <w:szCs w:val="20"/>
                <w:lang w:val="en-GB"/>
              </w:rPr>
            </w:pPr>
          </w:p>
        </w:tc>
        <w:tc>
          <w:tcPr>
            <w:tcW w:w="902"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560804" w:rsidRPr="005D789A" w:rsidRDefault="00560804" w:rsidP="00560804">
            <w:pPr>
              <w:autoSpaceDE w:val="0"/>
              <w:autoSpaceDN w:val="0"/>
              <w:adjustRightInd w:val="0"/>
              <w:spacing w:after="0" w:line="360" w:lineRule="auto"/>
              <w:jc w:val="both"/>
              <w:rPr>
                <w:rFonts w:ascii="Arial" w:eastAsia="Times New Roman" w:hAnsi="Arial" w:cs="Arial"/>
                <w:sz w:val="20"/>
                <w:szCs w:val="20"/>
                <w:lang w:val="en-GB"/>
              </w:rPr>
            </w:pPr>
          </w:p>
          <w:p w:rsidR="00560804" w:rsidRPr="005D789A" w:rsidRDefault="00560804" w:rsidP="00560804">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80</w:t>
            </w:r>
          </w:p>
        </w:tc>
      </w:tr>
    </w:tbl>
    <w:p w:rsidR="00B23959" w:rsidRPr="005D789A" w:rsidRDefault="00B23959" w:rsidP="004D7984">
      <w:pPr>
        <w:spacing w:after="0" w:line="360" w:lineRule="auto"/>
        <w:contextualSpacing/>
        <w:jc w:val="both"/>
        <w:rPr>
          <w:rFonts w:ascii="Arial" w:eastAsia="Times New Roman" w:hAnsi="Arial" w:cs="Arial"/>
          <w:b/>
          <w:sz w:val="24"/>
          <w:szCs w:val="24"/>
          <w:lang w:val="en-GB"/>
        </w:rPr>
      </w:pPr>
    </w:p>
    <w:p w:rsidR="000650D0" w:rsidRPr="005D789A" w:rsidRDefault="000650D0" w:rsidP="004D7984">
      <w:pPr>
        <w:spacing w:after="0" w:line="360" w:lineRule="auto"/>
        <w:contextualSpacing/>
        <w:jc w:val="both"/>
        <w:rPr>
          <w:rFonts w:ascii="Arial" w:eastAsia="Times New Roman" w:hAnsi="Arial" w:cs="Arial"/>
          <w:b/>
          <w:sz w:val="24"/>
          <w:szCs w:val="24"/>
          <w:lang w:val="en-GB"/>
        </w:rPr>
      </w:pPr>
    </w:p>
    <w:p w:rsidR="000650D0" w:rsidRPr="005D789A" w:rsidRDefault="000650D0" w:rsidP="004D7984">
      <w:pPr>
        <w:numPr>
          <w:ilvl w:val="0"/>
          <w:numId w:val="6"/>
        </w:numPr>
        <w:spacing w:after="0"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Operations and Projects</w:t>
      </w:r>
    </w:p>
    <w:p w:rsidR="000650D0" w:rsidRPr="005D789A" w:rsidRDefault="000650D0" w:rsidP="004D7984">
      <w:pPr>
        <w:tabs>
          <w:tab w:val="left" w:pos="720"/>
        </w:tabs>
        <w:spacing w:after="0" w:line="360" w:lineRule="auto"/>
        <w:ind w:left="720"/>
        <w:jc w:val="both"/>
        <w:rPr>
          <w:rFonts w:ascii="Arial" w:eastAsia="Times New Roman" w:hAnsi="Arial" w:cs="Arial"/>
          <w:sz w:val="24"/>
          <w:szCs w:val="24"/>
          <w:lang w:val="en-GB"/>
        </w:rPr>
      </w:pPr>
    </w:p>
    <w:p w:rsidR="000650D0" w:rsidRPr="005D789A" w:rsidRDefault="000650D0" w:rsidP="004D7984">
      <w:pPr>
        <w:tabs>
          <w:tab w:val="left" w:pos="720"/>
        </w:tabs>
        <w:spacing w:after="0" w:line="360" w:lineRule="auto"/>
        <w:ind w:left="720"/>
        <w:jc w:val="both"/>
        <w:rPr>
          <w:rFonts w:ascii="Arial" w:eastAsia="Times New Roman" w:hAnsi="Arial" w:cs="Arial"/>
          <w:sz w:val="24"/>
          <w:szCs w:val="24"/>
          <w:lang w:val="en-GB"/>
        </w:rPr>
      </w:pPr>
      <w:r w:rsidRPr="005D789A">
        <w:rPr>
          <w:rFonts w:ascii="Arial" w:eastAsia="Times New Roman" w:hAnsi="Arial" w:cs="Arial"/>
          <w:sz w:val="24"/>
          <w:szCs w:val="24"/>
          <w:lang w:val="en-GB"/>
        </w:rPr>
        <w:t>The table lists the main Operations and projects to be undertaken by the sub-programme</w:t>
      </w:r>
    </w:p>
    <w:p w:rsidR="00E258F7" w:rsidRPr="005D789A" w:rsidRDefault="00E258F7" w:rsidP="004D7984">
      <w:pPr>
        <w:pStyle w:val="Caption"/>
        <w:spacing w:line="360" w:lineRule="auto"/>
        <w:jc w:val="both"/>
        <w:rPr>
          <w:rFonts w:ascii="Arial" w:eastAsia="Times New Roman" w:hAnsi="Arial" w:cs="Arial"/>
          <w:color w:val="auto"/>
          <w:sz w:val="24"/>
          <w:szCs w:val="24"/>
          <w:lang w:val="en-GB"/>
        </w:rPr>
      </w:pPr>
      <w:bookmarkStart w:id="126" w:name="_Toc25822252"/>
      <w:r w:rsidRPr="005D789A">
        <w:rPr>
          <w:rFonts w:ascii="Arial" w:hAnsi="Arial" w:cs="Arial"/>
          <w:color w:val="auto"/>
        </w:rPr>
        <w:t xml:space="preserve">Table </w:t>
      </w:r>
      <w:r w:rsidR="00C73338" w:rsidRPr="005D789A">
        <w:rPr>
          <w:rFonts w:ascii="Arial" w:hAnsi="Arial" w:cs="Arial"/>
          <w:noProof/>
          <w:color w:val="auto"/>
        </w:rPr>
        <w:fldChar w:fldCharType="begin"/>
      </w:r>
      <w:r w:rsidR="00C73338" w:rsidRPr="005D789A">
        <w:rPr>
          <w:rFonts w:ascii="Arial" w:hAnsi="Arial" w:cs="Arial"/>
          <w:noProof/>
          <w:color w:val="auto"/>
        </w:rPr>
        <w:instrText xml:space="preserve"> SEQ Table \* ARABIC </w:instrText>
      </w:r>
      <w:r w:rsidR="00C73338" w:rsidRPr="005D789A">
        <w:rPr>
          <w:rFonts w:ascii="Arial" w:hAnsi="Arial" w:cs="Arial"/>
          <w:noProof/>
          <w:color w:val="auto"/>
        </w:rPr>
        <w:fldChar w:fldCharType="separate"/>
      </w:r>
      <w:r w:rsidR="00A91DE9" w:rsidRPr="005D789A">
        <w:rPr>
          <w:rFonts w:ascii="Arial" w:hAnsi="Arial" w:cs="Arial"/>
          <w:noProof/>
          <w:color w:val="auto"/>
        </w:rPr>
        <w:t>21</w:t>
      </w:r>
      <w:r w:rsidR="00C73338" w:rsidRPr="005D789A">
        <w:rPr>
          <w:rFonts w:ascii="Arial" w:hAnsi="Arial" w:cs="Arial"/>
          <w:noProof/>
          <w:color w:val="auto"/>
        </w:rPr>
        <w:fldChar w:fldCharType="end"/>
      </w:r>
      <w:r w:rsidRPr="005D789A">
        <w:rPr>
          <w:rFonts w:ascii="Arial" w:hAnsi="Arial" w:cs="Arial"/>
          <w:color w:val="auto"/>
        </w:rPr>
        <w:t>: Main Operations and Projects</w:t>
      </w:r>
      <w:bookmarkEnd w:id="126"/>
    </w:p>
    <w:tbl>
      <w:tblPr>
        <w:tblpPr w:leftFromText="180" w:rightFromText="180" w:vertAnchor="text" w:tblpY="1"/>
        <w:tblOverlap w:val="never"/>
        <w:tblW w:w="9124" w:type="dxa"/>
        <w:tblLook w:val="04A0" w:firstRow="1" w:lastRow="0" w:firstColumn="1" w:lastColumn="0" w:noHBand="0" w:noVBand="1"/>
      </w:tblPr>
      <w:tblGrid>
        <w:gridCol w:w="4523"/>
        <w:gridCol w:w="294"/>
        <w:gridCol w:w="4307"/>
      </w:tblGrid>
      <w:tr w:rsidR="000650D0" w:rsidRPr="005D789A" w:rsidTr="000650D0">
        <w:trPr>
          <w:trHeight w:val="398"/>
        </w:trPr>
        <w:tc>
          <w:tcPr>
            <w:tcW w:w="4523" w:type="dxa"/>
            <w:tcBorders>
              <w:top w:val="single" w:sz="4" w:space="0" w:color="auto"/>
              <w:left w:val="single" w:sz="4" w:space="0" w:color="auto"/>
              <w:bottom w:val="single" w:sz="4" w:space="0" w:color="auto"/>
              <w:right w:val="single" w:sz="4" w:space="0" w:color="auto"/>
            </w:tcBorders>
            <w:shd w:val="clear" w:color="auto" w:fill="auto"/>
            <w:hideMark/>
          </w:tcPr>
          <w:p w:rsidR="000650D0" w:rsidRPr="005D789A" w:rsidRDefault="000650D0" w:rsidP="004D7984">
            <w:pPr>
              <w:spacing w:after="0" w:line="360" w:lineRule="auto"/>
              <w:jc w:val="both"/>
              <w:rPr>
                <w:rFonts w:ascii="Arial" w:eastAsia="Times New Roman" w:hAnsi="Arial" w:cs="Arial"/>
                <w:b/>
                <w:sz w:val="20"/>
                <w:szCs w:val="24"/>
                <w:lang w:val="en-GB"/>
              </w:rPr>
            </w:pPr>
            <w:r w:rsidRPr="005D789A">
              <w:rPr>
                <w:rFonts w:ascii="Arial" w:eastAsia="Times New Roman" w:hAnsi="Arial" w:cs="Arial"/>
                <w:b/>
                <w:sz w:val="20"/>
                <w:szCs w:val="24"/>
                <w:lang w:val="en-GB"/>
              </w:rPr>
              <w:t>Operations</w:t>
            </w:r>
          </w:p>
        </w:tc>
        <w:tc>
          <w:tcPr>
            <w:tcW w:w="294" w:type="dxa"/>
            <w:tcBorders>
              <w:top w:val="nil"/>
              <w:left w:val="single" w:sz="4" w:space="0" w:color="auto"/>
              <w:right w:val="single" w:sz="4" w:space="0" w:color="auto"/>
            </w:tcBorders>
            <w:shd w:val="clear" w:color="auto" w:fill="auto"/>
          </w:tcPr>
          <w:p w:rsidR="000650D0" w:rsidRPr="005D789A" w:rsidRDefault="000650D0" w:rsidP="004D7984">
            <w:pPr>
              <w:spacing w:after="0" w:line="360" w:lineRule="auto"/>
              <w:jc w:val="both"/>
              <w:rPr>
                <w:rFonts w:ascii="Arial" w:eastAsia="Times New Roman" w:hAnsi="Arial" w:cs="Arial"/>
                <w:b/>
                <w:sz w:val="20"/>
                <w:szCs w:val="24"/>
                <w:lang w:val="en-GB"/>
              </w:rPr>
            </w:pPr>
          </w:p>
        </w:tc>
        <w:tc>
          <w:tcPr>
            <w:tcW w:w="4307" w:type="dxa"/>
            <w:tcBorders>
              <w:top w:val="single" w:sz="4" w:space="0" w:color="auto"/>
              <w:left w:val="single" w:sz="4" w:space="0" w:color="auto"/>
              <w:bottom w:val="single" w:sz="4" w:space="0" w:color="auto"/>
              <w:right w:val="single" w:sz="4" w:space="0" w:color="auto"/>
            </w:tcBorders>
            <w:shd w:val="clear" w:color="auto" w:fill="auto"/>
            <w:hideMark/>
          </w:tcPr>
          <w:p w:rsidR="000650D0" w:rsidRPr="005D789A" w:rsidRDefault="000650D0" w:rsidP="004D7984">
            <w:pPr>
              <w:spacing w:after="0" w:line="360" w:lineRule="auto"/>
              <w:jc w:val="both"/>
              <w:rPr>
                <w:rFonts w:ascii="Arial" w:eastAsia="Times New Roman" w:hAnsi="Arial" w:cs="Arial"/>
                <w:b/>
                <w:sz w:val="20"/>
                <w:szCs w:val="24"/>
                <w:lang w:val="en-GB"/>
              </w:rPr>
            </w:pPr>
            <w:r w:rsidRPr="005D789A">
              <w:rPr>
                <w:rFonts w:ascii="Arial" w:eastAsia="Times New Roman" w:hAnsi="Arial" w:cs="Arial"/>
                <w:b/>
                <w:sz w:val="20"/>
                <w:szCs w:val="24"/>
                <w:lang w:val="en-GB"/>
              </w:rPr>
              <w:t xml:space="preserve">Projects </w:t>
            </w:r>
          </w:p>
        </w:tc>
      </w:tr>
      <w:tr w:rsidR="000650D0" w:rsidRPr="005D789A" w:rsidTr="000650D0">
        <w:trPr>
          <w:trHeight w:val="398"/>
        </w:trPr>
        <w:tc>
          <w:tcPr>
            <w:tcW w:w="4523" w:type="dxa"/>
            <w:tcBorders>
              <w:top w:val="single" w:sz="4" w:space="0" w:color="auto"/>
              <w:left w:val="single" w:sz="4" w:space="0" w:color="auto"/>
              <w:bottom w:val="single" w:sz="4" w:space="0" w:color="auto"/>
              <w:right w:val="single" w:sz="4" w:space="0" w:color="auto"/>
            </w:tcBorders>
            <w:vAlign w:val="bottom"/>
          </w:tcPr>
          <w:p w:rsidR="000650D0" w:rsidRPr="005D789A" w:rsidRDefault="00CC3344" w:rsidP="004D7984">
            <w:pPr>
              <w:spacing w:after="0" w:line="360" w:lineRule="auto"/>
              <w:jc w:val="both"/>
              <w:rPr>
                <w:rFonts w:ascii="Arial" w:eastAsia="Times New Roman" w:hAnsi="Arial" w:cs="Arial"/>
                <w:sz w:val="20"/>
                <w:szCs w:val="24"/>
                <w:lang w:val="en-GB"/>
              </w:rPr>
            </w:pPr>
            <w:r w:rsidRPr="005D789A">
              <w:rPr>
                <w:rFonts w:ascii="Arial" w:eastAsia="Times New Roman" w:hAnsi="Arial" w:cs="Arial"/>
                <w:sz w:val="20"/>
                <w:szCs w:val="24"/>
                <w:lang w:val="en-GB"/>
              </w:rPr>
              <w:t>Supervision and regulation of infrastructure development</w:t>
            </w:r>
          </w:p>
        </w:tc>
        <w:tc>
          <w:tcPr>
            <w:tcW w:w="294" w:type="dxa"/>
            <w:tcBorders>
              <w:left w:val="single" w:sz="4" w:space="0" w:color="auto"/>
              <w:right w:val="single" w:sz="4" w:space="0" w:color="auto"/>
            </w:tcBorders>
          </w:tcPr>
          <w:p w:rsidR="000650D0" w:rsidRPr="005D789A" w:rsidRDefault="000650D0" w:rsidP="004D7984">
            <w:pPr>
              <w:spacing w:after="0" w:line="360" w:lineRule="auto"/>
              <w:jc w:val="both"/>
              <w:rPr>
                <w:rFonts w:ascii="Arial" w:eastAsia="Times New Roman" w:hAnsi="Arial" w:cs="Arial"/>
                <w:sz w:val="20"/>
                <w:szCs w:val="24"/>
                <w:lang w:val="en-GB"/>
              </w:rPr>
            </w:pPr>
          </w:p>
        </w:tc>
        <w:tc>
          <w:tcPr>
            <w:tcW w:w="4307" w:type="dxa"/>
            <w:tcBorders>
              <w:top w:val="single" w:sz="4" w:space="0" w:color="auto"/>
              <w:left w:val="single" w:sz="4" w:space="0" w:color="auto"/>
              <w:bottom w:val="single" w:sz="4" w:space="0" w:color="auto"/>
              <w:right w:val="single" w:sz="4" w:space="0" w:color="auto"/>
            </w:tcBorders>
            <w:vAlign w:val="bottom"/>
          </w:tcPr>
          <w:p w:rsidR="000650D0" w:rsidRPr="005D789A" w:rsidRDefault="009523D4" w:rsidP="004D7984">
            <w:pPr>
              <w:spacing w:after="0" w:line="360" w:lineRule="auto"/>
              <w:jc w:val="both"/>
              <w:rPr>
                <w:rFonts w:ascii="Arial" w:eastAsia="Times New Roman" w:hAnsi="Arial" w:cs="Arial"/>
                <w:sz w:val="20"/>
                <w:szCs w:val="24"/>
                <w:lang w:val="en-GB"/>
              </w:rPr>
            </w:pPr>
            <w:r w:rsidRPr="005D789A">
              <w:rPr>
                <w:rFonts w:ascii="Arial" w:eastAsia="Times New Roman" w:hAnsi="Arial" w:cs="Arial"/>
                <w:sz w:val="20"/>
                <w:szCs w:val="24"/>
                <w:lang w:val="en-GB"/>
              </w:rPr>
              <w:t xml:space="preserve"> Construction of DCE and Staff bungalow</w:t>
            </w:r>
          </w:p>
        </w:tc>
      </w:tr>
      <w:tr w:rsidR="000650D0" w:rsidRPr="005D789A" w:rsidTr="000650D0">
        <w:trPr>
          <w:trHeight w:val="398"/>
        </w:trPr>
        <w:tc>
          <w:tcPr>
            <w:tcW w:w="4523" w:type="dxa"/>
            <w:tcBorders>
              <w:top w:val="single" w:sz="4" w:space="0" w:color="auto"/>
              <w:left w:val="single" w:sz="4" w:space="0" w:color="auto"/>
              <w:bottom w:val="single" w:sz="4" w:space="0" w:color="auto"/>
              <w:right w:val="single" w:sz="4" w:space="0" w:color="auto"/>
            </w:tcBorders>
            <w:vAlign w:val="bottom"/>
          </w:tcPr>
          <w:p w:rsidR="000650D0" w:rsidRPr="005D789A" w:rsidRDefault="000650D0" w:rsidP="004D7984">
            <w:pPr>
              <w:spacing w:after="0" w:line="360" w:lineRule="auto"/>
              <w:jc w:val="both"/>
              <w:rPr>
                <w:rFonts w:ascii="Arial" w:eastAsia="Times New Roman" w:hAnsi="Arial" w:cs="Arial"/>
                <w:sz w:val="20"/>
                <w:szCs w:val="24"/>
                <w:lang w:val="en-GB"/>
              </w:rPr>
            </w:pPr>
          </w:p>
        </w:tc>
        <w:tc>
          <w:tcPr>
            <w:tcW w:w="294" w:type="dxa"/>
            <w:tcBorders>
              <w:left w:val="single" w:sz="4" w:space="0" w:color="auto"/>
              <w:right w:val="single" w:sz="4" w:space="0" w:color="auto"/>
            </w:tcBorders>
          </w:tcPr>
          <w:p w:rsidR="000650D0" w:rsidRPr="005D789A" w:rsidRDefault="000650D0" w:rsidP="004D7984">
            <w:pPr>
              <w:spacing w:after="0" w:line="360" w:lineRule="auto"/>
              <w:jc w:val="both"/>
              <w:rPr>
                <w:rFonts w:ascii="Arial" w:eastAsia="Times New Roman" w:hAnsi="Arial" w:cs="Arial"/>
                <w:sz w:val="20"/>
                <w:szCs w:val="24"/>
                <w:lang w:val="en-GB"/>
              </w:rPr>
            </w:pPr>
          </w:p>
        </w:tc>
        <w:tc>
          <w:tcPr>
            <w:tcW w:w="4307" w:type="dxa"/>
            <w:tcBorders>
              <w:top w:val="single" w:sz="4" w:space="0" w:color="auto"/>
              <w:left w:val="single" w:sz="4" w:space="0" w:color="auto"/>
              <w:bottom w:val="single" w:sz="4" w:space="0" w:color="auto"/>
              <w:right w:val="single" w:sz="4" w:space="0" w:color="auto"/>
            </w:tcBorders>
            <w:vAlign w:val="bottom"/>
          </w:tcPr>
          <w:p w:rsidR="000650D0" w:rsidRPr="005D789A" w:rsidRDefault="009523D4" w:rsidP="004D7984">
            <w:pPr>
              <w:spacing w:after="0" w:line="360" w:lineRule="auto"/>
              <w:jc w:val="both"/>
              <w:rPr>
                <w:rFonts w:ascii="Arial" w:eastAsia="Times New Roman" w:hAnsi="Arial" w:cs="Arial"/>
                <w:sz w:val="20"/>
                <w:szCs w:val="24"/>
                <w:lang w:val="en-GB"/>
              </w:rPr>
            </w:pPr>
            <w:r w:rsidRPr="005D789A">
              <w:rPr>
                <w:rFonts w:ascii="Arial" w:eastAsia="Times New Roman" w:hAnsi="Arial" w:cs="Arial"/>
                <w:sz w:val="20"/>
                <w:szCs w:val="24"/>
                <w:lang w:val="en-GB"/>
              </w:rPr>
              <w:t>Drilling of 5 No. Mechanized boreholes</w:t>
            </w:r>
          </w:p>
        </w:tc>
      </w:tr>
    </w:tbl>
    <w:p w:rsidR="005E7337" w:rsidRPr="005D789A" w:rsidRDefault="005E7337" w:rsidP="004D7984">
      <w:pPr>
        <w:spacing w:after="0" w:line="360" w:lineRule="auto"/>
        <w:jc w:val="both"/>
        <w:rPr>
          <w:rFonts w:ascii="Arial" w:eastAsia="Times New Roman" w:hAnsi="Arial" w:cs="Arial"/>
          <w:b/>
          <w:sz w:val="24"/>
          <w:szCs w:val="24"/>
          <w:lang w:val="en-GB"/>
        </w:rPr>
      </w:pPr>
    </w:p>
    <w:p w:rsidR="00314C04" w:rsidRPr="005D789A" w:rsidRDefault="00314C04" w:rsidP="004D7984">
      <w:pPr>
        <w:spacing w:after="0" w:line="360" w:lineRule="auto"/>
        <w:jc w:val="both"/>
        <w:rPr>
          <w:rFonts w:ascii="Arial" w:eastAsia="Times New Roman" w:hAnsi="Arial" w:cs="Arial"/>
          <w:b/>
          <w:sz w:val="24"/>
          <w:szCs w:val="24"/>
          <w:lang w:val="en-GB"/>
        </w:rPr>
      </w:pPr>
    </w:p>
    <w:p w:rsidR="00314C04" w:rsidRPr="005D789A" w:rsidRDefault="00314C04" w:rsidP="004D7984">
      <w:pPr>
        <w:spacing w:after="0" w:line="360" w:lineRule="auto"/>
        <w:jc w:val="both"/>
        <w:rPr>
          <w:rFonts w:ascii="Arial" w:eastAsia="Times New Roman" w:hAnsi="Arial" w:cs="Arial"/>
          <w:b/>
          <w:sz w:val="24"/>
          <w:szCs w:val="24"/>
          <w:lang w:val="en-GB"/>
        </w:rPr>
      </w:pPr>
    </w:p>
    <w:p w:rsidR="00E258F7" w:rsidRPr="005D789A" w:rsidRDefault="00E258F7" w:rsidP="004D7984">
      <w:pPr>
        <w:spacing w:after="0" w:line="360" w:lineRule="auto"/>
        <w:jc w:val="both"/>
        <w:rPr>
          <w:rFonts w:ascii="Arial" w:eastAsia="Times New Roman" w:hAnsi="Arial" w:cs="Arial"/>
          <w:b/>
          <w:sz w:val="24"/>
          <w:szCs w:val="24"/>
          <w:lang w:val="en-GB"/>
        </w:rPr>
      </w:pPr>
    </w:p>
    <w:p w:rsidR="00E258F7" w:rsidRPr="005D789A" w:rsidRDefault="00E258F7" w:rsidP="004D7984">
      <w:pPr>
        <w:spacing w:after="0" w:line="360" w:lineRule="auto"/>
        <w:jc w:val="both"/>
        <w:rPr>
          <w:rFonts w:ascii="Arial" w:eastAsia="Times New Roman" w:hAnsi="Arial" w:cs="Arial"/>
          <w:b/>
          <w:sz w:val="24"/>
          <w:szCs w:val="24"/>
          <w:lang w:val="en-GB"/>
        </w:rPr>
      </w:pPr>
    </w:p>
    <w:p w:rsidR="00E258F7" w:rsidRPr="005D789A" w:rsidRDefault="00E258F7" w:rsidP="004D7984">
      <w:pPr>
        <w:spacing w:after="0" w:line="360" w:lineRule="auto"/>
        <w:jc w:val="both"/>
        <w:rPr>
          <w:rFonts w:ascii="Arial" w:eastAsia="Times New Roman" w:hAnsi="Arial" w:cs="Arial"/>
          <w:b/>
          <w:sz w:val="24"/>
          <w:szCs w:val="24"/>
          <w:lang w:val="en-GB"/>
        </w:rPr>
      </w:pPr>
    </w:p>
    <w:p w:rsidR="00E258F7" w:rsidRPr="005D789A" w:rsidRDefault="00E258F7" w:rsidP="004D7984">
      <w:pPr>
        <w:spacing w:after="0" w:line="360" w:lineRule="auto"/>
        <w:jc w:val="both"/>
        <w:rPr>
          <w:rFonts w:ascii="Arial" w:eastAsia="Times New Roman" w:hAnsi="Arial" w:cs="Arial"/>
          <w:b/>
          <w:sz w:val="24"/>
          <w:szCs w:val="24"/>
          <w:lang w:val="en-GB"/>
        </w:rPr>
      </w:pPr>
    </w:p>
    <w:p w:rsidR="00E258F7" w:rsidRPr="005D789A" w:rsidRDefault="00E258F7" w:rsidP="004D7984">
      <w:pPr>
        <w:spacing w:after="0" w:line="360" w:lineRule="auto"/>
        <w:jc w:val="both"/>
        <w:rPr>
          <w:rFonts w:ascii="Arial" w:eastAsia="Times New Roman" w:hAnsi="Arial" w:cs="Arial"/>
          <w:b/>
          <w:sz w:val="24"/>
          <w:szCs w:val="24"/>
          <w:lang w:val="en-GB"/>
        </w:rPr>
      </w:pPr>
    </w:p>
    <w:p w:rsidR="00E258F7" w:rsidRPr="005D789A" w:rsidRDefault="00E258F7" w:rsidP="004D7984">
      <w:pPr>
        <w:spacing w:after="0" w:line="360" w:lineRule="auto"/>
        <w:jc w:val="both"/>
        <w:rPr>
          <w:rFonts w:ascii="Arial" w:eastAsia="Times New Roman" w:hAnsi="Arial" w:cs="Arial"/>
          <w:b/>
          <w:sz w:val="24"/>
          <w:szCs w:val="24"/>
          <w:lang w:val="en-GB"/>
        </w:rPr>
      </w:pPr>
    </w:p>
    <w:p w:rsidR="00E258F7" w:rsidRPr="005D789A" w:rsidRDefault="00E258F7" w:rsidP="004D7984">
      <w:pPr>
        <w:spacing w:after="0" w:line="360" w:lineRule="auto"/>
        <w:jc w:val="both"/>
        <w:rPr>
          <w:rFonts w:ascii="Arial" w:eastAsia="Times New Roman" w:hAnsi="Arial" w:cs="Arial"/>
          <w:b/>
          <w:sz w:val="24"/>
          <w:szCs w:val="24"/>
          <w:lang w:val="en-GB"/>
        </w:rPr>
      </w:pPr>
    </w:p>
    <w:p w:rsidR="00E258F7" w:rsidRPr="005D789A" w:rsidRDefault="00E258F7" w:rsidP="004D7984">
      <w:pPr>
        <w:spacing w:after="0" w:line="360" w:lineRule="auto"/>
        <w:jc w:val="both"/>
        <w:rPr>
          <w:rFonts w:ascii="Arial" w:eastAsia="Times New Roman" w:hAnsi="Arial" w:cs="Arial"/>
          <w:b/>
          <w:sz w:val="24"/>
          <w:szCs w:val="24"/>
          <w:lang w:val="en-GB"/>
        </w:rPr>
      </w:pPr>
    </w:p>
    <w:p w:rsidR="00E258F7" w:rsidRPr="005D789A" w:rsidRDefault="00E258F7" w:rsidP="004D7984">
      <w:pPr>
        <w:spacing w:after="0" w:line="360" w:lineRule="auto"/>
        <w:jc w:val="both"/>
        <w:rPr>
          <w:rFonts w:ascii="Arial" w:eastAsia="Times New Roman" w:hAnsi="Arial" w:cs="Arial"/>
          <w:b/>
          <w:sz w:val="24"/>
          <w:szCs w:val="24"/>
          <w:lang w:val="en-GB"/>
        </w:rPr>
      </w:pPr>
    </w:p>
    <w:p w:rsidR="00E258F7" w:rsidRPr="005D789A" w:rsidRDefault="00E258F7" w:rsidP="004D7984">
      <w:pPr>
        <w:spacing w:after="0" w:line="360" w:lineRule="auto"/>
        <w:jc w:val="both"/>
        <w:rPr>
          <w:rFonts w:ascii="Arial" w:eastAsia="Times New Roman" w:hAnsi="Arial" w:cs="Arial"/>
          <w:b/>
          <w:sz w:val="24"/>
          <w:szCs w:val="24"/>
          <w:lang w:val="en-GB"/>
        </w:rPr>
      </w:pPr>
    </w:p>
    <w:p w:rsidR="00E258F7" w:rsidRPr="005D789A" w:rsidRDefault="00E258F7" w:rsidP="004D7984">
      <w:pPr>
        <w:spacing w:after="0" w:line="360" w:lineRule="auto"/>
        <w:jc w:val="both"/>
        <w:rPr>
          <w:rFonts w:ascii="Arial" w:eastAsia="Times New Roman" w:hAnsi="Arial" w:cs="Arial"/>
          <w:b/>
          <w:sz w:val="24"/>
          <w:szCs w:val="24"/>
          <w:lang w:val="en-GB"/>
        </w:rPr>
      </w:pPr>
    </w:p>
    <w:p w:rsidR="00E258F7" w:rsidRPr="005D789A" w:rsidRDefault="00E258F7" w:rsidP="004D7984">
      <w:pPr>
        <w:spacing w:after="0" w:line="360" w:lineRule="auto"/>
        <w:jc w:val="both"/>
        <w:rPr>
          <w:rFonts w:ascii="Arial" w:eastAsia="Times New Roman" w:hAnsi="Arial" w:cs="Arial"/>
          <w:b/>
          <w:sz w:val="24"/>
          <w:szCs w:val="24"/>
          <w:lang w:val="en-GB"/>
        </w:rPr>
      </w:pPr>
    </w:p>
    <w:p w:rsidR="00E258F7" w:rsidRPr="005D789A" w:rsidRDefault="00E258F7" w:rsidP="004D7984">
      <w:pPr>
        <w:spacing w:after="0" w:line="360" w:lineRule="auto"/>
        <w:jc w:val="both"/>
        <w:rPr>
          <w:rFonts w:ascii="Arial" w:eastAsia="Times New Roman" w:hAnsi="Arial" w:cs="Arial"/>
          <w:b/>
          <w:sz w:val="24"/>
          <w:szCs w:val="24"/>
          <w:lang w:val="en-GB"/>
        </w:rPr>
      </w:pPr>
    </w:p>
    <w:p w:rsidR="00E258F7" w:rsidRPr="005D789A" w:rsidRDefault="00E258F7" w:rsidP="004D7984">
      <w:pPr>
        <w:spacing w:after="0" w:line="360" w:lineRule="auto"/>
        <w:jc w:val="both"/>
        <w:rPr>
          <w:rFonts w:ascii="Arial" w:eastAsia="Times New Roman" w:hAnsi="Arial" w:cs="Arial"/>
          <w:b/>
          <w:sz w:val="24"/>
          <w:szCs w:val="24"/>
          <w:lang w:val="en-GB"/>
        </w:rPr>
      </w:pPr>
    </w:p>
    <w:p w:rsidR="00E258F7" w:rsidRPr="005D789A" w:rsidRDefault="00E258F7" w:rsidP="004D7984">
      <w:pPr>
        <w:spacing w:after="0" w:line="360" w:lineRule="auto"/>
        <w:jc w:val="both"/>
        <w:rPr>
          <w:rFonts w:ascii="Arial" w:eastAsia="Times New Roman" w:hAnsi="Arial" w:cs="Arial"/>
          <w:b/>
          <w:sz w:val="24"/>
          <w:szCs w:val="24"/>
          <w:lang w:val="en-GB"/>
        </w:rPr>
      </w:pPr>
    </w:p>
    <w:p w:rsidR="00E258F7" w:rsidRPr="005D789A" w:rsidRDefault="00E258F7" w:rsidP="004D7984">
      <w:pPr>
        <w:spacing w:after="0" w:line="360" w:lineRule="auto"/>
        <w:jc w:val="both"/>
        <w:rPr>
          <w:rFonts w:ascii="Arial" w:eastAsia="Times New Roman" w:hAnsi="Arial" w:cs="Arial"/>
          <w:b/>
          <w:sz w:val="24"/>
          <w:szCs w:val="24"/>
          <w:lang w:val="en-GB"/>
        </w:rPr>
      </w:pPr>
    </w:p>
    <w:p w:rsidR="00560804" w:rsidRPr="005D789A" w:rsidRDefault="00560804" w:rsidP="004D7984">
      <w:pPr>
        <w:spacing w:after="0" w:line="360" w:lineRule="auto"/>
        <w:jc w:val="both"/>
        <w:rPr>
          <w:rFonts w:ascii="Arial" w:eastAsia="Times New Roman" w:hAnsi="Arial" w:cs="Arial"/>
          <w:b/>
          <w:sz w:val="24"/>
          <w:szCs w:val="24"/>
          <w:lang w:val="en-GB"/>
        </w:rPr>
      </w:pPr>
    </w:p>
    <w:p w:rsidR="00560804" w:rsidRPr="005D789A" w:rsidRDefault="00560804" w:rsidP="004D7984">
      <w:pPr>
        <w:spacing w:after="0" w:line="360" w:lineRule="auto"/>
        <w:jc w:val="both"/>
        <w:rPr>
          <w:rFonts w:ascii="Arial" w:eastAsia="Times New Roman" w:hAnsi="Arial" w:cs="Arial"/>
          <w:b/>
          <w:sz w:val="24"/>
          <w:szCs w:val="24"/>
          <w:lang w:val="en-GB"/>
        </w:rPr>
      </w:pPr>
    </w:p>
    <w:p w:rsidR="00E258F7" w:rsidRPr="005D789A" w:rsidRDefault="00E258F7" w:rsidP="004D7984">
      <w:pPr>
        <w:spacing w:after="0" w:line="360" w:lineRule="auto"/>
        <w:jc w:val="both"/>
        <w:rPr>
          <w:rFonts w:ascii="Arial" w:eastAsia="Times New Roman" w:hAnsi="Arial" w:cs="Arial"/>
          <w:b/>
          <w:sz w:val="24"/>
          <w:szCs w:val="24"/>
          <w:lang w:val="en-GB"/>
        </w:rPr>
      </w:pPr>
    </w:p>
    <w:p w:rsidR="00803CAD" w:rsidRPr="005D789A" w:rsidRDefault="00803CAD" w:rsidP="004D7984">
      <w:pPr>
        <w:spacing w:after="0" w:line="360" w:lineRule="auto"/>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PROGRAMME SUMMARY</w:t>
      </w:r>
    </w:p>
    <w:p w:rsidR="00803CAD" w:rsidRPr="005D789A" w:rsidRDefault="00803CAD" w:rsidP="004D7984">
      <w:pPr>
        <w:spacing w:after="0" w:line="360" w:lineRule="auto"/>
        <w:jc w:val="both"/>
        <w:rPr>
          <w:rFonts w:ascii="Arial" w:eastAsia="Times New Roman" w:hAnsi="Arial" w:cs="Arial"/>
          <w:b/>
          <w:sz w:val="28"/>
          <w:szCs w:val="24"/>
          <w:lang w:val="en-GB"/>
        </w:rPr>
      </w:pPr>
    </w:p>
    <w:p w:rsidR="00803CAD" w:rsidRPr="005D789A" w:rsidRDefault="0058655A" w:rsidP="004D7984">
      <w:pPr>
        <w:keepNext/>
        <w:keepLines/>
        <w:spacing w:after="0" w:line="360" w:lineRule="auto"/>
        <w:jc w:val="both"/>
        <w:outlineLvl w:val="1"/>
        <w:rPr>
          <w:rFonts w:ascii="Arial" w:eastAsia="Times New Roman" w:hAnsi="Arial" w:cs="Arial"/>
          <w:b/>
          <w:bCs/>
          <w:sz w:val="28"/>
          <w:szCs w:val="24"/>
          <w:lang w:val="en-GB"/>
        </w:rPr>
      </w:pPr>
      <w:bookmarkStart w:id="127" w:name="_Toc55486522"/>
      <w:r w:rsidRPr="005D789A">
        <w:rPr>
          <w:rFonts w:ascii="Arial" w:eastAsia="Times New Roman" w:hAnsi="Arial" w:cs="Arial"/>
          <w:b/>
          <w:bCs/>
          <w:sz w:val="28"/>
          <w:szCs w:val="24"/>
          <w:lang w:val="en-GB"/>
        </w:rPr>
        <w:t>PROGRAMME 3</w:t>
      </w:r>
      <w:r w:rsidR="00803CAD" w:rsidRPr="005D789A">
        <w:rPr>
          <w:rFonts w:ascii="Arial" w:eastAsia="Times New Roman" w:hAnsi="Arial" w:cs="Arial"/>
          <w:b/>
          <w:bCs/>
          <w:sz w:val="28"/>
          <w:szCs w:val="24"/>
          <w:lang w:val="en-GB"/>
        </w:rPr>
        <w:t>: SOCIAL SERVICES DELIVERY</w:t>
      </w:r>
      <w:bookmarkEnd w:id="127"/>
    </w:p>
    <w:p w:rsidR="00803CAD" w:rsidRPr="005D789A" w:rsidRDefault="00803CAD" w:rsidP="004D7984">
      <w:pPr>
        <w:spacing w:after="0" w:line="360" w:lineRule="auto"/>
        <w:jc w:val="both"/>
        <w:rPr>
          <w:rFonts w:ascii="Arial" w:eastAsia="Times New Roman" w:hAnsi="Arial" w:cs="Arial"/>
          <w:sz w:val="28"/>
          <w:szCs w:val="24"/>
          <w:lang w:val="en-GB"/>
        </w:rPr>
      </w:pPr>
    </w:p>
    <w:p w:rsidR="00803CAD" w:rsidRPr="005D789A" w:rsidRDefault="00803CAD" w:rsidP="004D7984">
      <w:pPr>
        <w:numPr>
          <w:ilvl w:val="0"/>
          <w:numId w:val="15"/>
        </w:numPr>
        <w:spacing w:after="0"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Programme Objectives</w:t>
      </w:r>
    </w:p>
    <w:p w:rsidR="006D69B9" w:rsidRPr="005D789A" w:rsidRDefault="00FD2E10" w:rsidP="004D7984">
      <w:pPr>
        <w:pStyle w:val="ListParagraph"/>
        <w:numPr>
          <w:ilvl w:val="0"/>
          <w:numId w:val="23"/>
        </w:numPr>
        <w:spacing w:line="360" w:lineRule="auto"/>
        <w:ind w:left="1080"/>
        <w:jc w:val="both"/>
        <w:rPr>
          <w:rFonts w:ascii="Arial" w:hAnsi="Arial" w:cs="Arial"/>
          <w:sz w:val="24"/>
          <w:szCs w:val="24"/>
        </w:rPr>
      </w:pPr>
      <w:r w:rsidRPr="005D789A">
        <w:rPr>
          <w:rFonts w:ascii="Arial" w:hAnsi="Arial" w:cs="Arial"/>
          <w:sz w:val="24"/>
          <w:szCs w:val="24"/>
        </w:rPr>
        <w:t xml:space="preserve">To formulate and implement </w:t>
      </w:r>
      <w:r w:rsidR="006D69B9" w:rsidRPr="005D789A">
        <w:rPr>
          <w:rFonts w:ascii="Arial" w:hAnsi="Arial" w:cs="Arial"/>
          <w:sz w:val="24"/>
          <w:szCs w:val="24"/>
        </w:rPr>
        <w:t xml:space="preserve">policies on </w:t>
      </w:r>
      <w:r w:rsidR="0040378E" w:rsidRPr="005D789A">
        <w:rPr>
          <w:rFonts w:ascii="Arial" w:hAnsi="Arial" w:cs="Arial"/>
          <w:sz w:val="24"/>
          <w:szCs w:val="24"/>
        </w:rPr>
        <w:t xml:space="preserve">Education in the </w:t>
      </w:r>
      <w:r w:rsidR="00C83167" w:rsidRPr="005D789A">
        <w:rPr>
          <w:rFonts w:ascii="Arial" w:hAnsi="Arial" w:cs="Arial"/>
          <w:sz w:val="24"/>
          <w:szCs w:val="24"/>
        </w:rPr>
        <w:t>District</w:t>
      </w:r>
      <w:r w:rsidR="006D69B9" w:rsidRPr="005D789A">
        <w:rPr>
          <w:rFonts w:ascii="Arial" w:hAnsi="Arial" w:cs="Arial"/>
          <w:sz w:val="24"/>
          <w:szCs w:val="24"/>
        </w:rPr>
        <w:t xml:space="preserve"> within the framework of National Policies and guidelines.</w:t>
      </w:r>
    </w:p>
    <w:p w:rsidR="000D0BAF" w:rsidRPr="005D789A" w:rsidRDefault="000D0BAF" w:rsidP="004D7984">
      <w:pPr>
        <w:pStyle w:val="ListParagraph"/>
        <w:numPr>
          <w:ilvl w:val="0"/>
          <w:numId w:val="23"/>
        </w:numPr>
        <w:spacing w:line="360" w:lineRule="auto"/>
        <w:ind w:left="1080"/>
        <w:jc w:val="both"/>
        <w:rPr>
          <w:rFonts w:ascii="Arial" w:hAnsi="Arial" w:cs="Arial"/>
          <w:sz w:val="24"/>
          <w:szCs w:val="24"/>
        </w:rPr>
      </w:pPr>
      <w:r w:rsidRPr="005D789A">
        <w:rPr>
          <w:rFonts w:ascii="Arial" w:hAnsi="Arial" w:cs="Arial"/>
          <w:sz w:val="24"/>
          <w:szCs w:val="24"/>
        </w:rPr>
        <w:t>To f</w:t>
      </w:r>
      <w:r w:rsidR="006D69B9" w:rsidRPr="005D789A">
        <w:rPr>
          <w:rFonts w:ascii="Arial" w:hAnsi="Arial" w:cs="Arial"/>
          <w:sz w:val="24"/>
          <w:szCs w:val="24"/>
        </w:rPr>
        <w:t>ormulate, plan and implement district health policies within the framework of national health policies and guidelines provided by the Minister of Health</w:t>
      </w:r>
      <w:r w:rsidR="00161E5C" w:rsidRPr="005D789A">
        <w:rPr>
          <w:rFonts w:ascii="Arial" w:hAnsi="Arial" w:cs="Arial"/>
          <w:sz w:val="24"/>
          <w:szCs w:val="24"/>
        </w:rPr>
        <w:t>.</w:t>
      </w:r>
    </w:p>
    <w:p w:rsidR="000D0BAF" w:rsidRPr="005D789A" w:rsidRDefault="000D0BAF" w:rsidP="004D7984">
      <w:pPr>
        <w:pStyle w:val="ListParagraph"/>
        <w:numPr>
          <w:ilvl w:val="0"/>
          <w:numId w:val="23"/>
        </w:numPr>
        <w:spacing w:line="360" w:lineRule="auto"/>
        <w:ind w:left="1080"/>
        <w:jc w:val="both"/>
        <w:rPr>
          <w:rFonts w:ascii="Arial" w:hAnsi="Arial" w:cs="Arial"/>
          <w:sz w:val="24"/>
          <w:szCs w:val="24"/>
        </w:rPr>
      </w:pPr>
      <w:r w:rsidRPr="005D789A">
        <w:rPr>
          <w:rFonts w:ascii="Arial" w:hAnsi="Arial" w:cs="Arial"/>
          <w:sz w:val="24"/>
          <w:szCs w:val="24"/>
        </w:rPr>
        <w:t>To accelerate the provision of improved environmental sanitation service</w:t>
      </w:r>
      <w:r w:rsidR="001D4321" w:rsidRPr="005D789A">
        <w:rPr>
          <w:rFonts w:ascii="Arial" w:hAnsi="Arial" w:cs="Arial"/>
          <w:sz w:val="24"/>
          <w:szCs w:val="24"/>
        </w:rPr>
        <w:t>.</w:t>
      </w:r>
    </w:p>
    <w:p w:rsidR="00391DBF" w:rsidRPr="005D789A" w:rsidRDefault="000D0BAF" w:rsidP="004D7984">
      <w:pPr>
        <w:pStyle w:val="ListParagraph"/>
        <w:numPr>
          <w:ilvl w:val="0"/>
          <w:numId w:val="23"/>
        </w:numPr>
        <w:spacing w:line="360" w:lineRule="auto"/>
        <w:ind w:left="1080"/>
        <w:jc w:val="both"/>
        <w:rPr>
          <w:rFonts w:ascii="Arial" w:hAnsi="Arial" w:cs="Arial"/>
          <w:sz w:val="24"/>
          <w:szCs w:val="24"/>
        </w:rPr>
      </w:pPr>
      <w:r w:rsidRPr="005D789A">
        <w:rPr>
          <w:rFonts w:ascii="Arial" w:hAnsi="Arial" w:cs="Arial"/>
          <w:sz w:val="24"/>
          <w:szCs w:val="24"/>
        </w:rPr>
        <w:t>To assist</w:t>
      </w:r>
      <w:r w:rsidR="00161E5C" w:rsidRPr="005D789A">
        <w:rPr>
          <w:rFonts w:ascii="Arial" w:hAnsi="Arial" w:cs="Arial"/>
          <w:sz w:val="24"/>
          <w:szCs w:val="24"/>
        </w:rPr>
        <w:t xml:space="preserve"> the Assembly to formulate and implement social welfare and community development policies within the framework of national policy.</w:t>
      </w:r>
    </w:p>
    <w:p w:rsidR="00391DBF" w:rsidRPr="005D789A" w:rsidRDefault="00391DBF" w:rsidP="004D7984">
      <w:pPr>
        <w:pStyle w:val="ListParagraph"/>
        <w:numPr>
          <w:ilvl w:val="0"/>
          <w:numId w:val="23"/>
        </w:numPr>
        <w:spacing w:line="360" w:lineRule="auto"/>
        <w:ind w:left="1080"/>
        <w:jc w:val="both"/>
        <w:rPr>
          <w:rFonts w:ascii="Arial" w:hAnsi="Arial" w:cs="Arial"/>
          <w:sz w:val="24"/>
          <w:szCs w:val="24"/>
        </w:rPr>
      </w:pPr>
      <w:r w:rsidRPr="005D789A">
        <w:rPr>
          <w:rFonts w:ascii="Arial" w:hAnsi="Arial" w:cs="Arial"/>
          <w:sz w:val="24"/>
          <w:szCs w:val="24"/>
        </w:rPr>
        <w:t xml:space="preserve">To attain universal births and deaths registration in the </w:t>
      </w:r>
      <w:r w:rsidR="00C83167" w:rsidRPr="005D789A">
        <w:rPr>
          <w:rFonts w:ascii="Arial" w:hAnsi="Arial" w:cs="Arial"/>
          <w:sz w:val="24"/>
          <w:szCs w:val="24"/>
        </w:rPr>
        <w:t>District</w:t>
      </w:r>
      <w:r w:rsidRPr="005D789A">
        <w:rPr>
          <w:rFonts w:ascii="Arial" w:hAnsi="Arial" w:cs="Arial"/>
          <w:sz w:val="24"/>
          <w:szCs w:val="24"/>
        </w:rPr>
        <w:t>.</w:t>
      </w:r>
    </w:p>
    <w:p w:rsidR="00803CAD" w:rsidRPr="005D789A" w:rsidRDefault="00803CAD" w:rsidP="004D7984">
      <w:pPr>
        <w:spacing w:after="0" w:line="360" w:lineRule="auto"/>
        <w:contextualSpacing/>
        <w:jc w:val="both"/>
        <w:rPr>
          <w:rFonts w:ascii="Arial" w:eastAsia="Times New Roman" w:hAnsi="Arial" w:cs="Arial"/>
          <w:sz w:val="24"/>
          <w:szCs w:val="24"/>
          <w:lang w:val="en-GB"/>
        </w:rPr>
      </w:pPr>
    </w:p>
    <w:p w:rsidR="00803CAD" w:rsidRPr="005D789A" w:rsidRDefault="00803CAD" w:rsidP="004D7984">
      <w:pPr>
        <w:numPr>
          <w:ilvl w:val="0"/>
          <w:numId w:val="15"/>
        </w:numPr>
        <w:spacing w:after="0"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Programme Description</w:t>
      </w:r>
    </w:p>
    <w:p w:rsidR="000D0BAF" w:rsidRPr="005D789A" w:rsidRDefault="008A379C" w:rsidP="004D7984">
      <w:pPr>
        <w:spacing w:line="360" w:lineRule="auto"/>
        <w:ind w:left="720"/>
        <w:jc w:val="both"/>
        <w:rPr>
          <w:rFonts w:ascii="Arial" w:eastAsia="Times New Roman" w:hAnsi="Arial" w:cs="Arial"/>
          <w:sz w:val="24"/>
          <w:szCs w:val="24"/>
          <w:lang w:val="en-GB"/>
        </w:rPr>
      </w:pPr>
      <w:r w:rsidRPr="005D789A">
        <w:rPr>
          <w:rFonts w:ascii="Arial" w:eastAsia="Times New Roman" w:hAnsi="Arial" w:cs="Arial"/>
          <w:sz w:val="24"/>
          <w:szCs w:val="24"/>
          <w:lang w:val="en-GB"/>
        </w:rPr>
        <w:t xml:space="preserve">The </w:t>
      </w:r>
      <w:r w:rsidR="00631DAB" w:rsidRPr="005D789A">
        <w:rPr>
          <w:rFonts w:ascii="Arial" w:eastAsia="Times New Roman" w:hAnsi="Arial" w:cs="Arial"/>
          <w:sz w:val="24"/>
          <w:szCs w:val="24"/>
          <w:lang w:val="en-GB"/>
        </w:rPr>
        <w:t xml:space="preserve">Social Service Delivery </w:t>
      </w:r>
      <w:r w:rsidRPr="005D789A">
        <w:rPr>
          <w:rFonts w:ascii="Arial" w:eastAsia="Times New Roman" w:hAnsi="Arial" w:cs="Arial"/>
          <w:sz w:val="24"/>
          <w:szCs w:val="24"/>
          <w:lang w:val="en-GB"/>
        </w:rPr>
        <w:t>program seeks to</w:t>
      </w:r>
      <w:r w:rsidR="000D0BAF" w:rsidRPr="005D789A">
        <w:rPr>
          <w:rFonts w:ascii="Arial" w:eastAsia="Times New Roman" w:hAnsi="Arial" w:cs="Arial"/>
          <w:sz w:val="24"/>
          <w:szCs w:val="24"/>
          <w:lang w:val="en-GB"/>
        </w:rPr>
        <w:t xml:space="preserve"> </w:t>
      </w:r>
      <w:r w:rsidR="000D0BAF" w:rsidRPr="005D789A">
        <w:rPr>
          <w:rFonts w:ascii="Arial" w:hAnsi="Arial" w:cs="Arial"/>
          <w:sz w:val="24"/>
          <w:szCs w:val="24"/>
        </w:rPr>
        <w:t>h</w:t>
      </w:r>
      <w:r w:rsidRPr="005D789A">
        <w:rPr>
          <w:rFonts w:ascii="Arial" w:hAnsi="Arial" w:cs="Arial"/>
          <w:sz w:val="24"/>
          <w:szCs w:val="24"/>
        </w:rPr>
        <w:t>armonize the activities and functions of the following agencies</w:t>
      </w:r>
      <w:r w:rsidR="00013FB1" w:rsidRPr="005D789A">
        <w:rPr>
          <w:rFonts w:ascii="Arial" w:hAnsi="Arial" w:cs="Arial"/>
          <w:sz w:val="24"/>
          <w:szCs w:val="24"/>
        </w:rPr>
        <w:t>;</w:t>
      </w:r>
      <w:r w:rsidR="00A6613C" w:rsidRPr="005D789A">
        <w:rPr>
          <w:rFonts w:ascii="Arial" w:hAnsi="Arial" w:cs="Arial"/>
          <w:sz w:val="24"/>
          <w:szCs w:val="24"/>
        </w:rPr>
        <w:t xml:space="preserve"> Ghana Education Service</w:t>
      </w:r>
      <w:r w:rsidR="00C83167" w:rsidRPr="005D789A">
        <w:rPr>
          <w:rFonts w:ascii="Arial" w:hAnsi="Arial" w:cs="Arial"/>
          <w:sz w:val="24"/>
          <w:szCs w:val="24"/>
        </w:rPr>
        <w:t xml:space="preserve">, </w:t>
      </w:r>
      <w:r w:rsidRPr="005D789A">
        <w:rPr>
          <w:rFonts w:ascii="Arial" w:hAnsi="Arial" w:cs="Arial"/>
          <w:sz w:val="24"/>
          <w:szCs w:val="24"/>
        </w:rPr>
        <w:t>Youth Employment Authority</w:t>
      </w:r>
      <w:r w:rsidR="00013FB1" w:rsidRPr="005D789A">
        <w:rPr>
          <w:rFonts w:ascii="Arial" w:hAnsi="Arial" w:cs="Arial"/>
          <w:sz w:val="24"/>
          <w:szCs w:val="24"/>
        </w:rPr>
        <w:t xml:space="preserve"> and Youth</w:t>
      </w:r>
      <w:r w:rsidRPr="005D789A">
        <w:rPr>
          <w:rFonts w:ascii="Arial" w:hAnsi="Arial" w:cs="Arial"/>
          <w:sz w:val="24"/>
          <w:szCs w:val="24"/>
        </w:rPr>
        <w:t xml:space="preserve"> Authority operating at the district level</w:t>
      </w:r>
      <w:r w:rsidR="00013FB1" w:rsidRPr="005D789A">
        <w:rPr>
          <w:rFonts w:ascii="Arial" w:hAnsi="Arial" w:cs="Arial"/>
          <w:sz w:val="24"/>
          <w:szCs w:val="24"/>
        </w:rPr>
        <w:t>.</w:t>
      </w:r>
      <w:r w:rsidR="000D0BAF" w:rsidRPr="005D789A">
        <w:rPr>
          <w:rFonts w:ascii="Arial" w:eastAsia="Times New Roman" w:hAnsi="Arial" w:cs="Arial"/>
          <w:sz w:val="24"/>
          <w:szCs w:val="24"/>
          <w:lang w:val="en-GB"/>
        </w:rPr>
        <w:t xml:space="preserve"> </w:t>
      </w:r>
    </w:p>
    <w:p w:rsidR="009D216E" w:rsidRPr="005D789A" w:rsidRDefault="00A6613C" w:rsidP="004D7984">
      <w:pPr>
        <w:spacing w:line="360" w:lineRule="auto"/>
        <w:ind w:left="720"/>
        <w:jc w:val="both"/>
        <w:rPr>
          <w:rFonts w:ascii="Arial" w:hAnsi="Arial" w:cs="Arial"/>
          <w:sz w:val="24"/>
          <w:szCs w:val="24"/>
        </w:rPr>
      </w:pPr>
      <w:r w:rsidRPr="005D789A">
        <w:rPr>
          <w:rFonts w:ascii="Arial" w:hAnsi="Arial" w:cs="Arial"/>
          <w:sz w:val="24"/>
          <w:szCs w:val="24"/>
        </w:rPr>
        <w:t xml:space="preserve">To improve </w:t>
      </w:r>
      <w:r w:rsidR="000D0BAF" w:rsidRPr="005D789A">
        <w:rPr>
          <w:rFonts w:ascii="Arial" w:hAnsi="Arial" w:cs="Arial"/>
          <w:sz w:val="24"/>
          <w:szCs w:val="24"/>
        </w:rPr>
        <w:t xml:space="preserve">Health and </w:t>
      </w:r>
      <w:r w:rsidRPr="005D789A">
        <w:rPr>
          <w:rFonts w:ascii="Arial" w:hAnsi="Arial" w:cs="Arial"/>
          <w:sz w:val="24"/>
          <w:szCs w:val="24"/>
        </w:rPr>
        <w:t xml:space="preserve">Environmental </w:t>
      </w:r>
      <w:r w:rsidR="000D0BAF" w:rsidRPr="005D789A">
        <w:rPr>
          <w:rFonts w:ascii="Arial" w:hAnsi="Arial" w:cs="Arial"/>
          <w:sz w:val="24"/>
          <w:szCs w:val="24"/>
        </w:rPr>
        <w:t xml:space="preserve">Sanitation Services, the programs aims at providing facilities, infrastructural services and </w:t>
      </w:r>
      <w:proofErr w:type="spellStart"/>
      <w:r w:rsidR="000D0BAF" w:rsidRPr="005D789A">
        <w:rPr>
          <w:rFonts w:ascii="Arial" w:hAnsi="Arial" w:cs="Arial"/>
          <w:sz w:val="24"/>
          <w:szCs w:val="24"/>
        </w:rPr>
        <w:t>programmes</w:t>
      </w:r>
      <w:proofErr w:type="spellEnd"/>
      <w:r w:rsidR="000D0BAF" w:rsidRPr="005D789A">
        <w:rPr>
          <w:rFonts w:ascii="Arial" w:hAnsi="Arial" w:cs="Arial"/>
          <w:sz w:val="24"/>
          <w:szCs w:val="24"/>
        </w:rPr>
        <w:t xml:space="preserve"> for effective and effic</w:t>
      </w:r>
      <w:r w:rsidR="0040293D" w:rsidRPr="005D789A">
        <w:rPr>
          <w:rFonts w:ascii="Arial" w:hAnsi="Arial" w:cs="Arial"/>
          <w:sz w:val="24"/>
          <w:szCs w:val="24"/>
        </w:rPr>
        <w:t>ient waste management for the</w:t>
      </w:r>
      <w:r w:rsidR="000D0BAF" w:rsidRPr="005D789A">
        <w:rPr>
          <w:rFonts w:ascii="Arial" w:hAnsi="Arial" w:cs="Arial"/>
          <w:sz w:val="24"/>
          <w:szCs w:val="24"/>
        </w:rPr>
        <w:t xml:space="preserve"> environmental sanitation, the protection of the environment and the promotion of public health.</w:t>
      </w:r>
      <w:r w:rsidR="009D216E" w:rsidRPr="005D789A">
        <w:rPr>
          <w:rFonts w:ascii="Arial" w:hAnsi="Arial" w:cs="Arial"/>
          <w:sz w:val="24"/>
          <w:szCs w:val="24"/>
        </w:rPr>
        <w:t xml:space="preserve"> </w:t>
      </w:r>
    </w:p>
    <w:p w:rsidR="00E54B41" w:rsidRPr="005D789A" w:rsidRDefault="009D216E" w:rsidP="004D7984">
      <w:pPr>
        <w:spacing w:line="360" w:lineRule="auto"/>
        <w:ind w:left="720"/>
        <w:jc w:val="both"/>
        <w:rPr>
          <w:rFonts w:ascii="Arial" w:hAnsi="Arial" w:cs="Arial"/>
          <w:sz w:val="24"/>
          <w:szCs w:val="24"/>
        </w:rPr>
      </w:pPr>
      <w:r w:rsidRPr="005D789A">
        <w:rPr>
          <w:rFonts w:ascii="Arial" w:hAnsi="Arial" w:cs="Arial"/>
          <w:sz w:val="24"/>
          <w:szCs w:val="24"/>
        </w:rPr>
        <w:t xml:space="preserve">The </w:t>
      </w:r>
      <w:proofErr w:type="spellStart"/>
      <w:r w:rsidRPr="005D789A">
        <w:rPr>
          <w:rFonts w:ascii="Arial" w:hAnsi="Arial" w:cs="Arial"/>
          <w:sz w:val="24"/>
          <w:szCs w:val="24"/>
        </w:rPr>
        <w:t>programme</w:t>
      </w:r>
      <w:proofErr w:type="spellEnd"/>
      <w:r w:rsidR="00C83167" w:rsidRPr="005D789A">
        <w:rPr>
          <w:rFonts w:ascii="Arial" w:hAnsi="Arial" w:cs="Arial"/>
          <w:sz w:val="24"/>
          <w:szCs w:val="24"/>
        </w:rPr>
        <w:t xml:space="preserve"> also</w:t>
      </w:r>
      <w:r w:rsidRPr="005D789A">
        <w:rPr>
          <w:rFonts w:ascii="Arial" w:hAnsi="Arial" w:cs="Arial"/>
          <w:sz w:val="24"/>
          <w:szCs w:val="24"/>
        </w:rPr>
        <w:t xml:space="preserve"> intends to m</w:t>
      </w:r>
      <w:r w:rsidR="00332BDF" w:rsidRPr="005D789A">
        <w:rPr>
          <w:rFonts w:ascii="Arial" w:hAnsi="Arial" w:cs="Arial"/>
          <w:sz w:val="24"/>
          <w:szCs w:val="24"/>
        </w:rPr>
        <w:t xml:space="preserve">ake provision </w:t>
      </w:r>
      <w:r w:rsidR="00E54B41" w:rsidRPr="005D789A">
        <w:rPr>
          <w:rFonts w:ascii="Arial" w:hAnsi="Arial" w:cs="Arial"/>
          <w:sz w:val="24"/>
          <w:szCs w:val="24"/>
        </w:rPr>
        <w:t>f</w:t>
      </w:r>
      <w:r w:rsidR="00332BDF" w:rsidRPr="005D789A">
        <w:rPr>
          <w:rFonts w:ascii="Arial" w:hAnsi="Arial" w:cs="Arial"/>
          <w:sz w:val="24"/>
          <w:szCs w:val="24"/>
        </w:rPr>
        <w:t>or</w:t>
      </w:r>
      <w:r w:rsidR="00E54B41" w:rsidRPr="005D789A">
        <w:rPr>
          <w:rFonts w:ascii="Arial" w:hAnsi="Arial" w:cs="Arial"/>
          <w:sz w:val="24"/>
          <w:szCs w:val="24"/>
        </w:rPr>
        <w:t xml:space="preserve"> co</w:t>
      </w:r>
      <w:r w:rsidR="00F8703D" w:rsidRPr="005D789A">
        <w:rPr>
          <w:rFonts w:ascii="Arial" w:hAnsi="Arial" w:cs="Arial"/>
          <w:sz w:val="24"/>
          <w:szCs w:val="24"/>
        </w:rPr>
        <w:t>mmunity care services including</w:t>
      </w:r>
      <w:r w:rsidR="00E54B41" w:rsidRPr="005D789A">
        <w:rPr>
          <w:rFonts w:ascii="Arial" w:hAnsi="Arial" w:cs="Arial"/>
          <w:sz w:val="24"/>
          <w:szCs w:val="24"/>
        </w:rPr>
        <w:t xml:space="preserve"> social welfare services and street children, child survival and development.</w:t>
      </w:r>
    </w:p>
    <w:p w:rsidR="00391DBF" w:rsidRPr="005D789A" w:rsidRDefault="00391DBF" w:rsidP="004D7984">
      <w:pPr>
        <w:spacing w:line="360" w:lineRule="auto"/>
        <w:ind w:left="720"/>
        <w:contextualSpacing/>
        <w:jc w:val="both"/>
        <w:rPr>
          <w:rFonts w:ascii="Arial" w:eastAsia="Times New Roman" w:hAnsi="Arial" w:cs="Arial"/>
          <w:sz w:val="24"/>
          <w:szCs w:val="24"/>
          <w:lang w:val="en-GB"/>
        </w:rPr>
      </w:pPr>
      <w:r w:rsidRPr="005D789A">
        <w:rPr>
          <w:rFonts w:ascii="Arial" w:eastAsia="Times New Roman" w:hAnsi="Arial" w:cs="Arial"/>
          <w:sz w:val="24"/>
          <w:szCs w:val="24"/>
          <w:lang w:val="en-GB"/>
        </w:rPr>
        <w:t xml:space="preserve">The Birth and Death Registry seeks to provide accurate, reliable and timely information of all births and deaths occurring within the </w:t>
      </w:r>
      <w:r w:rsidR="00A6613C" w:rsidRPr="005D789A">
        <w:rPr>
          <w:rFonts w:ascii="Arial" w:eastAsia="Times New Roman" w:hAnsi="Arial" w:cs="Arial"/>
          <w:sz w:val="24"/>
          <w:szCs w:val="24"/>
          <w:lang w:val="en-GB"/>
        </w:rPr>
        <w:t>District</w:t>
      </w:r>
      <w:r w:rsidRPr="005D789A">
        <w:rPr>
          <w:rFonts w:ascii="Arial" w:eastAsia="Times New Roman" w:hAnsi="Arial" w:cs="Arial"/>
          <w:sz w:val="24"/>
          <w:szCs w:val="24"/>
          <w:lang w:val="en-GB"/>
        </w:rPr>
        <w:t xml:space="preserve"> for socio-economic development through their registration and certification.</w:t>
      </w:r>
    </w:p>
    <w:p w:rsidR="00391DBF" w:rsidRPr="005D789A" w:rsidRDefault="00391DBF" w:rsidP="004D7984">
      <w:pPr>
        <w:spacing w:line="360" w:lineRule="auto"/>
        <w:ind w:left="720"/>
        <w:contextualSpacing/>
        <w:jc w:val="both"/>
        <w:rPr>
          <w:rFonts w:ascii="Arial" w:eastAsia="Times New Roman" w:hAnsi="Arial" w:cs="Arial"/>
          <w:sz w:val="24"/>
          <w:szCs w:val="24"/>
          <w:lang w:val="en-GB"/>
        </w:rPr>
      </w:pPr>
    </w:p>
    <w:p w:rsidR="00631DAB" w:rsidRPr="005D789A" w:rsidRDefault="00631DAB" w:rsidP="004D7984">
      <w:pPr>
        <w:spacing w:line="360" w:lineRule="auto"/>
        <w:ind w:left="720"/>
        <w:jc w:val="both"/>
        <w:rPr>
          <w:rFonts w:ascii="Arial" w:hAnsi="Arial" w:cs="Arial"/>
          <w:sz w:val="24"/>
          <w:szCs w:val="24"/>
        </w:rPr>
      </w:pPr>
      <w:r w:rsidRPr="005D789A">
        <w:rPr>
          <w:rFonts w:ascii="Arial" w:hAnsi="Arial" w:cs="Arial"/>
          <w:sz w:val="24"/>
          <w:szCs w:val="24"/>
        </w:rPr>
        <w:t xml:space="preserve">The various organization units involved in the delivery of the program include; Ghana Education Service, </w:t>
      </w:r>
      <w:r w:rsidR="00560804" w:rsidRPr="005D789A">
        <w:rPr>
          <w:rFonts w:ascii="Arial" w:hAnsi="Arial" w:cs="Arial"/>
          <w:sz w:val="24"/>
          <w:szCs w:val="24"/>
        </w:rPr>
        <w:t>Municipal</w:t>
      </w:r>
      <w:r w:rsidRPr="005D789A">
        <w:rPr>
          <w:rFonts w:ascii="Arial" w:hAnsi="Arial" w:cs="Arial"/>
          <w:sz w:val="24"/>
          <w:szCs w:val="24"/>
        </w:rPr>
        <w:t xml:space="preserve"> Health Services, Environmental Health Unit, Social Welfare &amp; Community Development Department and Birth &amp; Death Registry</w:t>
      </w:r>
      <w:r w:rsidR="006019F3" w:rsidRPr="005D789A">
        <w:rPr>
          <w:rFonts w:ascii="Arial" w:hAnsi="Arial" w:cs="Arial"/>
          <w:sz w:val="24"/>
          <w:szCs w:val="24"/>
        </w:rPr>
        <w:t xml:space="preserve">. </w:t>
      </w:r>
    </w:p>
    <w:p w:rsidR="00631DAB" w:rsidRPr="005D789A" w:rsidRDefault="00631DAB" w:rsidP="004D7984">
      <w:pPr>
        <w:spacing w:line="360" w:lineRule="auto"/>
        <w:ind w:left="720"/>
        <w:jc w:val="both"/>
        <w:rPr>
          <w:rFonts w:ascii="Arial" w:hAnsi="Arial" w:cs="Arial"/>
          <w:sz w:val="24"/>
          <w:szCs w:val="24"/>
        </w:rPr>
      </w:pPr>
      <w:r w:rsidRPr="005D789A">
        <w:rPr>
          <w:rFonts w:ascii="Arial" w:hAnsi="Arial" w:cs="Arial"/>
          <w:sz w:val="24"/>
          <w:szCs w:val="24"/>
        </w:rPr>
        <w:t xml:space="preserve">The funding sources for the </w:t>
      </w:r>
      <w:proofErr w:type="spellStart"/>
      <w:r w:rsidRPr="005D789A">
        <w:rPr>
          <w:rFonts w:ascii="Arial" w:hAnsi="Arial" w:cs="Arial"/>
          <w:sz w:val="24"/>
          <w:szCs w:val="24"/>
        </w:rPr>
        <w:t>programme</w:t>
      </w:r>
      <w:proofErr w:type="spellEnd"/>
      <w:r w:rsidRPr="005D789A">
        <w:rPr>
          <w:rFonts w:ascii="Arial" w:hAnsi="Arial" w:cs="Arial"/>
          <w:sz w:val="24"/>
          <w:szCs w:val="24"/>
        </w:rPr>
        <w:t xml:space="preserve"> include </w:t>
      </w:r>
      <w:proofErr w:type="spellStart"/>
      <w:r w:rsidRPr="005D789A">
        <w:rPr>
          <w:rFonts w:ascii="Arial" w:hAnsi="Arial" w:cs="Arial"/>
          <w:sz w:val="24"/>
          <w:szCs w:val="24"/>
        </w:rPr>
        <w:t>GoG</w:t>
      </w:r>
      <w:proofErr w:type="spellEnd"/>
      <w:r w:rsidRPr="005D789A">
        <w:rPr>
          <w:rFonts w:ascii="Arial" w:hAnsi="Arial" w:cs="Arial"/>
          <w:sz w:val="24"/>
          <w:szCs w:val="24"/>
        </w:rPr>
        <w:t xml:space="preserve"> transfers and Internally Generated Funds from of the Assembly. The beneficiaries of the program include urban and ru</w:t>
      </w:r>
      <w:r w:rsidR="00A6613C" w:rsidRPr="005D789A">
        <w:rPr>
          <w:rFonts w:ascii="Arial" w:hAnsi="Arial" w:cs="Arial"/>
          <w:sz w:val="24"/>
          <w:szCs w:val="24"/>
        </w:rPr>
        <w:t xml:space="preserve">ral dwellers in the </w:t>
      </w:r>
      <w:r w:rsidR="00560804" w:rsidRPr="005D789A">
        <w:rPr>
          <w:rFonts w:ascii="Arial" w:hAnsi="Arial" w:cs="Arial"/>
          <w:sz w:val="24"/>
          <w:szCs w:val="24"/>
        </w:rPr>
        <w:t>Municipal</w:t>
      </w:r>
      <w:r w:rsidR="00635E2B" w:rsidRPr="005D789A">
        <w:rPr>
          <w:rFonts w:ascii="Arial" w:hAnsi="Arial" w:cs="Arial"/>
          <w:sz w:val="24"/>
          <w:szCs w:val="24"/>
        </w:rPr>
        <w:t>. Total staff strength of</w:t>
      </w:r>
      <w:r w:rsidR="003A50F3" w:rsidRPr="005D789A">
        <w:rPr>
          <w:rFonts w:ascii="Arial" w:hAnsi="Arial" w:cs="Arial"/>
          <w:sz w:val="24"/>
          <w:szCs w:val="24"/>
        </w:rPr>
        <w:t xml:space="preserve"> </w:t>
      </w:r>
      <w:r w:rsidR="00560804" w:rsidRPr="005D789A">
        <w:rPr>
          <w:rFonts w:ascii="Arial" w:hAnsi="Arial" w:cs="Arial"/>
          <w:sz w:val="24"/>
          <w:szCs w:val="24"/>
        </w:rPr>
        <w:t>Thirty Two</w:t>
      </w:r>
      <w:r w:rsidR="004B5F42" w:rsidRPr="005D789A">
        <w:rPr>
          <w:rFonts w:ascii="Arial" w:hAnsi="Arial" w:cs="Arial"/>
          <w:sz w:val="24"/>
          <w:szCs w:val="24"/>
        </w:rPr>
        <w:t xml:space="preserve"> (</w:t>
      </w:r>
      <w:r w:rsidR="00560804" w:rsidRPr="005D789A">
        <w:rPr>
          <w:rFonts w:ascii="Arial" w:hAnsi="Arial" w:cs="Arial"/>
          <w:sz w:val="24"/>
          <w:szCs w:val="24"/>
        </w:rPr>
        <w:t>32</w:t>
      </w:r>
      <w:r w:rsidR="004B5F42" w:rsidRPr="005D789A">
        <w:rPr>
          <w:rFonts w:ascii="Arial" w:hAnsi="Arial" w:cs="Arial"/>
          <w:sz w:val="24"/>
          <w:szCs w:val="24"/>
        </w:rPr>
        <w:t>)</w:t>
      </w:r>
      <w:r w:rsidR="00230827" w:rsidRPr="005D789A">
        <w:rPr>
          <w:rFonts w:ascii="Arial" w:hAnsi="Arial" w:cs="Arial"/>
          <w:sz w:val="24"/>
          <w:szCs w:val="24"/>
        </w:rPr>
        <w:t xml:space="preserve"> from the Social Welfare &amp; Community Development Department and Environmental Health Unit</w:t>
      </w:r>
      <w:r w:rsidR="004B5F42" w:rsidRPr="005D789A">
        <w:rPr>
          <w:rFonts w:ascii="Arial" w:hAnsi="Arial" w:cs="Arial"/>
          <w:sz w:val="24"/>
          <w:szCs w:val="24"/>
        </w:rPr>
        <w:t xml:space="preserve"> </w:t>
      </w:r>
      <w:r w:rsidR="00230827" w:rsidRPr="005D789A">
        <w:rPr>
          <w:rFonts w:ascii="Arial" w:hAnsi="Arial" w:cs="Arial"/>
          <w:sz w:val="24"/>
          <w:szCs w:val="24"/>
        </w:rPr>
        <w:t xml:space="preserve">with support from staffs of the Ghana Education Service, Ghana Health Service who are schedule 2 departments </w:t>
      </w:r>
      <w:r w:rsidR="004B5F42" w:rsidRPr="005D789A">
        <w:rPr>
          <w:rFonts w:ascii="Arial" w:hAnsi="Arial" w:cs="Arial"/>
          <w:sz w:val="24"/>
          <w:szCs w:val="24"/>
        </w:rPr>
        <w:t>is</w:t>
      </w:r>
      <w:r w:rsidR="00635E2B" w:rsidRPr="005D789A">
        <w:rPr>
          <w:rFonts w:ascii="Arial" w:hAnsi="Arial" w:cs="Arial"/>
          <w:sz w:val="24"/>
          <w:szCs w:val="24"/>
        </w:rPr>
        <w:t xml:space="preserve"> delivering this </w:t>
      </w:r>
      <w:proofErr w:type="spellStart"/>
      <w:r w:rsidR="00635E2B" w:rsidRPr="005D789A">
        <w:rPr>
          <w:rFonts w:ascii="Arial" w:hAnsi="Arial" w:cs="Arial"/>
          <w:sz w:val="24"/>
          <w:szCs w:val="24"/>
        </w:rPr>
        <w:t>programme</w:t>
      </w:r>
      <w:proofErr w:type="spellEnd"/>
      <w:r w:rsidR="00986891" w:rsidRPr="005D789A">
        <w:rPr>
          <w:rFonts w:ascii="Arial" w:hAnsi="Arial" w:cs="Arial"/>
          <w:sz w:val="24"/>
          <w:szCs w:val="24"/>
        </w:rPr>
        <w:t xml:space="preserve"> </w:t>
      </w:r>
    </w:p>
    <w:p w:rsidR="00391DBF" w:rsidRPr="005D789A" w:rsidRDefault="00391DBF" w:rsidP="004D7984">
      <w:pPr>
        <w:spacing w:after="0" w:line="360" w:lineRule="auto"/>
        <w:jc w:val="both"/>
        <w:rPr>
          <w:rFonts w:ascii="Arial" w:eastAsia="Times New Roman" w:hAnsi="Arial" w:cs="Arial"/>
          <w:b/>
          <w:sz w:val="24"/>
          <w:szCs w:val="24"/>
          <w:lang w:val="en-GB"/>
        </w:rPr>
      </w:pPr>
    </w:p>
    <w:p w:rsidR="00391DBF" w:rsidRPr="005D789A" w:rsidRDefault="00391DBF" w:rsidP="004D7984">
      <w:pPr>
        <w:spacing w:after="0" w:line="360" w:lineRule="auto"/>
        <w:jc w:val="both"/>
        <w:rPr>
          <w:rFonts w:ascii="Arial" w:eastAsia="Times New Roman" w:hAnsi="Arial" w:cs="Arial"/>
          <w:b/>
          <w:sz w:val="24"/>
          <w:szCs w:val="24"/>
          <w:lang w:val="en-GB"/>
        </w:rPr>
      </w:pPr>
    </w:p>
    <w:p w:rsidR="00391DBF" w:rsidRPr="005D789A" w:rsidRDefault="00391DBF" w:rsidP="004D7984">
      <w:pPr>
        <w:spacing w:after="0" w:line="360" w:lineRule="auto"/>
        <w:jc w:val="both"/>
        <w:rPr>
          <w:rFonts w:ascii="Arial" w:eastAsia="Times New Roman" w:hAnsi="Arial" w:cs="Arial"/>
          <w:b/>
          <w:sz w:val="24"/>
          <w:szCs w:val="24"/>
          <w:lang w:val="en-GB"/>
        </w:rPr>
      </w:pPr>
    </w:p>
    <w:p w:rsidR="00391DBF" w:rsidRPr="005D789A" w:rsidRDefault="00391DBF" w:rsidP="004D7984">
      <w:pPr>
        <w:spacing w:after="0" w:line="360" w:lineRule="auto"/>
        <w:jc w:val="both"/>
        <w:rPr>
          <w:rFonts w:ascii="Arial" w:eastAsia="Times New Roman" w:hAnsi="Arial" w:cs="Arial"/>
          <w:b/>
          <w:sz w:val="24"/>
          <w:szCs w:val="24"/>
          <w:lang w:val="en-GB"/>
        </w:rPr>
      </w:pPr>
    </w:p>
    <w:p w:rsidR="00391DBF" w:rsidRPr="005D789A" w:rsidRDefault="00391DBF" w:rsidP="004D7984">
      <w:pPr>
        <w:spacing w:after="0" w:line="360" w:lineRule="auto"/>
        <w:jc w:val="both"/>
        <w:rPr>
          <w:rFonts w:ascii="Arial" w:eastAsia="Times New Roman" w:hAnsi="Arial" w:cs="Arial"/>
          <w:b/>
          <w:sz w:val="24"/>
          <w:szCs w:val="24"/>
          <w:lang w:val="en-GB"/>
        </w:rPr>
      </w:pPr>
    </w:p>
    <w:p w:rsidR="00391DBF" w:rsidRPr="005D789A" w:rsidRDefault="00391DBF" w:rsidP="004D7984">
      <w:pPr>
        <w:spacing w:after="0" w:line="360" w:lineRule="auto"/>
        <w:jc w:val="both"/>
        <w:rPr>
          <w:rFonts w:ascii="Arial" w:eastAsia="Times New Roman" w:hAnsi="Arial" w:cs="Arial"/>
          <w:b/>
          <w:sz w:val="24"/>
          <w:szCs w:val="24"/>
          <w:lang w:val="en-GB"/>
        </w:rPr>
      </w:pPr>
    </w:p>
    <w:p w:rsidR="00391DBF" w:rsidRPr="005D789A" w:rsidRDefault="00391DBF" w:rsidP="004D7984">
      <w:pPr>
        <w:spacing w:after="0" w:line="360" w:lineRule="auto"/>
        <w:jc w:val="both"/>
        <w:rPr>
          <w:rFonts w:ascii="Arial" w:eastAsia="Times New Roman" w:hAnsi="Arial" w:cs="Arial"/>
          <w:b/>
          <w:sz w:val="24"/>
          <w:szCs w:val="24"/>
          <w:lang w:val="en-GB"/>
        </w:rPr>
      </w:pPr>
    </w:p>
    <w:p w:rsidR="00391DBF" w:rsidRPr="005D789A" w:rsidRDefault="00391DBF" w:rsidP="004D7984">
      <w:pPr>
        <w:spacing w:after="0" w:line="360" w:lineRule="auto"/>
        <w:jc w:val="both"/>
        <w:rPr>
          <w:rFonts w:ascii="Arial" w:eastAsia="Times New Roman" w:hAnsi="Arial" w:cs="Arial"/>
          <w:b/>
          <w:sz w:val="24"/>
          <w:szCs w:val="24"/>
          <w:lang w:val="en-GB"/>
        </w:rPr>
      </w:pPr>
    </w:p>
    <w:p w:rsidR="00391DBF" w:rsidRPr="005D789A" w:rsidRDefault="00391DBF" w:rsidP="004D7984">
      <w:pPr>
        <w:spacing w:after="0" w:line="360" w:lineRule="auto"/>
        <w:jc w:val="both"/>
        <w:rPr>
          <w:rFonts w:ascii="Arial" w:eastAsia="Times New Roman" w:hAnsi="Arial" w:cs="Arial"/>
          <w:b/>
          <w:sz w:val="24"/>
          <w:szCs w:val="24"/>
          <w:lang w:val="en-GB"/>
        </w:rPr>
      </w:pPr>
    </w:p>
    <w:p w:rsidR="00391DBF" w:rsidRPr="005D789A" w:rsidRDefault="00391DBF" w:rsidP="004D7984">
      <w:pPr>
        <w:spacing w:after="0" w:line="360" w:lineRule="auto"/>
        <w:jc w:val="both"/>
        <w:rPr>
          <w:rFonts w:ascii="Arial" w:eastAsia="Times New Roman" w:hAnsi="Arial" w:cs="Arial"/>
          <w:b/>
          <w:sz w:val="24"/>
          <w:szCs w:val="24"/>
          <w:lang w:val="en-GB"/>
        </w:rPr>
      </w:pPr>
    </w:p>
    <w:p w:rsidR="00391DBF" w:rsidRPr="005D789A" w:rsidRDefault="00391DBF" w:rsidP="004D7984">
      <w:pPr>
        <w:spacing w:after="0" w:line="360" w:lineRule="auto"/>
        <w:jc w:val="both"/>
        <w:rPr>
          <w:rFonts w:ascii="Arial" w:eastAsia="Times New Roman" w:hAnsi="Arial" w:cs="Arial"/>
          <w:b/>
          <w:sz w:val="24"/>
          <w:szCs w:val="24"/>
          <w:lang w:val="en-GB"/>
        </w:rPr>
      </w:pPr>
    </w:p>
    <w:p w:rsidR="00391DBF" w:rsidRPr="005D789A" w:rsidRDefault="00391DBF" w:rsidP="004D7984">
      <w:pPr>
        <w:spacing w:after="0" w:line="360" w:lineRule="auto"/>
        <w:jc w:val="both"/>
        <w:rPr>
          <w:rFonts w:ascii="Arial" w:eastAsia="Times New Roman" w:hAnsi="Arial" w:cs="Arial"/>
          <w:b/>
          <w:sz w:val="24"/>
          <w:szCs w:val="24"/>
          <w:lang w:val="en-GB"/>
        </w:rPr>
      </w:pPr>
    </w:p>
    <w:p w:rsidR="00391DBF" w:rsidRPr="005D789A" w:rsidRDefault="00391DBF" w:rsidP="004D7984">
      <w:pPr>
        <w:spacing w:after="0" w:line="360" w:lineRule="auto"/>
        <w:jc w:val="both"/>
        <w:rPr>
          <w:rFonts w:ascii="Arial" w:eastAsia="Times New Roman" w:hAnsi="Arial" w:cs="Arial"/>
          <w:b/>
          <w:sz w:val="24"/>
          <w:szCs w:val="24"/>
          <w:lang w:val="en-GB"/>
        </w:rPr>
      </w:pPr>
    </w:p>
    <w:p w:rsidR="00391DBF" w:rsidRPr="005D789A" w:rsidRDefault="00391DBF" w:rsidP="004D7984">
      <w:pPr>
        <w:spacing w:after="0" w:line="360" w:lineRule="auto"/>
        <w:jc w:val="both"/>
        <w:rPr>
          <w:rFonts w:ascii="Arial" w:eastAsia="Times New Roman" w:hAnsi="Arial" w:cs="Arial"/>
          <w:b/>
          <w:sz w:val="24"/>
          <w:szCs w:val="24"/>
          <w:lang w:val="en-GB"/>
        </w:rPr>
      </w:pPr>
    </w:p>
    <w:p w:rsidR="00B108AC" w:rsidRPr="005D789A" w:rsidRDefault="00B108AC" w:rsidP="004D7984">
      <w:pPr>
        <w:spacing w:after="0" w:line="360" w:lineRule="auto"/>
        <w:jc w:val="both"/>
        <w:rPr>
          <w:rFonts w:ascii="Arial" w:eastAsia="Times New Roman" w:hAnsi="Arial" w:cs="Arial"/>
          <w:b/>
          <w:sz w:val="24"/>
          <w:szCs w:val="24"/>
          <w:lang w:val="en-GB"/>
        </w:rPr>
      </w:pPr>
    </w:p>
    <w:p w:rsidR="00314C04" w:rsidRPr="005D789A" w:rsidRDefault="00314C04" w:rsidP="004D7984">
      <w:pPr>
        <w:spacing w:after="0" w:line="360" w:lineRule="auto"/>
        <w:jc w:val="both"/>
        <w:rPr>
          <w:rFonts w:ascii="Arial" w:eastAsia="Times New Roman" w:hAnsi="Arial" w:cs="Arial"/>
          <w:b/>
          <w:sz w:val="24"/>
          <w:szCs w:val="24"/>
          <w:lang w:val="en-GB"/>
        </w:rPr>
      </w:pPr>
    </w:p>
    <w:p w:rsidR="00314C04" w:rsidRPr="005D789A" w:rsidRDefault="00314C04" w:rsidP="004D7984">
      <w:pPr>
        <w:spacing w:after="0" w:line="360" w:lineRule="auto"/>
        <w:jc w:val="both"/>
        <w:rPr>
          <w:rFonts w:ascii="Arial" w:eastAsia="Times New Roman" w:hAnsi="Arial" w:cs="Arial"/>
          <w:b/>
          <w:sz w:val="24"/>
          <w:szCs w:val="24"/>
          <w:lang w:val="en-GB"/>
        </w:rPr>
      </w:pPr>
    </w:p>
    <w:p w:rsidR="00314C04" w:rsidRPr="005D789A" w:rsidRDefault="00314C04" w:rsidP="004D7984">
      <w:pPr>
        <w:spacing w:after="0" w:line="360" w:lineRule="auto"/>
        <w:jc w:val="both"/>
        <w:rPr>
          <w:rFonts w:ascii="Arial" w:eastAsia="Times New Roman" w:hAnsi="Arial" w:cs="Arial"/>
          <w:b/>
          <w:sz w:val="24"/>
          <w:szCs w:val="24"/>
          <w:lang w:val="en-GB"/>
        </w:rPr>
      </w:pPr>
    </w:p>
    <w:p w:rsidR="00E258F7" w:rsidRPr="005D789A" w:rsidRDefault="00E258F7" w:rsidP="004D7984">
      <w:pPr>
        <w:spacing w:after="0" w:line="360" w:lineRule="auto"/>
        <w:jc w:val="both"/>
        <w:rPr>
          <w:rFonts w:ascii="Arial" w:eastAsia="Times New Roman" w:hAnsi="Arial" w:cs="Arial"/>
          <w:b/>
          <w:sz w:val="24"/>
          <w:szCs w:val="24"/>
          <w:lang w:val="en-GB"/>
        </w:rPr>
      </w:pPr>
    </w:p>
    <w:p w:rsidR="00314C04" w:rsidRPr="005D789A" w:rsidRDefault="00314C04" w:rsidP="004D7984">
      <w:pPr>
        <w:spacing w:after="0" w:line="360" w:lineRule="auto"/>
        <w:jc w:val="both"/>
        <w:rPr>
          <w:rFonts w:ascii="Arial" w:eastAsia="Times New Roman" w:hAnsi="Arial" w:cs="Arial"/>
          <w:b/>
          <w:sz w:val="24"/>
          <w:szCs w:val="24"/>
          <w:lang w:val="en-GB"/>
        </w:rPr>
      </w:pPr>
    </w:p>
    <w:p w:rsidR="00803CAD" w:rsidRPr="005D789A" w:rsidRDefault="008F3801" w:rsidP="004D7984">
      <w:pPr>
        <w:spacing w:after="0" w:line="360" w:lineRule="auto"/>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SUMMARY BUDGET</w:t>
      </w:r>
    </w:p>
    <w:p w:rsidR="00803CAD" w:rsidRPr="005D789A" w:rsidRDefault="00803CAD" w:rsidP="004D7984">
      <w:pPr>
        <w:spacing w:after="0" w:line="360" w:lineRule="auto"/>
        <w:jc w:val="both"/>
        <w:rPr>
          <w:rFonts w:ascii="Arial" w:eastAsia="Times New Roman" w:hAnsi="Arial" w:cs="Arial"/>
          <w:b/>
          <w:spacing w:val="30"/>
          <w:sz w:val="28"/>
          <w:szCs w:val="24"/>
          <w:lang w:val="en-GB"/>
        </w:rPr>
      </w:pPr>
    </w:p>
    <w:p w:rsidR="00803CAD" w:rsidRPr="005D789A" w:rsidRDefault="00A4093F" w:rsidP="004D7984">
      <w:pPr>
        <w:spacing w:after="0" w:line="360" w:lineRule="auto"/>
        <w:jc w:val="both"/>
        <w:rPr>
          <w:rFonts w:ascii="Arial" w:eastAsia="Times New Roman" w:hAnsi="Arial" w:cs="Arial"/>
          <w:b/>
          <w:spacing w:val="30"/>
          <w:sz w:val="28"/>
          <w:szCs w:val="24"/>
          <w:lang w:val="en-GB"/>
        </w:rPr>
      </w:pPr>
      <w:r w:rsidRPr="005D789A">
        <w:rPr>
          <w:rFonts w:ascii="Arial" w:eastAsia="Times New Roman" w:hAnsi="Arial" w:cs="Arial"/>
          <w:b/>
          <w:spacing w:val="30"/>
          <w:sz w:val="28"/>
          <w:szCs w:val="24"/>
          <w:lang w:val="en-GB"/>
        </w:rPr>
        <w:t>PROGRAMME 3</w:t>
      </w:r>
      <w:r w:rsidR="00803CAD" w:rsidRPr="005D789A">
        <w:rPr>
          <w:rFonts w:ascii="Arial" w:eastAsia="Times New Roman" w:hAnsi="Arial" w:cs="Arial"/>
          <w:b/>
          <w:sz w:val="28"/>
          <w:szCs w:val="24"/>
          <w:lang w:val="en-GB"/>
        </w:rPr>
        <w:t xml:space="preserve">: </w:t>
      </w:r>
      <w:r w:rsidR="008F3801" w:rsidRPr="005D789A">
        <w:rPr>
          <w:rFonts w:ascii="Arial" w:eastAsia="Times New Roman" w:hAnsi="Arial" w:cs="Arial"/>
          <w:b/>
          <w:sz w:val="28"/>
          <w:szCs w:val="24"/>
          <w:lang w:val="en-GB"/>
        </w:rPr>
        <w:t xml:space="preserve">SOCIAL SERVICES DELIVERY </w:t>
      </w:r>
    </w:p>
    <w:p w:rsidR="00803CAD" w:rsidRPr="005D789A" w:rsidRDefault="00803CAD" w:rsidP="004D7984">
      <w:pPr>
        <w:pStyle w:val="Heading1"/>
        <w:spacing w:line="360" w:lineRule="auto"/>
        <w:jc w:val="both"/>
        <w:rPr>
          <w:rFonts w:ascii="Arial" w:eastAsia="Times New Roman" w:hAnsi="Arial" w:cs="Arial"/>
          <w:b/>
          <w:color w:val="auto"/>
          <w:spacing w:val="30"/>
          <w:sz w:val="28"/>
          <w:szCs w:val="24"/>
          <w:lang w:val="en-GB"/>
        </w:rPr>
      </w:pPr>
      <w:bookmarkStart w:id="128" w:name="_Toc55486523"/>
      <w:r w:rsidRPr="005D789A">
        <w:rPr>
          <w:rFonts w:ascii="Arial" w:eastAsia="Times New Roman" w:hAnsi="Arial" w:cs="Arial"/>
          <w:b/>
          <w:color w:val="auto"/>
          <w:spacing w:val="30"/>
          <w:sz w:val="28"/>
          <w:szCs w:val="24"/>
          <w:lang w:val="en-GB"/>
        </w:rPr>
        <w:t>SUB-</w:t>
      </w:r>
      <w:r w:rsidR="00A4093F" w:rsidRPr="005D789A">
        <w:rPr>
          <w:rFonts w:ascii="Arial" w:eastAsia="Times New Roman" w:hAnsi="Arial" w:cs="Arial"/>
          <w:b/>
          <w:color w:val="auto"/>
          <w:sz w:val="28"/>
          <w:szCs w:val="24"/>
          <w:lang w:val="en-GB"/>
        </w:rPr>
        <w:t>PROGRAMME 3</w:t>
      </w:r>
      <w:r w:rsidRPr="005D789A">
        <w:rPr>
          <w:rFonts w:ascii="Arial" w:eastAsia="Times New Roman" w:hAnsi="Arial" w:cs="Arial"/>
          <w:b/>
          <w:color w:val="auto"/>
          <w:sz w:val="28"/>
          <w:szCs w:val="24"/>
          <w:lang w:val="en-GB"/>
        </w:rPr>
        <w:t>.1</w:t>
      </w:r>
      <w:r w:rsidR="00A4093F" w:rsidRPr="005D789A">
        <w:rPr>
          <w:rFonts w:ascii="Arial" w:eastAsia="Times New Roman" w:hAnsi="Arial" w:cs="Arial"/>
          <w:b/>
          <w:color w:val="auto"/>
          <w:sz w:val="28"/>
          <w:szCs w:val="24"/>
          <w:lang w:val="en-GB"/>
        </w:rPr>
        <w:t xml:space="preserve"> Education and </w:t>
      </w:r>
      <w:r w:rsidR="008F3801" w:rsidRPr="005D789A">
        <w:rPr>
          <w:rFonts w:ascii="Arial" w:eastAsia="Times New Roman" w:hAnsi="Arial" w:cs="Arial"/>
          <w:b/>
          <w:color w:val="auto"/>
          <w:sz w:val="28"/>
          <w:szCs w:val="24"/>
          <w:lang w:val="en-GB"/>
        </w:rPr>
        <w:t xml:space="preserve">Youth </w:t>
      </w:r>
      <w:r w:rsidR="00A4093F" w:rsidRPr="005D789A">
        <w:rPr>
          <w:rFonts w:ascii="Arial" w:eastAsia="Times New Roman" w:hAnsi="Arial" w:cs="Arial"/>
          <w:b/>
          <w:color w:val="auto"/>
          <w:sz w:val="28"/>
          <w:szCs w:val="24"/>
          <w:lang w:val="en-GB"/>
        </w:rPr>
        <w:t>Development</w:t>
      </w:r>
      <w:bookmarkEnd w:id="128"/>
    </w:p>
    <w:p w:rsidR="00803CAD" w:rsidRPr="005D789A" w:rsidRDefault="00803CAD" w:rsidP="004D7984">
      <w:pPr>
        <w:numPr>
          <w:ilvl w:val="0"/>
          <w:numId w:val="7"/>
        </w:numPr>
        <w:spacing w:after="0"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Objective</w:t>
      </w:r>
    </w:p>
    <w:p w:rsidR="003A260A" w:rsidRPr="005D789A" w:rsidRDefault="0040378E" w:rsidP="00150C9A">
      <w:pPr>
        <w:pStyle w:val="ListParagraph"/>
        <w:numPr>
          <w:ilvl w:val="0"/>
          <w:numId w:val="41"/>
        </w:numPr>
        <w:spacing w:line="360" w:lineRule="auto"/>
        <w:ind w:left="1080"/>
        <w:jc w:val="both"/>
        <w:rPr>
          <w:rFonts w:ascii="Arial" w:hAnsi="Arial" w:cs="Arial"/>
          <w:sz w:val="24"/>
          <w:szCs w:val="24"/>
        </w:rPr>
      </w:pPr>
      <w:r w:rsidRPr="005D789A">
        <w:rPr>
          <w:rFonts w:ascii="Arial" w:hAnsi="Arial" w:cs="Arial"/>
          <w:sz w:val="24"/>
          <w:szCs w:val="24"/>
        </w:rPr>
        <w:t xml:space="preserve">To formulate and implement policies on Education in the </w:t>
      </w:r>
      <w:r w:rsidR="00560804" w:rsidRPr="005D789A">
        <w:rPr>
          <w:rFonts w:ascii="Arial" w:hAnsi="Arial" w:cs="Arial"/>
          <w:sz w:val="24"/>
          <w:szCs w:val="24"/>
        </w:rPr>
        <w:t>Municipal</w:t>
      </w:r>
      <w:r w:rsidRPr="005D789A">
        <w:rPr>
          <w:rFonts w:ascii="Arial" w:hAnsi="Arial" w:cs="Arial"/>
          <w:sz w:val="24"/>
          <w:szCs w:val="24"/>
        </w:rPr>
        <w:t xml:space="preserve"> within the framework of National Policies and guidelines.</w:t>
      </w:r>
    </w:p>
    <w:p w:rsidR="00B03069" w:rsidRPr="005D789A" w:rsidRDefault="00B03069" w:rsidP="00150C9A">
      <w:pPr>
        <w:pStyle w:val="ListParagraph"/>
        <w:numPr>
          <w:ilvl w:val="0"/>
          <w:numId w:val="41"/>
        </w:numPr>
        <w:spacing w:line="360" w:lineRule="auto"/>
        <w:ind w:left="1080"/>
        <w:jc w:val="both"/>
        <w:rPr>
          <w:rFonts w:ascii="Arial" w:hAnsi="Arial" w:cs="Arial"/>
          <w:sz w:val="24"/>
          <w:szCs w:val="24"/>
        </w:rPr>
      </w:pPr>
      <w:r w:rsidRPr="005D789A">
        <w:rPr>
          <w:rFonts w:ascii="Arial" w:hAnsi="Arial" w:cs="Arial"/>
          <w:sz w:val="24"/>
          <w:szCs w:val="24"/>
        </w:rPr>
        <w:t xml:space="preserve">Increase access to education through school improvement. </w:t>
      </w:r>
    </w:p>
    <w:p w:rsidR="00591453" w:rsidRPr="005D789A" w:rsidRDefault="00591453" w:rsidP="00150C9A">
      <w:pPr>
        <w:pStyle w:val="ListParagraph"/>
        <w:numPr>
          <w:ilvl w:val="0"/>
          <w:numId w:val="41"/>
        </w:numPr>
        <w:spacing w:line="360" w:lineRule="auto"/>
        <w:ind w:left="1080"/>
        <w:jc w:val="both"/>
        <w:rPr>
          <w:rFonts w:ascii="Arial" w:hAnsi="Arial" w:cs="Arial"/>
          <w:sz w:val="24"/>
          <w:szCs w:val="24"/>
        </w:rPr>
      </w:pPr>
      <w:r w:rsidRPr="005D789A">
        <w:rPr>
          <w:rFonts w:ascii="Arial" w:hAnsi="Arial" w:cs="Arial"/>
          <w:sz w:val="24"/>
          <w:szCs w:val="24"/>
        </w:rPr>
        <w:t>To improve the quality</w:t>
      </w:r>
      <w:r w:rsidR="00332BDF" w:rsidRPr="005D789A">
        <w:rPr>
          <w:rFonts w:ascii="Arial" w:hAnsi="Arial" w:cs="Arial"/>
          <w:sz w:val="24"/>
          <w:szCs w:val="24"/>
        </w:rPr>
        <w:t xml:space="preserve"> of</w:t>
      </w:r>
      <w:r w:rsidRPr="005D789A">
        <w:rPr>
          <w:rFonts w:ascii="Arial" w:hAnsi="Arial" w:cs="Arial"/>
          <w:sz w:val="24"/>
          <w:szCs w:val="24"/>
        </w:rPr>
        <w:t xml:space="preserve"> teaching and learning in the </w:t>
      </w:r>
      <w:r w:rsidR="00A4093F" w:rsidRPr="005D789A">
        <w:rPr>
          <w:rFonts w:ascii="Arial" w:hAnsi="Arial" w:cs="Arial"/>
          <w:sz w:val="24"/>
          <w:szCs w:val="24"/>
        </w:rPr>
        <w:t>District</w:t>
      </w:r>
      <w:r w:rsidRPr="005D789A">
        <w:rPr>
          <w:rFonts w:ascii="Arial" w:hAnsi="Arial" w:cs="Arial"/>
          <w:sz w:val="24"/>
          <w:szCs w:val="24"/>
        </w:rPr>
        <w:t xml:space="preserve">. </w:t>
      </w:r>
    </w:p>
    <w:p w:rsidR="00B03069" w:rsidRPr="005D789A" w:rsidRDefault="00B03069" w:rsidP="00150C9A">
      <w:pPr>
        <w:pStyle w:val="ListParagraph"/>
        <w:numPr>
          <w:ilvl w:val="0"/>
          <w:numId w:val="41"/>
        </w:numPr>
        <w:spacing w:line="360" w:lineRule="auto"/>
        <w:ind w:left="1080"/>
        <w:jc w:val="both"/>
        <w:rPr>
          <w:rFonts w:ascii="Arial" w:hAnsi="Arial" w:cs="Arial"/>
          <w:sz w:val="24"/>
          <w:szCs w:val="24"/>
        </w:rPr>
      </w:pPr>
      <w:r w:rsidRPr="005D789A">
        <w:rPr>
          <w:rFonts w:ascii="Arial" w:hAnsi="Arial" w:cs="Arial"/>
          <w:sz w:val="24"/>
          <w:szCs w:val="24"/>
        </w:rPr>
        <w:t xml:space="preserve">Ensuring teacher development, deployment and supervision at the basic level. </w:t>
      </w:r>
    </w:p>
    <w:p w:rsidR="00B03069" w:rsidRPr="005D789A" w:rsidRDefault="00B03069" w:rsidP="00150C9A">
      <w:pPr>
        <w:pStyle w:val="ListParagraph"/>
        <w:numPr>
          <w:ilvl w:val="0"/>
          <w:numId w:val="41"/>
        </w:numPr>
        <w:spacing w:line="360" w:lineRule="auto"/>
        <w:ind w:left="1080"/>
        <w:jc w:val="both"/>
        <w:rPr>
          <w:rFonts w:ascii="Arial" w:hAnsi="Arial" w:cs="Arial"/>
          <w:sz w:val="24"/>
          <w:szCs w:val="24"/>
        </w:rPr>
      </w:pPr>
      <w:r w:rsidRPr="005D789A">
        <w:rPr>
          <w:rFonts w:ascii="Arial" w:hAnsi="Arial" w:cs="Arial"/>
          <w:sz w:val="24"/>
          <w:szCs w:val="24"/>
        </w:rPr>
        <w:t xml:space="preserve">Promoting entrepreneurship among the youth. </w:t>
      </w:r>
    </w:p>
    <w:p w:rsidR="00803CAD" w:rsidRPr="005D789A" w:rsidRDefault="00803CAD" w:rsidP="004D7984">
      <w:pPr>
        <w:spacing w:after="0" w:line="360" w:lineRule="auto"/>
        <w:ind w:left="360"/>
        <w:jc w:val="both"/>
        <w:rPr>
          <w:rFonts w:ascii="Arial" w:eastAsia="Times New Roman" w:hAnsi="Arial" w:cs="Arial"/>
          <w:sz w:val="24"/>
          <w:szCs w:val="24"/>
          <w:lang w:val="en-GB"/>
        </w:rPr>
      </w:pPr>
    </w:p>
    <w:p w:rsidR="00803CAD" w:rsidRPr="005D789A" w:rsidRDefault="00803CAD" w:rsidP="004D7984">
      <w:pPr>
        <w:numPr>
          <w:ilvl w:val="0"/>
          <w:numId w:val="7"/>
        </w:numPr>
        <w:spacing w:after="0"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Description</w:t>
      </w:r>
    </w:p>
    <w:p w:rsidR="00C13F86" w:rsidRPr="005D789A" w:rsidRDefault="0040378E" w:rsidP="004D7984">
      <w:pPr>
        <w:autoSpaceDE w:val="0"/>
        <w:autoSpaceDN w:val="0"/>
        <w:adjustRightInd w:val="0"/>
        <w:spacing w:line="360" w:lineRule="auto"/>
        <w:ind w:left="720"/>
        <w:jc w:val="both"/>
        <w:rPr>
          <w:rFonts w:ascii="Arial" w:hAnsi="Arial" w:cs="Arial"/>
          <w:sz w:val="24"/>
          <w:szCs w:val="24"/>
        </w:rPr>
      </w:pPr>
      <w:r w:rsidRPr="005D789A">
        <w:rPr>
          <w:rFonts w:ascii="Arial" w:hAnsi="Arial" w:cs="Arial"/>
          <w:sz w:val="24"/>
          <w:szCs w:val="24"/>
        </w:rPr>
        <w:t>The Education and Youth Development sub-</w:t>
      </w:r>
      <w:proofErr w:type="spellStart"/>
      <w:r w:rsidRPr="005D789A">
        <w:rPr>
          <w:rFonts w:ascii="Arial" w:hAnsi="Arial" w:cs="Arial"/>
          <w:sz w:val="24"/>
          <w:szCs w:val="24"/>
        </w:rPr>
        <w:t>programme</w:t>
      </w:r>
      <w:proofErr w:type="spellEnd"/>
      <w:r w:rsidRPr="005D789A">
        <w:rPr>
          <w:rFonts w:ascii="Arial" w:hAnsi="Arial" w:cs="Arial"/>
          <w:sz w:val="24"/>
          <w:szCs w:val="24"/>
        </w:rPr>
        <w:t xml:space="preserve"> is responsible for pre-school, special school, bas</w:t>
      </w:r>
      <w:r w:rsidR="00332BDF" w:rsidRPr="005D789A">
        <w:rPr>
          <w:rFonts w:ascii="Arial" w:hAnsi="Arial" w:cs="Arial"/>
          <w:sz w:val="24"/>
          <w:szCs w:val="24"/>
        </w:rPr>
        <w:t xml:space="preserve">ic education, youth and sports </w:t>
      </w:r>
      <w:r w:rsidRPr="005D789A">
        <w:rPr>
          <w:rFonts w:ascii="Arial" w:hAnsi="Arial" w:cs="Arial"/>
          <w:sz w:val="24"/>
          <w:szCs w:val="24"/>
        </w:rPr>
        <w:t xml:space="preserve">development or organization and library services at the </w:t>
      </w:r>
      <w:r w:rsidR="00560804" w:rsidRPr="005D789A">
        <w:rPr>
          <w:rFonts w:ascii="Arial" w:hAnsi="Arial" w:cs="Arial"/>
          <w:sz w:val="24"/>
          <w:szCs w:val="24"/>
        </w:rPr>
        <w:t xml:space="preserve">Municipal </w:t>
      </w:r>
      <w:r w:rsidRPr="005D789A">
        <w:rPr>
          <w:rFonts w:ascii="Arial" w:hAnsi="Arial" w:cs="Arial"/>
          <w:sz w:val="24"/>
          <w:szCs w:val="24"/>
        </w:rPr>
        <w:t xml:space="preserve">level. </w:t>
      </w:r>
      <w:r w:rsidR="00A4093F" w:rsidRPr="005D789A">
        <w:rPr>
          <w:rFonts w:ascii="Arial" w:hAnsi="Arial" w:cs="Arial"/>
          <w:sz w:val="24"/>
          <w:szCs w:val="24"/>
        </w:rPr>
        <w:t>Key</w:t>
      </w:r>
      <w:r w:rsidR="00C13F86" w:rsidRPr="005D789A">
        <w:rPr>
          <w:rFonts w:ascii="Arial" w:eastAsia="Times New Roman" w:hAnsi="Arial" w:cs="Arial"/>
          <w:sz w:val="24"/>
          <w:szCs w:val="24"/>
          <w:lang w:val="en-GB"/>
        </w:rPr>
        <w:t xml:space="preserve"> sub-program operations include;</w:t>
      </w:r>
    </w:p>
    <w:p w:rsidR="00C13F86" w:rsidRPr="005D789A" w:rsidRDefault="002018FC" w:rsidP="004D7984">
      <w:pPr>
        <w:pStyle w:val="ListParagraph"/>
        <w:numPr>
          <w:ilvl w:val="0"/>
          <w:numId w:val="25"/>
        </w:numPr>
        <w:autoSpaceDE w:val="0"/>
        <w:autoSpaceDN w:val="0"/>
        <w:adjustRightInd w:val="0"/>
        <w:spacing w:line="360" w:lineRule="auto"/>
        <w:ind w:left="1170" w:hanging="450"/>
        <w:jc w:val="both"/>
        <w:rPr>
          <w:rFonts w:ascii="Arial" w:hAnsi="Arial" w:cs="Arial"/>
          <w:sz w:val="24"/>
          <w:szCs w:val="24"/>
        </w:rPr>
      </w:pPr>
      <w:r w:rsidRPr="005D789A">
        <w:rPr>
          <w:rFonts w:ascii="Arial" w:hAnsi="Arial" w:cs="Arial"/>
          <w:sz w:val="24"/>
          <w:szCs w:val="24"/>
        </w:rPr>
        <w:t>Advising</w:t>
      </w:r>
      <w:r w:rsidR="00C13F86" w:rsidRPr="005D789A">
        <w:rPr>
          <w:rFonts w:ascii="Arial" w:hAnsi="Arial" w:cs="Arial"/>
          <w:sz w:val="24"/>
          <w:szCs w:val="24"/>
        </w:rPr>
        <w:t xml:space="preserve"> the </w:t>
      </w:r>
      <w:r w:rsidR="00560804" w:rsidRPr="005D789A">
        <w:rPr>
          <w:rFonts w:ascii="Arial" w:hAnsi="Arial" w:cs="Arial"/>
          <w:sz w:val="24"/>
          <w:szCs w:val="24"/>
        </w:rPr>
        <w:t>Municipal</w:t>
      </w:r>
      <w:r w:rsidR="00C13F86" w:rsidRPr="005D789A">
        <w:rPr>
          <w:rFonts w:ascii="Arial" w:hAnsi="Arial" w:cs="Arial"/>
          <w:sz w:val="24"/>
          <w:szCs w:val="24"/>
        </w:rPr>
        <w:t xml:space="preserve"> Assembly on matters relating to preschool, primary, junior high schools in the district and other matters that may be referred</w:t>
      </w:r>
      <w:r w:rsidRPr="005D789A">
        <w:rPr>
          <w:rFonts w:ascii="Arial" w:hAnsi="Arial" w:cs="Arial"/>
          <w:sz w:val="24"/>
          <w:szCs w:val="24"/>
        </w:rPr>
        <w:t xml:space="preserve"> to it by the </w:t>
      </w:r>
      <w:r w:rsidR="00560804" w:rsidRPr="005D789A">
        <w:rPr>
          <w:rFonts w:ascii="Arial" w:hAnsi="Arial" w:cs="Arial"/>
          <w:sz w:val="24"/>
          <w:szCs w:val="24"/>
        </w:rPr>
        <w:t>Municipal</w:t>
      </w:r>
      <w:r w:rsidRPr="005D789A">
        <w:rPr>
          <w:rFonts w:ascii="Arial" w:hAnsi="Arial" w:cs="Arial"/>
          <w:sz w:val="24"/>
          <w:szCs w:val="24"/>
        </w:rPr>
        <w:t xml:space="preserve"> Assembly.</w:t>
      </w:r>
    </w:p>
    <w:p w:rsidR="00C13F86" w:rsidRPr="005D789A" w:rsidRDefault="002018FC" w:rsidP="004D7984">
      <w:pPr>
        <w:pStyle w:val="ListParagraph"/>
        <w:numPr>
          <w:ilvl w:val="0"/>
          <w:numId w:val="25"/>
        </w:numPr>
        <w:spacing w:line="360" w:lineRule="auto"/>
        <w:ind w:left="1080"/>
        <w:jc w:val="both"/>
        <w:rPr>
          <w:rFonts w:ascii="Arial" w:hAnsi="Arial" w:cs="Arial"/>
          <w:sz w:val="24"/>
          <w:szCs w:val="24"/>
        </w:rPr>
      </w:pPr>
      <w:r w:rsidRPr="005D789A">
        <w:rPr>
          <w:rFonts w:ascii="Arial" w:hAnsi="Arial" w:cs="Arial"/>
          <w:sz w:val="24"/>
          <w:szCs w:val="24"/>
        </w:rPr>
        <w:t>Facilitate</w:t>
      </w:r>
      <w:r w:rsidR="00C13F86" w:rsidRPr="005D789A">
        <w:rPr>
          <w:rFonts w:ascii="Arial" w:hAnsi="Arial" w:cs="Arial"/>
          <w:sz w:val="24"/>
          <w:szCs w:val="24"/>
        </w:rPr>
        <w:t xml:space="preserve"> the supervision of pre-school, primary and junior </w:t>
      </w:r>
      <w:r w:rsidR="00A4093F" w:rsidRPr="005D789A">
        <w:rPr>
          <w:rFonts w:ascii="Arial" w:hAnsi="Arial" w:cs="Arial"/>
          <w:sz w:val="24"/>
          <w:szCs w:val="24"/>
        </w:rPr>
        <w:t xml:space="preserve">high schools in the </w:t>
      </w:r>
      <w:r w:rsidR="00560804" w:rsidRPr="005D789A">
        <w:rPr>
          <w:rFonts w:ascii="Arial" w:hAnsi="Arial" w:cs="Arial"/>
          <w:sz w:val="24"/>
          <w:szCs w:val="24"/>
        </w:rPr>
        <w:t>Municipal</w:t>
      </w:r>
    </w:p>
    <w:p w:rsidR="000C7C13" w:rsidRPr="005D789A" w:rsidRDefault="002018FC" w:rsidP="004D7984">
      <w:pPr>
        <w:pStyle w:val="ListParagraph"/>
        <w:numPr>
          <w:ilvl w:val="0"/>
          <w:numId w:val="25"/>
        </w:numPr>
        <w:spacing w:line="360" w:lineRule="auto"/>
        <w:ind w:left="1080"/>
        <w:jc w:val="both"/>
        <w:rPr>
          <w:rFonts w:ascii="Arial" w:hAnsi="Arial" w:cs="Arial"/>
          <w:sz w:val="24"/>
          <w:szCs w:val="24"/>
        </w:rPr>
      </w:pPr>
      <w:r w:rsidRPr="005D789A">
        <w:rPr>
          <w:rFonts w:ascii="Arial" w:hAnsi="Arial" w:cs="Arial"/>
          <w:sz w:val="24"/>
          <w:szCs w:val="24"/>
        </w:rPr>
        <w:t>Co-ordinate</w:t>
      </w:r>
      <w:r w:rsidR="000C7C13" w:rsidRPr="005D789A">
        <w:rPr>
          <w:rFonts w:ascii="Arial" w:hAnsi="Arial" w:cs="Arial"/>
          <w:sz w:val="24"/>
          <w:szCs w:val="24"/>
        </w:rPr>
        <w:t xml:space="preserve"> the organization and supervision of training programmes for youth in the district to develop leadership qualities, personal initiatives, patriotism and community spirit.</w:t>
      </w:r>
    </w:p>
    <w:p w:rsidR="000C7C13" w:rsidRPr="005D789A" w:rsidRDefault="002018FC" w:rsidP="004D7984">
      <w:pPr>
        <w:pStyle w:val="ListParagraph"/>
        <w:numPr>
          <w:ilvl w:val="0"/>
          <w:numId w:val="25"/>
        </w:numPr>
        <w:spacing w:line="360" w:lineRule="auto"/>
        <w:ind w:left="1080"/>
        <w:jc w:val="both"/>
        <w:rPr>
          <w:rFonts w:ascii="Arial" w:hAnsi="Arial" w:cs="Arial"/>
          <w:sz w:val="24"/>
          <w:szCs w:val="24"/>
        </w:rPr>
      </w:pPr>
      <w:r w:rsidRPr="005D789A">
        <w:rPr>
          <w:rFonts w:ascii="Arial" w:hAnsi="Arial" w:cs="Arial"/>
          <w:sz w:val="24"/>
          <w:szCs w:val="24"/>
        </w:rPr>
        <w:t>A</w:t>
      </w:r>
      <w:r w:rsidR="000C7C13" w:rsidRPr="005D789A">
        <w:rPr>
          <w:rFonts w:ascii="Arial" w:hAnsi="Arial" w:cs="Arial"/>
          <w:sz w:val="24"/>
          <w:szCs w:val="24"/>
        </w:rPr>
        <w:t>dvise on the provision and management of public libraries and library services in the district in consultation with the Ghana Library Board</w:t>
      </w:r>
      <w:r w:rsidRPr="005D789A">
        <w:rPr>
          <w:rFonts w:ascii="Arial" w:hAnsi="Arial" w:cs="Arial"/>
          <w:sz w:val="24"/>
          <w:szCs w:val="24"/>
        </w:rPr>
        <w:t>.</w:t>
      </w:r>
    </w:p>
    <w:p w:rsidR="004B25C2" w:rsidRPr="005D789A" w:rsidRDefault="002018FC" w:rsidP="004D7984">
      <w:pPr>
        <w:pStyle w:val="ListParagraph"/>
        <w:numPr>
          <w:ilvl w:val="0"/>
          <w:numId w:val="25"/>
        </w:numPr>
        <w:spacing w:line="360" w:lineRule="auto"/>
        <w:ind w:left="1080"/>
        <w:jc w:val="both"/>
        <w:rPr>
          <w:rFonts w:ascii="Arial" w:hAnsi="Arial" w:cs="Arial"/>
          <w:sz w:val="24"/>
          <w:szCs w:val="24"/>
        </w:rPr>
      </w:pPr>
      <w:r w:rsidRPr="005D789A">
        <w:rPr>
          <w:rFonts w:ascii="Arial" w:hAnsi="Arial" w:cs="Arial"/>
          <w:sz w:val="24"/>
          <w:szCs w:val="24"/>
        </w:rPr>
        <w:lastRenderedPageBreak/>
        <w:t>A</w:t>
      </w:r>
      <w:r w:rsidR="000C7C13" w:rsidRPr="005D789A">
        <w:rPr>
          <w:rFonts w:ascii="Arial" w:hAnsi="Arial" w:cs="Arial"/>
          <w:sz w:val="24"/>
          <w:szCs w:val="24"/>
        </w:rPr>
        <w:t xml:space="preserve">dvise the Assembly on all matters relating to sports development in the </w:t>
      </w:r>
      <w:r w:rsidR="00560804" w:rsidRPr="005D789A">
        <w:rPr>
          <w:rFonts w:ascii="Arial" w:hAnsi="Arial" w:cs="Arial"/>
          <w:sz w:val="24"/>
          <w:szCs w:val="24"/>
        </w:rPr>
        <w:t>Municipal</w:t>
      </w:r>
      <w:r w:rsidRPr="005D789A">
        <w:rPr>
          <w:rFonts w:ascii="Arial" w:hAnsi="Arial" w:cs="Arial"/>
          <w:sz w:val="24"/>
          <w:szCs w:val="24"/>
        </w:rPr>
        <w:t>.</w:t>
      </w:r>
    </w:p>
    <w:p w:rsidR="00A4093F" w:rsidRPr="005D789A" w:rsidRDefault="00A4093F" w:rsidP="004D7984">
      <w:pPr>
        <w:pStyle w:val="ListParagraph"/>
        <w:spacing w:line="360" w:lineRule="auto"/>
        <w:ind w:left="1080"/>
        <w:jc w:val="both"/>
        <w:rPr>
          <w:rFonts w:ascii="Arial" w:hAnsi="Arial" w:cs="Arial"/>
          <w:sz w:val="24"/>
          <w:szCs w:val="24"/>
        </w:rPr>
      </w:pPr>
    </w:p>
    <w:p w:rsidR="00C13F86" w:rsidRPr="005D789A" w:rsidRDefault="002018FC" w:rsidP="004D7984">
      <w:pPr>
        <w:spacing w:line="360" w:lineRule="auto"/>
        <w:ind w:left="630"/>
        <w:contextualSpacing/>
        <w:jc w:val="both"/>
        <w:rPr>
          <w:rFonts w:ascii="Arial" w:eastAsia="Times New Roman" w:hAnsi="Arial" w:cs="Arial"/>
          <w:sz w:val="24"/>
          <w:szCs w:val="24"/>
          <w:lang w:val="en-GB"/>
        </w:rPr>
      </w:pPr>
      <w:r w:rsidRPr="005D789A">
        <w:rPr>
          <w:rFonts w:ascii="Arial" w:eastAsia="Times New Roman" w:hAnsi="Arial" w:cs="Arial"/>
          <w:sz w:val="24"/>
          <w:szCs w:val="24"/>
          <w:lang w:val="en-GB"/>
        </w:rPr>
        <w:t>Organizational units delivering the sub-programme include the Ghana Education Service, District Youth Authority, Youth Employment Agency</w:t>
      </w:r>
      <w:r w:rsidR="00EC7DAD" w:rsidRPr="005D789A">
        <w:rPr>
          <w:rFonts w:ascii="Arial" w:eastAsia="Times New Roman" w:hAnsi="Arial" w:cs="Arial"/>
          <w:sz w:val="24"/>
          <w:szCs w:val="24"/>
          <w:lang w:val="en-GB"/>
        </w:rPr>
        <w:t xml:space="preserve"> (YEA)</w:t>
      </w:r>
      <w:r w:rsidRPr="005D789A">
        <w:rPr>
          <w:rFonts w:ascii="Arial" w:eastAsia="Times New Roman" w:hAnsi="Arial" w:cs="Arial"/>
          <w:sz w:val="24"/>
          <w:szCs w:val="24"/>
          <w:lang w:val="en-GB"/>
        </w:rPr>
        <w:t xml:space="preserve"> and Non-Formal Department with funding from the </w:t>
      </w:r>
      <w:proofErr w:type="spellStart"/>
      <w:r w:rsidRPr="005D789A">
        <w:rPr>
          <w:rFonts w:ascii="Arial" w:eastAsia="Times New Roman" w:hAnsi="Arial" w:cs="Arial"/>
          <w:sz w:val="24"/>
          <w:szCs w:val="24"/>
          <w:lang w:val="en-GB"/>
        </w:rPr>
        <w:t>GoG</w:t>
      </w:r>
      <w:proofErr w:type="spellEnd"/>
      <w:r w:rsidRPr="005D789A">
        <w:rPr>
          <w:rFonts w:ascii="Arial" w:eastAsia="Times New Roman" w:hAnsi="Arial" w:cs="Arial"/>
          <w:sz w:val="24"/>
          <w:szCs w:val="24"/>
          <w:lang w:val="en-GB"/>
        </w:rPr>
        <w:t xml:space="preserve"> and Assembly’s Internally Generated Funds. </w:t>
      </w:r>
    </w:p>
    <w:p w:rsidR="002018FC" w:rsidRPr="005D789A" w:rsidRDefault="002018FC" w:rsidP="004D7984">
      <w:pPr>
        <w:spacing w:line="360" w:lineRule="auto"/>
        <w:contextualSpacing/>
        <w:jc w:val="both"/>
        <w:rPr>
          <w:rFonts w:ascii="Arial" w:eastAsia="Times New Roman" w:hAnsi="Arial" w:cs="Arial"/>
          <w:sz w:val="24"/>
          <w:szCs w:val="24"/>
          <w:lang w:val="en-GB"/>
        </w:rPr>
      </w:pPr>
    </w:p>
    <w:p w:rsidR="00803CAD" w:rsidRPr="005D789A" w:rsidRDefault="002018FC" w:rsidP="004D7984">
      <w:pPr>
        <w:spacing w:line="360" w:lineRule="auto"/>
        <w:ind w:left="630"/>
        <w:jc w:val="both"/>
        <w:rPr>
          <w:rFonts w:ascii="Arial" w:hAnsi="Arial" w:cs="Arial"/>
          <w:sz w:val="24"/>
          <w:szCs w:val="24"/>
        </w:rPr>
      </w:pPr>
      <w:r w:rsidRPr="005D789A">
        <w:rPr>
          <w:rFonts w:ascii="Arial" w:eastAsia="Times New Roman" w:hAnsi="Arial" w:cs="Arial"/>
          <w:sz w:val="24"/>
          <w:szCs w:val="24"/>
          <w:lang w:val="en-GB"/>
        </w:rPr>
        <w:t>Major challenges hindering the success of this sub-programme includes</w:t>
      </w:r>
      <w:r w:rsidR="00A4093F" w:rsidRPr="005D789A">
        <w:rPr>
          <w:rFonts w:ascii="Arial" w:eastAsia="Times New Roman" w:hAnsi="Arial" w:cs="Arial"/>
          <w:sz w:val="24"/>
          <w:szCs w:val="24"/>
          <w:lang w:val="en-GB"/>
        </w:rPr>
        <w:t xml:space="preserve"> inadequate staffing level</w:t>
      </w:r>
      <w:r w:rsidR="00EC7DAD" w:rsidRPr="005D789A">
        <w:rPr>
          <w:rFonts w:ascii="Arial" w:eastAsia="Times New Roman" w:hAnsi="Arial" w:cs="Arial"/>
          <w:sz w:val="24"/>
          <w:szCs w:val="24"/>
          <w:lang w:val="en-GB"/>
        </w:rPr>
        <w:t xml:space="preserve">, </w:t>
      </w:r>
      <w:r w:rsidR="00EC7DAD" w:rsidRPr="005D789A">
        <w:rPr>
          <w:rFonts w:ascii="Arial" w:hAnsi="Arial" w:cs="Arial"/>
          <w:sz w:val="24"/>
          <w:szCs w:val="24"/>
        </w:rPr>
        <w:t xml:space="preserve">delay and untimely release of funds, </w:t>
      </w:r>
      <w:r w:rsidRPr="005D789A">
        <w:rPr>
          <w:rFonts w:ascii="Arial" w:hAnsi="Arial" w:cs="Arial"/>
          <w:sz w:val="24"/>
          <w:szCs w:val="24"/>
        </w:rPr>
        <w:t>inadequate office space</w:t>
      </w:r>
      <w:r w:rsidR="00EC7DAD" w:rsidRPr="005D789A">
        <w:rPr>
          <w:rFonts w:ascii="Arial" w:hAnsi="Arial" w:cs="Arial"/>
          <w:sz w:val="24"/>
          <w:szCs w:val="24"/>
        </w:rPr>
        <w:t xml:space="preserve"> and </w:t>
      </w:r>
      <w:r w:rsidRPr="005D789A">
        <w:rPr>
          <w:rFonts w:ascii="Arial" w:hAnsi="Arial" w:cs="Arial"/>
          <w:sz w:val="24"/>
          <w:szCs w:val="24"/>
        </w:rPr>
        <w:t>logistics</w:t>
      </w:r>
      <w:r w:rsidR="00EC7DAD" w:rsidRPr="005D789A">
        <w:rPr>
          <w:rFonts w:ascii="Arial" w:hAnsi="Arial" w:cs="Arial"/>
          <w:sz w:val="24"/>
          <w:szCs w:val="24"/>
        </w:rPr>
        <w:t>.  Beneficiaries of the sub-</w:t>
      </w:r>
      <w:proofErr w:type="spellStart"/>
      <w:r w:rsidR="00EC7DAD" w:rsidRPr="005D789A">
        <w:rPr>
          <w:rFonts w:ascii="Arial" w:hAnsi="Arial" w:cs="Arial"/>
          <w:sz w:val="24"/>
          <w:szCs w:val="24"/>
        </w:rPr>
        <w:t>programme</w:t>
      </w:r>
      <w:proofErr w:type="spellEnd"/>
      <w:r w:rsidR="00EC7DAD" w:rsidRPr="005D789A">
        <w:rPr>
          <w:rFonts w:ascii="Arial" w:hAnsi="Arial" w:cs="Arial"/>
          <w:sz w:val="24"/>
          <w:szCs w:val="24"/>
        </w:rPr>
        <w:t xml:space="preserve"> are urban and rural dwellers in the </w:t>
      </w:r>
      <w:r w:rsidR="00560804" w:rsidRPr="005D789A">
        <w:rPr>
          <w:rFonts w:ascii="Arial" w:hAnsi="Arial" w:cs="Arial"/>
          <w:sz w:val="24"/>
          <w:szCs w:val="24"/>
        </w:rPr>
        <w:t>Municipal</w:t>
      </w:r>
      <w:r w:rsidR="00EC7DAD" w:rsidRPr="005D789A">
        <w:rPr>
          <w:rFonts w:ascii="Arial" w:hAnsi="Arial" w:cs="Arial"/>
          <w:sz w:val="24"/>
          <w:szCs w:val="24"/>
        </w:rPr>
        <w:t xml:space="preserve">. </w:t>
      </w:r>
    </w:p>
    <w:p w:rsidR="00803CAD" w:rsidRPr="005D789A" w:rsidRDefault="00803CAD" w:rsidP="004D7984">
      <w:pPr>
        <w:numPr>
          <w:ilvl w:val="0"/>
          <w:numId w:val="7"/>
        </w:numPr>
        <w:spacing w:after="0"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Results Statement</w:t>
      </w:r>
    </w:p>
    <w:p w:rsidR="00803CAD" w:rsidRPr="005D789A" w:rsidRDefault="00803CAD" w:rsidP="004D7984">
      <w:pPr>
        <w:pStyle w:val="ListParagraph"/>
        <w:spacing w:line="360" w:lineRule="auto"/>
        <w:jc w:val="both"/>
        <w:rPr>
          <w:rFonts w:ascii="Arial" w:hAnsi="Arial" w:cs="Arial"/>
          <w:sz w:val="24"/>
          <w:szCs w:val="24"/>
        </w:rPr>
      </w:pPr>
      <w:r w:rsidRPr="005D789A">
        <w:rPr>
          <w:rFonts w:ascii="Arial" w:hAnsi="Arial" w:cs="Arial"/>
          <w:sz w:val="24"/>
          <w:szCs w:val="24"/>
        </w:rPr>
        <w:t xml:space="preserve">The table indicates the main outputs, its indicators </w:t>
      </w:r>
      <w:r w:rsidR="00EC7DAD" w:rsidRPr="005D789A">
        <w:rPr>
          <w:rFonts w:ascii="Arial" w:hAnsi="Arial" w:cs="Arial"/>
          <w:sz w:val="24"/>
          <w:szCs w:val="24"/>
        </w:rPr>
        <w:t>and pr</w:t>
      </w:r>
      <w:r w:rsidR="00A4093F" w:rsidRPr="005D789A">
        <w:rPr>
          <w:rFonts w:ascii="Arial" w:hAnsi="Arial" w:cs="Arial"/>
          <w:sz w:val="24"/>
          <w:szCs w:val="24"/>
        </w:rPr>
        <w:t xml:space="preserve">ojections by which the </w:t>
      </w:r>
      <w:r w:rsidR="00560804" w:rsidRPr="005D789A">
        <w:rPr>
          <w:rFonts w:ascii="Arial" w:hAnsi="Arial" w:cs="Arial"/>
          <w:sz w:val="24"/>
          <w:szCs w:val="24"/>
        </w:rPr>
        <w:t>Municipal</w:t>
      </w:r>
      <w:r w:rsidR="00EC7DAD" w:rsidRPr="005D789A">
        <w:rPr>
          <w:rFonts w:ascii="Arial" w:hAnsi="Arial" w:cs="Arial"/>
          <w:sz w:val="24"/>
          <w:szCs w:val="24"/>
        </w:rPr>
        <w:t xml:space="preserve"> </w:t>
      </w:r>
      <w:r w:rsidRPr="005D789A">
        <w:rPr>
          <w:rFonts w:ascii="Arial" w:hAnsi="Arial" w:cs="Arial"/>
          <w:sz w:val="24"/>
          <w:szCs w:val="24"/>
        </w:rPr>
        <w:t>A</w:t>
      </w:r>
      <w:r w:rsidR="00EC7DAD" w:rsidRPr="005D789A">
        <w:rPr>
          <w:rFonts w:ascii="Arial" w:hAnsi="Arial" w:cs="Arial"/>
          <w:sz w:val="24"/>
          <w:szCs w:val="24"/>
        </w:rPr>
        <w:t>s</w:t>
      </w:r>
      <w:r w:rsidRPr="005D789A">
        <w:rPr>
          <w:rFonts w:ascii="Arial" w:hAnsi="Arial" w:cs="Arial"/>
          <w:sz w:val="24"/>
          <w:szCs w:val="24"/>
        </w:rPr>
        <w:t>s</w:t>
      </w:r>
      <w:r w:rsidR="00EC7DAD" w:rsidRPr="005D789A">
        <w:rPr>
          <w:rFonts w:ascii="Arial" w:hAnsi="Arial" w:cs="Arial"/>
          <w:sz w:val="24"/>
          <w:szCs w:val="24"/>
        </w:rPr>
        <w:t>embly</w:t>
      </w:r>
      <w:r w:rsidRPr="005D789A">
        <w:rPr>
          <w:rFonts w:ascii="Arial" w:hAnsi="Arial" w:cs="Arial"/>
          <w:sz w:val="24"/>
          <w:szCs w:val="24"/>
        </w:rPr>
        <w:t xml:space="preserve"> measure the performance of this sub-programme. The past data indicates actual performance wh</w:t>
      </w:r>
      <w:r w:rsidR="00EC7DAD" w:rsidRPr="005D789A">
        <w:rPr>
          <w:rFonts w:ascii="Arial" w:hAnsi="Arial" w:cs="Arial"/>
          <w:sz w:val="24"/>
          <w:szCs w:val="24"/>
        </w:rPr>
        <w:t>ilst the projections are the A</w:t>
      </w:r>
      <w:r w:rsidRPr="005D789A">
        <w:rPr>
          <w:rFonts w:ascii="Arial" w:hAnsi="Arial" w:cs="Arial"/>
          <w:sz w:val="24"/>
          <w:szCs w:val="24"/>
        </w:rPr>
        <w:t>s</w:t>
      </w:r>
      <w:r w:rsidR="00EC7DAD" w:rsidRPr="005D789A">
        <w:rPr>
          <w:rFonts w:ascii="Arial" w:hAnsi="Arial" w:cs="Arial"/>
          <w:sz w:val="24"/>
          <w:szCs w:val="24"/>
        </w:rPr>
        <w:t>sembly’s</w:t>
      </w:r>
      <w:r w:rsidRPr="005D789A">
        <w:rPr>
          <w:rFonts w:ascii="Arial" w:hAnsi="Arial" w:cs="Arial"/>
          <w:sz w:val="24"/>
          <w:szCs w:val="24"/>
        </w:rPr>
        <w:t xml:space="preserve"> estimate of future performance.</w:t>
      </w:r>
    </w:p>
    <w:p w:rsidR="00E258F7" w:rsidRPr="005D789A" w:rsidRDefault="00E258F7" w:rsidP="004D7984">
      <w:pPr>
        <w:pStyle w:val="Caption"/>
        <w:spacing w:line="360" w:lineRule="auto"/>
        <w:jc w:val="both"/>
        <w:rPr>
          <w:rFonts w:ascii="Arial" w:hAnsi="Arial" w:cs="Arial"/>
          <w:color w:val="auto"/>
        </w:rPr>
      </w:pPr>
      <w:bookmarkStart w:id="129" w:name="_Toc25822253"/>
      <w:r w:rsidRPr="005D789A">
        <w:rPr>
          <w:rFonts w:ascii="Arial" w:hAnsi="Arial" w:cs="Arial"/>
          <w:color w:val="auto"/>
        </w:rPr>
        <w:t xml:space="preserve">Table </w:t>
      </w:r>
      <w:r w:rsidR="00C73338" w:rsidRPr="005D789A">
        <w:rPr>
          <w:rFonts w:ascii="Arial" w:hAnsi="Arial" w:cs="Arial"/>
          <w:noProof/>
          <w:color w:val="auto"/>
        </w:rPr>
        <w:fldChar w:fldCharType="begin"/>
      </w:r>
      <w:r w:rsidR="00C73338" w:rsidRPr="005D789A">
        <w:rPr>
          <w:rFonts w:ascii="Arial" w:hAnsi="Arial" w:cs="Arial"/>
          <w:noProof/>
          <w:color w:val="auto"/>
        </w:rPr>
        <w:instrText xml:space="preserve"> SEQ Table \* ARABIC </w:instrText>
      </w:r>
      <w:r w:rsidR="00C73338" w:rsidRPr="005D789A">
        <w:rPr>
          <w:rFonts w:ascii="Arial" w:hAnsi="Arial" w:cs="Arial"/>
          <w:noProof/>
          <w:color w:val="auto"/>
        </w:rPr>
        <w:fldChar w:fldCharType="separate"/>
      </w:r>
      <w:r w:rsidR="00A91DE9" w:rsidRPr="005D789A">
        <w:rPr>
          <w:rFonts w:ascii="Arial" w:hAnsi="Arial" w:cs="Arial"/>
          <w:noProof/>
          <w:color w:val="auto"/>
        </w:rPr>
        <w:t>22</w:t>
      </w:r>
      <w:r w:rsidR="00C73338" w:rsidRPr="005D789A">
        <w:rPr>
          <w:rFonts w:ascii="Arial" w:hAnsi="Arial" w:cs="Arial"/>
          <w:noProof/>
          <w:color w:val="auto"/>
        </w:rPr>
        <w:fldChar w:fldCharType="end"/>
      </w:r>
      <w:r w:rsidRPr="005D789A">
        <w:rPr>
          <w:rFonts w:ascii="Arial" w:hAnsi="Arial" w:cs="Arial"/>
          <w:color w:val="auto"/>
        </w:rPr>
        <w:t>: Budget Results Statement – Education and Youth Development</w:t>
      </w:r>
      <w:bookmarkEnd w:id="129"/>
    </w:p>
    <w:tbl>
      <w:tblPr>
        <w:tblW w:w="10638" w:type="dxa"/>
        <w:tblInd w:w="-11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
        <w:gridCol w:w="1732"/>
        <w:gridCol w:w="170"/>
        <w:gridCol w:w="1830"/>
        <w:gridCol w:w="48"/>
        <w:gridCol w:w="728"/>
        <w:gridCol w:w="810"/>
        <w:gridCol w:w="900"/>
        <w:gridCol w:w="890"/>
        <w:gridCol w:w="10"/>
        <w:gridCol w:w="900"/>
        <w:gridCol w:w="990"/>
        <w:gridCol w:w="720"/>
        <w:gridCol w:w="892"/>
        <w:gridCol w:w="10"/>
      </w:tblGrid>
      <w:tr w:rsidR="005D789A" w:rsidRPr="005D789A" w:rsidTr="005D789A">
        <w:trPr>
          <w:gridBefore w:val="1"/>
          <w:gridAfter w:val="1"/>
          <w:wBefore w:w="8" w:type="dxa"/>
          <w:wAfter w:w="10" w:type="dxa"/>
          <w:cantSplit/>
          <w:trHeight w:val="348"/>
        </w:trPr>
        <w:tc>
          <w:tcPr>
            <w:tcW w:w="1902" w:type="dxa"/>
            <w:gridSpan w:val="2"/>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560804" w:rsidRPr="005D789A" w:rsidRDefault="00560804" w:rsidP="005D789A">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Main Outputs</w:t>
            </w:r>
          </w:p>
        </w:tc>
        <w:tc>
          <w:tcPr>
            <w:tcW w:w="1830"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560804" w:rsidRPr="005D789A" w:rsidRDefault="00560804" w:rsidP="005D789A">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Output Indicator</w:t>
            </w:r>
          </w:p>
        </w:tc>
        <w:tc>
          <w:tcPr>
            <w:tcW w:w="3376" w:type="dxa"/>
            <w:gridSpan w:val="5"/>
            <w:tcBorders>
              <w:top w:val="single" w:sz="12" w:space="0" w:color="auto"/>
              <w:left w:val="single" w:sz="4" w:space="0" w:color="auto"/>
              <w:bottom w:val="single" w:sz="4" w:space="0" w:color="auto"/>
              <w:right w:val="single" w:sz="4" w:space="0" w:color="auto"/>
            </w:tcBorders>
            <w:shd w:val="clear" w:color="auto" w:fill="auto"/>
            <w:vAlign w:val="center"/>
          </w:tcPr>
          <w:p w:rsidR="00560804" w:rsidRPr="005D789A" w:rsidRDefault="00560804" w:rsidP="005D789A">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Past Years</w:t>
            </w:r>
          </w:p>
        </w:tc>
        <w:tc>
          <w:tcPr>
            <w:tcW w:w="3512" w:type="dxa"/>
            <w:gridSpan w:val="5"/>
            <w:tcBorders>
              <w:top w:val="single" w:sz="12" w:space="0" w:color="auto"/>
              <w:left w:val="single" w:sz="4" w:space="0" w:color="auto"/>
              <w:bottom w:val="single" w:sz="4" w:space="0" w:color="auto"/>
              <w:right w:val="single" w:sz="12" w:space="0" w:color="auto"/>
            </w:tcBorders>
            <w:shd w:val="clear" w:color="auto" w:fill="auto"/>
            <w:vAlign w:val="center"/>
          </w:tcPr>
          <w:p w:rsidR="00560804" w:rsidRPr="005D789A" w:rsidRDefault="00560804" w:rsidP="005D789A">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Projections</w:t>
            </w:r>
          </w:p>
        </w:tc>
      </w:tr>
      <w:tr w:rsidR="005D789A" w:rsidRPr="005D789A" w:rsidTr="005D789A">
        <w:trPr>
          <w:cantSplit/>
          <w:trHeight w:val="1045"/>
        </w:trPr>
        <w:tc>
          <w:tcPr>
            <w:tcW w:w="1740" w:type="dxa"/>
            <w:gridSpan w:val="2"/>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rsidR="00560804" w:rsidRPr="005D789A" w:rsidRDefault="00560804" w:rsidP="005D789A">
            <w:pPr>
              <w:keepNext/>
              <w:spacing w:after="0" w:line="360" w:lineRule="auto"/>
              <w:jc w:val="both"/>
              <w:rPr>
                <w:rFonts w:ascii="Arial" w:eastAsia="Times New Roman" w:hAnsi="Arial" w:cs="Arial"/>
                <w:b/>
                <w:sz w:val="20"/>
                <w:szCs w:val="24"/>
                <w:lang w:val="en-GB"/>
              </w:rPr>
            </w:pPr>
          </w:p>
        </w:tc>
        <w:tc>
          <w:tcPr>
            <w:tcW w:w="2048" w:type="dxa"/>
            <w:gridSpan w:val="3"/>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560804" w:rsidRPr="005D789A" w:rsidRDefault="00560804" w:rsidP="005D789A">
            <w:pPr>
              <w:keepNext/>
              <w:spacing w:after="0" w:line="360" w:lineRule="auto"/>
              <w:jc w:val="both"/>
              <w:rPr>
                <w:rFonts w:ascii="Arial" w:eastAsia="Times New Roman" w:hAnsi="Arial" w:cs="Arial"/>
                <w:b/>
                <w:sz w:val="20"/>
                <w:szCs w:val="24"/>
                <w:lang w:val="en-GB"/>
              </w:rPr>
            </w:pPr>
          </w:p>
        </w:tc>
        <w:tc>
          <w:tcPr>
            <w:tcW w:w="728"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560804" w:rsidRPr="005D789A" w:rsidRDefault="00560804"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2019</w:t>
            </w:r>
          </w:p>
          <w:p w:rsidR="00560804" w:rsidRPr="005D789A" w:rsidRDefault="00560804"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Target</w:t>
            </w:r>
          </w:p>
        </w:tc>
        <w:tc>
          <w:tcPr>
            <w:tcW w:w="810" w:type="dxa"/>
            <w:tcBorders>
              <w:top w:val="single" w:sz="4" w:space="0" w:color="auto"/>
              <w:left w:val="single" w:sz="4" w:space="0" w:color="auto"/>
              <w:bottom w:val="single" w:sz="12" w:space="0" w:color="auto"/>
              <w:right w:val="single" w:sz="4" w:space="0" w:color="auto"/>
            </w:tcBorders>
            <w:vAlign w:val="center"/>
          </w:tcPr>
          <w:p w:rsidR="00560804" w:rsidRPr="005D789A" w:rsidRDefault="00560804"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2019</w:t>
            </w:r>
          </w:p>
          <w:p w:rsidR="00560804" w:rsidRPr="005D789A" w:rsidRDefault="00560804"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Actual</w:t>
            </w:r>
          </w:p>
        </w:tc>
        <w:tc>
          <w:tcPr>
            <w:tcW w:w="900" w:type="dxa"/>
            <w:tcBorders>
              <w:top w:val="single" w:sz="4" w:space="0" w:color="auto"/>
              <w:left w:val="single" w:sz="4" w:space="0" w:color="auto"/>
              <w:bottom w:val="single" w:sz="12" w:space="0" w:color="auto"/>
              <w:right w:val="single" w:sz="4" w:space="0" w:color="auto"/>
            </w:tcBorders>
            <w:vAlign w:val="center"/>
          </w:tcPr>
          <w:p w:rsidR="00560804" w:rsidRPr="005D789A" w:rsidRDefault="00560804"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2020</w:t>
            </w:r>
          </w:p>
          <w:p w:rsidR="00560804" w:rsidRPr="005D789A" w:rsidRDefault="00560804"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Target</w:t>
            </w:r>
          </w:p>
        </w:tc>
        <w:tc>
          <w:tcPr>
            <w:tcW w:w="900" w:type="dxa"/>
            <w:gridSpan w:val="2"/>
            <w:tcBorders>
              <w:top w:val="single" w:sz="4" w:space="0" w:color="auto"/>
              <w:left w:val="single" w:sz="4" w:space="0" w:color="auto"/>
              <w:bottom w:val="single" w:sz="12" w:space="0" w:color="auto"/>
              <w:right w:val="single" w:sz="4" w:space="0" w:color="auto"/>
            </w:tcBorders>
            <w:vAlign w:val="center"/>
          </w:tcPr>
          <w:p w:rsidR="00560804" w:rsidRPr="005D789A" w:rsidRDefault="00560804"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2020</w:t>
            </w:r>
          </w:p>
          <w:p w:rsidR="00560804" w:rsidRPr="005D789A" w:rsidRDefault="00560804"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Actual</w:t>
            </w:r>
          </w:p>
        </w:tc>
        <w:tc>
          <w:tcPr>
            <w:tcW w:w="900" w:type="dxa"/>
            <w:tcBorders>
              <w:top w:val="single" w:sz="4" w:space="0" w:color="auto"/>
              <w:left w:val="single" w:sz="4" w:space="0" w:color="auto"/>
              <w:bottom w:val="single" w:sz="12" w:space="0" w:color="auto"/>
              <w:right w:val="single" w:sz="4" w:space="0" w:color="auto"/>
            </w:tcBorders>
            <w:shd w:val="clear" w:color="auto" w:fill="auto"/>
            <w:vAlign w:val="center"/>
          </w:tcPr>
          <w:p w:rsidR="00560804" w:rsidRPr="005D789A" w:rsidRDefault="00560804" w:rsidP="005D789A">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Budget Year</w:t>
            </w:r>
          </w:p>
          <w:p w:rsidR="00560804" w:rsidRPr="005D789A" w:rsidRDefault="00560804" w:rsidP="005D789A">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2021</w:t>
            </w:r>
          </w:p>
        </w:tc>
        <w:tc>
          <w:tcPr>
            <w:tcW w:w="990" w:type="dxa"/>
            <w:tcBorders>
              <w:top w:val="single" w:sz="4" w:space="0" w:color="auto"/>
              <w:left w:val="single" w:sz="4" w:space="0" w:color="auto"/>
              <w:bottom w:val="single" w:sz="12" w:space="0" w:color="auto"/>
              <w:right w:val="single" w:sz="4" w:space="0" w:color="auto"/>
            </w:tcBorders>
            <w:shd w:val="clear" w:color="auto" w:fill="auto"/>
            <w:vAlign w:val="center"/>
          </w:tcPr>
          <w:p w:rsidR="00560804" w:rsidRPr="005D789A" w:rsidRDefault="00560804" w:rsidP="005D789A">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Indicative Year</w:t>
            </w:r>
          </w:p>
          <w:p w:rsidR="00560804" w:rsidRPr="005D789A" w:rsidRDefault="00560804" w:rsidP="005D789A">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2022</w:t>
            </w:r>
          </w:p>
        </w:tc>
        <w:tc>
          <w:tcPr>
            <w:tcW w:w="720"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560804" w:rsidRPr="005D789A" w:rsidRDefault="00560804" w:rsidP="005D789A">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Indicative Year</w:t>
            </w:r>
          </w:p>
          <w:p w:rsidR="00560804" w:rsidRPr="005D789A" w:rsidRDefault="00560804" w:rsidP="005D789A">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2023</w:t>
            </w:r>
          </w:p>
        </w:tc>
        <w:tc>
          <w:tcPr>
            <w:tcW w:w="902" w:type="dxa"/>
            <w:gridSpan w:val="2"/>
            <w:tcBorders>
              <w:top w:val="single" w:sz="4" w:space="0" w:color="auto"/>
              <w:left w:val="single" w:sz="4" w:space="0" w:color="auto"/>
              <w:bottom w:val="single" w:sz="12" w:space="0" w:color="auto"/>
              <w:right w:val="single" w:sz="12" w:space="0" w:color="auto"/>
            </w:tcBorders>
            <w:shd w:val="clear" w:color="auto" w:fill="auto"/>
            <w:vAlign w:val="center"/>
          </w:tcPr>
          <w:p w:rsidR="00560804" w:rsidRPr="005D789A" w:rsidRDefault="00560804" w:rsidP="005D789A">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Indicative Year</w:t>
            </w:r>
          </w:p>
          <w:p w:rsidR="00560804" w:rsidRPr="005D789A" w:rsidRDefault="00560804" w:rsidP="005D789A">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2024</w:t>
            </w:r>
          </w:p>
        </w:tc>
      </w:tr>
      <w:tr w:rsidR="005D789A" w:rsidRPr="005D789A" w:rsidTr="005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20"/>
        </w:trPr>
        <w:tc>
          <w:tcPr>
            <w:tcW w:w="1740" w:type="dxa"/>
            <w:gridSpan w:val="2"/>
            <w:vMerge w:val="restart"/>
            <w:tcBorders>
              <w:top w:val="single" w:sz="4" w:space="0" w:color="auto"/>
              <w:left w:val="single" w:sz="12" w:space="0" w:color="auto"/>
              <w:right w:val="single" w:sz="4" w:space="0" w:color="auto"/>
            </w:tcBorders>
            <w:shd w:val="clear" w:color="auto" w:fill="auto"/>
            <w:tcMar>
              <w:left w:w="57" w:type="dxa"/>
              <w:right w:w="57" w:type="dxa"/>
            </w:tcMar>
          </w:tcPr>
          <w:p w:rsidR="00560804" w:rsidRPr="005D789A" w:rsidRDefault="00560804" w:rsidP="00560804">
            <w:pPr>
              <w:autoSpaceDE w:val="0"/>
              <w:autoSpaceDN w:val="0"/>
              <w:adjustRightInd w:val="0"/>
              <w:spacing w:after="0" w:line="360" w:lineRule="auto"/>
              <w:jc w:val="both"/>
              <w:rPr>
                <w:rFonts w:ascii="Arial" w:hAnsi="Arial" w:cs="Arial"/>
                <w:sz w:val="20"/>
                <w:szCs w:val="20"/>
              </w:rPr>
            </w:pPr>
            <w:r w:rsidRPr="005D789A">
              <w:rPr>
                <w:rFonts w:ascii="Arial" w:hAnsi="Arial" w:cs="Arial"/>
                <w:sz w:val="20"/>
                <w:szCs w:val="20"/>
              </w:rPr>
              <w:t>Increase/improve educational infrastructure and facilities</w:t>
            </w:r>
          </w:p>
        </w:tc>
        <w:tc>
          <w:tcPr>
            <w:tcW w:w="2048" w:type="dxa"/>
            <w:gridSpan w:val="3"/>
            <w:tcBorders>
              <w:top w:val="single" w:sz="4" w:space="0" w:color="auto"/>
              <w:left w:val="single" w:sz="4" w:space="0" w:color="auto"/>
              <w:right w:val="single" w:sz="4" w:space="0" w:color="auto"/>
            </w:tcBorders>
            <w:shd w:val="clear" w:color="auto" w:fill="auto"/>
            <w:tcMar>
              <w:left w:w="57" w:type="dxa"/>
              <w:right w:w="57" w:type="dxa"/>
            </w:tcMar>
          </w:tcPr>
          <w:p w:rsidR="00560804" w:rsidRPr="005D789A" w:rsidRDefault="00560804" w:rsidP="00560804">
            <w:pPr>
              <w:autoSpaceDE w:val="0"/>
              <w:autoSpaceDN w:val="0"/>
              <w:adjustRightInd w:val="0"/>
              <w:spacing w:after="0" w:line="360" w:lineRule="auto"/>
              <w:jc w:val="both"/>
              <w:rPr>
                <w:rFonts w:ascii="Arial" w:eastAsia="Calibri" w:hAnsi="Arial" w:cs="Arial"/>
                <w:bCs/>
                <w:iCs/>
                <w:sz w:val="20"/>
                <w:szCs w:val="20"/>
                <w:lang w:val="en-GB"/>
              </w:rPr>
            </w:pPr>
            <w:r w:rsidRPr="005D789A">
              <w:rPr>
                <w:rFonts w:ascii="Arial" w:eastAsia="Calibri" w:hAnsi="Arial" w:cs="Arial"/>
                <w:bCs/>
                <w:iCs/>
                <w:sz w:val="20"/>
                <w:szCs w:val="20"/>
                <w:lang w:val="en-GB"/>
              </w:rPr>
              <w:t>Number of classroom blocks constructed</w:t>
            </w:r>
          </w:p>
        </w:tc>
        <w:tc>
          <w:tcPr>
            <w:tcW w:w="728" w:type="dxa"/>
            <w:tcBorders>
              <w:top w:val="single" w:sz="4" w:space="0" w:color="auto"/>
              <w:left w:val="single" w:sz="4" w:space="0" w:color="auto"/>
              <w:right w:val="single" w:sz="4" w:space="0" w:color="auto"/>
            </w:tcBorders>
            <w:shd w:val="clear" w:color="auto" w:fill="auto"/>
            <w:tcMar>
              <w:left w:w="57" w:type="dxa"/>
              <w:right w:w="57" w:type="dxa"/>
            </w:tcMar>
          </w:tcPr>
          <w:p w:rsidR="00560804" w:rsidRPr="005D789A" w:rsidRDefault="00560804" w:rsidP="00560804">
            <w:pPr>
              <w:autoSpaceDE w:val="0"/>
              <w:autoSpaceDN w:val="0"/>
              <w:adjustRightInd w:val="0"/>
              <w:spacing w:after="0" w:line="360" w:lineRule="auto"/>
              <w:ind w:right="-57"/>
              <w:jc w:val="both"/>
              <w:rPr>
                <w:rFonts w:ascii="Arial" w:eastAsia="Times New Roman" w:hAnsi="Arial" w:cs="Arial"/>
                <w:sz w:val="20"/>
                <w:szCs w:val="20"/>
                <w:lang w:val="en-GB"/>
              </w:rPr>
            </w:pPr>
          </w:p>
          <w:p w:rsidR="00560804" w:rsidRPr="005D789A" w:rsidRDefault="00560804" w:rsidP="00560804">
            <w:pPr>
              <w:autoSpaceDE w:val="0"/>
              <w:autoSpaceDN w:val="0"/>
              <w:adjustRightInd w:val="0"/>
              <w:spacing w:after="0" w:line="360" w:lineRule="auto"/>
              <w:ind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2</w:t>
            </w:r>
          </w:p>
        </w:tc>
        <w:tc>
          <w:tcPr>
            <w:tcW w:w="810" w:type="dxa"/>
            <w:tcBorders>
              <w:top w:val="single" w:sz="4" w:space="0" w:color="auto"/>
              <w:left w:val="single" w:sz="4" w:space="0" w:color="auto"/>
              <w:right w:val="single" w:sz="4" w:space="0" w:color="auto"/>
            </w:tcBorders>
          </w:tcPr>
          <w:p w:rsidR="00560804" w:rsidRPr="005D789A" w:rsidRDefault="00560804" w:rsidP="00560804">
            <w:pPr>
              <w:autoSpaceDE w:val="0"/>
              <w:autoSpaceDN w:val="0"/>
              <w:adjustRightInd w:val="0"/>
              <w:spacing w:after="0" w:line="360" w:lineRule="auto"/>
              <w:ind w:right="-57"/>
              <w:jc w:val="both"/>
              <w:rPr>
                <w:rFonts w:ascii="Arial" w:eastAsia="Times New Roman" w:hAnsi="Arial" w:cs="Arial"/>
                <w:sz w:val="20"/>
                <w:szCs w:val="20"/>
                <w:lang w:val="en-GB"/>
              </w:rPr>
            </w:pPr>
          </w:p>
          <w:p w:rsidR="00560804" w:rsidRPr="005D789A" w:rsidRDefault="00560804" w:rsidP="00560804">
            <w:pPr>
              <w:autoSpaceDE w:val="0"/>
              <w:autoSpaceDN w:val="0"/>
              <w:adjustRightInd w:val="0"/>
              <w:spacing w:after="0" w:line="360" w:lineRule="auto"/>
              <w:ind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2</w:t>
            </w:r>
          </w:p>
          <w:p w:rsidR="00560804" w:rsidRPr="005D789A" w:rsidRDefault="00560804" w:rsidP="00560804">
            <w:pPr>
              <w:autoSpaceDE w:val="0"/>
              <w:autoSpaceDN w:val="0"/>
              <w:adjustRightInd w:val="0"/>
              <w:spacing w:after="0" w:line="360" w:lineRule="auto"/>
              <w:ind w:right="-57"/>
              <w:jc w:val="both"/>
              <w:rPr>
                <w:rFonts w:ascii="Arial" w:eastAsia="Times New Roman" w:hAnsi="Arial" w:cs="Arial"/>
                <w:sz w:val="20"/>
                <w:szCs w:val="20"/>
                <w:lang w:val="en-GB"/>
              </w:rPr>
            </w:pPr>
          </w:p>
        </w:tc>
        <w:tc>
          <w:tcPr>
            <w:tcW w:w="900" w:type="dxa"/>
            <w:tcBorders>
              <w:top w:val="single" w:sz="4" w:space="0" w:color="auto"/>
              <w:left w:val="single" w:sz="4" w:space="0" w:color="auto"/>
              <w:right w:val="single" w:sz="4" w:space="0" w:color="auto"/>
            </w:tcBorders>
            <w:vAlign w:val="center"/>
          </w:tcPr>
          <w:p w:rsidR="00560804" w:rsidRPr="005D789A" w:rsidRDefault="00560804" w:rsidP="00560804">
            <w:pPr>
              <w:autoSpaceDE w:val="0"/>
              <w:autoSpaceDN w:val="0"/>
              <w:adjustRightInd w:val="0"/>
              <w:spacing w:after="0" w:line="360" w:lineRule="auto"/>
              <w:ind w:right="-57"/>
              <w:jc w:val="both"/>
              <w:rPr>
                <w:rFonts w:ascii="Arial" w:eastAsia="Times New Roman" w:hAnsi="Arial" w:cs="Arial"/>
                <w:sz w:val="20"/>
                <w:szCs w:val="20"/>
                <w:lang w:val="en-GB"/>
              </w:rPr>
            </w:pPr>
          </w:p>
          <w:p w:rsidR="00560804" w:rsidRPr="005D789A" w:rsidRDefault="00560804" w:rsidP="00560804">
            <w:pPr>
              <w:autoSpaceDE w:val="0"/>
              <w:autoSpaceDN w:val="0"/>
              <w:adjustRightInd w:val="0"/>
              <w:spacing w:after="0" w:line="360" w:lineRule="auto"/>
              <w:ind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w:t>
            </w:r>
          </w:p>
          <w:p w:rsidR="00560804" w:rsidRPr="005D789A" w:rsidRDefault="00560804" w:rsidP="00560804">
            <w:pPr>
              <w:autoSpaceDE w:val="0"/>
              <w:autoSpaceDN w:val="0"/>
              <w:adjustRightInd w:val="0"/>
              <w:spacing w:after="0" w:line="360" w:lineRule="auto"/>
              <w:ind w:right="-57"/>
              <w:jc w:val="both"/>
              <w:rPr>
                <w:rFonts w:ascii="Arial" w:eastAsia="Times New Roman" w:hAnsi="Arial" w:cs="Arial"/>
                <w:sz w:val="20"/>
                <w:szCs w:val="20"/>
                <w:lang w:val="en-GB"/>
              </w:rPr>
            </w:pPr>
          </w:p>
          <w:p w:rsidR="00560804" w:rsidRPr="005D789A" w:rsidRDefault="00560804" w:rsidP="00560804">
            <w:pPr>
              <w:autoSpaceDE w:val="0"/>
              <w:autoSpaceDN w:val="0"/>
              <w:adjustRightInd w:val="0"/>
              <w:spacing w:after="0" w:line="360" w:lineRule="auto"/>
              <w:ind w:left="-57" w:right="-57"/>
              <w:jc w:val="both"/>
              <w:rPr>
                <w:rFonts w:ascii="Arial" w:eastAsia="Times New Roman" w:hAnsi="Arial" w:cs="Arial"/>
                <w:sz w:val="20"/>
                <w:szCs w:val="20"/>
                <w:lang w:val="en-GB"/>
              </w:rPr>
            </w:pPr>
          </w:p>
        </w:tc>
        <w:tc>
          <w:tcPr>
            <w:tcW w:w="900" w:type="dxa"/>
            <w:gridSpan w:val="2"/>
            <w:tcBorders>
              <w:top w:val="single" w:sz="4" w:space="0" w:color="auto"/>
              <w:left w:val="single" w:sz="4" w:space="0" w:color="auto"/>
              <w:right w:val="single" w:sz="4" w:space="0" w:color="auto"/>
            </w:tcBorders>
          </w:tcPr>
          <w:p w:rsidR="00560804" w:rsidRPr="005D789A" w:rsidRDefault="00560804" w:rsidP="00560804">
            <w:pPr>
              <w:autoSpaceDE w:val="0"/>
              <w:autoSpaceDN w:val="0"/>
              <w:adjustRightInd w:val="0"/>
              <w:spacing w:after="0" w:line="360" w:lineRule="auto"/>
              <w:ind w:left="-57" w:right="-57"/>
              <w:jc w:val="both"/>
              <w:rPr>
                <w:rFonts w:ascii="Arial" w:eastAsia="Times New Roman" w:hAnsi="Arial" w:cs="Arial"/>
                <w:sz w:val="20"/>
                <w:szCs w:val="20"/>
                <w:lang w:val="en-GB"/>
              </w:rPr>
            </w:pPr>
          </w:p>
          <w:p w:rsidR="00560804" w:rsidRPr="005D789A" w:rsidRDefault="00560804" w:rsidP="00560804">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2</w:t>
            </w:r>
          </w:p>
          <w:p w:rsidR="00560804" w:rsidRPr="005D789A" w:rsidRDefault="00560804" w:rsidP="00560804">
            <w:pPr>
              <w:autoSpaceDE w:val="0"/>
              <w:autoSpaceDN w:val="0"/>
              <w:adjustRightInd w:val="0"/>
              <w:spacing w:after="0" w:line="360" w:lineRule="auto"/>
              <w:ind w:left="-57" w:right="-57"/>
              <w:jc w:val="both"/>
              <w:rPr>
                <w:rFonts w:ascii="Arial" w:eastAsia="Times New Roman" w:hAnsi="Arial" w:cs="Arial"/>
                <w:sz w:val="20"/>
                <w:szCs w:val="20"/>
                <w:lang w:val="en-GB"/>
              </w:rPr>
            </w:pPr>
          </w:p>
        </w:tc>
        <w:tc>
          <w:tcPr>
            <w:tcW w:w="900" w:type="dxa"/>
            <w:tcBorders>
              <w:top w:val="single" w:sz="4" w:space="0" w:color="auto"/>
              <w:left w:val="single" w:sz="4" w:space="0" w:color="auto"/>
              <w:right w:val="single" w:sz="4" w:space="0" w:color="auto"/>
            </w:tcBorders>
            <w:shd w:val="clear" w:color="auto" w:fill="auto"/>
            <w:tcMar>
              <w:left w:w="57" w:type="dxa"/>
              <w:right w:w="57" w:type="dxa"/>
            </w:tcMar>
          </w:tcPr>
          <w:p w:rsidR="00560804" w:rsidRPr="005D789A" w:rsidRDefault="00560804" w:rsidP="00560804">
            <w:pPr>
              <w:autoSpaceDE w:val="0"/>
              <w:autoSpaceDN w:val="0"/>
              <w:adjustRightInd w:val="0"/>
              <w:spacing w:after="0" w:line="360" w:lineRule="auto"/>
              <w:ind w:left="-57" w:right="-57"/>
              <w:jc w:val="both"/>
              <w:rPr>
                <w:rFonts w:ascii="Arial" w:eastAsia="Times New Roman" w:hAnsi="Arial" w:cs="Arial"/>
                <w:sz w:val="20"/>
                <w:szCs w:val="20"/>
                <w:lang w:val="en-GB"/>
              </w:rPr>
            </w:pPr>
          </w:p>
          <w:p w:rsidR="00560804" w:rsidRPr="005D789A" w:rsidRDefault="00560804" w:rsidP="00560804">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3</w:t>
            </w:r>
          </w:p>
        </w:tc>
        <w:tc>
          <w:tcPr>
            <w:tcW w:w="990" w:type="dxa"/>
            <w:tcBorders>
              <w:top w:val="single" w:sz="4" w:space="0" w:color="auto"/>
              <w:left w:val="single" w:sz="4" w:space="0" w:color="auto"/>
              <w:right w:val="single" w:sz="4" w:space="0" w:color="auto"/>
            </w:tcBorders>
            <w:shd w:val="clear" w:color="auto" w:fill="auto"/>
            <w:tcMar>
              <w:left w:w="57" w:type="dxa"/>
              <w:right w:w="57" w:type="dxa"/>
            </w:tcMar>
          </w:tcPr>
          <w:p w:rsidR="00560804" w:rsidRPr="005D789A" w:rsidRDefault="00560804" w:rsidP="00560804">
            <w:pPr>
              <w:spacing w:line="360" w:lineRule="auto"/>
              <w:jc w:val="both"/>
              <w:rPr>
                <w:rFonts w:ascii="Arial" w:hAnsi="Arial" w:cs="Arial"/>
                <w:sz w:val="20"/>
                <w:szCs w:val="20"/>
              </w:rPr>
            </w:pPr>
          </w:p>
          <w:p w:rsidR="002A39AB" w:rsidRPr="005D789A" w:rsidRDefault="002A39AB" w:rsidP="00560804">
            <w:pPr>
              <w:spacing w:line="360" w:lineRule="auto"/>
              <w:jc w:val="both"/>
              <w:rPr>
                <w:rFonts w:ascii="Arial" w:hAnsi="Arial" w:cs="Arial"/>
                <w:sz w:val="20"/>
                <w:szCs w:val="20"/>
              </w:rPr>
            </w:pPr>
            <w:r w:rsidRPr="005D789A">
              <w:rPr>
                <w:rFonts w:ascii="Arial" w:hAnsi="Arial" w:cs="Arial"/>
                <w:sz w:val="20"/>
                <w:szCs w:val="20"/>
              </w:rPr>
              <w:t>4</w:t>
            </w:r>
          </w:p>
        </w:tc>
        <w:tc>
          <w:tcPr>
            <w:tcW w:w="720" w:type="dxa"/>
            <w:tcBorders>
              <w:top w:val="single" w:sz="4" w:space="0" w:color="auto"/>
              <w:left w:val="single" w:sz="4" w:space="0" w:color="auto"/>
              <w:right w:val="single" w:sz="4" w:space="0" w:color="auto"/>
            </w:tcBorders>
            <w:shd w:val="clear" w:color="auto" w:fill="auto"/>
            <w:tcMar>
              <w:left w:w="57" w:type="dxa"/>
              <w:right w:w="57" w:type="dxa"/>
            </w:tcMar>
          </w:tcPr>
          <w:p w:rsidR="00560804" w:rsidRPr="005D789A" w:rsidRDefault="00560804" w:rsidP="00560804">
            <w:pPr>
              <w:spacing w:line="360" w:lineRule="auto"/>
              <w:jc w:val="both"/>
              <w:rPr>
                <w:rFonts w:ascii="Arial" w:eastAsia="Times New Roman" w:hAnsi="Arial" w:cs="Arial"/>
                <w:sz w:val="20"/>
                <w:szCs w:val="20"/>
                <w:lang w:val="en-GB"/>
              </w:rPr>
            </w:pPr>
          </w:p>
          <w:p w:rsidR="002A39AB" w:rsidRPr="005D789A" w:rsidRDefault="002A39AB" w:rsidP="00560804">
            <w:pPr>
              <w:spacing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5</w:t>
            </w:r>
          </w:p>
        </w:tc>
        <w:tc>
          <w:tcPr>
            <w:tcW w:w="902" w:type="dxa"/>
            <w:gridSpan w:val="2"/>
            <w:tcBorders>
              <w:top w:val="single" w:sz="4" w:space="0" w:color="auto"/>
              <w:left w:val="single" w:sz="4" w:space="0" w:color="auto"/>
              <w:right w:val="single" w:sz="12" w:space="0" w:color="auto"/>
            </w:tcBorders>
            <w:shd w:val="clear" w:color="auto" w:fill="auto"/>
            <w:tcMar>
              <w:left w:w="57" w:type="dxa"/>
              <w:right w:w="57" w:type="dxa"/>
            </w:tcMar>
          </w:tcPr>
          <w:p w:rsidR="00560804" w:rsidRPr="005D789A" w:rsidRDefault="00560804" w:rsidP="00560804">
            <w:pPr>
              <w:spacing w:line="360" w:lineRule="auto"/>
              <w:jc w:val="both"/>
              <w:rPr>
                <w:rFonts w:ascii="Arial" w:hAnsi="Arial" w:cs="Arial"/>
                <w:sz w:val="20"/>
                <w:szCs w:val="20"/>
              </w:rPr>
            </w:pPr>
          </w:p>
          <w:p w:rsidR="002A39AB" w:rsidRPr="005D789A" w:rsidRDefault="002A39AB" w:rsidP="00560804">
            <w:pPr>
              <w:spacing w:line="360" w:lineRule="auto"/>
              <w:jc w:val="both"/>
              <w:rPr>
                <w:rFonts w:ascii="Arial" w:hAnsi="Arial" w:cs="Arial"/>
                <w:sz w:val="20"/>
                <w:szCs w:val="20"/>
              </w:rPr>
            </w:pPr>
            <w:r w:rsidRPr="005D789A">
              <w:rPr>
                <w:rFonts w:ascii="Arial" w:hAnsi="Arial" w:cs="Arial"/>
                <w:sz w:val="20"/>
                <w:szCs w:val="20"/>
              </w:rPr>
              <w:t>6</w:t>
            </w:r>
          </w:p>
        </w:tc>
      </w:tr>
      <w:tr w:rsidR="005D789A" w:rsidRPr="005D789A" w:rsidTr="005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0" w:type="dxa"/>
            <w:gridSpan w:val="2"/>
            <w:vMerge/>
            <w:tcBorders>
              <w:left w:val="single" w:sz="12" w:space="0" w:color="auto"/>
              <w:bottom w:val="single" w:sz="4" w:space="0" w:color="auto"/>
              <w:right w:val="single" w:sz="4" w:space="0" w:color="auto"/>
            </w:tcBorders>
            <w:shd w:val="clear" w:color="auto" w:fill="auto"/>
            <w:tcMar>
              <w:left w:w="57" w:type="dxa"/>
              <w:right w:w="57" w:type="dxa"/>
            </w:tcMar>
          </w:tcPr>
          <w:p w:rsidR="002A39AB" w:rsidRPr="005D789A" w:rsidRDefault="002A39AB" w:rsidP="002A39AB">
            <w:pPr>
              <w:spacing w:after="0" w:line="360" w:lineRule="auto"/>
              <w:jc w:val="both"/>
              <w:rPr>
                <w:rFonts w:ascii="Arial" w:eastAsia="Times New Roman" w:hAnsi="Arial" w:cs="Arial"/>
                <w:sz w:val="20"/>
                <w:szCs w:val="24"/>
                <w:lang w:val="en-GB"/>
              </w:rPr>
            </w:pPr>
          </w:p>
        </w:tc>
        <w:tc>
          <w:tcPr>
            <w:tcW w:w="2048" w:type="dxa"/>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A39AB" w:rsidRPr="005D789A" w:rsidRDefault="002A39AB" w:rsidP="002A39AB">
            <w:pPr>
              <w:spacing w:after="0" w:line="360" w:lineRule="auto"/>
              <w:jc w:val="both"/>
              <w:rPr>
                <w:rFonts w:ascii="Arial" w:eastAsia="Calibri" w:hAnsi="Arial" w:cs="Arial"/>
                <w:bCs/>
                <w:iCs/>
                <w:sz w:val="20"/>
                <w:szCs w:val="20"/>
                <w:lang w:val="en-GB"/>
              </w:rPr>
            </w:pPr>
            <w:r w:rsidRPr="005D789A">
              <w:rPr>
                <w:rFonts w:ascii="Arial" w:hAnsi="Arial" w:cs="Arial"/>
                <w:sz w:val="20"/>
                <w:szCs w:val="20"/>
              </w:rPr>
              <w:t>Number of school furniture supplied</w:t>
            </w:r>
          </w:p>
        </w:tc>
        <w:tc>
          <w:tcPr>
            <w:tcW w:w="7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A39AB" w:rsidRPr="005D789A" w:rsidRDefault="002A39AB" w:rsidP="002A39AB">
            <w:pPr>
              <w:autoSpaceDE w:val="0"/>
              <w:autoSpaceDN w:val="0"/>
              <w:adjustRightInd w:val="0"/>
              <w:spacing w:after="0" w:line="360" w:lineRule="auto"/>
              <w:ind w:left="-57" w:right="-57"/>
              <w:jc w:val="both"/>
              <w:rPr>
                <w:rFonts w:ascii="Arial" w:hAnsi="Arial" w:cs="Arial"/>
                <w:sz w:val="20"/>
                <w:szCs w:val="20"/>
              </w:rPr>
            </w:pPr>
          </w:p>
          <w:p w:rsidR="002A39AB" w:rsidRPr="005D789A" w:rsidRDefault="002A39AB" w:rsidP="002A39AB">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hAnsi="Arial" w:cs="Arial"/>
                <w:sz w:val="20"/>
                <w:szCs w:val="20"/>
              </w:rPr>
              <w:t>0</w:t>
            </w:r>
          </w:p>
        </w:tc>
        <w:tc>
          <w:tcPr>
            <w:tcW w:w="810" w:type="dxa"/>
            <w:tcBorders>
              <w:top w:val="single" w:sz="4" w:space="0" w:color="auto"/>
              <w:left w:val="single" w:sz="4" w:space="0" w:color="auto"/>
              <w:bottom w:val="single" w:sz="4" w:space="0" w:color="auto"/>
              <w:right w:val="single" w:sz="4" w:space="0" w:color="auto"/>
            </w:tcBorders>
          </w:tcPr>
          <w:p w:rsidR="002A39AB" w:rsidRPr="005D789A" w:rsidRDefault="002A39AB" w:rsidP="002A39AB">
            <w:pPr>
              <w:autoSpaceDE w:val="0"/>
              <w:autoSpaceDN w:val="0"/>
              <w:adjustRightInd w:val="0"/>
              <w:spacing w:after="0" w:line="360" w:lineRule="auto"/>
              <w:ind w:left="-57" w:right="-57"/>
              <w:jc w:val="both"/>
              <w:rPr>
                <w:rFonts w:ascii="Arial" w:eastAsia="Times New Roman" w:hAnsi="Arial" w:cs="Arial"/>
                <w:sz w:val="20"/>
                <w:szCs w:val="20"/>
                <w:lang w:val="en-GB"/>
              </w:rPr>
            </w:pPr>
          </w:p>
          <w:p w:rsidR="002A39AB" w:rsidRPr="005D789A" w:rsidRDefault="002A39AB" w:rsidP="002A39AB">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700</w:t>
            </w:r>
          </w:p>
        </w:tc>
        <w:tc>
          <w:tcPr>
            <w:tcW w:w="900" w:type="dxa"/>
            <w:tcBorders>
              <w:top w:val="single" w:sz="4" w:space="0" w:color="auto"/>
              <w:left w:val="single" w:sz="4" w:space="0" w:color="auto"/>
              <w:bottom w:val="single" w:sz="4" w:space="0" w:color="auto"/>
              <w:right w:val="single" w:sz="4" w:space="0" w:color="auto"/>
            </w:tcBorders>
          </w:tcPr>
          <w:p w:rsidR="002A39AB" w:rsidRPr="005D789A" w:rsidRDefault="002A39AB" w:rsidP="002A39AB">
            <w:pPr>
              <w:autoSpaceDE w:val="0"/>
              <w:autoSpaceDN w:val="0"/>
              <w:adjustRightInd w:val="0"/>
              <w:spacing w:after="0" w:line="360" w:lineRule="auto"/>
              <w:ind w:left="-57" w:right="-57"/>
              <w:jc w:val="both"/>
              <w:rPr>
                <w:rFonts w:ascii="Arial" w:eastAsia="Times New Roman" w:hAnsi="Arial" w:cs="Arial"/>
                <w:sz w:val="20"/>
                <w:szCs w:val="20"/>
                <w:lang w:val="en-GB"/>
              </w:rPr>
            </w:pPr>
          </w:p>
          <w:p w:rsidR="002A39AB" w:rsidRPr="005D789A" w:rsidRDefault="002A39AB" w:rsidP="002A39AB">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0</w:t>
            </w:r>
          </w:p>
        </w:tc>
        <w:tc>
          <w:tcPr>
            <w:tcW w:w="900" w:type="dxa"/>
            <w:gridSpan w:val="2"/>
            <w:tcBorders>
              <w:top w:val="single" w:sz="4" w:space="0" w:color="auto"/>
              <w:left w:val="single" w:sz="4" w:space="0" w:color="auto"/>
              <w:bottom w:val="single" w:sz="4" w:space="0" w:color="auto"/>
              <w:right w:val="single" w:sz="4" w:space="0" w:color="auto"/>
            </w:tcBorders>
          </w:tcPr>
          <w:p w:rsidR="002A39AB" w:rsidRPr="005D789A" w:rsidRDefault="002A39AB" w:rsidP="002A39AB">
            <w:pPr>
              <w:autoSpaceDE w:val="0"/>
              <w:autoSpaceDN w:val="0"/>
              <w:adjustRightInd w:val="0"/>
              <w:spacing w:after="0" w:line="360" w:lineRule="auto"/>
              <w:ind w:left="-57" w:right="-57"/>
              <w:jc w:val="both"/>
              <w:rPr>
                <w:rFonts w:ascii="Arial" w:eastAsia="Times New Roman" w:hAnsi="Arial" w:cs="Arial"/>
                <w:sz w:val="20"/>
                <w:szCs w:val="20"/>
                <w:lang w:val="en-GB"/>
              </w:rPr>
            </w:pPr>
          </w:p>
          <w:p w:rsidR="002A39AB" w:rsidRPr="005D789A" w:rsidRDefault="002A39AB" w:rsidP="002A39AB">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1000</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A39AB" w:rsidRPr="005D789A" w:rsidRDefault="002A39AB" w:rsidP="002A39AB">
            <w:pPr>
              <w:autoSpaceDE w:val="0"/>
              <w:autoSpaceDN w:val="0"/>
              <w:adjustRightInd w:val="0"/>
              <w:spacing w:after="0" w:line="360" w:lineRule="auto"/>
              <w:ind w:left="-57" w:right="-57"/>
              <w:jc w:val="both"/>
              <w:rPr>
                <w:rFonts w:ascii="Arial" w:eastAsia="Times New Roman" w:hAnsi="Arial" w:cs="Arial"/>
                <w:sz w:val="20"/>
                <w:szCs w:val="20"/>
                <w:lang w:val="en-GB"/>
              </w:rPr>
            </w:pPr>
          </w:p>
          <w:p w:rsidR="002A39AB" w:rsidRPr="005D789A" w:rsidRDefault="002A39AB" w:rsidP="002A39AB">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1000</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A39AB" w:rsidRPr="005D789A" w:rsidRDefault="002A39AB" w:rsidP="002A39AB">
            <w:pPr>
              <w:rPr>
                <w:rFonts w:ascii="Arial" w:eastAsia="Times New Roman" w:hAnsi="Arial" w:cs="Arial"/>
                <w:sz w:val="20"/>
                <w:szCs w:val="20"/>
                <w:lang w:val="en-GB"/>
              </w:rPr>
            </w:pPr>
          </w:p>
          <w:p w:rsidR="002A39AB" w:rsidRPr="005D789A" w:rsidRDefault="002A39AB" w:rsidP="002A39AB">
            <w:r w:rsidRPr="005D789A">
              <w:rPr>
                <w:rFonts w:ascii="Arial" w:eastAsia="Times New Roman" w:hAnsi="Arial" w:cs="Arial"/>
                <w:sz w:val="20"/>
                <w:szCs w:val="20"/>
                <w:lang w:val="en-GB"/>
              </w:rPr>
              <w:t>1000</w:t>
            </w:r>
          </w:p>
        </w:tc>
        <w:tc>
          <w:tcPr>
            <w:tcW w:w="7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A39AB" w:rsidRPr="005D789A" w:rsidRDefault="002A39AB" w:rsidP="002A39AB">
            <w:pPr>
              <w:rPr>
                <w:rFonts w:ascii="Arial" w:eastAsia="Times New Roman" w:hAnsi="Arial" w:cs="Arial"/>
                <w:sz w:val="20"/>
                <w:szCs w:val="20"/>
                <w:lang w:val="en-GB"/>
              </w:rPr>
            </w:pPr>
          </w:p>
          <w:p w:rsidR="002A39AB" w:rsidRPr="005D789A" w:rsidRDefault="002A39AB" w:rsidP="002A39AB">
            <w:r w:rsidRPr="005D789A">
              <w:rPr>
                <w:rFonts w:ascii="Arial" w:eastAsia="Times New Roman" w:hAnsi="Arial" w:cs="Arial"/>
                <w:sz w:val="20"/>
                <w:szCs w:val="20"/>
                <w:lang w:val="en-GB"/>
              </w:rPr>
              <w:t>1000</w:t>
            </w:r>
          </w:p>
        </w:tc>
        <w:tc>
          <w:tcPr>
            <w:tcW w:w="902"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2A39AB" w:rsidRPr="005D789A" w:rsidRDefault="002A39AB" w:rsidP="002A39AB">
            <w:pPr>
              <w:rPr>
                <w:rFonts w:ascii="Arial" w:eastAsia="Times New Roman" w:hAnsi="Arial" w:cs="Arial"/>
                <w:sz w:val="20"/>
                <w:szCs w:val="20"/>
                <w:lang w:val="en-GB"/>
              </w:rPr>
            </w:pPr>
          </w:p>
          <w:p w:rsidR="002A39AB" w:rsidRPr="005D789A" w:rsidRDefault="002A39AB" w:rsidP="002A39AB">
            <w:r w:rsidRPr="005D789A">
              <w:rPr>
                <w:rFonts w:ascii="Arial" w:eastAsia="Times New Roman" w:hAnsi="Arial" w:cs="Arial"/>
                <w:sz w:val="20"/>
                <w:szCs w:val="20"/>
                <w:lang w:val="en-GB"/>
              </w:rPr>
              <w:t>1000</w:t>
            </w:r>
          </w:p>
        </w:tc>
      </w:tr>
      <w:tr w:rsidR="005D789A" w:rsidRPr="005D789A" w:rsidTr="005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0" w:type="dxa"/>
            <w:gridSpan w:val="2"/>
            <w:tcBorders>
              <w:top w:val="single" w:sz="4" w:space="0" w:color="auto"/>
              <w:left w:val="single" w:sz="12" w:space="0" w:color="auto"/>
              <w:right w:val="single" w:sz="4" w:space="0" w:color="auto"/>
            </w:tcBorders>
            <w:shd w:val="clear" w:color="auto" w:fill="auto"/>
            <w:tcMar>
              <w:left w:w="57" w:type="dxa"/>
              <w:right w:w="57" w:type="dxa"/>
            </w:tcMar>
          </w:tcPr>
          <w:p w:rsidR="002A39AB" w:rsidRPr="005D789A" w:rsidRDefault="002A39AB" w:rsidP="002A39AB">
            <w:pPr>
              <w:spacing w:after="0" w:line="360" w:lineRule="auto"/>
              <w:jc w:val="both"/>
              <w:rPr>
                <w:rFonts w:ascii="Arial" w:hAnsi="Arial" w:cs="Arial"/>
                <w:sz w:val="20"/>
                <w:szCs w:val="20"/>
              </w:rPr>
            </w:pPr>
            <w:r w:rsidRPr="005D789A">
              <w:rPr>
                <w:rFonts w:ascii="Arial" w:hAnsi="Arial" w:cs="Arial"/>
                <w:sz w:val="20"/>
                <w:szCs w:val="20"/>
              </w:rPr>
              <w:lastRenderedPageBreak/>
              <w:t>Performance in sporting activities improved</w:t>
            </w:r>
          </w:p>
        </w:tc>
        <w:tc>
          <w:tcPr>
            <w:tcW w:w="2048" w:type="dxa"/>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A39AB" w:rsidRPr="005D789A" w:rsidRDefault="002A39AB" w:rsidP="002A39AB">
            <w:pPr>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Place at least 3</w:t>
            </w:r>
            <w:r w:rsidRPr="005D789A">
              <w:rPr>
                <w:rFonts w:ascii="Arial" w:eastAsia="Times New Roman" w:hAnsi="Arial" w:cs="Arial"/>
                <w:sz w:val="20"/>
                <w:szCs w:val="20"/>
                <w:vertAlign w:val="superscript"/>
                <w:lang w:val="en-GB"/>
              </w:rPr>
              <w:t>rd</w:t>
            </w:r>
            <w:r w:rsidRPr="005D789A">
              <w:rPr>
                <w:rFonts w:ascii="Arial" w:eastAsia="Times New Roman" w:hAnsi="Arial" w:cs="Arial"/>
                <w:sz w:val="20"/>
                <w:szCs w:val="20"/>
                <w:lang w:val="en-GB"/>
              </w:rPr>
              <w:t xml:space="preserve"> position in all sporting event organized annually</w:t>
            </w:r>
          </w:p>
        </w:tc>
        <w:tc>
          <w:tcPr>
            <w:tcW w:w="7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A39AB" w:rsidRPr="005D789A" w:rsidRDefault="002A39AB" w:rsidP="002A39AB">
            <w:pPr>
              <w:spacing w:line="360" w:lineRule="auto"/>
              <w:jc w:val="both"/>
              <w:rPr>
                <w:rFonts w:ascii="Arial" w:eastAsia="Times New Roman" w:hAnsi="Arial" w:cs="Arial"/>
                <w:sz w:val="20"/>
                <w:szCs w:val="20"/>
                <w:lang w:val="en-GB"/>
              </w:rPr>
            </w:pPr>
          </w:p>
          <w:p w:rsidR="002A39AB" w:rsidRPr="005D789A" w:rsidRDefault="002A39AB" w:rsidP="002A39AB">
            <w:pPr>
              <w:spacing w:line="360" w:lineRule="auto"/>
              <w:jc w:val="both"/>
              <w:rPr>
                <w:rFonts w:ascii="Arial" w:hAnsi="Arial" w:cs="Arial"/>
                <w:sz w:val="20"/>
                <w:szCs w:val="20"/>
              </w:rPr>
            </w:pPr>
            <w:r w:rsidRPr="005D789A">
              <w:rPr>
                <w:rFonts w:ascii="Arial" w:eastAsia="Times New Roman" w:hAnsi="Arial" w:cs="Arial"/>
                <w:sz w:val="20"/>
                <w:szCs w:val="20"/>
                <w:lang w:val="en-GB"/>
              </w:rPr>
              <w:t xml:space="preserve">Place  4th </w:t>
            </w:r>
          </w:p>
        </w:tc>
        <w:tc>
          <w:tcPr>
            <w:tcW w:w="810" w:type="dxa"/>
            <w:tcBorders>
              <w:top w:val="single" w:sz="4" w:space="0" w:color="auto"/>
              <w:left w:val="single" w:sz="4" w:space="0" w:color="auto"/>
              <w:bottom w:val="single" w:sz="4" w:space="0" w:color="auto"/>
              <w:right w:val="single" w:sz="4" w:space="0" w:color="auto"/>
            </w:tcBorders>
          </w:tcPr>
          <w:p w:rsidR="002A39AB" w:rsidRPr="005D789A" w:rsidRDefault="002A39AB" w:rsidP="002A39AB">
            <w:pPr>
              <w:spacing w:line="360" w:lineRule="auto"/>
              <w:jc w:val="both"/>
              <w:rPr>
                <w:rFonts w:ascii="Arial" w:eastAsia="Times New Roman" w:hAnsi="Arial" w:cs="Arial"/>
                <w:sz w:val="20"/>
                <w:szCs w:val="20"/>
                <w:lang w:val="en-GB"/>
              </w:rPr>
            </w:pPr>
          </w:p>
          <w:p w:rsidR="002A39AB" w:rsidRPr="005D789A" w:rsidRDefault="002A39AB" w:rsidP="002A39AB">
            <w:pPr>
              <w:spacing w:line="360" w:lineRule="auto"/>
              <w:jc w:val="both"/>
              <w:rPr>
                <w:rFonts w:ascii="Arial" w:hAnsi="Arial" w:cs="Arial"/>
                <w:sz w:val="20"/>
                <w:szCs w:val="20"/>
              </w:rPr>
            </w:pPr>
            <w:r w:rsidRPr="005D789A">
              <w:rPr>
                <w:rFonts w:ascii="Arial" w:eastAsia="Times New Roman" w:hAnsi="Arial" w:cs="Arial"/>
                <w:sz w:val="20"/>
                <w:szCs w:val="20"/>
                <w:lang w:val="en-GB"/>
              </w:rPr>
              <w:t>Place at least 2</w:t>
            </w:r>
            <w:r w:rsidRPr="005D789A">
              <w:rPr>
                <w:rFonts w:ascii="Arial" w:eastAsia="Times New Roman" w:hAnsi="Arial" w:cs="Arial"/>
                <w:sz w:val="20"/>
                <w:szCs w:val="20"/>
                <w:vertAlign w:val="superscript"/>
                <w:lang w:val="en-GB"/>
              </w:rPr>
              <w:t>nd</w:t>
            </w:r>
          </w:p>
        </w:tc>
        <w:tc>
          <w:tcPr>
            <w:tcW w:w="900" w:type="dxa"/>
            <w:tcBorders>
              <w:top w:val="single" w:sz="4" w:space="0" w:color="auto"/>
              <w:left w:val="single" w:sz="4" w:space="0" w:color="auto"/>
              <w:bottom w:val="single" w:sz="4" w:space="0" w:color="auto"/>
              <w:right w:val="single" w:sz="4" w:space="0" w:color="auto"/>
            </w:tcBorders>
          </w:tcPr>
          <w:p w:rsidR="002A39AB" w:rsidRPr="005D789A" w:rsidRDefault="002A39AB" w:rsidP="002A39AB">
            <w:pPr>
              <w:autoSpaceDE w:val="0"/>
              <w:autoSpaceDN w:val="0"/>
              <w:adjustRightInd w:val="0"/>
              <w:spacing w:after="0" w:line="360" w:lineRule="auto"/>
              <w:ind w:left="-57" w:right="-57"/>
              <w:jc w:val="both"/>
              <w:rPr>
                <w:rFonts w:ascii="Arial" w:eastAsia="Times New Roman" w:hAnsi="Arial" w:cs="Arial"/>
                <w:sz w:val="20"/>
                <w:szCs w:val="20"/>
                <w:lang w:val="en-GB"/>
              </w:rPr>
            </w:pPr>
          </w:p>
          <w:p w:rsidR="002A39AB" w:rsidRPr="005D789A" w:rsidRDefault="002A39AB" w:rsidP="002A39AB">
            <w:pPr>
              <w:autoSpaceDE w:val="0"/>
              <w:autoSpaceDN w:val="0"/>
              <w:adjustRightInd w:val="0"/>
              <w:spacing w:after="0" w:line="360" w:lineRule="auto"/>
              <w:ind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Place at least 2nd</w:t>
            </w:r>
          </w:p>
        </w:tc>
        <w:tc>
          <w:tcPr>
            <w:tcW w:w="900" w:type="dxa"/>
            <w:gridSpan w:val="2"/>
            <w:tcBorders>
              <w:top w:val="single" w:sz="4" w:space="0" w:color="auto"/>
              <w:left w:val="single" w:sz="4" w:space="0" w:color="auto"/>
              <w:bottom w:val="single" w:sz="4" w:space="0" w:color="auto"/>
              <w:right w:val="single" w:sz="4" w:space="0" w:color="auto"/>
            </w:tcBorders>
          </w:tcPr>
          <w:p w:rsidR="002A39AB" w:rsidRPr="005D789A" w:rsidRDefault="002A39AB" w:rsidP="002A39AB">
            <w:pPr>
              <w:autoSpaceDE w:val="0"/>
              <w:autoSpaceDN w:val="0"/>
              <w:adjustRightInd w:val="0"/>
              <w:spacing w:after="0" w:line="360" w:lineRule="auto"/>
              <w:ind w:left="-57" w:right="-57"/>
              <w:jc w:val="both"/>
              <w:rPr>
                <w:rFonts w:ascii="Arial" w:eastAsia="Times New Roman" w:hAnsi="Arial" w:cs="Arial"/>
                <w:sz w:val="20"/>
                <w:szCs w:val="20"/>
                <w:lang w:val="en-GB"/>
              </w:rPr>
            </w:pPr>
          </w:p>
          <w:p w:rsidR="002A39AB" w:rsidRPr="005D789A" w:rsidRDefault="002A39AB" w:rsidP="002A39AB">
            <w:pPr>
              <w:autoSpaceDE w:val="0"/>
              <w:autoSpaceDN w:val="0"/>
              <w:adjustRightInd w:val="0"/>
              <w:spacing w:after="0" w:line="360" w:lineRule="auto"/>
              <w:ind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Place at least 2nd</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A39AB" w:rsidRPr="005D789A" w:rsidRDefault="002A39AB" w:rsidP="002A39AB">
            <w:pPr>
              <w:autoSpaceDE w:val="0"/>
              <w:autoSpaceDN w:val="0"/>
              <w:adjustRightInd w:val="0"/>
              <w:spacing w:after="0" w:line="360" w:lineRule="auto"/>
              <w:jc w:val="both"/>
              <w:rPr>
                <w:rFonts w:ascii="Arial" w:eastAsia="Times New Roman" w:hAnsi="Arial" w:cs="Arial"/>
                <w:sz w:val="20"/>
                <w:szCs w:val="20"/>
                <w:lang w:val="en-GB"/>
              </w:rPr>
            </w:pPr>
          </w:p>
          <w:p w:rsidR="002A39AB" w:rsidRPr="005D789A" w:rsidRDefault="002A39AB" w:rsidP="002A39AB">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Place at least 2nd</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A39AB" w:rsidRPr="005D789A" w:rsidRDefault="002A39AB" w:rsidP="002A39AB">
            <w:pPr>
              <w:rPr>
                <w:rFonts w:ascii="Arial" w:eastAsia="Times New Roman" w:hAnsi="Arial" w:cs="Arial"/>
                <w:sz w:val="20"/>
                <w:szCs w:val="20"/>
                <w:lang w:val="en-GB"/>
              </w:rPr>
            </w:pPr>
          </w:p>
          <w:p w:rsidR="002A39AB" w:rsidRPr="005D789A" w:rsidRDefault="002A39AB" w:rsidP="002A39AB">
            <w:r w:rsidRPr="005D789A">
              <w:rPr>
                <w:rFonts w:ascii="Arial" w:eastAsia="Times New Roman" w:hAnsi="Arial" w:cs="Arial"/>
                <w:sz w:val="20"/>
                <w:szCs w:val="20"/>
                <w:lang w:val="en-GB"/>
              </w:rPr>
              <w:t>Place at least 2nd</w:t>
            </w:r>
          </w:p>
        </w:tc>
        <w:tc>
          <w:tcPr>
            <w:tcW w:w="7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A39AB" w:rsidRPr="005D789A" w:rsidRDefault="002A39AB" w:rsidP="002A39AB">
            <w:pPr>
              <w:rPr>
                <w:rFonts w:ascii="Arial" w:eastAsia="Times New Roman" w:hAnsi="Arial" w:cs="Arial"/>
                <w:sz w:val="20"/>
                <w:szCs w:val="20"/>
                <w:lang w:val="en-GB"/>
              </w:rPr>
            </w:pPr>
          </w:p>
          <w:p w:rsidR="002A39AB" w:rsidRPr="005D789A" w:rsidRDefault="002A39AB" w:rsidP="002A39AB">
            <w:r w:rsidRPr="005D789A">
              <w:rPr>
                <w:rFonts w:ascii="Arial" w:eastAsia="Times New Roman" w:hAnsi="Arial" w:cs="Arial"/>
                <w:sz w:val="20"/>
                <w:szCs w:val="20"/>
                <w:lang w:val="en-GB"/>
              </w:rPr>
              <w:t>Place at least 2nd</w:t>
            </w:r>
          </w:p>
        </w:tc>
        <w:tc>
          <w:tcPr>
            <w:tcW w:w="902"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2A39AB" w:rsidRPr="005D789A" w:rsidRDefault="002A39AB" w:rsidP="002A39AB">
            <w:pPr>
              <w:rPr>
                <w:rFonts w:ascii="Arial" w:eastAsia="Times New Roman" w:hAnsi="Arial" w:cs="Arial"/>
                <w:sz w:val="20"/>
                <w:szCs w:val="20"/>
                <w:lang w:val="en-GB"/>
              </w:rPr>
            </w:pPr>
          </w:p>
          <w:p w:rsidR="002A39AB" w:rsidRPr="005D789A" w:rsidRDefault="002A39AB" w:rsidP="002A39AB">
            <w:r w:rsidRPr="005D789A">
              <w:rPr>
                <w:rFonts w:ascii="Arial" w:eastAsia="Times New Roman" w:hAnsi="Arial" w:cs="Arial"/>
                <w:sz w:val="20"/>
                <w:szCs w:val="20"/>
                <w:lang w:val="en-GB"/>
              </w:rPr>
              <w:t>Place at least 2nd</w:t>
            </w:r>
          </w:p>
        </w:tc>
      </w:tr>
      <w:tr w:rsidR="005D789A" w:rsidRPr="005D789A" w:rsidTr="005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0" w:type="dxa"/>
            <w:gridSpan w:val="2"/>
            <w:tcBorders>
              <w:top w:val="single" w:sz="4" w:space="0" w:color="auto"/>
              <w:left w:val="single" w:sz="12" w:space="0" w:color="auto"/>
              <w:right w:val="single" w:sz="4" w:space="0" w:color="auto"/>
            </w:tcBorders>
            <w:shd w:val="clear" w:color="auto" w:fill="auto"/>
            <w:tcMar>
              <w:left w:w="57" w:type="dxa"/>
              <w:right w:w="57" w:type="dxa"/>
            </w:tcMar>
          </w:tcPr>
          <w:p w:rsidR="002A39AB" w:rsidRPr="005D789A" w:rsidRDefault="002A39AB" w:rsidP="002A39AB">
            <w:pPr>
              <w:spacing w:after="0" w:line="360" w:lineRule="auto"/>
              <w:jc w:val="both"/>
              <w:rPr>
                <w:rFonts w:ascii="Arial" w:hAnsi="Arial" w:cs="Arial"/>
                <w:sz w:val="20"/>
                <w:szCs w:val="20"/>
              </w:rPr>
            </w:pPr>
            <w:r w:rsidRPr="005D789A">
              <w:rPr>
                <w:rFonts w:ascii="Arial" w:hAnsi="Arial" w:cs="Arial"/>
                <w:sz w:val="20"/>
                <w:szCs w:val="20"/>
              </w:rPr>
              <w:t>Organize quarterly DEOC meetings</w:t>
            </w:r>
          </w:p>
        </w:tc>
        <w:tc>
          <w:tcPr>
            <w:tcW w:w="2048" w:type="dxa"/>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A39AB" w:rsidRPr="005D789A" w:rsidRDefault="002A39AB" w:rsidP="002A39AB">
            <w:pPr>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Number of meetings organized</w:t>
            </w:r>
          </w:p>
        </w:tc>
        <w:tc>
          <w:tcPr>
            <w:tcW w:w="7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A39AB" w:rsidRPr="005D789A" w:rsidRDefault="002A39AB" w:rsidP="002A39AB">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 xml:space="preserve">           </w:t>
            </w:r>
          </w:p>
          <w:p w:rsidR="002A39AB" w:rsidRPr="005D789A" w:rsidRDefault="002A39AB" w:rsidP="002A39AB">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810" w:type="dxa"/>
            <w:tcBorders>
              <w:top w:val="single" w:sz="4" w:space="0" w:color="auto"/>
              <w:left w:val="single" w:sz="4" w:space="0" w:color="auto"/>
              <w:bottom w:val="single" w:sz="4" w:space="0" w:color="auto"/>
              <w:right w:val="single" w:sz="4" w:space="0" w:color="auto"/>
            </w:tcBorders>
          </w:tcPr>
          <w:p w:rsidR="002A39AB" w:rsidRPr="005D789A" w:rsidRDefault="002A39AB" w:rsidP="002A39AB">
            <w:pPr>
              <w:autoSpaceDE w:val="0"/>
              <w:autoSpaceDN w:val="0"/>
              <w:adjustRightInd w:val="0"/>
              <w:spacing w:after="0" w:line="360" w:lineRule="auto"/>
              <w:ind w:left="-57" w:right="-57"/>
              <w:jc w:val="both"/>
              <w:rPr>
                <w:rFonts w:ascii="Arial" w:eastAsia="Times New Roman" w:hAnsi="Arial" w:cs="Arial"/>
                <w:sz w:val="20"/>
                <w:szCs w:val="20"/>
                <w:lang w:val="en-GB"/>
              </w:rPr>
            </w:pPr>
          </w:p>
          <w:p w:rsidR="002A39AB" w:rsidRPr="005D789A" w:rsidRDefault="002A39AB" w:rsidP="002A39AB">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900" w:type="dxa"/>
            <w:tcBorders>
              <w:top w:val="single" w:sz="4" w:space="0" w:color="auto"/>
              <w:left w:val="single" w:sz="4" w:space="0" w:color="auto"/>
              <w:bottom w:val="single" w:sz="4" w:space="0" w:color="auto"/>
              <w:right w:val="single" w:sz="4" w:space="0" w:color="auto"/>
            </w:tcBorders>
          </w:tcPr>
          <w:p w:rsidR="002A39AB" w:rsidRPr="005D789A" w:rsidRDefault="002A39AB" w:rsidP="002A39AB">
            <w:pPr>
              <w:autoSpaceDE w:val="0"/>
              <w:autoSpaceDN w:val="0"/>
              <w:adjustRightInd w:val="0"/>
              <w:spacing w:after="0" w:line="360" w:lineRule="auto"/>
              <w:ind w:left="-57" w:right="-57"/>
              <w:jc w:val="both"/>
              <w:rPr>
                <w:rFonts w:ascii="Arial" w:eastAsia="Times New Roman" w:hAnsi="Arial" w:cs="Arial"/>
                <w:sz w:val="20"/>
                <w:szCs w:val="20"/>
                <w:lang w:val="en-GB"/>
              </w:rPr>
            </w:pPr>
          </w:p>
          <w:p w:rsidR="002A39AB" w:rsidRPr="005D789A" w:rsidRDefault="002A39AB" w:rsidP="002A39AB">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900" w:type="dxa"/>
            <w:gridSpan w:val="2"/>
            <w:tcBorders>
              <w:top w:val="single" w:sz="4" w:space="0" w:color="auto"/>
              <w:left w:val="single" w:sz="4" w:space="0" w:color="auto"/>
              <w:bottom w:val="single" w:sz="4" w:space="0" w:color="auto"/>
              <w:right w:val="single" w:sz="4" w:space="0" w:color="auto"/>
            </w:tcBorders>
          </w:tcPr>
          <w:p w:rsidR="002A39AB" w:rsidRPr="005D789A" w:rsidRDefault="002A39AB" w:rsidP="002A39AB">
            <w:pPr>
              <w:autoSpaceDE w:val="0"/>
              <w:autoSpaceDN w:val="0"/>
              <w:adjustRightInd w:val="0"/>
              <w:spacing w:after="0" w:line="360" w:lineRule="auto"/>
              <w:ind w:left="-57" w:right="-57"/>
              <w:jc w:val="both"/>
              <w:rPr>
                <w:rFonts w:ascii="Arial" w:eastAsia="Times New Roman" w:hAnsi="Arial" w:cs="Arial"/>
                <w:sz w:val="20"/>
                <w:szCs w:val="20"/>
                <w:lang w:val="en-GB"/>
              </w:rPr>
            </w:pPr>
          </w:p>
          <w:p w:rsidR="002A39AB" w:rsidRPr="005D789A" w:rsidRDefault="002A39AB" w:rsidP="002A39AB">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A39AB" w:rsidRPr="005D789A" w:rsidRDefault="002A39AB" w:rsidP="002A39AB">
            <w:pPr>
              <w:autoSpaceDE w:val="0"/>
              <w:autoSpaceDN w:val="0"/>
              <w:adjustRightInd w:val="0"/>
              <w:spacing w:after="0" w:line="360" w:lineRule="auto"/>
              <w:jc w:val="both"/>
              <w:rPr>
                <w:rFonts w:ascii="Arial" w:eastAsia="Times New Roman" w:hAnsi="Arial" w:cs="Arial"/>
                <w:sz w:val="20"/>
                <w:szCs w:val="20"/>
                <w:lang w:val="en-GB"/>
              </w:rPr>
            </w:pPr>
          </w:p>
          <w:p w:rsidR="002A39AB" w:rsidRPr="005D789A" w:rsidRDefault="002A39AB" w:rsidP="002A39AB">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A39AB" w:rsidRPr="005D789A" w:rsidRDefault="002A39AB" w:rsidP="002A39AB">
            <w:pPr>
              <w:autoSpaceDE w:val="0"/>
              <w:autoSpaceDN w:val="0"/>
              <w:adjustRightInd w:val="0"/>
              <w:spacing w:after="0" w:line="360" w:lineRule="auto"/>
              <w:ind w:left="-57" w:right="-57"/>
              <w:jc w:val="both"/>
              <w:rPr>
                <w:rFonts w:ascii="Arial" w:eastAsia="Times New Roman" w:hAnsi="Arial" w:cs="Arial"/>
                <w:sz w:val="20"/>
                <w:szCs w:val="20"/>
                <w:lang w:val="en-GB"/>
              </w:rPr>
            </w:pPr>
          </w:p>
          <w:p w:rsidR="002A39AB" w:rsidRPr="005D789A" w:rsidRDefault="002A39AB" w:rsidP="002A39AB">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7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A39AB" w:rsidRPr="005D789A" w:rsidRDefault="002A39AB" w:rsidP="002A39AB">
            <w:pPr>
              <w:autoSpaceDE w:val="0"/>
              <w:autoSpaceDN w:val="0"/>
              <w:adjustRightInd w:val="0"/>
              <w:spacing w:after="0" w:line="360" w:lineRule="auto"/>
              <w:ind w:left="-57" w:right="-57"/>
              <w:jc w:val="both"/>
              <w:rPr>
                <w:rFonts w:ascii="Arial" w:eastAsia="Times New Roman" w:hAnsi="Arial" w:cs="Arial"/>
                <w:sz w:val="20"/>
                <w:szCs w:val="20"/>
                <w:lang w:val="en-GB"/>
              </w:rPr>
            </w:pPr>
          </w:p>
          <w:p w:rsidR="002A39AB" w:rsidRPr="005D789A" w:rsidRDefault="002A39AB" w:rsidP="002A39AB">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902"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2A39AB" w:rsidRPr="005D789A" w:rsidRDefault="002A39AB" w:rsidP="002A39AB">
            <w:pPr>
              <w:autoSpaceDE w:val="0"/>
              <w:autoSpaceDN w:val="0"/>
              <w:adjustRightInd w:val="0"/>
              <w:spacing w:after="0" w:line="360" w:lineRule="auto"/>
              <w:jc w:val="both"/>
              <w:rPr>
                <w:rFonts w:ascii="Arial" w:eastAsia="Times New Roman" w:hAnsi="Arial" w:cs="Arial"/>
                <w:sz w:val="20"/>
                <w:szCs w:val="20"/>
                <w:lang w:val="en-GB"/>
              </w:rPr>
            </w:pPr>
          </w:p>
          <w:p w:rsidR="002A39AB" w:rsidRPr="005D789A" w:rsidRDefault="002A39AB" w:rsidP="002A39AB">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4</w:t>
            </w:r>
          </w:p>
        </w:tc>
      </w:tr>
      <w:tr w:rsidR="005D789A" w:rsidRPr="005D789A" w:rsidTr="005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0" w:type="dxa"/>
            <w:gridSpan w:val="2"/>
            <w:vMerge w:val="restart"/>
            <w:tcBorders>
              <w:top w:val="single" w:sz="4" w:space="0" w:color="auto"/>
              <w:left w:val="single" w:sz="12" w:space="0" w:color="auto"/>
              <w:right w:val="single" w:sz="4" w:space="0" w:color="auto"/>
            </w:tcBorders>
            <w:shd w:val="clear" w:color="auto" w:fill="auto"/>
            <w:tcMar>
              <w:left w:w="57" w:type="dxa"/>
              <w:right w:w="57" w:type="dxa"/>
            </w:tcMar>
          </w:tcPr>
          <w:p w:rsidR="002A39AB" w:rsidRPr="005D789A" w:rsidRDefault="002A39AB" w:rsidP="00560804">
            <w:pPr>
              <w:spacing w:after="0" w:line="360" w:lineRule="auto"/>
              <w:jc w:val="both"/>
              <w:rPr>
                <w:rFonts w:ascii="Arial" w:eastAsia="Times New Roman" w:hAnsi="Arial" w:cs="Arial"/>
                <w:sz w:val="20"/>
                <w:szCs w:val="20"/>
                <w:lang w:val="en-GB"/>
              </w:rPr>
            </w:pPr>
            <w:r w:rsidRPr="005D789A">
              <w:rPr>
                <w:rFonts w:ascii="Arial" w:hAnsi="Arial" w:cs="Arial"/>
                <w:sz w:val="20"/>
                <w:szCs w:val="20"/>
              </w:rPr>
              <w:t xml:space="preserve">Improve knowledge in science and math’s. and ICT in Basic and SHS </w:t>
            </w:r>
          </w:p>
        </w:tc>
        <w:tc>
          <w:tcPr>
            <w:tcW w:w="2048" w:type="dxa"/>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A39AB" w:rsidRPr="005D789A" w:rsidRDefault="002A39AB" w:rsidP="00560804">
            <w:pPr>
              <w:spacing w:after="0" w:line="360" w:lineRule="auto"/>
              <w:jc w:val="both"/>
              <w:rPr>
                <w:rFonts w:ascii="Arial" w:hAnsi="Arial" w:cs="Arial"/>
                <w:sz w:val="20"/>
                <w:szCs w:val="20"/>
              </w:rPr>
            </w:pPr>
          </w:p>
          <w:p w:rsidR="002A39AB" w:rsidRPr="005D789A" w:rsidRDefault="002A39AB" w:rsidP="00560804">
            <w:pPr>
              <w:spacing w:after="0" w:line="360" w:lineRule="auto"/>
              <w:jc w:val="both"/>
              <w:rPr>
                <w:rFonts w:ascii="Arial" w:eastAsia="Times New Roman" w:hAnsi="Arial" w:cs="Arial"/>
                <w:sz w:val="20"/>
                <w:szCs w:val="20"/>
                <w:lang w:val="en-GB"/>
              </w:rPr>
            </w:pPr>
            <w:r w:rsidRPr="005D789A">
              <w:rPr>
                <w:rFonts w:ascii="Arial" w:hAnsi="Arial" w:cs="Arial"/>
                <w:sz w:val="20"/>
                <w:szCs w:val="20"/>
              </w:rPr>
              <w:t>Number of  participants in STMIE clinics</w:t>
            </w:r>
          </w:p>
        </w:tc>
        <w:tc>
          <w:tcPr>
            <w:tcW w:w="7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A39AB" w:rsidRPr="005D789A" w:rsidRDefault="002A39AB" w:rsidP="00560804">
            <w:pPr>
              <w:spacing w:after="0" w:line="360" w:lineRule="auto"/>
              <w:jc w:val="both"/>
              <w:rPr>
                <w:rFonts w:ascii="Arial" w:hAnsi="Arial" w:cs="Arial"/>
                <w:sz w:val="20"/>
                <w:szCs w:val="20"/>
              </w:rPr>
            </w:pPr>
          </w:p>
          <w:p w:rsidR="002A39AB" w:rsidRPr="005D789A" w:rsidRDefault="002A39AB" w:rsidP="00560804">
            <w:pPr>
              <w:spacing w:after="0" w:line="360" w:lineRule="auto"/>
              <w:jc w:val="both"/>
              <w:rPr>
                <w:rFonts w:ascii="Arial" w:hAnsi="Arial" w:cs="Arial"/>
                <w:sz w:val="20"/>
                <w:szCs w:val="20"/>
              </w:rPr>
            </w:pPr>
          </w:p>
          <w:p w:rsidR="002A39AB" w:rsidRPr="005D789A" w:rsidRDefault="002A39AB" w:rsidP="00560804">
            <w:pPr>
              <w:spacing w:after="0" w:line="360" w:lineRule="auto"/>
              <w:jc w:val="both"/>
              <w:rPr>
                <w:rFonts w:ascii="Arial" w:hAnsi="Arial" w:cs="Arial"/>
                <w:sz w:val="20"/>
                <w:szCs w:val="20"/>
              </w:rPr>
            </w:pPr>
            <w:r w:rsidRPr="005D789A">
              <w:rPr>
                <w:rFonts w:ascii="Arial" w:hAnsi="Arial" w:cs="Arial"/>
                <w:sz w:val="20"/>
                <w:szCs w:val="20"/>
              </w:rPr>
              <w:t>30</w:t>
            </w:r>
          </w:p>
          <w:p w:rsidR="002A39AB" w:rsidRPr="005D789A" w:rsidRDefault="002A39AB" w:rsidP="00560804">
            <w:pPr>
              <w:spacing w:after="0" w:line="360" w:lineRule="auto"/>
              <w:jc w:val="both"/>
              <w:rPr>
                <w:rFonts w:ascii="Arial" w:hAnsi="Arial" w:cs="Arial"/>
                <w:sz w:val="20"/>
                <w:szCs w:val="20"/>
              </w:rPr>
            </w:pPr>
          </w:p>
          <w:p w:rsidR="002A39AB" w:rsidRPr="005D789A" w:rsidRDefault="002A39AB" w:rsidP="00560804">
            <w:pPr>
              <w:autoSpaceDE w:val="0"/>
              <w:autoSpaceDN w:val="0"/>
              <w:adjustRightInd w:val="0"/>
              <w:spacing w:after="0" w:line="360" w:lineRule="auto"/>
              <w:ind w:left="-57" w:right="-57"/>
              <w:jc w:val="both"/>
              <w:rPr>
                <w:rFonts w:ascii="Arial" w:eastAsia="Times New Roman" w:hAnsi="Arial" w:cs="Arial"/>
                <w:sz w:val="20"/>
                <w:szCs w:val="20"/>
                <w:lang w:val="en-GB"/>
              </w:rPr>
            </w:pPr>
          </w:p>
        </w:tc>
        <w:tc>
          <w:tcPr>
            <w:tcW w:w="810" w:type="dxa"/>
            <w:tcBorders>
              <w:top w:val="single" w:sz="4" w:space="0" w:color="auto"/>
              <w:left w:val="single" w:sz="4" w:space="0" w:color="auto"/>
              <w:bottom w:val="single" w:sz="4" w:space="0" w:color="auto"/>
              <w:right w:val="single" w:sz="4" w:space="0" w:color="auto"/>
            </w:tcBorders>
          </w:tcPr>
          <w:p w:rsidR="002A39AB" w:rsidRPr="005D789A" w:rsidRDefault="002A39AB" w:rsidP="00560804">
            <w:pPr>
              <w:autoSpaceDE w:val="0"/>
              <w:autoSpaceDN w:val="0"/>
              <w:adjustRightInd w:val="0"/>
              <w:spacing w:after="0" w:line="360" w:lineRule="auto"/>
              <w:ind w:left="-57" w:right="-57"/>
              <w:jc w:val="both"/>
              <w:rPr>
                <w:rFonts w:ascii="Arial" w:eastAsia="Times New Roman" w:hAnsi="Arial" w:cs="Arial"/>
                <w:sz w:val="20"/>
                <w:szCs w:val="20"/>
                <w:lang w:val="en-GB"/>
              </w:rPr>
            </w:pPr>
          </w:p>
          <w:p w:rsidR="002A39AB" w:rsidRPr="005D789A" w:rsidRDefault="002A39AB" w:rsidP="00560804">
            <w:pPr>
              <w:autoSpaceDE w:val="0"/>
              <w:autoSpaceDN w:val="0"/>
              <w:adjustRightInd w:val="0"/>
              <w:spacing w:after="0" w:line="360" w:lineRule="auto"/>
              <w:ind w:left="-57" w:right="-57"/>
              <w:jc w:val="both"/>
              <w:rPr>
                <w:rFonts w:ascii="Arial" w:eastAsia="Times New Roman" w:hAnsi="Arial" w:cs="Arial"/>
                <w:sz w:val="20"/>
                <w:szCs w:val="20"/>
                <w:lang w:val="en-GB"/>
              </w:rPr>
            </w:pPr>
          </w:p>
          <w:p w:rsidR="002A39AB" w:rsidRPr="005D789A" w:rsidRDefault="002A39AB" w:rsidP="00560804">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35</w:t>
            </w:r>
          </w:p>
        </w:tc>
        <w:tc>
          <w:tcPr>
            <w:tcW w:w="900" w:type="dxa"/>
            <w:tcBorders>
              <w:top w:val="single" w:sz="4" w:space="0" w:color="auto"/>
              <w:left w:val="single" w:sz="4" w:space="0" w:color="auto"/>
              <w:bottom w:val="single" w:sz="4" w:space="0" w:color="auto"/>
              <w:right w:val="single" w:sz="4" w:space="0" w:color="auto"/>
            </w:tcBorders>
          </w:tcPr>
          <w:p w:rsidR="002A39AB" w:rsidRPr="005D789A" w:rsidRDefault="002A39AB" w:rsidP="00560804">
            <w:pPr>
              <w:autoSpaceDE w:val="0"/>
              <w:autoSpaceDN w:val="0"/>
              <w:adjustRightInd w:val="0"/>
              <w:spacing w:after="0" w:line="360" w:lineRule="auto"/>
              <w:ind w:left="-57" w:right="-57"/>
              <w:jc w:val="both"/>
              <w:rPr>
                <w:rFonts w:ascii="Arial" w:eastAsia="Times New Roman" w:hAnsi="Arial" w:cs="Arial"/>
                <w:sz w:val="20"/>
                <w:szCs w:val="20"/>
                <w:lang w:val="en-GB"/>
              </w:rPr>
            </w:pPr>
          </w:p>
          <w:p w:rsidR="002A39AB" w:rsidRPr="005D789A" w:rsidRDefault="002A39AB" w:rsidP="00560804">
            <w:pPr>
              <w:autoSpaceDE w:val="0"/>
              <w:autoSpaceDN w:val="0"/>
              <w:adjustRightInd w:val="0"/>
              <w:spacing w:after="0" w:line="360" w:lineRule="auto"/>
              <w:ind w:left="-57" w:right="-57"/>
              <w:jc w:val="both"/>
              <w:rPr>
                <w:rFonts w:ascii="Arial" w:eastAsia="Times New Roman" w:hAnsi="Arial" w:cs="Arial"/>
                <w:sz w:val="20"/>
                <w:szCs w:val="20"/>
                <w:lang w:val="en-GB"/>
              </w:rPr>
            </w:pPr>
          </w:p>
          <w:p w:rsidR="002A39AB" w:rsidRPr="005D789A" w:rsidRDefault="002A39AB" w:rsidP="00560804">
            <w:pPr>
              <w:autoSpaceDE w:val="0"/>
              <w:autoSpaceDN w:val="0"/>
              <w:adjustRightInd w:val="0"/>
              <w:spacing w:after="0" w:line="360" w:lineRule="auto"/>
              <w:ind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45</w:t>
            </w:r>
          </w:p>
        </w:tc>
        <w:tc>
          <w:tcPr>
            <w:tcW w:w="900" w:type="dxa"/>
            <w:gridSpan w:val="2"/>
            <w:tcBorders>
              <w:top w:val="single" w:sz="4" w:space="0" w:color="auto"/>
              <w:left w:val="single" w:sz="4" w:space="0" w:color="auto"/>
              <w:bottom w:val="single" w:sz="4" w:space="0" w:color="auto"/>
              <w:right w:val="single" w:sz="4" w:space="0" w:color="auto"/>
            </w:tcBorders>
          </w:tcPr>
          <w:p w:rsidR="002A39AB" w:rsidRPr="005D789A" w:rsidRDefault="002A39AB" w:rsidP="00560804">
            <w:pPr>
              <w:autoSpaceDE w:val="0"/>
              <w:autoSpaceDN w:val="0"/>
              <w:adjustRightInd w:val="0"/>
              <w:spacing w:after="0" w:line="360" w:lineRule="auto"/>
              <w:ind w:right="-57"/>
              <w:jc w:val="both"/>
              <w:rPr>
                <w:rFonts w:ascii="Arial" w:eastAsia="Times New Roman" w:hAnsi="Arial" w:cs="Arial"/>
                <w:sz w:val="20"/>
                <w:szCs w:val="20"/>
                <w:lang w:val="en-GB"/>
              </w:rPr>
            </w:pPr>
          </w:p>
          <w:p w:rsidR="002A39AB" w:rsidRPr="005D789A" w:rsidRDefault="002A39AB" w:rsidP="00560804">
            <w:pPr>
              <w:autoSpaceDE w:val="0"/>
              <w:autoSpaceDN w:val="0"/>
              <w:adjustRightInd w:val="0"/>
              <w:spacing w:after="0" w:line="360" w:lineRule="auto"/>
              <w:ind w:right="-57"/>
              <w:jc w:val="both"/>
              <w:rPr>
                <w:rFonts w:ascii="Arial" w:eastAsia="Times New Roman" w:hAnsi="Arial" w:cs="Arial"/>
                <w:sz w:val="20"/>
                <w:szCs w:val="20"/>
                <w:lang w:val="en-GB"/>
              </w:rPr>
            </w:pPr>
          </w:p>
          <w:p w:rsidR="002A39AB" w:rsidRPr="005D789A" w:rsidRDefault="002A39AB" w:rsidP="00560804">
            <w:pPr>
              <w:autoSpaceDE w:val="0"/>
              <w:autoSpaceDN w:val="0"/>
              <w:adjustRightInd w:val="0"/>
              <w:spacing w:after="0" w:line="360" w:lineRule="auto"/>
              <w:ind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55</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A39AB" w:rsidRPr="005D789A" w:rsidRDefault="002A39AB" w:rsidP="00560804">
            <w:pPr>
              <w:autoSpaceDE w:val="0"/>
              <w:autoSpaceDN w:val="0"/>
              <w:adjustRightInd w:val="0"/>
              <w:spacing w:after="0" w:line="360" w:lineRule="auto"/>
              <w:ind w:left="-57" w:right="-57"/>
              <w:jc w:val="both"/>
              <w:rPr>
                <w:rFonts w:ascii="Arial" w:eastAsia="Times New Roman" w:hAnsi="Arial" w:cs="Arial"/>
                <w:sz w:val="20"/>
                <w:szCs w:val="20"/>
                <w:lang w:val="en-GB"/>
              </w:rPr>
            </w:pPr>
          </w:p>
          <w:p w:rsidR="002A39AB" w:rsidRPr="005D789A" w:rsidRDefault="002A39AB" w:rsidP="00560804">
            <w:pPr>
              <w:autoSpaceDE w:val="0"/>
              <w:autoSpaceDN w:val="0"/>
              <w:adjustRightInd w:val="0"/>
              <w:spacing w:after="0" w:line="360" w:lineRule="auto"/>
              <w:ind w:left="-57" w:right="-57"/>
              <w:jc w:val="both"/>
              <w:rPr>
                <w:rFonts w:ascii="Arial" w:eastAsia="Times New Roman" w:hAnsi="Arial" w:cs="Arial"/>
                <w:sz w:val="20"/>
                <w:szCs w:val="20"/>
                <w:lang w:val="en-GB"/>
              </w:rPr>
            </w:pPr>
          </w:p>
          <w:p w:rsidR="002A39AB" w:rsidRPr="005D789A" w:rsidRDefault="002A39AB" w:rsidP="00560804">
            <w:pPr>
              <w:autoSpaceDE w:val="0"/>
              <w:autoSpaceDN w:val="0"/>
              <w:adjustRightInd w:val="0"/>
              <w:spacing w:after="0" w:line="360" w:lineRule="auto"/>
              <w:ind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60</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A39AB" w:rsidRPr="005D789A" w:rsidRDefault="002A39AB" w:rsidP="00560804">
            <w:pPr>
              <w:autoSpaceDE w:val="0"/>
              <w:autoSpaceDN w:val="0"/>
              <w:adjustRightInd w:val="0"/>
              <w:spacing w:after="0" w:line="360" w:lineRule="auto"/>
              <w:ind w:left="-57" w:right="-57"/>
              <w:jc w:val="both"/>
              <w:rPr>
                <w:rFonts w:ascii="Arial" w:eastAsia="Times New Roman" w:hAnsi="Arial" w:cs="Arial"/>
                <w:sz w:val="20"/>
                <w:szCs w:val="20"/>
                <w:lang w:val="en-GB"/>
              </w:rPr>
            </w:pPr>
          </w:p>
          <w:p w:rsidR="002A39AB" w:rsidRPr="005D789A" w:rsidRDefault="002A39AB" w:rsidP="00560804">
            <w:pPr>
              <w:autoSpaceDE w:val="0"/>
              <w:autoSpaceDN w:val="0"/>
              <w:adjustRightInd w:val="0"/>
              <w:spacing w:after="0" w:line="360" w:lineRule="auto"/>
              <w:ind w:left="-57" w:right="-57"/>
              <w:jc w:val="both"/>
              <w:rPr>
                <w:rFonts w:ascii="Arial" w:eastAsia="Times New Roman" w:hAnsi="Arial" w:cs="Arial"/>
                <w:sz w:val="20"/>
                <w:szCs w:val="20"/>
                <w:lang w:val="en-GB"/>
              </w:rPr>
            </w:pPr>
          </w:p>
          <w:p w:rsidR="002A39AB" w:rsidRPr="005D789A" w:rsidRDefault="002A39AB" w:rsidP="00560804">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70</w:t>
            </w:r>
          </w:p>
        </w:tc>
        <w:tc>
          <w:tcPr>
            <w:tcW w:w="7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A39AB" w:rsidRPr="005D789A" w:rsidRDefault="002A39AB" w:rsidP="00560804">
            <w:pPr>
              <w:autoSpaceDE w:val="0"/>
              <w:autoSpaceDN w:val="0"/>
              <w:adjustRightInd w:val="0"/>
              <w:spacing w:after="0" w:line="360" w:lineRule="auto"/>
              <w:ind w:left="-57" w:right="-57"/>
              <w:jc w:val="both"/>
              <w:rPr>
                <w:rFonts w:ascii="Arial" w:eastAsia="Times New Roman" w:hAnsi="Arial" w:cs="Arial"/>
                <w:sz w:val="20"/>
                <w:szCs w:val="20"/>
                <w:lang w:val="en-GB"/>
              </w:rPr>
            </w:pPr>
          </w:p>
          <w:p w:rsidR="002A39AB" w:rsidRPr="005D789A" w:rsidRDefault="002A39AB" w:rsidP="00560804">
            <w:pPr>
              <w:autoSpaceDE w:val="0"/>
              <w:autoSpaceDN w:val="0"/>
              <w:adjustRightInd w:val="0"/>
              <w:spacing w:after="0" w:line="360" w:lineRule="auto"/>
              <w:ind w:left="-57" w:right="-57"/>
              <w:jc w:val="both"/>
              <w:rPr>
                <w:rFonts w:ascii="Arial" w:eastAsia="Times New Roman" w:hAnsi="Arial" w:cs="Arial"/>
                <w:sz w:val="20"/>
                <w:szCs w:val="20"/>
                <w:lang w:val="en-GB"/>
              </w:rPr>
            </w:pPr>
          </w:p>
          <w:p w:rsidR="002A39AB" w:rsidRPr="005D789A" w:rsidRDefault="002A39AB" w:rsidP="00560804">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80</w:t>
            </w:r>
          </w:p>
        </w:tc>
        <w:tc>
          <w:tcPr>
            <w:tcW w:w="902"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2A39AB" w:rsidRPr="005D789A" w:rsidRDefault="002A39AB" w:rsidP="00560804">
            <w:pPr>
              <w:autoSpaceDE w:val="0"/>
              <w:autoSpaceDN w:val="0"/>
              <w:adjustRightInd w:val="0"/>
              <w:spacing w:after="0" w:line="360" w:lineRule="auto"/>
              <w:ind w:left="-57" w:right="-57"/>
              <w:jc w:val="both"/>
              <w:rPr>
                <w:rFonts w:ascii="Arial" w:eastAsia="Times New Roman" w:hAnsi="Arial" w:cs="Arial"/>
                <w:sz w:val="20"/>
                <w:szCs w:val="20"/>
                <w:lang w:val="en-GB"/>
              </w:rPr>
            </w:pPr>
          </w:p>
          <w:p w:rsidR="002A39AB" w:rsidRPr="005D789A" w:rsidRDefault="002A39AB" w:rsidP="00560804">
            <w:pPr>
              <w:autoSpaceDE w:val="0"/>
              <w:autoSpaceDN w:val="0"/>
              <w:adjustRightInd w:val="0"/>
              <w:spacing w:after="0" w:line="360" w:lineRule="auto"/>
              <w:ind w:left="-57" w:right="-57"/>
              <w:jc w:val="both"/>
              <w:rPr>
                <w:rFonts w:ascii="Arial" w:eastAsia="Times New Roman" w:hAnsi="Arial" w:cs="Arial"/>
                <w:sz w:val="20"/>
                <w:szCs w:val="20"/>
                <w:lang w:val="en-GB"/>
              </w:rPr>
            </w:pPr>
          </w:p>
          <w:p w:rsidR="002A39AB" w:rsidRPr="005D789A" w:rsidRDefault="002A39AB" w:rsidP="00560804">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90</w:t>
            </w:r>
          </w:p>
        </w:tc>
      </w:tr>
      <w:tr w:rsidR="005D789A" w:rsidRPr="005D789A" w:rsidTr="005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0" w:type="dxa"/>
            <w:gridSpan w:val="2"/>
            <w:vMerge/>
            <w:tcBorders>
              <w:left w:val="single" w:sz="12" w:space="0" w:color="auto"/>
              <w:right w:val="single" w:sz="4" w:space="0" w:color="auto"/>
            </w:tcBorders>
            <w:shd w:val="clear" w:color="auto" w:fill="auto"/>
            <w:tcMar>
              <w:left w:w="57" w:type="dxa"/>
              <w:right w:w="57" w:type="dxa"/>
            </w:tcMar>
          </w:tcPr>
          <w:p w:rsidR="002A39AB" w:rsidRPr="005D789A" w:rsidRDefault="002A39AB" w:rsidP="002A39AB">
            <w:pPr>
              <w:spacing w:after="0" w:line="360" w:lineRule="auto"/>
              <w:jc w:val="both"/>
              <w:rPr>
                <w:rFonts w:ascii="Arial" w:eastAsia="Calibri" w:hAnsi="Arial" w:cs="Arial"/>
                <w:bCs/>
                <w:iCs/>
                <w:sz w:val="20"/>
                <w:szCs w:val="20"/>
                <w:lang w:val="en-GB"/>
              </w:rPr>
            </w:pPr>
          </w:p>
        </w:tc>
        <w:tc>
          <w:tcPr>
            <w:tcW w:w="2048" w:type="dxa"/>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A39AB" w:rsidRPr="005D789A" w:rsidRDefault="002A39AB" w:rsidP="002A39AB">
            <w:pPr>
              <w:spacing w:after="0" w:line="360" w:lineRule="auto"/>
              <w:jc w:val="both"/>
              <w:rPr>
                <w:rFonts w:ascii="Arial" w:eastAsia="Calibri" w:hAnsi="Arial" w:cs="Arial"/>
                <w:bCs/>
                <w:iCs/>
                <w:sz w:val="20"/>
                <w:szCs w:val="20"/>
                <w:lang w:val="en-GB"/>
              </w:rPr>
            </w:pPr>
            <w:r w:rsidRPr="005D789A">
              <w:rPr>
                <w:rFonts w:ascii="Arial" w:eastAsia="Calibri" w:hAnsi="Arial" w:cs="Arial"/>
                <w:bCs/>
                <w:iCs/>
                <w:sz w:val="20"/>
                <w:szCs w:val="20"/>
                <w:lang w:val="en-GB"/>
              </w:rPr>
              <w:t xml:space="preserve">% of students with average pass mark </w:t>
            </w:r>
          </w:p>
        </w:tc>
        <w:tc>
          <w:tcPr>
            <w:tcW w:w="7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A39AB" w:rsidRPr="005D789A" w:rsidRDefault="002A39AB" w:rsidP="002A39AB">
            <w:pPr>
              <w:autoSpaceDE w:val="0"/>
              <w:autoSpaceDN w:val="0"/>
              <w:adjustRightInd w:val="0"/>
              <w:spacing w:after="0" w:line="360" w:lineRule="auto"/>
              <w:ind w:left="-57" w:right="-57"/>
              <w:jc w:val="both"/>
              <w:rPr>
                <w:rFonts w:ascii="Arial" w:eastAsia="Times New Roman" w:hAnsi="Arial" w:cs="Arial"/>
                <w:sz w:val="20"/>
                <w:szCs w:val="20"/>
                <w:lang w:val="en-GB"/>
              </w:rPr>
            </w:pPr>
          </w:p>
          <w:p w:rsidR="002A39AB" w:rsidRPr="005D789A" w:rsidRDefault="002A39AB" w:rsidP="002A39AB">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45%</w:t>
            </w:r>
          </w:p>
        </w:tc>
        <w:tc>
          <w:tcPr>
            <w:tcW w:w="810" w:type="dxa"/>
            <w:tcBorders>
              <w:top w:val="single" w:sz="4" w:space="0" w:color="auto"/>
              <w:left w:val="single" w:sz="4" w:space="0" w:color="auto"/>
              <w:bottom w:val="single" w:sz="4" w:space="0" w:color="auto"/>
              <w:right w:val="single" w:sz="4" w:space="0" w:color="auto"/>
            </w:tcBorders>
          </w:tcPr>
          <w:p w:rsidR="002A39AB" w:rsidRPr="005D789A" w:rsidRDefault="002A39AB" w:rsidP="002A39AB">
            <w:pPr>
              <w:autoSpaceDE w:val="0"/>
              <w:autoSpaceDN w:val="0"/>
              <w:adjustRightInd w:val="0"/>
              <w:spacing w:after="0" w:line="360" w:lineRule="auto"/>
              <w:ind w:left="-57" w:right="-57"/>
              <w:jc w:val="both"/>
              <w:rPr>
                <w:rFonts w:ascii="Arial" w:eastAsia="Times New Roman" w:hAnsi="Arial" w:cs="Arial"/>
                <w:sz w:val="20"/>
                <w:szCs w:val="20"/>
                <w:lang w:val="en-GB"/>
              </w:rPr>
            </w:pPr>
          </w:p>
          <w:p w:rsidR="002A39AB" w:rsidRPr="005D789A" w:rsidRDefault="002A39AB" w:rsidP="002A39AB">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47%</w:t>
            </w:r>
          </w:p>
        </w:tc>
        <w:tc>
          <w:tcPr>
            <w:tcW w:w="900" w:type="dxa"/>
            <w:tcBorders>
              <w:top w:val="single" w:sz="4" w:space="0" w:color="auto"/>
              <w:left w:val="single" w:sz="4" w:space="0" w:color="auto"/>
              <w:bottom w:val="single" w:sz="4" w:space="0" w:color="auto"/>
              <w:right w:val="single" w:sz="4" w:space="0" w:color="auto"/>
            </w:tcBorders>
            <w:vAlign w:val="center"/>
          </w:tcPr>
          <w:p w:rsidR="002A39AB" w:rsidRPr="005D789A" w:rsidRDefault="002A39AB" w:rsidP="002A39AB">
            <w:pPr>
              <w:autoSpaceDE w:val="0"/>
              <w:autoSpaceDN w:val="0"/>
              <w:adjustRightInd w:val="0"/>
              <w:spacing w:after="0" w:line="360" w:lineRule="auto"/>
              <w:ind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50%</w:t>
            </w:r>
          </w:p>
        </w:tc>
        <w:tc>
          <w:tcPr>
            <w:tcW w:w="900" w:type="dxa"/>
            <w:gridSpan w:val="2"/>
            <w:tcBorders>
              <w:top w:val="single" w:sz="4" w:space="0" w:color="auto"/>
              <w:left w:val="single" w:sz="4" w:space="0" w:color="auto"/>
              <w:bottom w:val="single" w:sz="4" w:space="0" w:color="auto"/>
              <w:right w:val="single" w:sz="4" w:space="0" w:color="auto"/>
            </w:tcBorders>
          </w:tcPr>
          <w:p w:rsidR="002A39AB" w:rsidRPr="005D789A" w:rsidRDefault="002A39AB" w:rsidP="002A39AB">
            <w:pPr>
              <w:autoSpaceDE w:val="0"/>
              <w:autoSpaceDN w:val="0"/>
              <w:adjustRightInd w:val="0"/>
              <w:spacing w:after="0" w:line="360" w:lineRule="auto"/>
              <w:ind w:left="-57" w:right="-57"/>
              <w:jc w:val="both"/>
              <w:rPr>
                <w:rFonts w:ascii="Arial" w:eastAsia="Times New Roman" w:hAnsi="Arial" w:cs="Arial"/>
                <w:sz w:val="20"/>
                <w:szCs w:val="20"/>
                <w:lang w:val="en-GB"/>
              </w:rPr>
            </w:pPr>
          </w:p>
          <w:p w:rsidR="002A39AB" w:rsidRPr="005D789A" w:rsidRDefault="002A39AB" w:rsidP="002A39AB">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55%</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A39AB" w:rsidRPr="005D789A" w:rsidRDefault="002A39AB" w:rsidP="002A39AB">
            <w:pPr>
              <w:autoSpaceDE w:val="0"/>
              <w:autoSpaceDN w:val="0"/>
              <w:adjustRightInd w:val="0"/>
              <w:spacing w:after="0" w:line="360" w:lineRule="auto"/>
              <w:jc w:val="both"/>
              <w:rPr>
                <w:rFonts w:ascii="Arial" w:eastAsia="Times New Roman" w:hAnsi="Arial" w:cs="Arial"/>
                <w:sz w:val="20"/>
                <w:szCs w:val="20"/>
                <w:lang w:val="en-GB"/>
              </w:rPr>
            </w:pPr>
          </w:p>
          <w:p w:rsidR="002A39AB" w:rsidRPr="005D789A" w:rsidRDefault="002A39AB" w:rsidP="002A39AB">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60%</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2A39AB" w:rsidRPr="005D789A" w:rsidRDefault="002A39AB" w:rsidP="002A39AB">
            <w:pPr>
              <w:autoSpaceDE w:val="0"/>
              <w:autoSpaceDN w:val="0"/>
              <w:adjustRightInd w:val="0"/>
              <w:spacing w:after="0" w:line="360" w:lineRule="auto"/>
              <w:ind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70%</w:t>
            </w:r>
          </w:p>
        </w:tc>
        <w:tc>
          <w:tcPr>
            <w:tcW w:w="7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A39AB" w:rsidRPr="005D789A" w:rsidRDefault="002A39AB" w:rsidP="002A39AB">
            <w:pPr>
              <w:autoSpaceDE w:val="0"/>
              <w:autoSpaceDN w:val="0"/>
              <w:adjustRightInd w:val="0"/>
              <w:spacing w:after="0" w:line="360" w:lineRule="auto"/>
              <w:ind w:left="-57" w:right="-57"/>
              <w:jc w:val="both"/>
              <w:rPr>
                <w:rFonts w:ascii="Arial" w:eastAsia="Times New Roman" w:hAnsi="Arial" w:cs="Arial"/>
                <w:sz w:val="20"/>
                <w:szCs w:val="20"/>
                <w:lang w:val="en-GB"/>
              </w:rPr>
            </w:pPr>
          </w:p>
          <w:p w:rsidR="002A39AB" w:rsidRPr="005D789A" w:rsidRDefault="002A39AB" w:rsidP="002A39AB">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80%</w:t>
            </w:r>
          </w:p>
        </w:tc>
        <w:tc>
          <w:tcPr>
            <w:tcW w:w="902"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2A39AB" w:rsidRPr="005D789A" w:rsidRDefault="002A39AB" w:rsidP="002A39AB">
            <w:pPr>
              <w:autoSpaceDE w:val="0"/>
              <w:autoSpaceDN w:val="0"/>
              <w:adjustRightInd w:val="0"/>
              <w:spacing w:after="0" w:line="360" w:lineRule="auto"/>
              <w:jc w:val="both"/>
              <w:rPr>
                <w:rFonts w:ascii="Arial" w:eastAsia="Times New Roman" w:hAnsi="Arial" w:cs="Arial"/>
                <w:sz w:val="20"/>
                <w:szCs w:val="20"/>
                <w:lang w:val="en-GB"/>
              </w:rPr>
            </w:pPr>
          </w:p>
          <w:p w:rsidR="002A39AB" w:rsidRPr="005D789A" w:rsidRDefault="002A39AB" w:rsidP="002A39AB">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90%</w:t>
            </w:r>
          </w:p>
        </w:tc>
      </w:tr>
      <w:tr w:rsidR="005D789A" w:rsidRPr="005D789A" w:rsidTr="005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0" w:type="dxa"/>
            <w:gridSpan w:val="2"/>
            <w:tcBorders>
              <w:top w:val="single" w:sz="4" w:space="0" w:color="auto"/>
              <w:left w:val="single" w:sz="12" w:space="0" w:color="auto"/>
              <w:right w:val="single" w:sz="4" w:space="0" w:color="auto"/>
            </w:tcBorders>
            <w:shd w:val="clear" w:color="auto" w:fill="auto"/>
            <w:tcMar>
              <w:left w:w="57" w:type="dxa"/>
              <w:right w:w="57" w:type="dxa"/>
            </w:tcMar>
          </w:tcPr>
          <w:p w:rsidR="002A39AB" w:rsidRPr="005D789A" w:rsidRDefault="002A39AB" w:rsidP="002A39AB">
            <w:pPr>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Community sensitization exercise undertaken</w:t>
            </w:r>
          </w:p>
        </w:tc>
        <w:tc>
          <w:tcPr>
            <w:tcW w:w="2048" w:type="dxa"/>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A39AB" w:rsidRPr="005D789A" w:rsidRDefault="002A39AB" w:rsidP="002A39AB">
            <w:pPr>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Number of sensitization exercise organized</w:t>
            </w:r>
          </w:p>
        </w:tc>
        <w:tc>
          <w:tcPr>
            <w:tcW w:w="7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A39AB" w:rsidRPr="005D789A" w:rsidRDefault="002A39AB" w:rsidP="002A39AB">
            <w:pPr>
              <w:autoSpaceDE w:val="0"/>
              <w:autoSpaceDN w:val="0"/>
              <w:adjustRightInd w:val="0"/>
              <w:spacing w:after="0" w:line="360" w:lineRule="auto"/>
              <w:ind w:left="-57" w:right="-57"/>
              <w:jc w:val="both"/>
              <w:rPr>
                <w:rFonts w:ascii="Arial" w:eastAsia="Times New Roman" w:hAnsi="Arial" w:cs="Arial"/>
                <w:sz w:val="20"/>
                <w:szCs w:val="20"/>
                <w:lang w:val="en-GB"/>
              </w:rPr>
            </w:pPr>
          </w:p>
          <w:p w:rsidR="002A39AB" w:rsidRPr="005D789A" w:rsidRDefault="002A39AB" w:rsidP="002A39AB">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5</w:t>
            </w:r>
          </w:p>
        </w:tc>
        <w:tc>
          <w:tcPr>
            <w:tcW w:w="810" w:type="dxa"/>
            <w:tcBorders>
              <w:top w:val="single" w:sz="4" w:space="0" w:color="auto"/>
              <w:left w:val="single" w:sz="4" w:space="0" w:color="auto"/>
              <w:bottom w:val="single" w:sz="4" w:space="0" w:color="auto"/>
              <w:right w:val="single" w:sz="4" w:space="0" w:color="auto"/>
            </w:tcBorders>
          </w:tcPr>
          <w:p w:rsidR="002A39AB" w:rsidRPr="005D789A" w:rsidRDefault="002A39AB" w:rsidP="002A39AB">
            <w:pPr>
              <w:autoSpaceDE w:val="0"/>
              <w:autoSpaceDN w:val="0"/>
              <w:adjustRightInd w:val="0"/>
              <w:spacing w:after="0" w:line="360" w:lineRule="auto"/>
              <w:ind w:left="-57" w:right="-57"/>
              <w:jc w:val="both"/>
              <w:rPr>
                <w:rFonts w:ascii="Arial" w:eastAsia="Times New Roman" w:hAnsi="Arial" w:cs="Arial"/>
                <w:sz w:val="20"/>
                <w:szCs w:val="20"/>
                <w:lang w:val="en-GB"/>
              </w:rPr>
            </w:pPr>
          </w:p>
          <w:p w:rsidR="002A39AB" w:rsidRPr="005D789A" w:rsidRDefault="002A39AB" w:rsidP="002A39AB">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6</w:t>
            </w:r>
          </w:p>
        </w:tc>
        <w:tc>
          <w:tcPr>
            <w:tcW w:w="900" w:type="dxa"/>
            <w:tcBorders>
              <w:top w:val="single" w:sz="4" w:space="0" w:color="auto"/>
              <w:left w:val="single" w:sz="4" w:space="0" w:color="auto"/>
              <w:bottom w:val="single" w:sz="4" w:space="0" w:color="auto"/>
              <w:right w:val="single" w:sz="4" w:space="0" w:color="auto"/>
            </w:tcBorders>
          </w:tcPr>
          <w:p w:rsidR="002A39AB" w:rsidRPr="005D789A" w:rsidRDefault="002A39AB" w:rsidP="002A39AB">
            <w:pPr>
              <w:autoSpaceDE w:val="0"/>
              <w:autoSpaceDN w:val="0"/>
              <w:adjustRightInd w:val="0"/>
              <w:spacing w:after="0" w:line="360" w:lineRule="auto"/>
              <w:ind w:left="-57" w:right="-57"/>
              <w:jc w:val="both"/>
              <w:rPr>
                <w:rFonts w:ascii="Arial" w:eastAsia="Times New Roman" w:hAnsi="Arial" w:cs="Arial"/>
                <w:sz w:val="20"/>
                <w:szCs w:val="20"/>
                <w:lang w:val="en-GB"/>
              </w:rPr>
            </w:pPr>
          </w:p>
          <w:p w:rsidR="002A39AB" w:rsidRPr="005D789A" w:rsidRDefault="002A39AB" w:rsidP="002A39AB">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7</w:t>
            </w:r>
          </w:p>
        </w:tc>
        <w:tc>
          <w:tcPr>
            <w:tcW w:w="900" w:type="dxa"/>
            <w:gridSpan w:val="2"/>
            <w:tcBorders>
              <w:top w:val="single" w:sz="4" w:space="0" w:color="auto"/>
              <w:left w:val="single" w:sz="4" w:space="0" w:color="auto"/>
              <w:bottom w:val="single" w:sz="4" w:space="0" w:color="auto"/>
              <w:right w:val="single" w:sz="4" w:space="0" w:color="auto"/>
            </w:tcBorders>
          </w:tcPr>
          <w:p w:rsidR="002A39AB" w:rsidRPr="005D789A" w:rsidRDefault="002A39AB" w:rsidP="002A39AB">
            <w:pPr>
              <w:autoSpaceDE w:val="0"/>
              <w:autoSpaceDN w:val="0"/>
              <w:adjustRightInd w:val="0"/>
              <w:spacing w:after="0" w:line="360" w:lineRule="auto"/>
              <w:ind w:left="-57" w:right="-57"/>
              <w:jc w:val="both"/>
              <w:rPr>
                <w:rFonts w:ascii="Arial" w:eastAsia="Times New Roman" w:hAnsi="Arial" w:cs="Arial"/>
                <w:sz w:val="20"/>
                <w:szCs w:val="20"/>
                <w:lang w:val="en-GB"/>
              </w:rPr>
            </w:pPr>
          </w:p>
          <w:p w:rsidR="002A39AB" w:rsidRPr="005D789A" w:rsidRDefault="002A39AB" w:rsidP="002A39AB">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7</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A39AB" w:rsidRPr="005D789A" w:rsidRDefault="002A39AB" w:rsidP="002A39AB">
            <w:pPr>
              <w:autoSpaceDE w:val="0"/>
              <w:autoSpaceDN w:val="0"/>
              <w:adjustRightInd w:val="0"/>
              <w:spacing w:after="0" w:line="360" w:lineRule="auto"/>
              <w:jc w:val="both"/>
              <w:rPr>
                <w:rFonts w:ascii="Arial" w:eastAsia="Times New Roman" w:hAnsi="Arial" w:cs="Arial"/>
                <w:sz w:val="20"/>
                <w:szCs w:val="20"/>
                <w:lang w:val="en-GB"/>
              </w:rPr>
            </w:pPr>
          </w:p>
          <w:p w:rsidR="002A39AB" w:rsidRPr="005D789A" w:rsidRDefault="002A39AB" w:rsidP="002A39AB">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7</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A39AB" w:rsidRPr="005D789A" w:rsidRDefault="002A39AB" w:rsidP="002A39AB">
            <w:pPr>
              <w:autoSpaceDE w:val="0"/>
              <w:autoSpaceDN w:val="0"/>
              <w:adjustRightInd w:val="0"/>
              <w:spacing w:after="0" w:line="360" w:lineRule="auto"/>
              <w:ind w:left="-57" w:right="-57"/>
              <w:jc w:val="both"/>
              <w:rPr>
                <w:rFonts w:ascii="Arial" w:eastAsia="Times New Roman" w:hAnsi="Arial" w:cs="Arial"/>
                <w:sz w:val="20"/>
                <w:szCs w:val="20"/>
                <w:lang w:val="en-GB"/>
              </w:rPr>
            </w:pPr>
          </w:p>
          <w:p w:rsidR="002A39AB" w:rsidRPr="005D789A" w:rsidRDefault="002A39AB" w:rsidP="002A39AB">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7</w:t>
            </w:r>
          </w:p>
        </w:tc>
        <w:tc>
          <w:tcPr>
            <w:tcW w:w="7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A39AB" w:rsidRPr="005D789A" w:rsidRDefault="002A39AB" w:rsidP="002A39AB">
            <w:pPr>
              <w:autoSpaceDE w:val="0"/>
              <w:autoSpaceDN w:val="0"/>
              <w:adjustRightInd w:val="0"/>
              <w:spacing w:after="0" w:line="360" w:lineRule="auto"/>
              <w:ind w:left="-57" w:right="-57"/>
              <w:jc w:val="both"/>
              <w:rPr>
                <w:rFonts w:ascii="Arial" w:eastAsia="Times New Roman" w:hAnsi="Arial" w:cs="Arial"/>
                <w:sz w:val="20"/>
                <w:szCs w:val="20"/>
                <w:lang w:val="en-GB"/>
              </w:rPr>
            </w:pPr>
          </w:p>
          <w:p w:rsidR="002A39AB" w:rsidRPr="005D789A" w:rsidRDefault="002A39AB" w:rsidP="002A39AB">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7</w:t>
            </w:r>
          </w:p>
        </w:tc>
        <w:tc>
          <w:tcPr>
            <w:tcW w:w="902"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2A39AB" w:rsidRPr="005D789A" w:rsidRDefault="002A39AB" w:rsidP="002A39AB">
            <w:pPr>
              <w:autoSpaceDE w:val="0"/>
              <w:autoSpaceDN w:val="0"/>
              <w:adjustRightInd w:val="0"/>
              <w:spacing w:after="0" w:line="360" w:lineRule="auto"/>
              <w:jc w:val="both"/>
              <w:rPr>
                <w:rFonts w:ascii="Arial" w:eastAsia="Times New Roman" w:hAnsi="Arial" w:cs="Arial"/>
                <w:sz w:val="20"/>
                <w:szCs w:val="20"/>
                <w:lang w:val="en-GB"/>
              </w:rPr>
            </w:pPr>
          </w:p>
          <w:p w:rsidR="002A39AB" w:rsidRPr="005D789A" w:rsidRDefault="002A39AB" w:rsidP="002A39AB">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7</w:t>
            </w:r>
          </w:p>
        </w:tc>
      </w:tr>
    </w:tbl>
    <w:p w:rsidR="00560804" w:rsidRPr="005D789A" w:rsidRDefault="00560804" w:rsidP="00560804"/>
    <w:p w:rsidR="00560804" w:rsidRPr="005D789A" w:rsidRDefault="00560804" w:rsidP="00560804"/>
    <w:p w:rsidR="00560804" w:rsidRPr="005D789A" w:rsidRDefault="00560804" w:rsidP="00560804"/>
    <w:p w:rsidR="00065024" w:rsidRPr="005D789A" w:rsidRDefault="00065024" w:rsidP="004D7984">
      <w:pPr>
        <w:spacing w:after="0" w:line="360" w:lineRule="auto"/>
        <w:contextualSpacing/>
        <w:jc w:val="both"/>
        <w:rPr>
          <w:rFonts w:ascii="Arial" w:eastAsia="Times New Roman" w:hAnsi="Arial" w:cs="Arial"/>
          <w:b/>
          <w:sz w:val="24"/>
          <w:szCs w:val="24"/>
          <w:lang w:val="en-GB"/>
        </w:rPr>
      </w:pPr>
    </w:p>
    <w:p w:rsidR="00E258F7" w:rsidRPr="005D789A" w:rsidRDefault="00E258F7" w:rsidP="004D7984">
      <w:pPr>
        <w:spacing w:after="0" w:line="360" w:lineRule="auto"/>
        <w:contextualSpacing/>
        <w:jc w:val="both"/>
        <w:rPr>
          <w:rFonts w:ascii="Arial" w:eastAsia="Times New Roman" w:hAnsi="Arial" w:cs="Arial"/>
          <w:b/>
          <w:sz w:val="24"/>
          <w:szCs w:val="24"/>
          <w:lang w:val="en-GB"/>
        </w:rPr>
      </w:pPr>
    </w:p>
    <w:p w:rsidR="00803CAD" w:rsidRPr="005D789A" w:rsidRDefault="00803CAD" w:rsidP="004D7984">
      <w:pPr>
        <w:numPr>
          <w:ilvl w:val="0"/>
          <w:numId w:val="7"/>
        </w:numPr>
        <w:spacing w:after="0"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Operations and Projects</w:t>
      </w:r>
    </w:p>
    <w:p w:rsidR="00DB384A" w:rsidRPr="005D789A" w:rsidRDefault="00DB384A" w:rsidP="004D7984">
      <w:pPr>
        <w:tabs>
          <w:tab w:val="left" w:pos="720"/>
        </w:tabs>
        <w:spacing w:after="0" w:line="360" w:lineRule="auto"/>
        <w:ind w:left="720"/>
        <w:jc w:val="both"/>
        <w:rPr>
          <w:rFonts w:ascii="Arial" w:eastAsia="Times New Roman" w:hAnsi="Arial" w:cs="Arial"/>
          <w:sz w:val="24"/>
          <w:szCs w:val="24"/>
          <w:lang w:val="en-GB"/>
        </w:rPr>
      </w:pPr>
    </w:p>
    <w:p w:rsidR="00803CAD" w:rsidRPr="005D789A" w:rsidRDefault="00803CAD" w:rsidP="004D7984">
      <w:pPr>
        <w:tabs>
          <w:tab w:val="left" w:pos="720"/>
        </w:tabs>
        <w:spacing w:after="0" w:line="360" w:lineRule="auto"/>
        <w:ind w:left="720"/>
        <w:jc w:val="both"/>
        <w:rPr>
          <w:rFonts w:ascii="Arial" w:eastAsia="Times New Roman" w:hAnsi="Arial" w:cs="Arial"/>
          <w:sz w:val="24"/>
          <w:szCs w:val="24"/>
          <w:lang w:val="en-GB"/>
        </w:rPr>
      </w:pPr>
      <w:r w:rsidRPr="005D789A">
        <w:rPr>
          <w:rFonts w:ascii="Arial" w:eastAsia="Times New Roman" w:hAnsi="Arial" w:cs="Arial"/>
          <w:sz w:val="24"/>
          <w:szCs w:val="24"/>
          <w:lang w:val="en-GB"/>
        </w:rPr>
        <w:t>The table lists the main Operations and projects to be undertaken by the sub-programme</w:t>
      </w:r>
    </w:p>
    <w:p w:rsidR="00DB384A" w:rsidRPr="005D789A" w:rsidRDefault="00E258F7" w:rsidP="004D7984">
      <w:pPr>
        <w:pStyle w:val="Caption"/>
        <w:spacing w:line="360" w:lineRule="auto"/>
        <w:jc w:val="both"/>
        <w:rPr>
          <w:rFonts w:ascii="Arial" w:eastAsia="Times New Roman" w:hAnsi="Arial" w:cs="Arial"/>
          <w:color w:val="auto"/>
          <w:sz w:val="24"/>
          <w:szCs w:val="24"/>
          <w:lang w:val="en-GB"/>
        </w:rPr>
      </w:pPr>
      <w:bookmarkStart w:id="130" w:name="_Toc25822254"/>
      <w:r w:rsidRPr="005D789A">
        <w:rPr>
          <w:rFonts w:ascii="Arial" w:hAnsi="Arial" w:cs="Arial"/>
          <w:color w:val="auto"/>
        </w:rPr>
        <w:t xml:space="preserve">Table </w:t>
      </w:r>
      <w:r w:rsidR="00C73338" w:rsidRPr="005D789A">
        <w:rPr>
          <w:rFonts w:ascii="Arial" w:hAnsi="Arial" w:cs="Arial"/>
          <w:noProof/>
          <w:color w:val="auto"/>
        </w:rPr>
        <w:fldChar w:fldCharType="begin"/>
      </w:r>
      <w:r w:rsidR="00C73338" w:rsidRPr="005D789A">
        <w:rPr>
          <w:rFonts w:ascii="Arial" w:hAnsi="Arial" w:cs="Arial"/>
          <w:noProof/>
          <w:color w:val="auto"/>
        </w:rPr>
        <w:instrText xml:space="preserve"> SEQ Table \* ARABIC </w:instrText>
      </w:r>
      <w:r w:rsidR="00C73338" w:rsidRPr="005D789A">
        <w:rPr>
          <w:rFonts w:ascii="Arial" w:hAnsi="Arial" w:cs="Arial"/>
          <w:noProof/>
          <w:color w:val="auto"/>
        </w:rPr>
        <w:fldChar w:fldCharType="separate"/>
      </w:r>
      <w:r w:rsidR="00A91DE9" w:rsidRPr="005D789A">
        <w:rPr>
          <w:rFonts w:ascii="Arial" w:hAnsi="Arial" w:cs="Arial"/>
          <w:noProof/>
          <w:color w:val="auto"/>
        </w:rPr>
        <w:t>23</w:t>
      </w:r>
      <w:r w:rsidR="00C73338" w:rsidRPr="005D789A">
        <w:rPr>
          <w:rFonts w:ascii="Arial" w:hAnsi="Arial" w:cs="Arial"/>
          <w:noProof/>
          <w:color w:val="auto"/>
        </w:rPr>
        <w:fldChar w:fldCharType="end"/>
      </w:r>
      <w:r w:rsidRPr="005D789A">
        <w:rPr>
          <w:rFonts w:ascii="Arial" w:hAnsi="Arial" w:cs="Arial"/>
          <w:color w:val="auto"/>
        </w:rPr>
        <w:t>: Main Operations and Projects</w:t>
      </w:r>
      <w:bookmarkEnd w:id="130"/>
    </w:p>
    <w:tbl>
      <w:tblPr>
        <w:tblpPr w:leftFromText="180" w:rightFromText="180" w:vertAnchor="text" w:tblpY="1"/>
        <w:tblOverlap w:val="never"/>
        <w:tblW w:w="9124" w:type="dxa"/>
        <w:tblLook w:val="04A0" w:firstRow="1" w:lastRow="0" w:firstColumn="1" w:lastColumn="0" w:noHBand="0" w:noVBand="1"/>
      </w:tblPr>
      <w:tblGrid>
        <w:gridCol w:w="4523"/>
        <w:gridCol w:w="294"/>
        <w:gridCol w:w="4307"/>
      </w:tblGrid>
      <w:tr w:rsidR="00803CAD" w:rsidRPr="005D789A" w:rsidTr="00803CAD">
        <w:trPr>
          <w:trHeight w:val="398"/>
        </w:trPr>
        <w:tc>
          <w:tcPr>
            <w:tcW w:w="4523" w:type="dxa"/>
            <w:tcBorders>
              <w:top w:val="single" w:sz="4" w:space="0" w:color="auto"/>
              <w:left w:val="single" w:sz="4" w:space="0" w:color="auto"/>
              <w:bottom w:val="single" w:sz="4" w:space="0" w:color="auto"/>
              <w:right w:val="single" w:sz="4" w:space="0" w:color="auto"/>
            </w:tcBorders>
            <w:shd w:val="clear" w:color="auto" w:fill="auto"/>
            <w:hideMark/>
          </w:tcPr>
          <w:p w:rsidR="00803CAD" w:rsidRPr="005D789A" w:rsidRDefault="00803CAD" w:rsidP="004D7984">
            <w:pPr>
              <w:spacing w:after="0" w:line="360" w:lineRule="auto"/>
              <w:jc w:val="both"/>
              <w:rPr>
                <w:rFonts w:ascii="Arial" w:eastAsia="Times New Roman" w:hAnsi="Arial" w:cs="Arial"/>
                <w:b/>
                <w:sz w:val="20"/>
                <w:szCs w:val="24"/>
                <w:lang w:val="en-GB"/>
              </w:rPr>
            </w:pPr>
            <w:r w:rsidRPr="005D789A">
              <w:rPr>
                <w:rFonts w:ascii="Arial" w:eastAsia="Times New Roman" w:hAnsi="Arial" w:cs="Arial"/>
                <w:b/>
                <w:sz w:val="20"/>
                <w:szCs w:val="24"/>
                <w:lang w:val="en-GB"/>
              </w:rPr>
              <w:t>Operations</w:t>
            </w:r>
          </w:p>
        </w:tc>
        <w:tc>
          <w:tcPr>
            <w:tcW w:w="294" w:type="dxa"/>
            <w:tcBorders>
              <w:top w:val="nil"/>
              <w:left w:val="single" w:sz="4" w:space="0" w:color="auto"/>
              <w:right w:val="single" w:sz="4" w:space="0" w:color="auto"/>
            </w:tcBorders>
            <w:shd w:val="clear" w:color="auto" w:fill="auto"/>
          </w:tcPr>
          <w:p w:rsidR="00803CAD" w:rsidRPr="005D789A" w:rsidRDefault="00803CAD" w:rsidP="004D7984">
            <w:pPr>
              <w:spacing w:after="0" w:line="360" w:lineRule="auto"/>
              <w:jc w:val="both"/>
              <w:rPr>
                <w:rFonts w:ascii="Arial" w:eastAsia="Times New Roman" w:hAnsi="Arial" w:cs="Arial"/>
                <w:b/>
                <w:sz w:val="20"/>
                <w:szCs w:val="24"/>
                <w:lang w:val="en-GB"/>
              </w:rPr>
            </w:pPr>
          </w:p>
        </w:tc>
        <w:tc>
          <w:tcPr>
            <w:tcW w:w="4307" w:type="dxa"/>
            <w:tcBorders>
              <w:top w:val="single" w:sz="4" w:space="0" w:color="auto"/>
              <w:left w:val="single" w:sz="4" w:space="0" w:color="auto"/>
              <w:bottom w:val="single" w:sz="4" w:space="0" w:color="auto"/>
              <w:right w:val="single" w:sz="4" w:space="0" w:color="auto"/>
            </w:tcBorders>
            <w:shd w:val="clear" w:color="auto" w:fill="auto"/>
            <w:hideMark/>
          </w:tcPr>
          <w:p w:rsidR="00803CAD" w:rsidRPr="005D789A" w:rsidRDefault="00803CAD" w:rsidP="004D7984">
            <w:pPr>
              <w:spacing w:after="0" w:line="360" w:lineRule="auto"/>
              <w:jc w:val="both"/>
              <w:rPr>
                <w:rFonts w:ascii="Arial" w:eastAsia="Times New Roman" w:hAnsi="Arial" w:cs="Arial"/>
                <w:b/>
                <w:sz w:val="20"/>
                <w:szCs w:val="24"/>
                <w:lang w:val="en-GB"/>
              </w:rPr>
            </w:pPr>
            <w:r w:rsidRPr="005D789A">
              <w:rPr>
                <w:rFonts w:ascii="Arial" w:eastAsia="Times New Roman" w:hAnsi="Arial" w:cs="Arial"/>
                <w:b/>
                <w:sz w:val="20"/>
                <w:szCs w:val="24"/>
                <w:lang w:val="en-GB"/>
              </w:rPr>
              <w:t xml:space="preserve">Projects </w:t>
            </w:r>
          </w:p>
        </w:tc>
      </w:tr>
      <w:tr w:rsidR="005D789A" w:rsidRPr="005D789A" w:rsidTr="008C2F85">
        <w:trPr>
          <w:trHeight w:val="398"/>
        </w:trPr>
        <w:tc>
          <w:tcPr>
            <w:tcW w:w="4523" w:type="dxa"/>
            <w:tcBorders>
              <w:top w:val="single" w:sz="4" w:space="0" w:color="auto"/>
              <w:left w:val="single" w:sz="4" w:space="0" w:color="auto"/>
              <w:bottom w:val="single" w:sz="4" w:space="0" w:color="auto"/>
              <w:right w:val="single" w:sz="4" w:space="0" w:color="auto"/>
            </w:tcBorders>
            <w:vAlign w:val="bottom"/>
          </w:tcPr>
          <w:p w:rsidR="00FE5C74" w:rsidRPr="005D789A" w:rsidRDefault="00BA7CC1" w:rsidP="004D7984">
            <w:pPr>
              <w:spacing w:after="0" w:line="360" w:lineRule="auto"/>
              <w:jc w:val="both"/>
              <w:rPr>
                <w:rFonts w:ascii="Arial" w:eastAsia="Times New Roman" w:hAnsi="Arial" w:cs="Arial"/>
                <w:sz w:val="20"/>
                <w:szCs w:val="24"/>
                <w:lang w:val="en-GB"/>
              </w:rPr>
            </w:pPr>
            <w:r w:rsidRPr="005D789A">
              <w:rPr>
                <w:rFonts w:ascii="Arial" w:eastAsia="Times New Roman" w:hAnsi="Arial" w:cs="Arial"/>
                <w:sz w:val="20"/>
                <w:szCs w:val="24"/>
                <w:lang w:val="en-GB"/>
              </w:rPr>
              <w:t>Supervision and inspection of e</w:t>
            </w:r>
            <w:r w:rsidR="00065024" w:rsidRPr="005D789A">
              <w:rPr>
                <w:rFonts w:ascii="Arial" w:eastAsia="Times New Roman" w:hAnsi="Arial" w:cs="Arial"/>
                <w:sz w:val="20"/>
                <w:szCs w:val="24"/>
                <w:lang w:val="en-GB"/>
              </w:rPr>
              <w:t>ducation Service delivery</w:t>
            </w:r>
          </w:p>
        </w:tc>
        <w:tc>
          <w:tcPr>
            <w:tcW w:w="294" w:type="dxa"/>
            <w:tcBorders>
              <w:left w:val="single" w:sz="4" w:space="0" w:color="auto"/>
              <w:right w:val="single" w:sz="4" w:space="0" w:color="auto"/>
            </w:tcBorders>
          </w:tcPr>
          <w:p w:rsidR="00FE5C74" w:rsidRPr="005D789A" w:rsidRDefault="00FE5C74" w:rsidP="004D7984">
            <w:pPr>
              <w:spacing w:after="0" w:line="360" w:lineRule="auto"/>
              <w:jc w:val="both"/>
              <w:rPr>
                <w:rFonts w:ascii="Arial" w:eastAsia="Times New Roman" w:hAnsi="Arial" w:cs="Arial"/>
                <w:sz w:val="20"/>
                <w:szCs w:val="24"/>
                <w:lang w:val="en-GB"/>
              </w:rPr>
            </w:pPr>
          </w:p>
        </w:tc>
        <w:tc>
          <w:tcPr>
            <w:tcW w:w="4307" w:type="dxa"/>
            <w:tcBorders>
              <w:top w:val="single" w:sz="4" w:space="0" w:color="auto"/>
              <w:left w:val="single" w:sz="4" w:space="0" w:color="auto"/>
              <w:bottom w:val="single" w:sz="4" w:space="0" w:color="auto"/>
              <w:right w:val="single" w:sz="4" w:space="0" w:color="auto"/>
            </w:tcBorders>
            <w:vAlign w:val="bottom"/>
          </w:tcPr>
          <w:p w:rsidR="00FE5C74" w:rsidRPr="005D789A" w:rsidRDefault="00B94C2F" w:rsidP="002A39AB">
            <w:pPr>
              <w:spacing w:after="0" w:line="360" w:lineRule="auto"/>
              <w:jc w:val="both"/>
              <w:rPr>
                <w:rFonts w:ascii="Arial" w:eastAsia="Times New Roman" w:hAnsi="Arial" w:cs="Arial"/>
                <w:sz w:val="20"/>
                <w:szCs w:val="24"/>
                <w:lang w:val="en-GB"/>
              </w:rPr>
            </w:pPr>
            <w:r w:rsidRPr="005D789A">
              <w:rPr>
                <w:rFonts w:ascii="Arial" w:eastAsia="Times New Roman" w:hAnsi="Arial" w:cs="Arial"/>
                <w:sz w:val="20"/>
                <w:szCs w:val="24"/>
                <w:lang w:val="en-GB"/>
              </w:rPr>
              <w:t>Construction of 1</w:t>
            </w:r>
            <w:r w:rsidR="007615F0" w:rsidRPr="005D789A">
              <w:rPr>
                <w:rFonts w:ascii="Arial" w:eastAsia="Times New Roman" w:hAnsi="Arial" w:cs="Arial"/>
                <w:sz w:val="20"/>
                <w:szCs w:val="24"/>
                <w:lang w:val="en-GB"/>
              </w:rPr>
              <w:t xml:space="preserve"> No. 3 Unit Classroom Block with Ancillary facilities</w:t>
            </w:r>
            <w:r w:rsidRPr="005D789A">
              <w:rPr>
                <w:rFonts w:ascii="Arial" w:eastAsia="Times New Roman" w:hAnsi="Arial" w:cs="Arial"/>
                <w:sz w:val="20"/>
                <w:szCs w:val="24"/>
                <w:lang w:val="en-GB"/>
              </w:rPr>
              <w:t xml:space="preserve"> at </w:t>
            </w:r>
            <w:proofErr w:type="spellStart"/>
            <w:r w:rsidR="002A39AB" w:rsidRPr="005D789A">
              <w:rPr>
                <w:rFonts w:ascii="Arial" w:eastAsia="Times New Roman" w:hAnsi="Arial" w:cs="Arial"/>
                <w:sz w:val="20"/>
                <w:szCs w:val="24"/>
                <w:lang w:val="en-GB"/>
              </w:rPr>
              <w:t>Kyekyeware</w:t>
            </w:r>
            <w:proofErr w:type="spellEnd"/>
          </w:p>
        </w:tc>
      </w:tr>
      <w:tr w:rsidR="005D789A" w:rsidRPr="005D789A" w:rsidTr="008C2F85">
        <w:trPr>
          <w:trHeight w:val="398"/>
        </w:trPr>
        <w:tc>
          <w:tcPr>
            <w:tcW w:w="4523" w:type="dxa"/>
            <w:tcBorders>
              <w:top w:val="single" w:sz="4" w:space="0" w:color="auto"/>
              <w:left w:val="single" w:sz="4" w:space="0" w:color="auto"/>
              <w:bottom w:val="single" w:sz="4" w:space="0" w:color="auto"/>
              <w:right w:val="single" w:sz="4" w:space="0" w:color="auto"/>
            </w:tcBorders>
            <w:vAlign w:val="bottom"/>
          </w:tcPr>
          <w:p w:rsidR="00B94C2F" w:rsidRPr="005D789A" w:rsidRDefault="00B94C2F" w:rsidP="004D7984">
            <w:pPr>
              <w:spacing w:after="0" w:line="360" w:lineRule="auto"/>
              <w:jc w:val="both"/>
              <w:rPr>
                <w:rFonts w:ascii="Arial" w:eastAsia="Times New Roman" w:hAnsi="Arial" w:cs="Arial"/>
                <w:sz w:val="20"/>
                <w:szCs w:val="24"/>
                <w:lang w:val="en-GB"/>
              </w:rPr>
            </w:pPr>
          </w:p>
        </w:tc>
        <w:tc>
          <w:tcPr>
            <w:tcW w:w="294" w:type="dxa"/>
            <w:tcBorders>
              <w:left w:val="single" w:sz="4" w:space="0" w:color="auto"/>
              <w:right w:val="single" w:sz="4" w:space="0" w:color="auto"/>
            </w:tcBorders>
          </w:tcPr>
          <w:p w:rsidR="00B94C2F" w:rsidRPr="005D789A" w:rsidRDefault="00B94C2F" w:rsidP="004D7984">
            <w:pPr>
              <w:spacing w:after="0" w:line="360" w:lineRule="auto"/>
              <w:jc w:val="both"/>
              <w:rPr>
                <w:rFonts w:ascii="Arial" w:eastAsia="Times New Roman" w:hAnsi="Arial" w:cs="Arial"/>
                <w:sz w:val="20"/>
                <w:szCs w:val="24"/>
                <w:lang w:val="en-GB"/>
              </w:rPr>
            </w:pPr>
          </w:p>
        </w:tc>
        <w:tc>
          <w:tcPr>
            <w:tcW w:w="4307" w:type="dxa"/>
            <w:tcBorders>
              <w:top w:val="single" w:sz="4" w:space="0" w:color="auto"/>
              <w:left w:val="single" w:sz="4" w:space="0" w:color="auto"/>
              <w:bottom w:val="single" w:sz="4" w:space="0" w:color="auto"/>
              <w:right w:val="single" w:sz="4" w:space="0" w:color="auto"/>
            </w:tcBorders>
            <w:vAlign w:val="bottom"/>
          </w:tcPr>
          <w:p w:rsidR="00B94C2F" w:rsidRPr="005D789A" w:rsidRDefault="00B94C2F" w:rsidP="002A39AB">
            <w:pPr>
              <w:spacing w:after="0" w:line="360" w:lineRule="auto"/>
              <w:jc w:val="both"/>
              <w:rPr>
                <w:rFonts w:ascii="Arial" w:eastAsia="Times New Roman" w:hAnsi="Arial" w:cs="Arial"/>
                <w:sz w:val="20"/>
                <w:szCs w:val="24"/>
                <w:lang w:val="en-GB"/>
              </w:rPr>
            </w:pPr>
            <w:r w:rsidRPr="005D789A">
              <w:rPr>
                <w:rFonts w:ascii="Arial" w:eastAsia="Times New Roman" w:hAnsi="Arial" w:cs="Arial"/>
                <w:sz w:val="20"/>
                <w:szCs w:val="24"/>
                <w:lang w:val="en-GB"/>
              </w:rPr>
              <w:t>Constructio</w:t>
            </w:r>
            <w:r w:rsidR="002A39AB" w:rsidRPr="005D789A">
              <w:rPr>
                <w:rFonts w:ascii="Arial" w:eastAsia="Times New Roman" w:hAnsi="Arial" w:cs="Arial"/>
                <w:sz w:val="20"/>
                <w:szCs w:val="24"/>
                <w:lang w:val="en-GB"/>
              </w:rPr>
              <w:t>n of 1 No. 6</w:t>
            </w:r>
            <w:r w:rsidRPr="005D789A">
              <w:rPr>
                <w:rFonts w:ascii="Arial" w:eastAsia="Times New Roman" w:hAnsi="Arial" w:cs="Arial"/>
                <w:sz w:val="20"/>
                <w:szCs w:val="24"/>
                <w:lang w:val="en-GB"/>
              </w:rPr>
              <w:t xml:space="preserve"> Unit Classroom Block with Ancillary facilities at </w:t>
            </w:r>
            <w:proofErr w:type="spellStart"/>
            <w:r w:rsidR="002A39AB" w:rsidRPr="005D789A">
              <w:rPr>
                <w:rFonts w:ascii="Arial" w:eastAsia="Times New Roman" w:hAnsi="Arial" w:cs="Arial"/>
                <w:sz w:val="20"/>
                <w:szCs w:val="24"/>
                <w:lang w:val="en-GB"/>
              </w:rPr>
              <w:t>Ohenenkwanta</w:t>
            </w:r>
            <w:proofErr w:type="spellEnd"/>
          </w:p>
        </w:tc>
      </w:tr>
      <w:tr w:rsidR="00FE5C74" w:rsidRPr="005D789A" w:rsidTr="008C2F85">
        <w:trPr>
          <w:trHeight w:val="398"/>
        </w:trPr>
        <w:tc>
          <w:tcPr>
            <w:tcW w:w="4523" w:type="dxa"/>
            <w:tcBorders>
              <w:top w:val="single" w:sz="4" w:space="0" w:color="auto"/>
              <w:left w:val="single" w:sz="4" w:space="0" w:color="auto"/>
              <w:bottom w:val="single" w:sz="4" w:space="0" w:color="auto"/>
              <w:right w:val="single" w:sz="4" w:space="0" w:color="auto"/>
            </w:tcBorders>
            <w:vAlign w:val="bottom"/>
          </w:tcPr>
          <w:p w:rsidR="00FE5C74" w:rsidRPr="005D789A" w:rsidRDefault="00FE5C74" w:rsidP="004D7984">
            <w:pPr>
              <w:spacing w:after="0" w:line="360" w:lineRule="auto"/>
              <w:jc w:val="both"/>
              <w:rPr>
                <w:rFonts w:ascii="Arial" w:eastAsia="Times New Roman" w:hAnsi="Arial" w:cs="Arial"/>
                <w:sz w:val="20"/>
                <w:szCs w:val="24"/>
                <w:lang w:val="en-GB"/>
              </w:rPr>
            </w:pPr>
          </w:p>
        </w:tc>
        <w:tc>
          <w:tcPr>
            <w:tcW w:w="294" w:type="dxa"/>
            <w:tcBorders>
              <w:left w:val="single" w:sz="4" w:space="0" w:color="auto"/>
              <w:right w:val="single" w:sz="4" w:space="0" w:color="auto"/>
            </w:tcBorders>
          </w:tcPr>
          <w:p w:rsidR="00FE5C74" w:rsidRPr="005D789A" w:rsidRDefault="00FE5C74" w:rsidP="004D7984">
            <w:pPr>
              <w:spacing w:after="0" w:line="360" w:lineRule="auto"/>
              <w:jc w:val="both"/>
              <w:rPr>
                <w:rFonts w:ascii="Arial" w:eastAsia="Times New Roman" w:hAnsi="Arial" w:cs="Arial"/>
                <w:sz w:val="20"/>
                <w:szCs w:val="24"/>
                <w:lang w:val="en-GB"/>
              </w:rPr>
            </w:pPr>
          </w:p>
        </w:tc>
        <w:tc>
          <w:tcPr>
            <w:tcW w:w="4307" w:type="dxa"/>
            <w:tcBorders>
              <w:top w:val="single" w:sz="4" w:space="0" w:color="auto"/>
              <w:left w:val="single" w:sz="4" w:space="0" w:color="auto"/>
              <w:bottom w:val="single" w:sz="4" w:space="0" w:color="auto"/>
              <w:right w:val="single" w:sz="4" w:space="0" w:color="auto"/>
            </w:tcBorders>
            <w:vAlign w:val="bottom"/>
          </w:tcPr>
          <w:p w:rsidR="00FE5C74" w:rsidRPr="005D789A" w:rsidRDefault="002A39AB" w:rsidP="004D7984">
            <w:pPr>
              <w:spacing w:after="0" w:line="360" w:lineRule="auto"/>
              <w:jc w:val="both"/>
              <w:rPr>
                <w:rFonts w:ascii="Arial" w:eastAsia="Times New Roman" w:hAnsi="Arial" w:cs="Arial"/>
                <w:sz w:val="20"/>
                <w:szCs w:val="24"/>
                <w:lang w:val="en-GB"/>
              </w:rPr>
            </w:pPr>
            <w:r w:rsidRPr="005D789A">
              <w:rPr>
                <w:rFonts w:ascii="Arial" w:eastAsia="Times New Roman" w:hAnsi="Arial" w:cs="Arial"/>
                <w:sz w:val="20"/>
                <w:szCs w:val="24"/>
                <w:lang w:val="en-GB"/>
              </w:rPr>
              <w:t>Supply of 5</w:t>
            </w:r>
            <w:r w:rsidR="007615F0" w:rsidRPr="005D789A">
              <w:rPr>
                <w:rFonts w:ascii="Arial" w:eastAsia="Times New Roman" w:hAnsi="Arial" w:cs="Arial"/>
                <w:sz w:val="20"/>
                <w:szCs w:val="24"/>
                <w:lang w:val="en-GB"/>
              </w:rPr>
              <w:t>0 piece of Round Table/Chairs to KG pupils</w:t>
            </w:r>
          </w:p>
        </w:tc>
      </w:tr>
    </w:tbl>
    <w:p w:rsidR="00064151" w:rsidRPr="005D789A" w:rsidRDefault="00064151" w:rsidP="004D7984">
      <w:pPr>
        <w:spacing w:line="360" w:lineRule="auto"/>
        <w:jc w:val="both"/>
        <w:rPr>
          <w:rFonts w:ascii="Arial" w:eastAsia="Times New Roman" w:hAnsi="Arial" w:cs="Arial"/>
          <w:b/>
          <w:sz w:val="24"/>
          <w:szCs w:val="24"/>
          <w:lang w:val="en-GB"/>
        </w:rPr>
      </w:pPr>
    </w:p>
    <w:p w:rsidR="00D520F6" w:rsidRPr="005D789A" w:rsidRDefault="00D520F6" w:rsidP="004D7984">
      <w:pPr>
        <w:spacing w:line="360" w:lineRule="auto"/>
        <w:jc w:val="both"/>
        <w:rPr>
          <w:rFonts w:ascii="Arial" w:eastAsia="Times New Roman" w:hAnsi="Arial" w:cs="Arial"/>
          <w:b/>
          <w:sz w:val="24"/>
          <w:szCs w:val="24"/>
          <w:lang w:val="en-GB"/>
        </w:rPr>
      </w:pPr>
    </w:p>
    <w:p w:rsidR="00E33D4E" w:rsidRPr="005D789A" w:rsidRDefault="00E33D4E" w:rsidP="004D7984">
      <w:pPr>
        <w:spacing w:line="360" w:lineRule="auto"/>
        <w:jc w:val="both"/>
        <w:rPr>
          <w:rFonts w:ascii="Arial" w:eastAsia="Times New Roman" w:hAnsi="Arial" w:cs="Arial"/>
          <w:b/>
          <w:sz w:val="24"/>
          <w:szCs w:val="24"/>
          <w:lang w:val="en-GB"/>
        </w:rPr>
      </w:pPr>
    </w:p>
    <w:p w:rsidR="00803CAD" w:rsidRPr="005D789A" w:rsidRDefault="00803CAD" w:rsidP="004D7984">
      <w:pPr>
        <w:spacing w:line="360" w:lineRule="auto"/>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SUMMARY</w:t>
      </w:r>
    </w:p>
    <w:p w:rsidR="00803CAD" w:rsidRPr="005D789A" w:rsidRDefault="00B94C2F" w:rsidP="004D7984">
      <w:pPr>
        <w:spacing w:after="0" w:line="360" w:lineRule="auto"/>
        <w:jc w:val="both"/>
        <w:rPr>
          <w:rFonts w:ascii="Arial" w:eastAsia="Times New Roman" w:hAnsi="Arial" w:cs="Arial"/>
          <w:b/>
          <w:spacing w:val="30"/>
          <w:sz w:val="28"/>
          <w:szCs w:val="24"/>
          <w:lang w:val="en-GB"/>
        </w:rPr>
      </w:pPr>
      <w:r w:rsidRPr="005D789A">
        <w:rPr>
          <w:rFonts w:ascii="Arial" w:eastAsia="Times New Roman" w:hAnsi="Arial" w:cs="Arial"/>
          <w:b/>
          <w:spacing w:val="30"/>
          <w:sz w:val="28"/>
          <w:szCs w:val="24"/>
          <w:lang w:val="en-GB"/>
        </w:rPr>
        <w:t>PROGRAMME 3</w:t>
      </w:r>
      <w:r w:rsidR="00803CAD" w:rsidRPr="005D789A">
        <w:rPr>
          <w:rFonts w:ascii="Arial" w:eastAsia="Times New Roman" w:hAnsi="Arial" w:cs="Arial"/>
          <w:b/>
          <w:sz w:val="28"/>
          <w:szCs w:val="24"/>
          <w:lang w:val="en-GB"/>
        </w:rPr>
        <w:t xml:space="preserve">: </w:t>
      </w:r>
      <w:r w:rsidR="008F3801" w:rsidRPr="005D789A">
        <w:rPr>
          <w:rFonts w:ascii="Arial" w:eastAsia="Times New Roman" w:hAnsi="Arial" w:cs="Arial"/>
          <w:b/>
          <w:sz w:val="28"/>
          <w:szCs w:val="24"/>
          <w:lang w:val="en-GB"/>
        </w:rPr>
        <w:t>SOCIAL SERVICES DELIVERY</w:t>
      </w:r>
    </w:p>
    <w:p w:rsidR="00803CAD" w:rsidRPr="005D789A" w:rsidRDefault="00803CAD" w:rsidP="004D7984">
      <w:pPr>
        <w:pStyle w:val="Heading1"/>
        <w:spacing w:line="360" w:lineRule="auto"/>
        <w:jc w:val="both"/>
        <w:rPr>
          <w:rFonts w:ascii="Arial" w:eastAsia="Times New Roman" w:hAnsi="Arial" w:cs="Arial"/>
          <w:b/>
          <w:color w:val="auto"/>
          <w:spacing w:val="30"/>
          <w:sz w:val="28"/>
          <w:szCs w:val="24"/>
          <w:lang w:val="en-GB"/>
        </w:rPr>
      </w:pPr>
      <w:bookmarkStart w:id="131" w:name="_Toc55486524"/>
      <w:r w:rsidRPr="005D789A">
        <w:rPr>
          <w:rFonts w:ascii="Arial" w:eastAsia="Times New Roman" w:hAnsi="Arial" w:cs="Arial"/>
          <w:b/>
          <w:color w:val="auto"/>
          <w:spacing w:val="30"/>
          <w:sz w:val="28"/>
          <w:szCs w:val="24"/>
          <w:lang w:val="en-GB"/>
        </w:rPr>
        <w:t>SUB-</w:t>
      </w:r>
      <w:r w:rsidR="00B94C2F" w:rsidRPr="005D789A">
        <w:rPr>
          <w:rFonts w:ascii="Arial" w:eastAsia="Times New Roman" w:hAnsi="Arial" w:cs="Arial"/>
          <w:b/>
          <w:color w:val="auto"/>
          <w:sz w:val="28"/>
          <w:szCs w:val="24"/>
          <w:lang w:val="en-GB"/>
        </w:rPr>
        <w:t>PROGRAMME 3</w:t>
      </w:r>
      <w:r w:rsidRPr="005D789A">
        <w:rPr>
          <w:rFonts w:ascii="Arial" w:eastAsia="Times New Roman" w:hAnsi="Arial" w:cs="Arial"/>
          <w:b/>
          <w:color w:val="auto"/>
          <w:sz w:val="28"/>
          <w:szCs w:val="24"/>
          <w:lang w:val="en-GB"/>
        </w:rPr>
        <w:t xml:space="preserve">.2 </w:t>
      </w:r>
      <w:r w:rsidR="008F3801" w:rsidRPr="005D789A">
        <w:rPr>
          <w:rFonts w:ascii="Arial" w:eastAsia="Times New Roman" w:hAnsi="Arial" w:cs="Arial"/>
          <w:b/>
          <w:color w:val="auto"/>
          <w:sz w:val="28"/>
          <w:szCs w:val="24"/>
          <w:lang w:val="en-GB"/>
        </w:rPr>
        <w:t xml:space="preserve">Health </w:t>
      </w:r>
      <w:r w:rsidR="00B94C2F" w:rsidRPr="005D789A">
        <w:rPr>
          <w:rFonts w:ascii="Arial" w:eastAsia="Times New Roman" w:hAnsi="Arial" w:cs="Arial"/>
          <w:b/>
          <w:color w:val="auto"/>
          <w:sz w:val="28"/>
          <w:szCs w:val="24"/>
          <w:lang w:val="en-GB"/>
        </w:rPr>
        <w:t>Delivery</w:t>
      </w:r>
      <w:bookmarkEnd w:id="131"/>
    </w:p>
    <w:p w:rsidR="00803CAD" w:rsidRPr="005D789A" w:rsidRDefault="00803CAD" w:rsidP="004D7984">
      <w:pPr>
        <w:spacing w:after="0" w:line="360" w:lineRule="auto"/>
        <w:jc w:val="both"/>
        <w:rPr>
          <w:rFonts w:ascii="Arial" w:eastAsia="Times New Roman" w:hAnsi="Arial" w:cs="Arial"/>
          <w:b/>
          <w:spacing w:val="30"/>
          <w:sz w:val="28"/>
          <w:szCs w:val="24"/>
          <w:lang w:val="en-GB"/>
        </w:rPr>
      </w:pPr>
    </w:p>
    <w:p w:rsidR="00803CAD" w:rsidRPr="005D789A" w:rsidRDefault="00803CAD" w:rsidP="004D7984">
      <w:pPr>
        <w:numPr>
          <w:ilvl w:val="0"/>
          <w:numId w:val="8"/>
        </w:numPr>
        <w:spacing w:after="0"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Objective</w:t>
      </w:r>
    </w:p>
    <w:p w:rsidR="00803CAD" w:rsidRPr="005D789A" w:rsidRDefault="001C5142" w:rsidP="004D7984">
      <w:pPr>
        <w:pStyle w:val="ListParagraph"/>
        <w:spacing w:line="360" w:lineRule="auto"/>
        <w:jc w:val="both"/>
        <w:rPr>
          <w:rFonts w:ascii="Arial" w:hAnsi="Arial" w:cs="Arial"/>
          <w:sz w:val="24"/>
          <w:szCs w:val="24"/>
        </w:rPr>
      </w:pPr>
      <w:r w:rsidRPr="005D789A">
        <w:rPr>
          <w:rFonts w:ascii="Arial" w:hAnsi="Arial" w:cs="Arial"/>
          <w:sz w:val="24"/>
          <w:szCs w:val="24"/>
        </w:rPr>
        <w:t>The main objective of this sub-programme is t</w:t>
      </w:r>
      <w:r w:rsidR="001E69DA" w:rsidRPr="005D789A">
        <w:rPr>
          <w:rFonts w:ascii="Arial" w:hAnsi="Arial" w:cs="Arial"/>
          <w:sz w:val="24"/>
          <w:szCs w:val="24"/>
        </w:rPr>
        <w:t xml:space="preserve">o formulate, plan and implement </w:t>
      </w:r>
      <w:r w:rsidR="002A39AB" w:rsidRPr="005D789A">
        <w:rPr>
          <w:rFonts w:ascii="Arial" w:hAnsi="Arial" w:cs="Arial"/>
          <w:sz w:val="24"/>
          <w:szCs w:val="24"/>
        </w:rPr>
        <w:t>Municipal</w:t>
      </w:r>
      <w:r w:rsidR="001E69DA" w:rsidRPr="005D789A">
        <w:rPr>
          <w:rFonts w:ascii="Arial" w:hAnsi="Arial" w:cs="Arial"/>
          <w:sz w:val="24"/>
          <w:szCs w:val="24"/>
        </w:rPr>
        <w:t xml:space="preserve"> health policies within the framework of national health policies and guidelines provided by the Minister of Health</w:t>
      </w:r>
      <w:r w:rsidR="00187612" w:rsidRPr="005D789A">
        <w:rPr>
          <w:rFonts w:ascii="Arial" w:hAnsi="Arial" w:cs="Arial"/>
          <w:sz w:val="24"/>
          <w:szCs w:val="24"/>
        </w:rPr>
        <w:t>.</w:t>
      </w:r>
    </w:p>
    <w:p w:rsidR="00803CAD" w:rsidRPr="005D789A" w:rsidRDefault="00803CAD" w:rsidP="004D7984">
      <w:pPr>
        <w:spacing w:after="0" w:line="360" w:lineRule="auto"/>
        <w:ind w:left="360"/>
        <w:jc w:val="both"/>
        <w:rPr>
          <w:rFonts w:ascii="Arial" w:eastAsia="Times New Roman" w:hAnsi="Arial" w:cs="Arial"/>
          <w:sz w:val="24"/>
          <w:szCs w:val="24"/>
          <w:lang w:val="en-GB"/>
        </w:rPr>
      </w:pPr>
    </w:p>
    <w:p w:rsidR="00803CAD" w:rsidRPr="005D789A" w:rsidRDefault="00803CAD" w:rsidP="004D7984">
      <w:pPr>
        <w:numPr>
          <w:ilvl w:val="0"/>
          <w:numId w:val="8"/>
        </w:numPr>
        <w:spacing w:after="0"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Description</w:t>
      </w:r>
    </w:p>
    <w:p w:rsidR="00E33D4E" w:rsidRPr="005D789A" w:rsidRDefault="0020768E" w:rsidP="004D7984">
      <w:pPr>
        <w:spacing w:line="360" w:lineRule="auto"/>
        <w:ind w:left="720"/>
        <w:jc w:val="both"/>
        <w:rPr>
          <w:rFonts w:ascii="Arial" w:hAnsi="Arial" w:cs="Arial"/>
          <w:sz w:val="24"/>
          <w:szCs w:val="24"/>
        </w:rPr>
      </w:pPr>
      <w:r w:rsidRPr="005D789A">
        <w:rPr>
          <w:rFonts w:ascii="Arial" w:hAnsi="Arial" w:cs="Arial"/>
          <w:sz w:val="24"/>
          <w:szCs w:val="24"/>
        </w:rPr>
        <w:t>The sub-</w:t>
      </w:r>
      <w:proofErr w:type="spellStart"/>
      <w:r w:rsidRPr="005D789A">
        <w:rPr>
          <w:rFonts w:ascii="Arial" w:hAnsi="Arial" w:cs="Arial"/>
          <w:sz w:val="24"/>
          <w:szCs w:val="24"/>
        </w:rPr>
        <w:t>programme</w:t>
      </w:r>
      <w:proofErr w:type="spellEnd"/>
      <w:r w:rsidRPr="005D789A">
        <w:rPr>
          <w:rFonts w:ascii="Arial" w:hAnsi="Arial" w:cs="Arial"/>
          <w:sz w:val="24"/>
          <w:szCs w:val="24"/>
        </w:rPr>
        <w:t xml:space="preserve"> aims at providing facilities, infrastructural services and </w:t>
      </w:r>
      <w:proofErr w:type="spellStart"/>
      <w:r w:rsidRPr="005D789A">
        <w:rPr>
          <w:rFonts w:ascii="Arial" w:hAnsi="Arial" w:cs="Arial"/>
          <w:sz w:val="24"/>
          <w:szCs w:val="24"/>
        </w:rPr>
        <w:t>program</w:t>
      </w:r>
      <w:r w:rsidR="00813076" w:rsidRPr="005D789A">
        <w:rPr>
          <w:rFonts w:ascii="Arial" w:hAnsi="Arial" w:cs="Arial"/>
          <w:sz w:val="24"/>
          <w:szCs w:val="24"/>
        </w:rPr>
        <w:t>mes</w:t>
      </w:r>
      <w:proofErr w:type="spellEnd"/>
      <w:r w:rsidR="00813076" w:rsidRPr="005D789A">
        <w:rPr>
          <w:rFonts w:ascii="Arial" w:hAnsi="Arial" w:cs="Arial"/>
          <w:sz w:val="24"/>
          <w:szCs w:val="24"/>
        </w:rPr>
        <w:t xml:space="preserve"> for effective and efficient </w:t>
      </w:r>
      <w:r w:rsidR="00081EFA" w:rsidRPr="005D789A">
        <w:rPr>
          <w:rFonts w:ascii="Arial" w:hAnsi="Arial" w:cs="Arial"/>
          <w:sz w:val="24"/>
          <w:szCs w:val="24"/>
        </w:rPr>
        <w:t>promotion of p</w:t>
      </w:r>
      <w:r w:rsidRPr="005D789A">
        <w:rPr>
          <w:rFonts w:ascii="Arial" w:hAnsi="Arial" w:cs="Arial"/>
          <w:sz w:val="24"/>
          <w:szCs w:val="24"/>
        </w:rPr>
        <w:t xml:space="preserve">ublic </w:t>
      </w:r>
      <w:r w:rsidR="00081EFA" w:rsidRPr="005D789A">
        <w:rPr>
          <w:rFonts w:ascii="Arial" w:hAnsi="Arial" w:cs="Arial"/>
          <w:sz w:val="24"/>
          <w:szCs w:val="24"/>
        </w:rPr>
        <w:t>and e</w:t>
      </w:r>
      <w:r w:rsidR="00B94C2F" w:rsidRPr="005D789A">
        <w:rPr>
          <w:rFonts w:ascii="Arial" w:hAnsi="Arial" w:cs="Arial"/>
          <w:sz w:val="24"/>
          <w:szCs w:val="24"/>
        </w:rPr>
        <w:t xml:space="preserve">nvironmental </w:t>
      </w:r>
      <w:r w:rsidRPr="005D789A">
        <w:rPr>
          <w:rFonts w:ascii="Arial" w:hAnsi="Arial" w:cs="Arial"/>
          <w:sz w:val="24"/>
          <w:szCs w:val="24"/>
        </w:rPr>
        <w:t>health</w:t>
      </w:r>
      <w:r w:rsidR="00813076" w:rsidRPr="005D789A">
        <w:rPr>
          <w:rFonts w:ascii="Arial" w:hAnsi="Arial" w:cs="Arial"/>
          <w:sz w:val="24"/>
          <w:szCs w:val="24"/>
        </w:rPr>
        <w:t xml:space="preserve"> in the </w:t>
      </w:r>
      <w:r w:rsidR="002A39AB" w:rsidRPr="005D789A">
        <w:rPr>
          <w:rFonts w:ascii="Arial" w:hAnsi="Arial" w:cs="Arial"/>
          <w:sz w:val="24"/>
          <w:szCs w:val="24"/>
        </w:rPr>
        <w:t>Municipal</w:t>
      </w:r>
      <w:r w:rsidR="00AD4646" w:rsidRPr="005D789A">
        <w:rPr>
          <w:rFonts w:ascii="Arial" w:hAnsi="Arial" w:cs="Arial"/>
          <w:sz w:val="24"/>
          <w:szCs w:val="24"/>
        </w:rPr>
        <w:t>.</w:t>
      </w:r>
      <w:r w:rsidR="00ED3343" w:rsidRPr="005D789A">
        <w:rPr>
          <w:rFonts w:ascii="Arial" w:hAnsi="Arial" w:cs="Arial"/>
          <w:sz w:val="24"/>
          <w:szCs w:val="24"/>
        </w:rPr>
        <w:t xml:space="preserve"> </w:t>
      </w:r>
      <w:r w:rsidR="00E33D4E" w:rsidRPr="005D789A">
        <w:rPr>
          <w:rFonts w:ascii="Arial" w:hAnsi="Arial" w:cs="Arial"/>
          <w:sz w:val="24"/>
          <w:szCs w:val="24"/>
        </w:rPr>
        <w:t xml:space="preserve">Public Health aims at delivering public, family and child health services directed at preventing diseases and promoting the health of all people living in the </w:t>
      </w:r>
      <w:r w:rsidR="002A39AB" w:rsidRPr="005D789A">
        <w:rPr>
          <w:rFonts w:ascii="Arial" w:hAnsi="Arial" w:cs="Arial"/>
          <w:sz w:val="24"/>
          <w:szCs w:val="24"/>
        </w:rPr>
        <w:t>Municipal</w:t>
      </w:r>
      <w:r w:rsidR="00E33D4E" w:rsidRPr="005D789A">
        <w:rPr>
          <w:rFonts w:ascii="Arial" w:hAnsi="Arial" w:cs="Arial"/>
          <w:sz w:val="24"/>
          <w:szCs w:val="24"/>
        </w:rPr>
        <w:t xml:space="preserve">. </w:t>
      </w:r>
      <w:r w:rsidR="00ED3343" w:rsidRPr="005D789A">
        <w:rPr>
          <w:rFonts w:ascii="Arial" w:hAnsi="Arial" w:cs="Arial"/>
          <w:sz w:val="24"/>
          <w:szCs w:val="24"/>
        </w:rPr>
        <w:t>It also seeks to coordinate the works of health centers or posts or community based health workers and facilitates collection and analysis of data on health.</w:t>
      </w:r>
      <w:r w:rsidR="00074FAE" w:rsidRPr="005D789A">
        <w:rPr>
          <w:rFonts w:ascii="Arial" w:hAnsi="Arial" w:cs="Arial"/>
          <w:sz w:val="24"/>
          <w:szCs w:val="24"/>
        </w:rPr>
        <w:t xml:space="preserve"> In addition, emphasis will be placed on supporting high-risk groups to prevent the spread of HIV/AIDS</w:t>
      </w:r>
      <w:r w:rsidR="004C38B9" w:rsidRPr="005D789A">
        <w:rPr>
          <w:rFonts w:ascii="Arial" w:hAnsi="Arial" w:cs="Arial"/>
          <w:sz w:val="24"/>
          <w:szCs w:val="24"/>
        </w:rPr>
        <w:t xml:space="preserve">, TB, </w:t>
      </w:r>
      <w:r w:rsidR="00E33D4E" w:rsidRPr="005D789A">
        <w:rPr>
          <w:rFonts w:ascii="Arial" w:hAnsi="Arial" w:cs="Arial"/>
          <w:sz w:val="24"/>
          <w:szCs w:val="24"/>
        </w:rPr>
        <w:t>and Malaria</w:t>
      </w:r>
      <w:r w:rsidR="004C38B9" w:rsidRPr="005D789A">
        <w:rPr>
          <w:rFonts w:ascii="Arial" w:hAnsi="Arial" w:cs="Arial"/>
          <w:sz w:val="24"/>
          <w:szCs w:val="24"/>
        </w:rPr>
        <w:t xml:space="preserve"> among others</w:t>
      </w:r>
      <w:r w:rsidR="00074FAE" w:rsidRPr="005D789A">
        <w:rPr>
          <w:rFonts w:ascii="Arial" w:hAnsi="Arial" w:cs="Arial"/>
          <w:sz w:val="24"/>
          <w:szCs w:val="24"/>
        </w:rPr>
        <w:t xml:space="preserve">. </w:t>
      </w:r>
    </w:p>
    <w:p w:rsidR="00DF635F" w:rsidRPr="005D789A" w:rsidRDefault="00E33D4E" w:rsidP="004D7984">
      <w:pPr>
        <w:spacing w:after="0" w:line="360" w:lineRule="auto"/>
        <w:ind w:left="720"/>
        <w:contextualSpacing/>
        <w:jc w:val="both"/>
        <w:rPr>
          <w:rFonts w:ascii="Arial" w:eastAsia="Times New Roman" w:hAnsi="Arial" w:cs="Arial"/>
          <w:sz w:val="24"/>
          <w:szCs w:val="24"/>
          <w:lang w:val="en-GB"/>
        </w:rPr>
      </w:pPr>
      <w:r w:rsidRPr="005D789A">
        <w:rPr>
          <w:rFonts w:ascii="Arial" w:eastAsia="Times New Roman" w:hAnsi="Arial" w:cs="Arial"/>
          <w:sz w:val="24"/>
          <w:szCs w:val="24"/>
          <w:lang w:val="en-GB"/>
        </w:rPr>
        <w:t xml:space="preserve">The Environmental Health aims at facilitating improved environmental sanitation and good hygiene practices in both rural and urban dwellers in the </w:t>
      </w:r>
      <w:r w:rsidR="002A39AB" w:rsidRPr="005D789A">
        <w:rPr>
          <w:rFonts w:ascii="Arial" w:hAnsi="Arial" w:cs="Arial"/>
          <w:sz w:val="24"/>
          <w:szCs w:val="24"/>
        </w:rPr>
        <w:t>Municipal</w:t>
      </w:r>
      <w:r w:rsidRPr="005D789A">
        <w:rPr>
          <w:rFonts w:ascii="Arial" w:eastAsia="Times New Roman" w:hAnsi="Arial" w:cs="Arial"/>
          <w:sz w:val="24"/>
          <w:szCs w:val="24"/>
          <w:lang w:val="en-GB"/>
        </w:rPr>
        <w:t xml:space="preserve">. It provides, supervises and monitors the execution of environmental health and </w:t>
      </w:r>
      <w:r w:rsidRPr="005D789A">
        <w:rPr>
          <w:rFonts w:ascii="Arial" w:eastAsia="Times New Roman" w:hAnsi="Arial" w:cs="Arial"/>
          <w:sz w:val="24"/>
          <w:szCs w:val="24"/>
          <w:lang w:val="en-GB"/>
        </w:rPr>
        <w:lastRenderedPageBreak/>
        <w:t xml:space="preserve">environmental sanitation services. It also aims at empowering individuals and communities to analyse their sanitation conditions and take collective action to change their environmental sanitation situation. </w:t>
      </w:r>
      <w:r w:rsidR="00DF635F" w:rsidRPr="005D789A">
        <w:rPr>
          <w:rFonts w:ascii="Arial" w:eastAsia="Times New Roman" w:hAnsi="Arial" w:cs="Arial"/>
          <w:sz w:val="24"/>
          <w:szCs w:val="24"/>
          <w:lang w:val="en-GB"/>
        </w:rPr>
        <w:t>The sub-program operations include;</w:t>
      </w:r>
    </w:p>
    <w:p w:rsidR="00ED3343" w:rsidRPr="005D789A" w:rsidRDefault="0041066F" w:rsidP="004D7984">
      <w:pPr>
        <w:pStyle w:val="ListParagraph"/>
        <w:numPr>
          <w:ilvl w:val="0"/>
          <w:numId w:val="26"/>
        </w:numPr>
        <w:spacing w:line="360" w:lineRule="auto"/>
        <w:ind w:left="1080"/>
        <w:jc w:val="both"/>
        <w:rPr>
          <w:rFonts w:ascii="Arial" w:hAnsi="Arial" w:cs="Arial"/>
          <w:sz w:val="24"/>
          <w:szCs w:val="24"/>
        </w:rPr>
      </w:pPr>
      <w:r w:rsidRPr="005D789A">
        <w:rPr>
          <w:rFonts w:ascii="Arial" w:hAnsi="Arial" w:cs="Arial"/>
          <w:sz w:val="24"/>
          <w:szCs w:val="24"/>
        </w:rPr>
        <w:t>A</w:t>
      </w:r>
      <w:r w:rsidR="00BB5411" w:rsidRPr="005D789A">
        <w:rPr>
          <w:rFonts w:ascii="Arial" w:hAnsi="Arial" w:cs="Arial"/>
          <w:sz w:val="24"/>
          <w:szCs w:val="24"/>
        </w:rPr>
        <w:t>dvising</w:t>
      </w:r>
      <w:r w:rsidRPr="005D789A">
        <w:rPr>
          <w:rFonts w:ascii="Arial" w:hAnsi="Arial" w:cs="Arial"/>
          <w:sz w:val="24"/>
          <w:szCs w:val="24"/>
        </w:rPr>
        <w:t xml:space="preserve"> the Assembly on all matters relating to health including </w:t>
      </w:r>
      <w:r w:rsidR="00BB5411" w:rsidRPr="005D789A">
        <w:rPr>
          <w:rFonts w:ascii="Arial" w:hAnsi="Arial" w:cs="Arial"/>
          <w:sz w:val="24"/>
          <w:szCs w:val="24"/>
        </w:rPr>
        <w:t xml:space="preserve">diseases control and </w:t>
      </w:r>
      <w:r w:rsidR="00AD4646" w:rsidRPr="005D789A">
        <w:rPr>
          <w:rFonts w:ascii="Arial" w:hAnsi="Arial" w:cs="Arial"/>
          <w:sz w:val="24"/>
          <w:szCs w:val="24"/>
        </w:rPr>
        <w:t>prevention.</w:t>
      </w:r>
    </w:p>
    <w:p w:rsidR="00AD4646" w:rsidRPr="005D789A" w:rsidRDefault="00ED3343" w:rsidP="004D7984">
      <w:pPr>
        <w:pStyle w:val="ListParagraph"/>
        <w:numPr>
          <w:ilvl w:val="0"/>
          <w:numId w:val="26"/>
        </w:numPr>
        <w:spacing w:line="360" w:lineRule="auto"/>
        <w:ind w:left="1080"/>
        <w:jc w:val="both"/>
        <w:rPr>
          <w:rFonts w:ascii="Arial" w:hAnsi="Arial" w:cs="Arial"/>
          <w:sz w:val="24"/>
          <w:szCs w:val="24"/>
        </w:rPr>
      </w:pPr>
      <w:r w:rsidRPr="005D789A">
        <w:rPr>
          <w:rFonts w:ascii="Arial" w:hAnsi="Arial" w:cs="Arial"/>
          <w:sz w:val="24"/>
          <w:szCs w:val="24"/>
        </w:rPr>
        <w:t>Undertaking health</w:t>
      </w:r>
      <w:r w:rsidR="00AD4646" w:rsidRPr="005D789A">
        <w:rPr>
          <w:rFonts w:ascii="Arial" w:hAnsi="Arial" w:cs="Arial"/>
          <w:sz w:val="24"/>
          <w:szCs w:val="24"/>
        </w:rPr>
        <w:t xml:space="preserve"> education and family immunization and nutrition programmes.</w:t>
      </w:r>
    </w:p>
    <w:p w:rsidR="00074FAE" w:rsidRPr="005D789A" w:rsidRDefault="00074FAE" w:rsidP="004D7984">
      <w:pPr>
        <w:pStyle w:val="ListParagraph"/>
        <w:numPr>
          <w:ilvl w:val="0"/>
          <w:numId w:val="26"/>
        </w:numPr>
        <w:spacing w:line="360" w:lineRule="auto"/>
        <w:ind w:left="1080"/>
        <w:jc w:val="both"/>
        <w:rPr>
          <w:rFonts w:ascii="Arial" w:hAnsi="Arial" w:cs="Arial"/>
          <w:sz w:val="24"/>
          <w:szCs w:val="24"/>
        </w:rPr>
      </w:pPr>
      <w:r w:rsidRPr="005D789A">
        <w:rPr>
          <w:rFonts w:ascii="Arial" w:hAnsi="Arial" w:cs="Arial"/>
          <w:sz w:val="24"/>
          <w:szCs w:val="24"/>
        </w:rPr>
        <w:t>Preventing new transmission, including awareness creation, direct service delivery and supporting high risk groups.</w:t>
      </w:r>
    </w:p>
    <w:p w:rsidR="00E33D4E" w:rsidRPr="005D789A" w:rsidRDefault="00074FAE" w:rsidP="004D7984">
      <w:pPr>
        <w:pStyle w:val="ListParagraph"/>
        <w:numPr>
          <w:ilvl w:val="0"/>
          <w:numId w:val="26"/>
        </w:numPr>
        <w:spacing w:line="360" w:lineRule="auto"/>
        <w:ind w:left="1080"/>
        <w:jc w:val="both"/>
        <w:rPr>
          <w:rFonts w:ascii="Arial" w:hAnsi="Arial" w:cs="Arial"/>
          <w:sz w:val="24"/>
          <w:szCs w:val="24"/>
        </w:rPr>
      </w:pPr>
      <w:r w:rsidRPr="005D789A">
        <w:rPr>
          <w:rFonts w:ascii="Arial" w:hAnsi="Arial" w:cs="Arial"/>
          <w:sz w:val="24"/>
          <w:szCs w:val="24"/>
        </w:rPr>
        <w:t>Providing support for people living with HIV/AIDS (PLW</w:t>
      </w:r>
      <w:r w:rsidR="00E33D4E" w:rsidRPr="005D789A">
        <w:rPr>
          <w:rFonts w:ascii="Arial" w:hAnsi="Arial" w:cs="Arial"/>
          <w:sz w:val="24"/>
          <w:szCs w:val="24"/>
        </w:rPr>
        <w:t>HA) and their families.</w:t>
      </w:r>
    </w:p>
    <w:p w:rsidR="00E33D4E" w:rsidRPr="005D789A" w:rsidRDefault="00E33D4E" w:rsidP="004D7984">
      <w:pPr>
        <w:pStyle w:val="ListParagraph"/>
        <w:numPr>
          <w:ilvl w:val="0"/>
          <w:numId w:val="26"/>
        </w:numPr>
        <w:spacing w:line="360" w:lineRule="auto"/>
        <w:ind w:left="1080"/>
        <w:jc w:val="both"/>
        <w:rPr>
          <w:rFonts w:ascii="Arial" w:hAnsi="Arial" w:cs="Arial"/>
          <w:sz w:val="24"/>
          <w:szCs w:val="24"/>
        </w:rPr>
      </w:pPr>
      <w:r w:rsidRPr="005D789A">
        <w:rPr>
          <w:rFonts w:ascii="Arial" w:hAnsi="Arial" w:cs="Arial"/>
          <w:sz w:val="24"/>
          <w:szCs w:val="24"/>
        </w:rPr>
        <w:t>Inspection of meat, fish, vegetables and other foodstuff and liquids of whatever kind or nature, whether intended for sale or not and to seize, destroy and otherwise deal with such foodstuff or liquids as are unfit for human consumption.</w:t>
      </w:r>
    </w:p>
    <w:p w:rsidR="00E33D4E" w:rsidRPr="005D789A" w:rsidRDefault="00E33D4E" w:rsidP="004D7984">
      <w:pPr>
        <w:pStyle w:val="ListParagraph"/>
        <w:numPr>
          <w:ilvl w:val="0"/>
          <w:numId w:val="26"/>
        </w:numPr>
        <w:spacing w:line="360" w:lineRule="auto"/>
        <w:ind w:left="1080"/>
        <w:jc w:val="both"/>
        <w:rPr>
          <w:rFonts w:ascii="Arial" w:hAnsi="Arial" w:cs="Arial"/>
          <w:sz w:val="24"/>
          <w:szCs w:val="24"/>
        </w:rPr>
      </w:pPr>
      <w:r w:rsidRPr="005D789A">
        <w:rPr>
          <w:rFonts w:ascii="Arial" w:hAnsi="Arial" w:cs="Arial"/>
          <w:sz w:val="24"/>
          <w:szCs w:val="24"/>
        </w:rPr>
        <w:t>Supervise and control slaughter houses and pounds and all such matters and things as may be necessary for the convenient use of such slaughter houses.</w:t>
      </w:r>
    </w:p>
    <w:p w:rsidR="00AD4646" w:rsidRPr="005D789A" w:rsidRDefault="00E33D4E" w:rsidP="004D7984">
      <w:pPr>
        <w:pStyle w:val="ListParagraph"/>
        <w:numPr>
          <w:ilvl w:val="0"/>
          <w:numId w:val="26"/>
        </w:numPr>
        <w:spacing w:line="360" w:lineRule="auto"/>
        <w:ind w:left="1080"/>
        <w:jc w:val="both"/>
        <w:rPr>
          <w:rFonts w:ascii="Arial" w:hAnsi="Arial" w:cs="Arial"/>
          <w:sz w:val="24"/>
          <w:szCs w:val="24"/>
        </w:rPr>
      </w:pPr>
      <w:r w:rsidRPr="005D789A">
        <w:rPr>
          <w:rFonts w:ascii="Arial" w:hAnsi="Arial" w:cs="Arial"/>
          <w:sz w:val="24"/>
          <w:szCs w:val="24"/>
        </w:rPr>
        <w:t>Advise and encourage the keeping of animals in the district including horses, cattle, sheep and goats, domestic pets and poultry.</w:t>
      </w:r>
    </w:p>
    <w:p w:rsidR="00E33D4E" w:rsidRPr="005D789A" w:rsidRDefault="00E33D4E" w:rsidP="004D7984">
      <w:pPr>
        <w:pStyle w:val="ListParagraph"/>
        <w:spacing w:line="360" w:lineRule="auto"/>
        <w:ind w:left="1080"/>
        <w:jc w:val="both"/>
        <w:rPr>
          <w:rFonts w:ascii="Arial" w:hAnsi="Arial" w:cs="Arial"/>
          <w:sz w:val="24"/>
          <w:szCs w:val="24"/>
        </w:rPr>
      </w:pPr>
    </w:p>
    <w:p w:rsidR="0020768E" w:rsidRPr="005D789A" w:rsidRDefault="0020768E" w:rsidP="004D7984">
      <w:pPr>
        <w:spacing w:line="360" w:lineRule="auto"/>
        <w:ind w:left="630"/>
        <w:jc w:val="both"/>
        <w:rPr>
          <w:rFonts w:ascii="Arial" w:hAnsi="Arial" w:cs="Arial"/>
          <w:sz w:val="24"/>
          <w:szCs w:val="24"/>
        </w:rPr>
      </w:pPr>
      <w:r w:rsidRPr="005D789A">
        <w:rPr>
          <w:rFonts w:ascii="Arial" w:hAnsi="Arial" w:cs="Arial"/>
          <w:sz w:val="24"/>
          <w:szCs w:val="24"/>
        </w:rPr>
        <w:t>The sub-</w:t>
      </w:r>
      <w:proofErr w:type="spellStart"/>
      <w:r w:rsidRPr="005D789A">
        <w:rPr>
          <w:rFonts w:ascii="Arial" w:hAnsi="Arial" w:cs="Arial"/>
          <w:sz w:val="24"/>
          <w:szCs w:val="24"/>
        </w:rPr>
        <w:t>programme</w:t>
      </w:r>
      <w:proofErr w:type="spellEnd"/>
      <w:r w:rsidRPr="005D789A">
        <w:rPr>
          <w:rFonts w:ascii="Arial" w:hAnsi="Arial" w:cs="Arial"/>
          <w:sz w:val="24"/>
          <w:szCs w:val="24"/>
        </w:rPr>
        <w:t xml:space="preserve"> would be delivered through the offices of the </w:t>
      </w:r>
      <w:r w:rsidR="002A39AB" w:rsidRPr="005D789A">
        <w:rPr>
          <w:rFonts w:ascii="Arial" w:hAnsi="Arial" w:cs="Arial"/>
          <w:sz w:val="24"/>
          <w:szCs w:val="24"/>
        </w:rPr>
        <w:t>Municipal</w:t>
      </w:r>
      <w:r w:rsidR="00F73A4A" w:rsidRPr="005D789A">
        <w:rPr>
          <w:rFonts w:ascii="Arial" w:hAnsi="Arial" w:cs="Arial"/>
          <w:sz w:val="24"/>
          <w:szCs w:val="24"/>
        </w:rPr>
        <w:t xml:space="preserve"> </w:t>
      </w:r>
      <w:r w:rsidRPr="005D789A">
        <w:rPr>
          <w:rFonts w:ascii="Arial" w:hAnsi="Arial" w:cs="Arial"/>
          <w:sz w:val="24"/>
          <w:szCs w:val="24"/>
        </w:rPr>
        <w:t>Health</w:t>
      </w:r>
      <w:r w:rsidR="00F73A4A" w:rsidRPr="005D789A">
        <w:rPr>
          <w:rFonts w:ascii="Arial" w:hAnsi="Arial" w:cs="Arial"/>
          <w:sz w:val="24"/>
          <w:szCs w:val="24"/>
        </w:rPr>
        <w:t xml:space="preserve"> Directorate</w:t>
      </w:r>
      <w:r w:rsidR="00E33D4E" w:rsidRPr="005D789A">
        <w:rPr>
          <w:rFonts w:ascii="Arial" w:hAnsi="Arial" w:cs="Arial"/>
          <w:sz w:val="24"/>
          <w:szCs w:val="24"/>
        </w:rPr>
        <w:t xml:space="preserve"> and the Environmental Health Unit with a total staff strength of </w:t>
      </w:r>
      <w:r w:rsidR="00E64150" w:rsidRPr="005D789A">
        <w:rPr>
          <w:rFonts w:ascii="Arial" w:hAnsi="Arial" w:cs="Arial"/>
          <w:sz w:val="24"/>
          <w:szCs w:val="24"/>
        </w:rPr>
        <w:t>four (4). F</w:t>
      </w:r>
      <w:r w:rsidR="00F73A4A" w:rsidRPr="005D789A">
        <w:rPr>
          <w:rFonts w:ascii="Arial" w:hAnsi="Arial" w:cs="Arial"/>
          <w:sz w:val="24"/>
          <w:szCs w:val="24"/>
        </w:rPr>
        <w:t xml:space="preserve">unding </w:t>
      </w:r>
      <w:r w:rsidR="00E64150" w:rsidRPr="005D789A">
        <w:rPr>
          <w:rFonts w:ascii="Arial" w:hAnsi="Arial" w:cs="Arial"/>
          <w:sz w:val="24"/>
          <w:szCs w:val="24"/>
        </w:rPr>
        <w:t>for the delivery of this sub-</w:t>
      </w:r>
      <w:proofErr w:type="spellStart"/>
      <w:r w:rsidR="00E64150" w:rsidRPr="005D789A">
        <w:rPr>
          <w:rFonts w:ascii="Arial" w:hAnsi="Arial" w:cs="Arial"/>
          <w:sz w:val="24"/>
          <w:szCs w:val="24"/>
        </w:rPr>
        <w:t>programme</w:t>
      </w:r>
      <w:proofErr w:type="spellEnd"/>
      <w:r w:rsidR="00E64150" w:rsidRPr="005D789A">
        <w:rPr>
          <w:rFonts w:ascii="Arial" w:hAnsi="Arial" w:cs="Arial"/>
          <w:sz w:val="24"/>
          <w:szCs w:val="24"/>
        </w:rPr>
        <w:t xml:space="preserve"> would come from</w:t>
      </w:r>
      <w:r w:rsidR="00F73A4A" w:rsidRPr="005D789A">
        <w:rPr>
          <w:rFonts w:ascii="Arial" w:hAnsi="Arial" w:cs="Arial"/>
          <w:sz w:val="24"/>
          <w:szCs w:val="24"/>
        </w:rPr>
        <w:t xml:space="preserve"> </w:t>
      </w:r>
      <w:proofErr w:type="spellStart"/>
      <w:r w:rsidR="00F73A4A" w:rsidRPr="005D789A">
        <w:rPr>
          <w:rFonts w:ascii="Arial" w:hAnsi="Arial" w:cs="Arial"/>
          <w:sz w:val="24"/>
          <w:szCs w:val="24"/>
        </w:rPr>
        <w:t>GoG</w:t>
      </w:r>
      <w:proofErr w:type="spellEnd"/>
      <w:r w:rsidR="00F73A4A" w:rsidRPr="005D789A">
        <w:rPr>
          <w:rFonts w:ascii="Arial" w:hAnsi="Arial" w:cs="Arial"/>
          <w:sz w:val="24"/>
          <w:szCs w:val="24"/>
        </w:rPr>
        <w:t xml:space="preserve"> transfers</w:t>
      </w:r>
      <w:r w:rsidR="00D4754C" w:rsidRPr="005D789A">
        <w:rPr>
          <w:rFonts w:ascii="Arial" w:hAnsi="Arial" w:cs="Arial"/>
          <w:sz w:val="24"/>
          <w:szCs w:val="24"/>
        </w:rPr>
        <w:t>, Donor Support</w:t>
      </w:r>
      <w:r w:rsidR="00F73A4A" w:rsidRPr="005D789A">
        <w:rPr>
          <w:rFonts w:ascii="Arial" w:hAnsi="Arial" w:cs="Arial"/>
          <w:sz w:val="24"/>
          <w:szCs w:val="24"/>
        </w:rPr>
        <w:t xml:space="preserve"> and Internally Generated Funds. The beneficiaries of the sub-program are the </w:t>
      </w:r>
      <w:r w:rsidR="004B25C2" w:rsidRPr="005D789A">
        <w:rPr>
          <w:rFonts w:ascii="Arial" w:hAnsi="Arial" w:cs="Arial"/>
          <w:sz w:val="24"/>
          <w:szCs w:val="24"/>
        </w:rPr>
        <w:t xml:space="preserve">various health facilities and </w:t>
      </w:r>
      <w:r w:rsidR="00F73A4A" w:rsidRPr="005D789A">
        <w:rPr>
          <w:rFonts w:ascii="Arial" w:hAnsi="Arial" w:cs="Arial"/>
          <w:sz w:val="24"/>
          <w:szCs w:val="24"/>
        </w:rPr>
        <w:t xml:space="preserve">entire citizenry in the </w:t>
      </w:r>
      <w:r w:rsidR="00D1024C" w:rsidRPr="005D789A">
        <w:rPr>
          <w:rFonts w:ascii="Arial" w:hAnsi="Arial" w:cs="Arial"/>
          <w:sz w:val="24"/>
          <w:szCs w:val="24"/>
        </w:rPr>
        <w:t>district</w:t>
      </w:r>
      <w:r w:rsidR="00F73A4A" w:rsidRPr="005D789A">
        <w:rPr>
          <w:rFonts w:ascii="Arial" w:hAnsi="Arial" w:cs="Arial"/>
          <w:sz w:val="24"/>
          <w:szCs w:val="24"/>
        </w:rPr>
        <w:t>.</w:t>
      </w:r>
    </w:p>
    <w:p w:rsidR="00AD4646" w:rsidRDefault="00F73A4A" w:rsidP="004D7984">
      <w:pPr>
        <w:spacing w:line="360" w:lineRule="auto"/>
        <w:ind w:left="630"/>
        <w:jc w:val="both"/>
        <w:rPr>
          <w:rFonts w:ascii="Arial" w:hAnsi="Arial" w:cs="Arial"/>
          <w:sz w:val="24"/>
          <w:szCs w:val="24"/>
        </w:rPr>
      </w:pPr>
      <w:r w:rsidRPr="005D789A">
        <w:rPr>
          <w:rFonts w:ascii="Arial" w:eastAsia="Times New Roman" w:hAnsi="Arial" w:cs="Arial"/>
          <w:sz w:val="24"/>
          <w:szCs w:val="24"/>
          <w:lang w:val="en-GB"/>
        </w:rPr>
        <w:t>Challenges militating against th</w:t>
      </w:r>
      <w:r w:rsidR="00D4754C" w:rsidRPr="005D789A">
        <w:rPr>
          <w:rFonts w:ascii="Arial" w:eastAsia="Times New Roman" w:hAnsi="Arial" w:cs="Arial"/>
          <w:sz w:val="24"/>
          <w:szCs w:val="24"/>
          <w:lang w:val="en-GB"/>
        </w:rPr>
        <w:t xml:space="preserve">e success of this sub-programme include </w:t>
      </w:r>
      <w:r w:rsidRPr="005D789A">
        <w:rPr>
          <w:rFonts w:ascii="Arial" w:hAnsi="Arial" w:cs="Arial"/>
          <w:sz w:val="24"/>
          <w:szCs w:val="24"/>
        </w:rPr>
        <w:t>delay and untimely release of fun</w:t>
      </w:r>
      <w:r w:rsidR="001204FA" w:rsidRPr="005D789A">
        <w:rPr>
          <w:rFonts w:ascii="Arial" w:hAnsi="Arial" w:cs="Arial"/>
          <w:sz w:val="24"/>
          <w:szCs w:val="24"/>
        </w:rPr>
        <w:t>ds</w:t>
      </w:r>
      <w:r w:rsidR="004B25C2" w:rsidRPr="005D789A">
        <w:rPr>
          <w:rFonts w:ascii="Arial" w:hAnsi="Arial" w:cs="Arial"/>
          <w:sz w:val="24"/>
          <w:szCs w:val="24"/>
        </w:rPr>
        <w:t xml:space="preserve"> from central government,</w:t>
      </w:r>
      <w:r w:rsidR="00E64150" w:rsidRPr="005D789A">
        <w:rPr>
          <w:rFonts w:ascii="Arial" w:hAnsi="Arial" w:cs="Arial"/>
          <w:sz w:val="24"/>
          <w:szCs w:val="24"/>
        </w:rPr>
        <w:t xml:space="preserve"> inadequate staffing levels, inadequate office space,</w:t>
      </w:r>
      <w:r w:rsidR="004B25C2" w:rsidRPr="005D789A">
        <w:rPr>
          <w:rFonts w:ascii="Arial" w:hAnsi="Arial" w:cs="Arial"/>
          <w:sz w:val="24"/>
          <w:szCs w:val="24"/>
        </w:rPr>
        <w:t xml:space="preserve"> inadequate equipment and </w:t>
      </w:r>
      <w:r w:rsidRPr="005D789A">
        <w:rPr>
          <w:rFonts w:ascii="Arial" w:hAnsi="Arial" w:cs="Arial"/>
          <w:sz w:val="24"/>
          <w:szCs w:val="24"/>
        </w:rPr>
        <w:t>logistics</w:t>
      </w:r>
      <w:r w:rsidR="004B25C2" w:rsidRPr="005D789A">
        <w:rPr>
          <w:rFonts w:ascii="Arial" w:hAnsi="Arial" w:cs="Arial"/>
          <w:sz w:val="24"/>
          <w:szCs w:val="24"/>
        </w:rPr>
        <w:t xml:space="preserve"> to health facilities</w:t>
      </w:r>
      <w:r w:rsidR="001204FA" w:rsidRPr="005D789A">
        <w:rPr>
          <w:rFonts w:ascii="Arial" w:hAnsi="Arial" w:cs="Arial"/>
          <w:sz w:val="24"/>
          <w:szCs w:val="24"/>
        </w:rPr>
        <w:t xml:space="preserve">. </w:t>
      </w:r>
      <w:r w:rsidR="00D4754C" w:rsidRPr="005D789A">
        <w:rPr>
          <w:rFonts w:ascii="Arial" w:hAnsi="Arial" w:cs="Arial"/>
          <w:sz w:val="24"/>
          <w:szCs w:val="24"/>
        </w:rPr>
        <w:t xml:space="preserve"> </w:t>
      </w:r>
      <w:r w:rsidR="00B23959">
        <w:rPr>
          <w:rFonts w:ascii="Arial" w:hAnsi="Arial" w:cs="Arial"/>
          <w:sz w:val="24"/>
          <w:szCs w:val="24"/>
        </w:rPr>
        <w:tab/>
      </w:r>
    </w:p>
    <w:p w:rsidR="00B23959" w:rsidRDefault="00B23959" w:rsidP="004D7984">
      <w:pPr>
        <w:spacing w:line="360" w:lineRule="auto"/>
        <w:ind w:left="630"/>
        <w:jc w:val="both"/>
        <w:rPr>
          <w:rFonts w:ascii="Arial" w:hAnsi="Arial" w:cs="Arial"/>
          <w:sz w:val="24"/>
          <w:szCs w:val="24"/>
        </w:rPr>
      </w:pPr>
    </w:p>
    <w:p w:rsidR="00B23959" w:rsidRPr="005D789A" w:rsidRDefault="00B23959" w:rsidP="004D7984">
      <w:pPr>
        <w:spacing w:line="360" w:lineRule="auto"/>
        <w:ind w:left="630"/>
        <w:jc w:val="both"/>
        <w:rPr>
          <w:rFonts w:ascii="Arial" w:hAnsi="Arial" w:cs="Arial"/>
          <w:sz w:val="24"/>
          <w:szCs w:val="24"/>
        </w:rPr>
      </w:pPr>
    </w:p>
    <w:p w:rsidR="004F6B77" w:rsidRPr="005D789A" w:rsidRDefault="00803CAD" w:rsidP="004D7984">
      <w:pPr>
        <w:spacing w:after="0" w:line="360" w:lineRule="auto"/>
        <w:ind w:left="630"/>
        <w:jc w:val="both"/>
        <w:rPr>
          <w:rFonts w:ascii="Arial" w:eastAsia="Times New Roman" w:hAnsi="Arial" w:cs="Arial"/>
          <w:b/>
          <w:sz w:val="28"/>
          <w:szCs w:val="24"/>
          <w:lang w:val="en-GB"/>
        </w:rPr>
      </w:pPr>
      <w:r w:rsidRPr="005D789A">
        <w:rPr>
          <w:rFonts w:ascii="Arial" w:eastAsia="Times New Roman" w:hAnsi="Arial" w:cs="Arial"/>
          <w:b/>
          <w:sz w:val="28"/>
          <w:szCs w:val="24"/>
          <w:lang w:val="en-GB"/>
        </w:rPr>
        <w:lastRenderedPageBreak/>
        <w:t xml:space="preserve">Budget </w:t>
      </w:r>
      <w:r w:rsidR="004F6B77" w:rsidRPr="005D789A">
        <w:rPr>
          <w:rFonts w:ascii="Arial" w:eastAsia="Times New Roman" w:hAnsi="Arial" w:cs="Arial"/>
          <w:b/>
          <w:sz w:val="28"/>
          <w:szCs w:val="24"/>
          <w:lang w:val="en-GB"/>
        </w:rPr>
        <w:t>Sub-Programme Results Statement</w:t>
      </w:r>
    </w:p>
    <w:p w:rsidR="00444841" w:rsidRPr="005D789A" w:rsidRDefault="00803CAD" w:rsidP="004D7984">
      <w:pPr>
        <w:spacing w:after="0" w:line="360" w:lineRule="auto"/>
        <w:ind w:left="630"/>
        <w:jc w:val="both"/>
        <w:rPr>
          <w:rFonts w:ascii="Arial" w:hAnsi="Arial" w:cs="Arial"/>
          <w:sz w:val="24"/>
          <w:szCs w:val="24"/>
        </w:rPr>
      </w:pPr>
      <w:r w:rsidRPr="005D789A">
        <w:rPr>
          <w:rFonts w:ascii="Arial" w:hAnsi="Arial" w:cs="Arial"/>
          <w:sz w:val="24"/>
          <w:szCs w:val="24"/>
        </w:rPr>
        <w:t xml:space="preserve">The table indicates the main outputs, its indicators </w:t>
      </w:r>
      <w:r w:rsidR="00D4754C" w:rsidRPr="005D789A">
        <w:rPr>
          <w:rFonts w:ascii="Arial" w:hAnsi="Arial" w:cs="Arial"/>
          <w:sz w:val="24"/>
          <w:szCs w:val="24"/>
        </w:rPr>
        <w:t xml:space="preserve">and projections by which the </w:t>
      </w:r>
      <w:r w:rsidR="002A39AB" w:rsidRPr="005D789A">
        <w:rPr>
          <w:rFonts w:ascii="Arial" w:hAnsi="Arial" w:cs="Arial"/>
          <w:sz w:val="24"/>
          <w:szCs w:val="24"/>
        </w:rPr>
        <w:t>Municipal</w:t>
      </w:r>
      <w:r w:rsidR="00D4754C" w:rsidRPr="005D789A">
        <w:rPr>
          <w:rFonts w:ascii="Arial" w:hAnsi="Arial" w:cs="Arial"/>
          <w:sz w:val="24"/>
          <w:szCs w:val="24"/>
        </w:rPr>
        <w:t xml:space="preserve"> </w:t>
      </w:r>
      <w:r w:rsidRPr="005D789A">
        <w:rPr>
          <w:rFonts w:ascii="Arial" w:hAnsi="Arial" w:cs="Arial"/>
          <w:sz w:val="24"/>
          <w:szCs w:val="24"/>
        </w:rPr>
        <w:t>As</w:t>
      </w:r>
      <w:r w:rsidR="00D4754C" w:rsidRPr="005D789A">
        <w:rPr>
          <w:rFonts w:ascii="Arial" w:hAnsi="Arial" w:cs="Arial"/>
          <w:sz w:val="24"/>
          <w:szCs w:val="24"/>
        </w:rPr>
        <w:t>sembly’s</w:t>
      </w:r>
      <w:r w:rsidRPr="005D789A">
        <w:rPr>
          <w:rFonts w:ascii="Arial" w:hAnsi="Arial" w:cs="Arial"/>
          <w:sz w:val="24"/>
          <w:szCs w:val="24"/>
        </w:rPr>
        <w:t xml:space="preserve"> measure the performance of this sub-</w:t>
      </w:r>
      <w:proofErr w:type="spellStart"/>
      <w:r w:rsidRPr="005D789A">
        <w:rPr>
          <w:rFonts w:ascii="Arial" w:hAnsi="Arial" w:cs="Arial"/>
          <w:sz w:val="24"/>
          <w:szCs w:val="24"/>
        </w:rPr>
        <w:t>programme</w:t>
      </w:r>
      <w:proofErr w:type="spellEnd"/>
      <w:r w:rsidRPr="005D789A">
        <w:rPr>
          <w:rFonts w:ascii="Arial" w:hAnsi="Arial" w:cs="Arial"/>
          <w:sz w:val="24"/>
          <w:szCs w:val="24"/>
        </w:rPr>
        <w:t>. The past data indicates actual performance wh</w:t>
      </w:r>
      <w:r w:rsidR="00D4754C" w:rsidRPr="005D789A">
        <w:rPr>
          <w:rFonts w:ascii="Arial" w:hAnsi="Arial" w:cs="Arial"/>
          <w:sz w:val="24"/>
          <w:szCs w:val="24"/>
        </w:rPr>
        <w:t>ilst the projections are the A</w:t>
      </w:r>
      <w:r w:rsidRPr="005D789A">
        <w:rPr>
          <w:rFonts w:ascii="Arial" w:hAnsi="Arial" w:cs="Arial"/>
          <w:sz w:val="24"/>
          <w:szCs w:val="24"/>
        </w:rPr>
        <w:t>s</w:t>
      </w:r>
      <w:r w:rsidR="00D4754C" w:rsidRPr="005D789A">
        <w:rPr>
          <w:rFonts w:ascii="Arial" w:hAnsi="Arial" w:cs="Arial"/>
          <w:sz w:val="24"/>
          <w:szCs w:val="24"/>
        </w:rPr>
        <w:t>sembly’s</w:t>
      </w:r>
      <w:r w:rsidRPr="005D789A">
        <w:rPr>
          <w:rFonts w:ascii="Arial" w:hAnsi="Arial" w:cs="Arial"/>
          <w:sz w:val="24"/>
          <w:szCs w:val="24"/>
        </w:rPr>
        <w:t xml:space="preserve"> estimate of future performance.</w:t>
      </w:r>
    </w:p>
    <w:p w:rsidR="00E258F7" w:rsidRPr="005D789A" w:rsidRDefault="00E258F7" w:rsidP="00B23959">
      <w:pPr>
        <w:spacing w:after="0" w:line="360" w:lineRule="auto"/>
        <w:jc w:val="both"/>
        <w:rPr>
          <w:rFonts w:ascii="Arial" w:eastAsia="Times New Roman" w:hAnsi="Arial" w:cs="Arial"/>
          <w:b/>
          <w:sz w:val="24"/>
          <w:szCs w:val="24"/>
          <w:lang w:val="en-GB"/>
        </w:rPr>
      </w:pPr>
    </w:p>
    <w:p w:rsidR="00E258F7" w:rsidRPr="005D789A" w:rsidRDefault="00E258F7" w:rsidP="004D7984">
      <w:pPr>
        <w:pStyle w:val="Caption"/>
        <w:spacing w:line="360" w:lineRule="auto"/>
        <w:jc w:val="both"/>
        <w:rPr>
          <w:rFonts w:ascii="Arial" w:hAnsi="Arial" w:cs="Arial"/>
          <w:color w:val="auto"/>
        </w:rPr>
      </w:pPr>
      <w:bookmarkStart w:id="132" w:name="_Toc25822255"/>
      <w:r w:rsidRPr="005D789A">
        <w:rPr>
          <w:rFonts w:ascii="Arial" w:hAnsi="Arial" w:cs="Arial"/>
          <w:color w:val="auto"/>
        </w:rPr>
        <w:t xml:space="preserve">Table </w:t>
      </w:r>
      <w:r w:rsidR="00C73338" w:rsidRPr="005D789A">
        <w:rPr>
          <w:rFonts w:ascii="Arial" w:hAnsi="Arial" w:cs="Arial"/>
          <w:noProof/>
          <w:color w:val="auto"/>
        </w:rPr>
        <w:fldChar w:fldCharType="begin"/>
      </w:r>
      <w:r w:rsidR="00C73338" w:rsidRPr="005D789A">
        <w:rPr>
          <w:rFonts w:ascii="Arial" w:hAnsi="Arial" w:cs="Arial"/>
          <w:noProof/>
          <w:color w:val="auto"/>
        </w:rPr>
        <w:instrText xml:space="preserve"> SEQ Table \* ARABIC </w:instrText>
      </w:r>
      <w:r w:rsidR="00C73338" w:rsidRPr="005D789A">
        <w:rPr>
          <w:rFonts w:ascii="Arial" w:hAnsi="Arial" w:cs="Arial"/>
          <w:noProof/>
          <w:color w:val="auto"/>
        </w:rPr>
        <w:fldChar w:fldCharType="separate"/>
      </w:r>
      <w:r w:rsidR="00A91DE9" w:rsidRPr="005D789A">
        <w:rPr>
          <w:rFonts w:ascii="Arial" w:hAnsi="Arial" w:cs="Arial"/>
          <w:noProof/>
          <w:color w:val="auto"/>
        </w:rPr>
        <w:t>24</w:t>
      </w:r>
      <w:r w:rsidR="00C73338" w:rsidRPr="005D789A">
        <w:rPr>
          <w:rFonts w:ascii="Arial" w:hAnsi="Arial" w:cs="Arial"/>
          <w:noProof/>
          <w:color w:val="auto"/>
        </w:rPr>
        <w:fldChar w:fldCharType="end"/>
      </w:r>
      <w:r w:rsidRPr="005D789A">
        <w:rPr>
          <w:rFonts w:ascii="Arial" w:hAnsi="Arial" w:cs="Arial"/>
          <w:color w:val="auto"/>
        </w:rPr>
        <w:t>: Budget Results Statement - Health Delivery</w:t>
      </w:r>
      <w:bookmarkEnd w:id="132"/>
    </w:p>
    <w:tbl>
      <w:tblPr>
        <w:tblW w:w="10638" w:type="dxa"/>
        <w:tblInd w:w="-11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
        <w:gridCol w:w="1732"/>
        <w:gridCol w:w="170"/>
        <w:gridCol w:w="1830"/>
        <w:gridCol w:w="48"/>
        <w:gridCol w:w="728"/>
        <w:gridCol w:w="810"/>
        <w:gridCol w:w="900"/>
        <w:gridCol w:w="890"/>
        <w:gridCol w:w="10"/>
        <w:gridCol w:w="900"/>
        <w:gridCol w:w="990"/>
        <w:gridCol w:w="720"/>
        <w:gridCol w:w="892"/>
        <w:gridCol w:w="10"/>
      </w:tblGrid>
      <w:tr w:rsidR="005D789A" w:rsidRPr="005D789A" w:rsidTr="005D789A">
        <w:trPr>
          <w:gridBefore w:val="1"/>
          <w:gridAfter w:val="1"/>
          <w:wBefore w:w="8" w:type="dxa"/>
          <w:wAfter w:w="10" w:type="dxa"/>
          <w:cantSplit/>
          <w:trHeight w:val="348"/>
        </w:trPr>
        <w:tc>
          <w:tcPr>
            <w:tcW w:w="1902" w:type="dxa"/>
            <w:gridSpan w:val="2"/>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2A39AB" w:rsidRPr="005D789A" w:rsidRDefault="002A39AB" w:rsidP="005D789A">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Main Outputs</w:t>
            </w:r>
          </w:p>
        </w:tc>
        <w:tc>
          <w:tcPr>
            <w:tcW w:w="1830"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2A39AB" w:rsidRPr="005D789A" w:rsidRDefault="002A39AB" w:rsidP="005D789A">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Output Indicator</w:t>
            </w:r>
          </w:p>
        </w:tc>
        <w:tc>
          <w:tcPr>
            <w:tcW w:w="3376" w:type="dxa"/>
            <w:gridSpan w:val="5"/>
            <w:tcBorders>
              <w:top w:val="single" w:sz="12" w:space="0" w:color="auto"/>
              <w:left w:val="single" w:sz="4" w:space="0" w:color="auto"/>
              <w:bottom w:val="single" w:sz="4" w:space="0" w:color="auto"/>
              <w:right w:val="single" w:sz="4" w:space="0" w:color="auto"/>
            </w:tcBorders>
            <w:shd w:val="clear" w:color="auto" w:fill="auto"/>
            <w:vAlign w:val="center"/>
          </w:tcPr>
          <w:p w:rsidR="002A39AB" w:rsidRPr="005D789A" w:rsidRDefault="002A39AB" w:rsidP="005D789A">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Past Years</w:t>
            </w:r>
          </w:p>
        </w:tc>
        <w:tc>
          <w:tcPr>
            <w:tcW w:w="3512" w:type="dxa"/>
            <w:gridSpan w:val="5"/>
            <w:tcBorders>
              <w:top w:val="single" w:sz="12" w:space="0" w:color="auto"/>
              <w:left w:val="single" w:sz="4" w:space="0" w:color="auto"/>
              <w:bottom w:val="single" w:sz="4" w:space="0" w:color="auto"/>
              <w:right w:val="single" w:sz="12" w:space="0" w:color="auto"/>
            </w:tcBorders>
            <w:shd w:val="clear" w:color="auto" w:fill="auto"/>
            <w:vAlign w:val="center"/>
          </w:tcPr>
          <w:p w:rsidR="002A39AB" w:rsidRPr="005D789A" w:rsidRDefault="002A39AB" w:rsidP="005D789A">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Projections</w:t>
            </w:r>
          </w:p>
        </w:tc>
      </w:tr>
      <w:tr w:rsidR="005D789A" w:rsidRPr="005D789A" w:rsidTr="005D789A">
        <w:trPr>
          <w:cantSplit/>
          <w:trHeight w:val="1045"/>
        </w:trPr>
        <w:tc>
          <w:tcPr>
            <w:tcW w:w="1740" w:type="dxa"/>
            <w:gridSpan w:val="2"/>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rsidR="002A39AB" w:rsidRPr="005D789A" w:rsidRDefault="002A39AB" w:rsidP="005D789A">
            <w:pPr>
              <w:keepNext/>
              <w:spacing w:after="0" w:line="360" w:lineRule="auto"/>
              <w:jc w:val="both"/>
              <w:rPr>
                <w:rFonts w:ascii="Arial" w:eastAsia="Times New Roman" w:hAnsi="Arial" w:cs="Arial"/>
                <w:b/>
                <w:sz w:val="20"/>
                <w:szCs w:val="24"/>
                <w:lang w:val="en-GB"/>
              </w:rPr>
            </w:pPr>
          </w:p>
        </w:tc>
        <w:tc>
          <w:tcPr>
            <w:tcW w:w="2048" w:type="dxa"/>
            <w:gridSpan w:val="3"/>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2A39AB" w:rsidRPr="005D789A" w:rsidRDefault="002A39AB" w:rsidP="005D789A">
            <w:pPr>
              <w:keepNext/>
              <w:spacing w:after="0" w:line="360" w:lineRule="auto"/>
              <w:jc w:val="both"/>
              <w:rPr>
                <w:rFonts w:ascii="Arial" w:eastAsia="Times New Roman" w:hAnsi="Arial" w:cs="Arial"/>
                <w:b/>
                <w:sz w:val="20"/>
                <w:szCs w:val="24"/>
                <w:lang w:val="en-GB"/>
              </w:rPr>
            </w:pPr>
          </w:p>
        </w:tc>
        <w:tc>
          <w:tcPr>
            <w:tcW w:w="728"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2A39AB" w:rsidRPr="005D789A" w:rsidRDefault="002A39AB"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2019</w:t>
            </w:r>
          </w:p>
          <w:p w:rsidR="002A39AB" w:rsidRPr="005D789A" w:rsidRDefault="002A39AB"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Target</w:t>
            </w:r>
          </w:p>
        </w:tc>
        <w:tc>
          <w:tcPr>
            <w:tcW w:w="810" w:type="dxa"/>
            <w:tcBorders>
              <w:top w:val="single" w:sz="4" w:space="0" w:color="auto"/>
              <w:left w:val="single" w:sz="4" w:space="0" w:color="auto"/>
              <w:bottom w:val="single" w:sz="12" w:space="0" w:color="auto"/>
              <w:right w:val="single" w:sz="4" w:space="0" w:color="auto"/>
            </w:tcBorders>
            <w:vAlign w:val="center"/>
          </w:tcPr>
          <w:p w:rsidR="002A39AB" w:rsidRPr="005D789A" w:rsidRDefault="002A39AB"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2019</w:t>
            </w:r>
          </w:p>
          <w:p w:rsidR="002A39AB" w:rsidRPr="005D789A" w:rsidRDefault="002A39AB"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Actual</w:t>
            </w:r>
          </w:p>
        </w:tc>
        <w:tc>
          <w:tcPr>
            <w:tcW w:w="900" w:type="dxa"/>
            <w:tcBorders>
              <w:top w:val="single" w:sz="4" w:space="0" w:color="auto"/>
              <w:left w:val="single" w:sz="4" w:space="0" w:color="auto"/>
              <w:bottom w:val="single" w:sz="12" w:space="0" w:color="auto"/>
              <w:right w:val="single" w:sz="4" w:space="0" w:color="auto"/>
            </w:tcBorders>
            <w:vAlign w:val="center"/>
          </w:tcPr>
          <w:p w:rsidR="002A39AB" w:rsidRPr="005D789A" w:rsidRDefault="002A39AB"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2020</w:t>
            </w:r>
          </w:p>
          <w:p w:rsidR="002A39AB" w:rsidRPr="005D789A" w:rsidRDefault="002A39AB"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Target</w:t>
            </w:r>
          </w:p>
        </w:tc>
        <w:tc>
          <w:tcPr>
            <w:tcW w:w="900" w:type="dxa"/>
            <w:gridSpan w:val="2"/>
            <w:tcBorders>
              <w:top w:val="single" w:sz="4" w:space="0" w:color="auto"/>
              <w:left w:val="single" w:sz="4" w:space="0" w:color="auto"/>
              <w:bottom w:val="single" w:sz="12" w:space="0" w:color="auto"/>
              <w:right w:val="single" w:sz="4" w:space="0" w:color="auto"/>
            </w:tcBorders>
            <w:vAlign w:val="center"/>
          </w:tcPr>
          <w:p w:rsidR="002A39AB" w:rsidRPr="005D789A" w:rsidRDefault="002A39AB"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2020</w:t>
            </w:r>
          </w:p>
          <w:p w:rsidR="002A39AB" w:rsidRPr="005D789A" w:rsidRDefault="002A39AB"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Actual</w:t>
            </w:r>
          </w:p>
        </w:tc>
        <w:tc>
          <w:tcPr>
            <w:tcW w:w="900" w:type="dxa"/>
            <w:tcBorders>
              <w:top w:val="single" w:sz="4" w:space="0" w:color="auto"/>
              <w:left w:val="single" w:sz="4" w:space="0" w:color="auto"/>
              <w:bottom w:val="single" w:sz="12" w:space="0" w:color="auto"/>
              <w:right w:val="single" w:sz="4" w:space="0" w:color="auto"/>
            </w:tcBorders>
            <w:shd w:val="clear" w:color="auto" w:fill="auto"/>
            <w:vAlign w:val="center"/>
          </w:tcPr>
          <w:p w:rsidR="002A39AB" w:rsidRPr="005D789A" w:rsidRDefault="002A39AB" w:rsidP="005D789A">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Budget Year</w:t>
            </w:r>
          </w:p>
          <w:p w:rsidR="002A39AB" w:rsidRPr="005D789A" w:rsidRDefault="002A39AB" w:rsidP="005D789A">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2021</w:t>
            </w:r>
          </w:p>
        </w:tc>
        <w:tc>
          <w:tcPr>
            <w:tcW w:w="990" w:type="dxa"/>
            <w:tcBorders>
              <w:top w:val="single" w:sz="4" w:space="0" w:color="auto"/>
              <w:left w:val="single" w:sz="4" w:space="0" w:color="auto"/>
              <w:bottom w:val="single" w:sz="12" w:space="0" w:color="auto"/>
              <w:right w:val="single" w:sz="4" w:space="0" w:color="auto"/>
            </w:tcBorders>
            <w:shd w:val="clear" w:color="auto" w:fill="auto"/>
            <w:vAlign w:val="center"/>
          </w:tcPr>
          <w:p w:rsidR="002A39AB" w:rsidRPr="005D789A" w:rsidRDefault="002A39AB" w:rsidP="005D789A">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Indicative Year</w:t>
            </w:r>
          </w:p>
          <w:p w:rsidR="002A39AB" w:rsidRPr="005D789A" w:rsidRDefault="002A39AB" w:rsidP="005D789A">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2022</w:t>
            </w:r>
          </w:p>
        </w:tc>
        <w:tc>
          <w:tcPr>
            <w:tcW w:w="720"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2A39AB" w:rsidRPr="005D789A" w:rsidRDefault="002A39AB" w:rsidP="005D789A">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Indicative Year</w:t>
            </w:r>
          </w:p>
          <w:p w:rsidR="002A39AB" w:rsidRPr="005D789A" w:rsidRDefault="002A39AB" w:rsidP="005D789A">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2023</w:t>
            </w:r>
          </w:p>
        </w:tc>
        <w:tc>
          <w:tcPr>
            <w:tcW w:w="902" w:type="dxa"/>
            <w:gridSpan w:val="2"/>
            <w:tcBorders>
              <w:top w:val="single" w:sz="4" w:space="0" w:color="auto"/>
              <w:left w:val="single" w:sz="4" w:space="0" w:color="auto"/>
              <w:bottom w:val="single" w:sz="12" w:space="0" w:color="auto"/>
              <w:right w:val="single" w:sz="12" w:space="0" w:color="auto"/>
            </w:tcBorders>
            <w:shd w:val="clear" w:color="auto" w:fill="auto"/>
            <w:vAlign w:val="center"/>
          </w:tcPr>
          <w:p w:rsidR="002A39AB" w:rsidRPr="005D789A" w:rsidRDefault="002A39AB" w:rsidP="005D789A">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Indicative Year</w:t>
            </w:r>
          </w:p>
          <w:p w:rsidR="002A39AB" w:rsidRPr="005D789A" w:rsidRDefault="002A39AB" w:rsidP="005D789A">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2024</w:t>
            </w:r>
          </w:p>
        </w:tc>
      </w:tr>
      <w:tr w:rsidR="005D789A" w:rsidRPr="005D789A" w:rsidTr="005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20"/>
        </w:trPr>
        <w:tc>
          <w:tcPr>
            <w:tcW w:w="1740" w:type="dxa"/>
            <w:gridSpan w:val="2"/>
            <w:vMerge w:val="restart"/>
            <w:tcBorders>
              <w:top w:val="single" w:sz="4" w:space="0" w:color="auto"/>
              <w:left w:val="single" w:sz="12" w:space="0" w:color="auto"/>
              <w:right w:val="single" w:sz="4" w:space="0" w:color="auto"/>
            </w:tcBorders>
            <w:shd w:val="clear" w:color="auto" w:fill="auto"/>
            <w:tcMar>
              <w:left w:w="57" w:type="dxa"/>
              <w:right w:w="57" w:type="dxa"/>
            </w:tcMar>
          </w:tcPr>
          <w:p w:rsidR="002A39AB" w:rsidRPr="005D789A" w:rsidRDefault="002A39AB" w:rsidP="002A39AB">
            <w:pPr>
              <w:autoSpaceDE w:val="0"/>
              <w:autoSpaceDN w:val="0"/>
              <w:adjustRightInd w:val="0"/>
              <w:spacing w:line="360" w:lineRule="auto"/>
              <w:jc w:val="both"/>
              <w:rPr>
                <w:rFonts w:ascii="Arial" w:eastAsia="Calibri" w:hAnsi="Arial" w:cs="Arial"/>
                <w:bCs/>
                <w:iCs/>
                <w:lang w:val="en-GB"/>
              </w:rPr>
            </w:pPr>
            <w:r w:rsidRPr="005D789A">
              <w:rPr>
                <w:rFonts w:ascii="Arial" w:eastAsia="Calibri" w:hAnsi="Arial" w:cs="Arial"/>
                <w:bCs/>
                <w:iCs/>
                <w:lang w:val="en-GB"/>
              </w:rPr>
              <w:t xml:space="preserve">Organize immunization and roll back malaria programme annually </w:t>
            </w:r>
          </w:p>
        </w:tc>
        <w:tc>
          <w:tcPr>
            <w:tcW w:w="2048" w:type="dxa"/>
            <w:gridSpan w:val="3"/>
            <w:tcBorders>
              <w:top w:val="single" w:sz="4" w:space="0" w:color="auto"/>
              <w:left w:val="single" w:sz="4" w:space="0" w:color="auto"/>
              <w:right w:val="single" w:sz="4" w:space="0" w:color="auto"/>
            </w:tcBorders>
            <w:shd w:val="clear" w:color="auto" w:fill="auto"/>
            <w:tcMar>
              <w:left w:w="57" w:type="dxa"/>
              <w:right w:w="57" w:type="dxa"/>
            </w:tcMar>
          </w:tcPr>
          <w:p w:rsidR="002A39AB" w:rsidRPr="005D789A" w:rsidRDefault="002A39AB" w:rsidP="002A39AB">
            <w:pPr>
              <w:spacing w:line="360" w:lineRule="auto"/>
              <w:jc w:val="both"/>
              <w:rPr>
                <w:rFonts w:ascii="Arial" w:hAnsi="Arial" w:cs="Arial"/>
              </w:rPr>
            </w:pPr>
            <w:r w:rsidRPr="005D789A">
              <w:rPr>
                <w:rFonts w:ascii="Arial" w:hAnsi="Arial" w:cs="Arial"/>
              </w:rPr>
              <w:t>Number of infants immunized (Measles 2)</w:t>
            </w:r>
          </w:p>
        </w:tc>
        <w:tc>
          <w:tcPr>
            <w:tcW w:w="728" w:type="dxa"/>
            <w:tcBorders>
              <w:top w:val="single" w:sz="4" w:space="0" w:color="auto"/>
              <w:left w:val="single" w:sz="4" w:space="0" w:color="auto"/>
              <w:right w:val="single" w:sz="4" w:space="0" w:color="auto"/>
            </w:tcBorders>
            <w:shd w:val="clear" w:color="auto" w:fill="auto"/>
            <w:tcMar>
              <w:left w:w="57" w:type="dxa"/>
              <w:right w:w="57" w:type="dxa"/>
            </w:tcMar>
          </w:tcPr>
          <w:p w:rsidR="002A39AB" w:rsidRPr="005D789A" w:rsidRDefault="002A39AB" w:rsidP="002A39AB">
            <w:pPr>
              <w:autoSpaceDE w:val="0"/>
              <w:autoSpaceDN w:val="0"/>
              <w:adjustRightInd w:val="0"/>
              <w:spacing w:line="360" w:lineRule="auto"/>
              <w:ind w:left="-57" w:right="-57"/>
              <w:jc w:val="both"/>
              <w:rPr>
                <w:rFonts w:ascii="Arial" w:hAnsi="Arial" w:cs="Arial"/>
                <w:lang w:val="en-GB"/>
              </w:rPr>
            </w:pPr>
            <w:r w:rsidRPr="005D789A">
              <w:rPr>
                <w:rFonts w:ascii="Arial" w:hAnsi="Arial" w:cs="Arial"/>
                <w:lang w:val="en-GB"/>
              </w:rPr>
              <w:t xml:space="preserve">       </w:t>
            </w:r>
          </w:p>
          <w:p w:rsidR="002A39AB" w:rsidRPr="005D789A" w:rsidRDefault="002A39AB" w:rsidP="002A39AB">
            <w:pPr>
              <w:autoSpaceDE w:val="0"/>
              <w:autoSpaceDN w:val="0"/>
              <w:adjustRightInd w:val="0"/>
              <w:spacing w:line="360" w:lineRule="auto"/>
              <w:ind w:left="-57" w:right="-57"/>
              <w:jc w:val="both"/>
              <w:rPr>
                <w:rFonts w:ascii="Arial" w:hAnsi="Arial" w:cs="Arial"/>
                <w:lang w:val="en-GB"/>
              </w:rPr>
            </w:pPr>
            <w:r w:rsidRPr="005D789A">
              <w:rPr>
                <w:rFonts w:ascii="Arial" w:hAnsi="Arial" w:cs="Arial"/>
                <w:lang w:val="en-GB"/>
              </w:rPr>
              <w:t>1234</w:t>
            </w:r>
          </w:p>
        </w:tc>
        <w:tc>
          <w:tcPr>
            <w:tcW w:w="810" w:type="dxa"/>
            <w:tcBorders>
              <w:top w:val="single" w:sz="4" w:space="0" w:color="auto"/>
              <w:left w:val="single" w:sz="4" w:space="0" w:color="auto"/>
              <w:right w:val="single" w:sz="4" w:space="0" w:color="auto"/>
            </w:tcBorders>
          </w:tcPr>
          <w:p w:rsidR="002A39AB" w:rsidRPr="005D789A" w:rsidRDefault="002A39AB" w:rsidP="002A39AB">
            <w:pPr>
              <w:autoSpaceDE w:val="0"/>
              <w:autoSpaceDN w:val="0"/>
              <w:adjustRightInd w:val="0"/>
              <w:spacing w:line="360" w:lineRule="auto"/>
              <w:ind w:left="-57" w:right="-57"/>
              <w:jc w:val="both"/>
              <w:rPr>
                <w:rFonts w:ascii="Arial" w:hAnsi="Arial" w:cs="Arial"/>
                <w:lang w:val="en-GB"/>
              </w:rPr>
            </w:pPr>
          </w:p>
          <w:p w:rsidR="002A39AB" w:rsidRPr="005D789A" w:rsidRDefault="002A39AB" w:rsidP="002A39AB">
            <w:pPr>
              <w:autoSpaceDE w:val="0"/>
              <w:autoSpaceDN w:val="0"/>
              <w:adjustRightInd w:val="0"/>
              <w:spacing w:line="360" w:lineRule="auto"/>
              <w:ind w:left="-57" w:right="-57"/>
              <w:jc w:val="both"/>
              <w:rPr>
                <w:rFonts w:ascii="Arial" w:hAnsi="Arial" w:cs="Arial"/>
                <w:lang w:val="en-GB"/>
              </w:rPr>
            </w:pPr>
            <w:r w:rsidRPr="005D789A">
              <w:rPr>
                <w:rFonts w:ascii="Arial" w:hAnsi="Arial" w:cs="Arial"/>
                <w:lang w:val="en-GB"/>
              </w:rPr>
              <w:t>1400</w:t>
            </w:r>
          </w:p>
        </w:tc>
        <w:tc>
          <w:tcPr>
            <w:tcW w:w="900" w:type="dxa"/>
            <w:tcBorders>
              <w:top w:val="single" w:sz="4" w:space="0" w:color="auto"/>
              <w:left w:val="single" w:sz="4" w:space="0" w:color="auto"/>
              <w:right w:val="single" w:sz="4" w:space="0" w:color="auto"/>
            </w:tcBorders>
          </w:tcPr>
          <w:p w:rsidR="002A39AB" w:rsidRPr="005D789A" w:rsidRDefault="002A39AB" w:rsidP="002A39AB">
            <w:pPr>
              <w:autoSpaceDE w:val="0"/>
              <w:autoSpaceDN w:val="0"/>
              <w:adjustRightInd w:val="0"/>
              <w:spacing w:line="360" w:lineRule="auto"/>
              <w:ind w:left="-57" w:right="-57"/>
              <w:jc w:val="both"/>
              <w:rPr>
                <w:rFonts w:ascii="Arial" w:hAnsi="Arial" w:cs="Arial"/>
                <w:lang w:val="en-GB"/>
              </w:rPr>
            </w:pPr>
          </w:p>
          <w:p w:rsidR="002A39AB" w:rsidRPr="005D789A" w:rsidRDefault="002A39AB" w:rsidP="002A39AB">
            <w:pPr>
              <w:autoSpaceDE w:val="0"/>
              <w:autoSpaceDN w:val="0"/>
              <w:adjustRightInd w:val="0"/>
              <w:spacing w:line="360" w:lineRule="auto"/>
              <w:ind w:left="-57" w:right="-57"/>
              <w:jc w:val="both"/>
              <w:rPr>
                <w:rFonts w:ascii="Arial" w:hAnsi="Arial" w:cs="Arial"/>
                <w:lang w:val="en-GB"/>
              </w:rPr>
            </w:pPr>
            <w:r w:rsidRPr="005D789A">
              <w:rPr>
                <w:rFonts w:ascii="Arial" w:hAnsi="Arial" w:cs="Arial"/>
                <w:lang w:val="en-GB"/>
              </w:rPr>
              <w:t>1800</w:t>
            </w:r>
          </w:p>
        </w:tc>
        <w:tc>
          <w:tcPr>
            <w:tcW w:w="900" w:type="dxa"/>
            <w:gridSpan w:val="2"/>
            <w:tcBorders>
              <w:top w:val="single" w:sz="4" w:space="0" w:color="auto"/>
              <w:left w:val="single" w:sz="4" w:space="0" w:color="auto"/>
              <w:right w:val="single" w:sz="4" w:space="0" w:color="auto"/>
            </w:tcBorders>
          </w:tcPr>
          <w:p w:rsidR="002A39AB" w:rsidRPr="005D789A" w:rsidRDefault="002A39AB" w:rsidP="002A39AB">
            <w:pPr>
              <w:autoSpaceDE w:val="0"/>
              <w:autoSpaceDN w:val="0"/>
              <w:adjustRightInd w:val="0"/>
              <w:spacing w:line="360" w:lineRule="auto"/>
              <w:ind w:right="-57"/>
              <w:jc w:val="both"/>
              <w:rPr>
                <w:rFonts w:ascii="Arial" w:hAnsi="Arial" w:cs="Arial"/>
                <w:lang w:val="en-GB"/>
              </w:rPr>
            </w:pPr>
          </w:p>
          <w:p w:rsidR="002A39AB" w:rsidRPr="005D789A" w:rsidRDefault="002A39AB" w:rsidP="002A39AB">
            <w:pPr>
              <w:autoSpaceDE w:val="0"/>
              <w:autoSpaceDN w:val="0"/>
              <w:adjustRightInd w:val="0"/>
              <w:spacing w:line="360" w:lineRule="auto"/>
              <w:ind w:right="-57"/>
              <w:jc w:val="both"/>
              <w:rPr>
                <w:rFonts w:ascii="Arial" w:hAnsi="Arial" w:cs="Arial"/>
                <w:lang w:val="en-GB"/>
              </w:rPr>
            </w:pPr>
            <w:r w:rsidRPr="005D789A">
              <w:rPr>
                <w:rFonts w:ascii="Arial" w:hAnsi="Arial" w:cs="Arial"/>
                <w:lang w:val="en-GB"/>
              </w:rPr>
              <w:t>2010</w:t>
            </w:r>
          </w:p>
        </w:tc>
        <w:tc>
          <w:tcPr>
            <w:tcW w:w="900" w:type="dxa"/>
            <w:tcBorders>
              <w:top w:val="single" w:sz="4" w:space="0" w:color="auto"/>
              <w:left w:val="single" w:sz="4" w:space="0" w:color="auto"/>
              <w:right w:val="single" w:sz="4" w:space="0" w:color="auto"/>
            </w:tcBorders>
            <w:shd w:val="clear" w:color="auto" w:fill="auto"/>
            <w:tcMar>
              <w:left w:w="57" w:type="dxa"/>
              <w:right w:w="57" w:type="dxa"/>
            </w:tcMar>
          </w:tcPr>
          <w:p w:rsidR="002A39AB" w:rsidRPr="005D789A" w:rsidRDefault="002A39AB" w:rsidP="002A39AB">
            <w:pPr>
              <w:autoSpaceDE w:val="0"/>
              <w:autoSpaceDN w:val="0"/>
              <w:adjustRightInd w:val="0"/>
              <w:spacing w:line="360" w:lineRule="auto"/>
              <w:ind w:left="-57" w:right="-57"/>
              <w:jc w:val="both"/>
              <w:rPr>
                <w:rFonts w:ascii="Arial" w:hAnsi="Arial" w:cs="Arial"/>
                <w:lang w:val="en-GB"/>
              </w:rPr>
            </w:pPr>
          </w:p>
          <w:p w:rsidR="002A39AB" w:rsidRPr="005D789A" w:rsidRDefault="002A39AB" w:rsidP="002A39AB">
            <w:pPr>
              <w:autoSpaceDE w:val="0"/>
              <w:autoSpaceDN w:val="0"/>
              <w:adjustRightInd w:val="0"/>
              <w:spacing w:line="360" w:lineRule="auto"/>
              <w:ind w:left="-57" w:right="-57"/>
              <w:jc w:val="both"/>
              <w:rPr>
                <w:rFonts w:ascii="Arial" w:hAnsi="Arial" w:cs="Arial"/>
                <w:lang w:val="en-GB"/>
              </w:rPr>
            </w:pPr>
            <w:r w:rsidRPr="005D789A">
              <w:rPr>
                <w:rFonts w:ascii="Arial" w:hAnsi="Arial" w:cs="Arial"/>
                <w:lang w:val="en-GB"/>
              </w:rPr>
              <w:t>250</w:t>
            </w:r>
          </w:p>
        </w:tc>
        <w:tc>
          <w:tcPr>
            <w:tcW w:w="990" w:type="dxa"/>
            <w:tcBorders>
              <w:top w:val="single" w:sz="4" w:space="0" w:color="auto"/>
              <w:left w:val="single" w:sz="4" w:space="0" w:color="auto"/>
              <w:right w:val="single" w:sz="4" w:space="0" w:color="auto"/>
            </w:tcBorders>
            <w:shd w:val="clear" w:color="auto" w:fill="auto"/>
            <w:tcMar>
              <w:left w:w="57" w:type="dxa"/>
              <w:right w:w="57" w:type="dxa"/>
            </w:tcMar>
          </w:tcPr>
          <w:p w:rsidR="002A39AB" w:rsidRPr="005D789A" w:rsidRDefault="002A39AB" w:rsidP="002A39AB">
            <w:pPr>
              <w:spacing w:line="360" w:lineRule="auto"/>
              <w:jc w:val="both"/>
              <w:rPr>
                <w:rFonts w:ascii="Arial" w:hAnsi="Arial" w:cs="Arial"/>
                <w:sz w:val="20"/>
                <w:szCs w:val="20"/>
              </w:rPr>
            </w:pPr>
          </w:p>
          <w:p w:rsidR="005E371B" w:rsidRPr="005D789A" w:rsidRDefault="005E371B" w:rsidP="002A39AB">
            <w:pPr>
              <w:spacing w:line="360" w:lineRule="auto"/>
              <w:jc w:val="both"/>
              <w:rPr>
                <w:rFonts w:ascii="Arial" w:hAnsi="Arial" w:cs="Arial"/>
                <w:sz w:val="20"/>
                <w:szCs w:val="20"/>
              </w:rPr>
            </w:pPr>
            <w:r w:rsidRPr="005D789A">
              <w:rPr>
                <w:rFonts w:ascii="Arial" w:hAnsi="Arial" w:cs="Arial"/>
                <w:sz w:val="20"/>
                <w:szCs w:val="20"/>
              </w:rPr>
              <w:t>300</w:t>
            </w:r>
          </w:p>
        </w:tc>
        <w:tc>
          <w:tcPr>
            <w:tcW w:w="720" w:type="dxa"/>
            <w:tcBorders>
              <w:top w:val="single" w:sz="4" w:space="0" w:color="auto"/>
              <w:left w:val="single" w:sz="4" w:space="0" w:color="auto"/>
              <w:right w:val="single" w:sz="4" w:space="0" w:color="auto"/>
            </w:tcBorders>
            <w:shd w:val="clear" w:color="auto" w:fill="auto"/>
            <w:tcMar>
              <w:left w:w="57" w:type="dxa"/>
              <w:right w:w="57" w:type="dxa"/>
            </w:tcMar>
          </w:tcPr>
          <w:p w:rsidR="002A39AB" w:rsidRPr="005D789A" w:rsidRDefault="002A39AB" w:rsidP="002A39AB">
            <w:pPr>
              <w:spacing w:line="360" w:lineRule="auto"/>
              <w:jc w:val="both"/>
              <w:rPr>
                <w:rFonts w:ascii="Arial" w:eastAsia="Times New Roman" w:hAnsi="Arial" w:cs="Arial"/>
                <w:sz w:val="20"/>
                <w:szCs w:val="20"/>
                <w:lang w:val="en-GB"/>
              </w:rPr>
            </w:pPr>
          </w:p>
          <w:p w:rsidR="005E371B" w:rsidRPr="005D789A" w:rsidRDefault="005E371B" w:rsidP="002A39AB">
            <w:pPr>
              <w:spacing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350</w:t>
            </w:r>
          </w:p>
        </w:tc>
        <w:tc>
          <w:tcPr>
            <w:tcW w:w="902" w:type="dxa"/>
            <w:gridSpan w:val="2"/>
            <w:tcBorders>
              <w:top w:val="single" w:sz="4" w:space="0" w:color="auto"/>
              <w:left w:val="single" w:sz="4" w:space="0" w:color="auto"/>
              <w:right w:val="single" w:sz="12" w:space="0" w:color="auto"/>
            </w:tcBorders>
            <w:shd w:val="clear" w:color="auto" w:fill="auto"/>
            <w:tcMar>
              <w:left w:w="57" w:type="dxa"/>
              <w:right w:w="57" w:type="dxa"/>
            </w:tcMar>
          </w:tcPr>
          <w:p w:rsidR="002A39AB" w:rsidRPr="005D789A" w:rsidRDefault="002A39AB" w:rsidP="002A39AB">
            <w:pPr>
              <w:spacing w:line="360" w:lineRule="auto"/>
              <w:jc w:val="both"/>
              <w:rPr>
                <w:rFonts w:ascii="Arial" w:hAnsi="Arial" w:cs="Arial"/>
                <w:sz w:val="20"/>
                <w:szCs w:val="20"/>
              </w:rPr>
            </w:pPr>
          </w:p>
          <w:p w:rsidR="005E371B" w:rsidRPr="005D789A" w:rsidRDefault="005E371B" w:rsidP="002A39AB">
            <w:pPr>
              <w:spacing w:line="360" w:lineRule="auto"/>
              <w:jc w:val="both"/>
              <w:rPr>
                <w:rFonts w:ascii="Arial" w:hAnsi="Arial" w:cs="Arial"/>
                <w:sz w:val="20"/>
                <w:szCs w:val="20"/>
              </w:rPr>
            </w:pPr>
            <w:r w:rsidRPr="005D789A">
              <w:rPr>
                <w:rFonts w:ascii="Arial" w:hAnsi="Arial" w:cs="Arial"/>
                <w:sz w:val="20"/>
                <w:szCs w:val="20"/>
              </w:rPr>
              <w:t>360</w:t>
            </w:r>
          </w:p>
        </w:tc>
      </w:tr>
      <w:tr w:rsidR="005D789A" w:rsidRPr="005D789A" w:rsidTr="005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0" w:type="dxa"/>
            <w:gridSpan w:val="2"/>
            <w:vMerge/>
            <w:tcBorders>
              <w:left w:val="single" w:sz="12" w:space="0" w:color="auto"/>
              <w:bottom w:val="single" w:sz="4" w:space="0" w:color="auto"/>
              <w:right w:val="single" w:sz="4" w:space="0" w:color="auto"/>
            </w:tcBorders>
            <w:shd w:val="clear" w:color="auto" w:fill="auto"/>
            <w:tcMar>
              <w:left w:w="57" w:type="dxa"/>
              <w:right w:w="57" w:type="dxa"/>
            </w:tcMar>
          </w:tcPr>
          <w:p w:rsidR="005E371B" w:rsidRPr="005D789A" w:rsidRDefault="005E371B" w:rsidP="005E371B">
            <w:pPr>
              <w:spacing w:after="0" w:line="360" w:lineRule="auto"/>
              <w:jc w:val="both"/>
              <w:rPr>
                <w:rFonts w:ascii="Arial" w:eastAsia="Times New Roman" w:hAnsi="Arial" w:cs="Arial"/>
                <w:sz w:val="20"/>
                <w:szCs w:val="24"/>
                <w:lang w:val="en-GB"/>
              </w:rPr>
            </w:pPr>
          </w:p>
        </w:tc>
        <w:tc>
          <w:tcPr>
            <w:tcW w:w="2048" w:type="dxa"/>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5E371B" w:rsidRPr="005D789A" w:rsidRDefault="005E371B" w:rsidP="005E371B">
            <w:pPr>
              <w:spacing w:line="360" w:lineRule="auto"/>
              <w:jc w:val="both"/>
              <w:rPr>
                <w:rFonts w:ascii="Arial" w:hAnsi="Arial" w:cs="Arial"/>
              </w:rPr>
            </w:pPr>
            <w:r w:rsidRPr="005D789A">
              <w:rPr>
                <w:rFonts w:ascii="Arial" w:hAnsi="Arial" w:cs="Arial"/>
              </w:rPr>
              <w:t xml:space="preserve">Number of households supplied with mosquito nets </w:t>
            </w:r>
          </w:p>
          <w:p w:rsidR="005E371B" w:rsidRPr="005D789A" w:rsidRDefault="005E371B" w:rsidP="005E371B">
            <w:pPr>
              <w:spacing w:after="0" w:line="360" w:lineRule="auto"/>
              <w:jc w:val="both"/>
              <w:rPr>
                <w:rFonts w:ascii="Arial" w:eastAsia="Calibri" w:hAnsi="Arial" w:cs="Arial"/>
                <w:bCs/>
                <w:iCs/>
                <w:sz w:val="20"/>
                <w:szCs w:val="20"/>
                <w:lang w:val="en-GB"/>
              </w:rPr>
            </w:pPr>
          </w:p>
        </w:tc>
        <w:tc>
          <w:tcPr>
            <w:tcW w:w="7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5E371B" w:rsidRPr="005D789A" w:rsidRDefault="005E371B" w:rsidP="005E371B">
            <w:pPr>
              <w:autoSpaceDE w:val="0"/>
              <w:autoSpaceDN w:val="0"/>
              <w:adjustRightInd w:val="0"/>
              <w:spacing w:line="360" w:lineRule="auto"/>
              <w:ind w:left="-57" w:right="-57"/>
              <w:jc w:val="both"/>
              <w:rPr>
                <w:rFonts w:ascii="Arial" w:hAnsi="Arial" w:cs="Arial"/>
                <w:lang w:val="en-GB"/>
              </w:rPr>
            </w:pPr>
          </w:p>
          <w:p w:rsidR="005E371B" w:rsidRPr="005D789A" w:rsidRDefault="005E371B" w:rsidP="005E371B">
            <w:pPr>
              <w:autoSpaceDE w:val="0"/>
              <w:autoSpaceDN w:val="0"/>
              <w:adjustRightInd w:val="0"/>
              <w:spacing w:line="360" w:lineRule="auto"/>
              <w:ind w:left="-57" w:right="-57"/>
              <w:jc w:val="both"/>
              <w:rPr>
                <w:rFonts w:ascii="Arial" w:hAnsi="Arial" w:cs="Arial"/>
                <w:lang w:val="en-GB"/>
              </w:rPr>
            </w:pPr>
            <w:r w:rsidRPr="005D789A">
              <w:rPr>
                <w:rFonts w:ascii="Arial" w:hAnsi="Arial" w:cs="Arial"/>
                <w:lang w:val="en-GB"/>
              </w:rPr>
              <w:t>1879</w:t>
            </w:r>
          </w:p>
          <w:p w:rsidR="005E371B" w:rsidRPr="005D789A" w:rsidRDefault="005E371B" w:rsidP="005E371B">
            <w:pPr>
              <w:autoSpaceDE w:val="0"/>
              <w:autoSpaceDN w:val="0"/>
              <w:adjustRightInd w:val="0"/>
              <w:spacing w:after="0" w:line="360" w:lineRule="auto"/>
              <w:ind w:left="-57" w:right="-57"/>
              <w:jc w:val="both"/>
              <w:rPr>
                <w:rFonts w:ascii="Arial" w:eastAsia="Times New Roman" w:hAnsi="Arial" w:cs="Arial"/>
                <w:sz w:val="20"/>
                <w:szCs w:val="20"/>
                <w:lang w:val="en-GB"/>
              </w:rPr>
            </w:pPr>
          </w:p>
        </w:tc>
        <w:tc>
          <w:tcPr>
            <w:tcW w:w="810" w:type="dxa"/>
            <w:tcBorders>
              <w:top w:val="single" w:sz="4" w:space="0" w:color="auto"/>
              <w:left w:val="single" w:sz="4" w:space="0" w:color="auto"/>
              <w:bottom w:val="single" w:sz="4" w:space="0" w:color="auto"/>
              <w:right w:val="single" w:sz="4" w:space="0" w:color="auto"/>
            </w:tcBorders>
          </w:tcPr>
          <w:p w:rsidR="005E371B" w:rsidRPr="005D789A" w:rsidRDefault="005E371B" w:rsidP="005E371B">
            <w:pPr>
              <w:autoSpaceDE w:val="0"/>
              <w:autoSpaceDN w:val="0"/>
              <w:adjustRightInd w:val="0"/>
              <w:spacing w:line="360" w:lineRule="auto"/>
              <w:ind w:left="-57" w:right="-57"/>
              <w:jc w:val="both"/>
              <w:rPr>
                <w:rFonts w:ascii="Arial" w:hAnsi="Arial" w:cs="Arial"/>
                <w:lang w:val="en-GB"/>
              </w:rPr>
            </w:pPr>
          </w:p>
          <w:p w:rsidR="005E371B" w:rsidRPr="005D789A" w:rsidRDefault="005E371B" w:rsidP="005E371B">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hAnsi="Arial" w:cs="Arial"/>
                <w:lang w:val="en-GB"/>
              </w:rPr>
              <w:t>2150</w:t>
            </w:r>
          </w:p>
        </w:tc>
        <w:tc>
          <w:tcPr>
            <w:tcW w:w="900" w:type="dxa"/>
            <w:tcBorders>
              <w:top w:val="single" w:sz="4" w:space="0" w:color="auto"/>
              <w:left w:val="single" w:sz="4" w:space="0" w:color="auto"/>
              <w:bottom w:val="single" w:sz="4" w:space="0" w:color="auto"/>
              <w:right w:val="single" w:sz="4" w:space="0" w:color="auto"/>
            </w:tcBorders>
          </w:tcPr>
          <w:p w:rsidR="005E371B" w:rsidRPr="005D789A" w:rsidRDefault="005E371B" w:rsidP="005E371B">
            <w:pPr>
              <w:autoSpaceDE w:val="0"/>
              <w:autoSpaceDN w:val="0"/>
              <w:adjustRightInd w:val="0"/>
              <w:spacing w:line="360" w:lineRule="auto"/>
              <w:ind w:left="-57" w:right="-57"/>
              <w:jc w:val="both"/>
              <w:rPr>
                <w:rFonts w:ascii="Arial" w:hAnsi="Arial" w:cs="Arial"/>
                <w:lang w:val="en-GB"/>
              </w:rPr>
            </w:pPr>
          </w:p>
          <w:p w:rsidR="005E371B" w:rsidRPr="005D789A" w:rsidRDefault="005E371B" w:rsidP="005E371B">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hAnsi="Arial" w:cs="Arial"/>
                <w:lang w:val="en-GB"/>
              </w:rPr>
              <w:t>2300</w:t>
            </w:r>
          </w:p>
        </w:tc>
        <w:tc>
          <w:tcPr>
            <w:tcW w:w="900" w:type="dxa"/>
            <w:gridSpan w:val="2"/>
            <w:tcBorders>
              <w:top w:val="single" w:sz="4" w:space="0" w:color="auto"/>
              <w:left w:val="single" w:sz="4" w:space="0" w:color="auto"/>
              <w:bottom w:val="single" w:sz="4" w:space="0" w:color="auto"/>
              <w:right w:val="single" w:sz="4" w:space="0" w:color="auto"/>
            </w:tcBorders>
          </w:tcPr>
          <w:p w:rsidR="005E371B" w:rsidRPr="005D789A" w:rsidRDefault="005E371B" w:rsidP="005E371B">
            <w:pPr>
              <w:spacing w:line="360" w:lineRule="auto"/>
              <w:jc w:val="both"/>
              <w:rPr>
                <w:rFonts w:ascii="Arial" w:hAnsi="Arial" w:cs="Arial"/>
                <w:lang w:val="en-GB"/>
              </w:rPr>
            </w:pPr>
          </w:p>
          <w:p w:rsidR="005E371B" w:rsidRPr="005D789A" w:rsidRDefault="005E371B" w:rsidP="005E371B">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hAnsi="Arial" w:cs="Arial"/>
                <w:lang w:val="en-GB"/>
              </w:rPr>
              <w:t>2700</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5E371B" w:rsidRPr="005D789A" w:rsidRDefault="005E371B" w:rsidP="005E371B">
            <w:pPr>
              <w:spacing w:line="360" w:lineRule="auto"/>
              <w:jc w:val="both"/>
              <w:rPr>
                <w:rFonts w:ascii="Arial" w:hAnsi="Arial" w:cs="Arial"/>
                <w:lang w:val="en-GB"/>
              </w:rPr>
            </w:pPr>
          </w:p>
          <w:p w:rsidR="005E371B" w:rsidRPr="005D789A" w:rsidRDefault="005E371B" w:rsidP="005E371B">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hAnsi="Arial" w:cs="Arial"/>
              </w:rPr>
              <w:t>3000</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5E371B" w:rsidRPr="005D789A" w:rsidRDefault="005E371B" w:rsidP="005E371B">
            <w:pPr>
              <w:spacing w:line="360" w:lineRule="auto"/>
              <w:jc w:val="both"/>
              <w:rPr>
                <w:rFonts w:ascii="Arial" w:hAnsi="Arial" w:cs="Arial"/>
                <w:lang w:val="en-GB"/>
              </w:rPr>
            </w:pPr>
          </w:p>
          <w:p w:rsidR="005E371B" w:rsidRPr="005D789A" w:rsidRDefault="005E371B" w:rsidP="005E371B">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hAnsi="Arial" w:cs="Arial"/>
                <w:lang w:val="en-GB"/>
              </w:rPr>
              <w:t>3050</w:t>
            </w:r>
          </w:p>
        </w:tc>
        <w:tc>
          <w:tcPr>
            <w:tcW w:w="7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5E371B" w:rsidRPr="005D789A" w:rsidRDefault="005E371B" w:rsidP="005E371B">
            <w:pPr>
              <w:spacing w:line="360" w:lineRule="auto"/>
              <w:jc w:val="both"/>
              <w:rPr>
                <w:rFonts w:ascii="Arial" w:hAnsi="Arial" w:cs="Arial"/>
                <w:lang w:val="en-GB"/>
              </w:rPr>
            </w:pPr>
          </w:p>
          <w:p w:rsidR="005E371B" w:rsidRPr="005D789A" w:rsidRDefault="005E371B" w:rsidP="005E371B">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hAnsi="Arial" w:cs="Arial"/>
              </w:rPr>
              <w:t>3070</w:t>
            </w:r>
          </w:p>
        </w:tc>
        <w:tc>
          <w:tcPr>
            <w:tcW w:w="902"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5E371B" w:rsidRPr="005D789A" w:rsidRDefault="005E371B" w:rsidP="005E371B">
            <w:pPr>
              <w:spacing w:line="360" w:lineRule="auto"/>
              <w:jc w:val="both"/>
              <w:rPr>
                <w:rFonts w:ascii="Arial" w:hAnsi="Arial" w:cs="Arial"/>
                <w:lang w:val="en-GB"/>
              </w:rPr>
            </w:pPr>
          </w:p>
          <w:p w:rsidR="005E371B" w:rsidRPr="005D789A" w:rsidRDefault="005E371B" w:rsidP="005E371B">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hAnsi="Arial" w:cs="Arial"/>
                <w:lang w:val="en-GB"/>
              </w:rPr>
              <w:t>3080</w:t>
            </w:r>
          </w:p>
        </w:tc>
      </w:tr>
      <w:tr w:rsidR="005D789A" w:rsidRPr="005D789A" w:rsidTr="005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0" w:type="dxa"/>
            <w:gridSpan w:val="2"/>
            <w:tcBorders>
              <w:top w:val="single" w:sz="4" w:space="0" w:color="auto"/>
              <w:left w:val="single" w:sz="12" w:space="0" w:color="auto"/>
              <w:right w:val="single" w:sz="4" w:space="0" w:color="auto"/>
            </w:tcBorders>
            <w:shd w:val="clear" w:color="auto" w:fill="auto"/>
            <w:tcMar>
              <w:left w:w="57" w:type="dxa"/>
              <w:right w:w="57" w:type="dxa"/>
            </w:tcMar>
          </w:tcPr>
          <w:p w:rsidR="002A39AB" w:rsidRPr="005D789A" w:rsidRDefault="002A39AB" w:rsidP="002A39AB">
            <w:pPr>
              <w:spacing w:line="360" w:lineRule="auto"/>
              <w:jc w:val="both"/>
              <w:rPr>
                <w:rFonts w:ascii="Arial" w:hAnsi="Arial" w:cs="Arial"/>
                <w:lang w:val="en-GB"/>
              </w:rPr>
            </w:pPr>
            <w:r w:rsidRPr="005D789A">
              <w:rPr>
                <w:rFonts w:ascii="Arial" w:hAnsi="Arial" w:cs="Arial"/>
                <w:lang w:val="en-GB"/>
              </w:rPr>
              <w:t xml:space="preserve">Established sanitation courts </w:t>
            </w:r>
          </w:p>
          <w:p w:rsidR="002A39AB" w:rsidRPr="005D789A" w:rsidRDefault="002A39AB" w:rsidP="002A39AB">
            <w:pPr>
              <w:spacing w:line="360" w:lineRule="auto"/>
              <w:jc w:val="both"/>
              <w:rPr>
                <w:rFonts w:ascii="Arial" w:hAnsi="Arial" w:cs="Arial"/>
                <w:lang w:val="en-GB"/>
              </w:rPr>
            </w:pPr>
          </w:p>
        </w:tc>
        <w:tc>
          <w:tcPr>
            <w:tcW w:w="2048" w:type="dxa"/>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A39AB" w:rsidRPr="005D789A" w:rsidRDefault="002A39AB" w:rsidP="002A39AB">
            <w:pPr>
              <w:spacing w:line="360" w:lineRule="auto"/>
              <w:jc w:val="both"/>
              <w:rPr>
                <w:rFonts w:ascii="Arial" w:hAnsi="Arial" w:cs="Arial"/>
                <w:lang w:val="en-GB"/>
              </w:rPr>
            </w:pPr>
            <w:r w:rsidRPr="005D789A">
              <w:rPr>
                <w:rFonts w:ascii="Arial" w:hAnsi="Arial" w:cs="Arial"/>
                <w:lang w:val="en-GB"/>
              </w:rPr>
              <w:t>Number of individuals/house-holds prosecuted</w:t>
            </w:r>
          </w:p>
        </w:tc>
        <w:tc>
          <w:tcPr>
            <w:tcW w:w="7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A39AB" w:rsidRPr="005D789A" w:rsidRDefault="002A39AB" w:rsidP="002A39AB">
            <w:pPr>
              <w:autoSpaceDE w:val="0"/>
              <w:autoSpaceDN w:val="0"/>
              <w:adjustRightInd w:val="0"/>
              <w:spacing w:line="360" w:lineRule="auto"/>
              <w:ind w:left="-57" w:right="-57"/>
              <w:jc w:val="both"/>
              <w:rPr>
                <w:rFonts w:ascii="Arial" w:hAnsi="Arial" w:cs="Arial"/>
                <w:lang w:val="en-GB"/>
              </w:rPr>
            </w:pPr>
          </w:p>
          <w:p w:rsidR="002A39AB" w:rsidRPr="005D789A" w:rsidRDefault="002A39AB" w:rsidP="002A39AB">
            <w:pPr>
              <w:autoSpaceDE w:val="0"/>
              <w:autoSpaceDN w:val="0"/>
              <w:adjustRightInd w:val="0"/>
              <w:spacing w:line="360" w:lineRule="auto"/>
              <w:ind w:left="-57" w:right="-57"/>
              <w:jc w:val="both"/>
              <w:rPr>
                <w:rFonts w:ascii="Arial" w:hAnsi="Arial" w:cs="Arial"/>
                <w:lang w:val="en-GB"/>
              </w:rPr>
            </w:pPr>
            <w:r w:rsidRPr="005D789A">
              <w:rPr>
                <w:rFonts w:ascii="Arial" w:hAnsi="Arial" w:cs="Arial"/>
                <w:lang w:val="en-GB"/>
              </w:rPr>
              <w:t>12</w:t>
            </w:r>
          </w:p>
        </w:tc>
        <w:tc>
          <w:tcPr>
            <w:tcW w:w="810" w:type="dxa"/>
            <w:tcBorders>
              <w:top w:val="single" w:sz="4" w:space="0" w:color="auto"/>
              <w:left w:val="single" w:sz="4" w:space="0" w:color="auto"/>
              <w:bottom w:val="single" w:sz="4" w:space="0" w:color="auto"/>
              <w:right w:val="single" w:sz="4" w:space="0" w:color="auto"/>
            </w:tcBorders>
          </w:tcPr>
          <w:p w:rsidR="002A39AB" w:rsidRPr="005D789A" w:rsidRDefault="002A39AB" w:rsidP="002A39AB">
            <w:pPr>
              <w:autoSpaceDE w:val="0"/>
              <w:autoSpaceDN w:val="0"/>
              <w:adjustRightInd w:val="0"/>
              <w:spacing w:line="360" w:lineRule="auto"/>
              <w:ind w:right="-57"/>
              <w:jc w:val="both"/>
              <w:rPr>
                <w:rFonts w:ascii="Arial" w:hAnsi="Arial" w:cs="Arial"/>
                <w:lang w:val="en-GB"/>
              </w:rPr>
            </w:pPr>
          </w:p>
          <w:p w:rsidR="002A39AB" w:rsidRPr="005D789A" w:rsidRDefault="002A39AB" w:rsidP="002A39AB">
            <w:pPr>
              <w:autoSpaceDE w:val="0"/>
              <w:autoSpaceDN w:val="0"/>
              <w:adjustRightInd w:val="0"/>
              <w:spacing w:line="360" w:lineRule="auto"/>
              <w:ind w:right="-57"/>
              <w:jc w:val="both"/>
              <w:rPr>
                <w:rFonts w:ascii="Arial" w:hAnsi="Arial" w:cs="Arial"/>
                <w:lang w:val="en-GB"/>
              </w:rPr>
            </w:pPr>
            <w:r w:rsidRPr="005D789A">
              <w:rPr>
                <w:rFonts w:ascii="Arial" w:hAnsi="Arial" w:cs="Arial"/>
                <w:lang w:val="en-GB"/>
              </w:rPr>
              <w:t>15</w:t>
            </w:r>
          </w:p>
        </w:tc>
        <w:tc>
          <w:tcPr>
            <w:tcW w:w="900" w:type="dxa"/>
            <w:tcBorders>
              <w:top w:val="single" w:sz="4" w:space="0" w:color="auto"/>
              <w:left w:val="single" w:sz="4" w:space="0" w:color="auto"/>
              <w:bottom w:val="single" w:sz="4" w:space="0" w:color="auto"/>
              <w:right w:val="single" w:sz="4" w:space="0" w:color="auto"/>
            </w:tcBorders>
          </w:tcPr>
          <w:p w:rsidR="002A39AB" w:rsidRPr="005D789A" w:rsidRDefault="002A39AB" w:rsidP="002A39AB">
            <w:pPr>
              <w:autoSpaceDE w:val="0"/>
              <w:autoSpaceDN w:val="0"/>
              <w:adjustRightInd w:val="0"/>
              <w:spacing w:line="360" w:lineRule="auto"/>
              <w:ind w:left="-57" w:right="-57"/>
              <w:jc w:val="both"/>
              <w:rPr>
                <w:rFonts w:ascii="Arial" w:hAnsi="Arial" w:cs="Arial"/>
                <w:lang w:val="en-GB"/>
              </w:rPr>
            </w:pPr>
          </w:p>
          <w:p w:rsidR="002A39AB" w:rsidRPr="005D789A" w:rsidRDefault="002A39AB" w:rsidP="002A39AB">
            <w:pPr>
              <w:autoSpaceDE w:val="0"/>
              <w:autoSpaceDN w:val="0"/>
              <w:adjustRightInd w:val="0"/>
              <w:spacing w:line="360" w:lineRule="auto"/>
              <w:ind w:left="-57" w:right="-57"/>
              <w:jc w:val="both"/>
              <w:rPr>
                <w:rFonts w:ascii="Arial" w:hAnsi="Arial" w:cs="Arial"/>
                <w:lang w:val="en-GB"/>
              </w:rPr>
            </w:pPr>
            <w:r w:rsidRPr="005D789A">
              <w:rPr>
                <w:rFonts w:ascii="Arial" w:hAnsi="Arial" w:cs="Arial"/>
                <w:lang w:val="en-GB"/>
              </w:rPr>
              <w:t>8</w:t>
            </w:r>
          </w:p>
        </w:tc>
        <w:tc>
          <w:tcPr>
            <w:tcW w:w="900" w:type="dxa"/>
            <w:gridSpan w:val="2"/>
            <w:tcBorders>
              <w:top w:val="single" w:sz="4" w:space="0" w:color="auto"/>
              <w:left w:val="single" w:sz="4" w:space="0" w:color="auto"/>
              <w:bottom w:val="single" w:sz="4" w:space="0" w:color="auto"/>
              <w:right w:val="single" w:sz="4" w:space="0" w:color="auto"/>
            </w:tcBorders>
          </w:tcPr>
          <w:p w:rsidR="002A39AB" w:rsidRPr="005D789A" w:rsidRDefault="002A39AB" w:rsidP="002A39AB">
            <w:pPr>
              <w:autoSpaceDE w:val="0"/>
              <w:autoSpaceDN w:val="0"/>
              <w:adjustRightInd w:val="0"/>
              <w:spacing w:line="360" w:lineRule="auto"/>
              <w:ind w:left="-57" w:right="-57"/>
              <w:jc w:val="both"/>
              <w:rPr>
                <w:rFonts w:ascii="Arial" w:hAnsi="Arial" w:cs="Arial"/>
                <w:lang w:val="en-GB"/>
              </w:rPr>
            </w:pPr>
          </w:p>
          <w:p w:rsidR="002A39AB" w:rsidRPr="005D789A" w:rsidRDefault="002A39AB" w:rsidP="002A39AB">
            <w:pPr>
              <w:autoSpaceDE w:val="0"/>
              <w:autoSpaceDN w:val="0"/>
              <w:adjustRightInd w:val="0"/>
              <w:spacing w:line="360" w:lineRule="auto"/>
              <w:ind w:left="-57" w:right="-57"/>
              <w:jc w:val="both"/>
              <w:rPr>
                <w:rFonts w:ascii="Arial" w:hAnsi="Arial" w:cs="Arial"/>
                <w:lang w:val="en-GB"/>
              </w:rPr>
            </w:pPr>
            <w:r w:rsidRPr="005D789A">
              <w:rPr>
                <w:rFonts w:ascii="Arial" w:hAnsi="Arial" w:cs="Arial"/>
                <w:lang w:val="en-GB"/>
              </w:rPr>
              <w:t>6</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A39AB" w:rsidRPr="005D789A" w:rsidRDefault="002A39AB" w:rsidP="002A39AB">
            <w:pPr>
              <w:autoSpaceDE w:val="0"/>
              <w:autoSpaceDN w:val="0"/>
              <w:adjustRightInd w:val="0"/>
              <w:spacing w:line="360" w:lineRule="auto"/>
              <w:jc w:val="both"/>
              <w:rPr>
                <w:rFonts w:ascii="Arial" w:hAnsi="Arial" w:cs="Arial"/>
                <w:lang w:val="en-GB"/>
              </w:rPr>
            </w:pPr>
          </w:p>
          <w:p w:rsidR="002A39AB" w:rsidRPr="005D789A" w:rsidRDefault="002A39AB" w:rsidP="002A39AB">
            <w:pPr>
              <w:autoSpaceDE w:val="0"/>
              <w:autoSpaceDN w:val="0"/>
              <w:adjustRightInd w:val="0"/>
              <w:spacing w:line="360" w:lineRule="auto"/>
              <w:jc w:val="both"/>
              <w:rPr>
                <w:rFonts w:ascii="Arial" w:hAnsi="Arial" w:cs="Arial"/>
                <w:lang w:val="en-GB"/>
              </w:rPr>
            </w:pPr>
            <w:r w:rsidRPr="005D789A">
              <w:rPr>
                <w:rFonts w:ascii="Arial" w:hAnsi="Arial" w:cs="Arial"/>
                <w:lang w:val="en-GB"/>
              </w:rPr>
              <w:t>7</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A39AB" w:rsidRPr="005D789A" w:rsidRDefault="002A39AB" w:rsidP="002A39AB"/>
          <w:p w:rsidR="005E371B" w:rsidRPr="005D789A" w:rsidRDefault="005E371B" w:rsidP="002A39AB">
            <w:r w:rsidRPr="005D789A">
              <w:t>5</w:t>
            </w:r>
          </w:p>
        </w:tc>
        <w:tc>
          <w:tcPr>
            <w:tcW w:w="7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A39AB" w:rsidRPr="005D789A" w:rsidRDefault="002A39AB" w:rsidP="002A39AB"/>
          <w:p w:rsidR="005E371B" w:rsidRPr="005D789A" w:rsidRDefault="005E371B" w:rsidP="002A39AB">
            <w:r w:rsidRPr="005D789A">
              <w:t>5</w:t>
            </w:r>
          </w:p>
        </w:tc>
        <w:tc>
          <w:tcPr>
            <w:tcW w:w="902"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2A39AB" w:rsidRPr="005D789A" w:rsidRDefault="002A39AB" w:rsidP="002A39AB"/>
          <w:p w:rsidR="005E371B" w:rsidRPr="005D789A" w:rsidRDefault="005E371B" w:rsidP="002A39AB">
            <w:r w:rsidRPr="005D789A">
              <w:t>5</w:t>
            </w:r>
          </w:p>
        </w:tc>
      </w:tr>
      <w:tr w:rsidR="005D789A" w:rsidRPr="005D789A" w:rsidTr="005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0" w:type="dxa"/>
            <w:gridSpan w:val="2"/>
            <w:vMerge w:val="restart"/>
            <w:tcBorders>
              <w:top w:val="single" w:sz="4" w:space="0" w:color="auto"/>
              <w:left w:val="single" w:sz="12" w:space="0" w:color="auto"/>
              <w:right w:val="single" w:sz="4" w:space="0" w:color="auto"/>
            </w:tcBorders>
            <w:shd w:val="clear" w:color="auto" w:fill="auto"/>
            <w:tcMar>
              <w:left w:w="57" w:type="dxa"/>
              <w:right w:w="57" w:type="dxa"/>
            </w:tcMar>
          </w:tcPr>
          <w:p w:rsidR="005E371B" w:rsidRPr="005D789A" w:rsidRDefault="005E371B" w:rsidP="005E371B">
            <w:pPr>
              <w:spacing w:line="360" w:lineRule="auto"/>
              <w:jc w:val="both"/>
              <w:rPr>
                <w:rFonts w:ascii="Arial" w:eastAsia="Calibri" w:hAnsi="Arial" w:cs="Arial"/>
                <w:bCs/>
                <w:iCs/>
              </w:rPr>
            </w:pPr>
            <w:r w:rsidRPr="005D789A">
              <w:rPr>
                <w:rFonts w:ascii="Arial" w:eastAsia="Calibri" w:hAnsi="Arial" w:cs="Arial"/>
                <w:bCs/>
                <w:iCs/>
              </w:rPr>
              <w:t xml:space="preserve">Improved environmental sanitation </w:t>
            </w:r>
          </w:p>
        </w:tc>
        <w:tc>
          <w:tcPr>
            <w:tcW w:w="2048" w:type="dxa"/>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5E371B" w:rsidRPr="005D789A" w:rsidRDefault="005E371B" w:rsidP="005E371B">
            <w:pPr>
              <w:pStyle w:val="NormalWeb"/>
              <w:spacing w:before="0" w:beforeAutospacing="0" w:after="0" w:afterAutospacing="0" w:line="360" w:lineRule="auto"/>
              <w:jc w:val="both"/>
              <w:rPr>
                <w:rFonts w:ascii="Arial" w:hAnsi="Arial" w:cs="Arial"/>
                <w:sz w:val="20"/>
                <w:szCs w:val="20"/>
              </w:rPr>
            </w:pPr>
            <w:r w:rsidRPr="005D789A">
              <w:rPr>
                <w:rFonts w:ascii="Arial" w:eastAsiaTheme="minorEastAsia" w:hAnsi="Arial" w:cs="Arial"/>
                <w:kern w:val="24"/>
                <w:sz w:val="20"/>
                <w:szCs w:val="20"/>
              </w:rPr>
              <w:t xml:space="preserve">Number of disposal site created </w:t>
            </w:r>
          </w:p>
        </w:tc>
        <w:tc>
          <w:tcPr>
            <w:tcW w:w="7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5E371B" w:rsidRPr="005D789A" w:rsidRDefault="005E371B" w:rsidP="005E371B">
            <w:pPr>
              <w:autoSpaceDE w:val="0"/>
              <w:autoSpaceDN w:val="0"/>
              <w:adjustRightInd w:val="0"/>
              <w:spacing w:line="360" w:lineRule="auto"/>
              <w:ind w:left="-57" w:right="-57"/>
              <w:jc w:val="both"/>
              <w:rPr>
                <w:rFonts w:ascii="Arial" w:hAnsi="Arial" w:cs="Arial"/>
                <w:lang w:val="en-GB"/>
              </w:rPr>
            </w:pPr>
          </w:p>
          <w:p w:rsidR="005E371B" w:rsidRPr="005D789A" w:rsidRDefault="005E371B" w:rsidP="005E371B">
            <w:pPr>
              <w:autoSpaceDE w:val="0"/>
              <w:autoSpaceDN w:val="0"/>
              <w:adjustRightInd w:val="0"/>
              <w:spacing w:line="360" w:lineRule="auto"/>
              <w:ind w:left="-57" w:right="-57"/>
              <w:jc w:val="both"/>
              <w:rPr>
                <w:rFonts w:ascii="Arial" w:hAnsi="Arial" w:cs="Arial"/>
                <w:lang w:val="en-GB"/>
              </w:rPr>
            </w:pPr>
            <w:r w:rsidRPr="005D789A">
              <w:rPr>
                <w:rFonts w:ascii="Arial" w:hAnsi="Arial" w:cs="Arial"/>
                <w:lang w:val="en-GB"/>
              </w:rPr>
              <w:t>1</w:t>
            </w:r>
          </w:p>
        </w:tc>
        <w:tc>
          <w:tcPr>
            <w:tcW w:w="810" w:type="dxa"/>
            <w:tcBorders>
              <w:top w:val="single" w:sz="4" w:space="0" w:color="auto"/>
              <w:left w:val="single" w:sz="4" w:space="0" w:color="auto"/>
              <w:bottom w:val="single" w:sz="4" w:space="0" w:color="auto"/>
              <w:right w:val="single" w:sz="4" w:space="0" w:color="auto"/>
            </w:tcBorders>
          </w:tcPr>
          <w:p w:rsidR="005E371B" w:rsidRPr="005D789A" w:rsidRDefault="005E371B" w:rsidP="005E371B">
            <w:pPr>
              <w:autoSpaceDE w:val="0"/>
              <w:autoSpaceDN w:val="0"/>
              <w:adjustRightInd w:val="0"/>
              <w:spacing w:line="360" w:lineRule="auto"/>
              <w:ind w:left="-57" w:right="-57"/>
              <w:jc w:val="both"/>
              <w:rPr>
                <w:rFonts w:ascii="Arial" w:hAnsi="Arial" w:cs="Arial"/>
                <w:lang w:val="en-GB"/>
              </w:rPr>
            </w:pPr>
          </w:p>
          <w:p w:rsidR="005E371B" w:rsidRPr="005D789A" w:rsidRDefault="005E371B" w:rsidP="005E371B">
            <w:pPr>
              <w:autoSpaceDE w:val="0"/>
              <w:autoSpaceDN w:val="0"/>
              <w:adjustRightInd w:val="0"/>
              <w:spacing w:line="360" w:lineRule="auto"/>
              <w:ind w:left="-57" w:right="-57"/>
              <w:jc w:val="both"/>
              <w:rPr>
                <w:rFonts w:ascii="Arial" w:hAnsi="Arial" w:cs="Arial"/>
                <w:lang w:val="en-GB"/>
              </w:rPr>
            </w:pPr>
            <w:r w:rsidRPr="005D789A">
              <w:rPr>
                <w:rFonts w:ascii="Arial" w:hAnsi="Arial" w:cs="Arial"/>
                <w:lang w:val="en-GB"/>
              </w:rPr>
              <w:t>1</w:t>
            </w:r>
          </w:p>
        </w:tc>
        <w:tc>
          <w:tcPr>
            <w:tcW w:w="900" w:type="dxa"/>
            <w:tcBorders>
              <w:top w:val="single" w:sz="4" w:space="0" w:color="auto"/>
              <w:left w:val="single" w:sz="4" w:space="0" w:color="auto"/>
              <w:bottom w:val="single" w:sz="4" w:space="0" w:color="auto"/>
              <w:right w:val="single" w:sz="4" w:space="0" w:color="auto"/>
            </w:tcBorders>
          </w:tcPr>
          <w:p w:rsidR="005E371B" w:rsidRPr="005D789A" w:rsidRDefault="005E371B" w:rsidP="005E371B">
            <w:pPr>
              <w:autoSpaceDE w:val="0"/>
              <w:autoSpaceDN w:val="0"/>
              <w:adjustRightInd w:val="0"/>
              <w:spacing w:line="360" w:lineRule="auto"/>
              <w:ind w:left="-57" w:right="-57"/>
              <w:jc w:val="both"/>
              <w:rPr>
                <w:rFonts w:ascii="Arial" w:hAnsi="Arial" w:cs="Arial"/>
                <w:lang w:val="en-GB"/>
              </w:rPr>
            </w:pPr>
          </w:p>
          <w:p w:rsidR="005E371B" w:rsidRPr="005D789A" w:rsidRDefault="005E371B" w:rsidP="005E371B">
            <w:pPr>
              <w:autoSpaceDE w:val="0"/>
              <w:autoSpaceDN w:val="0"/>
              <w:adjustRightInd w:val="0"/>
              <w:spacing w:line="360" w:lineRule="auto"/>
              <w:ind w:left="-57" w:right="-57"/>
              <w:jc w:val="both"/>
              <w:rPr>
                <w:rFonts w:ascii="Arial" w:hAnsi="Arial" w:cs="Arial"/>
                <w:lang w:val="en-GB"/>
              </w:rPr>
            </w:pPr>
            <w:r w:rsidRPr="005D789A">
              <w:rPr>
                <w:rFonts w:ascii="Arial" w:hAnsi="Arial" w:cs="Arial"/>
                <w:lang w:val="en-GB"/>
              </w:rPr>
              <w:t>1</w:t>
            </w:r>
          </w:p>
        </w:tc>
        <w:tc>
          <w:tcPr>
            <w:tcW w:w="900" w:type="dxa"/>
            <w:gridSpan w:val="2"/>
            <w:tcBorders>
              <w:top w:val="single" w:sz="4" w:space="0" w:color="auto"/>
              <w:left w:val="single" w:sz="4" w:space="0" w:color="auto"/>
              <w:bottom w:val="single" w:sz="4" w:space="0" w:color="auto"/>
              <w:right w:val="single" w:sz="4" w:space="0" w:color="auto"/>
            </w:tcBorders>
          </w:tcPr>
          <w:p w:rsidR="005E371B" w:rsidRPr="005D789A" w:rsidRDefault="005E371B" w:rsidP="005E371B">
            <w:pPr>
              <w:autoSpaceDE w:val="0"/>
              <w:autoSpaceDN w:val="0"/>
              <w:adjustRightInd w:val="0"/>
              <w:spacing w:line="360" w:lineRule="auto"/>
              <w:ind w:left="-57" w:right="-57"/>
              <w:jc w:val="both"/>
              <w:rPr>
                <w:rFonts w:ascii="Arial" w:hAnsi="Arial" w:cs="Arial"/>
                <w:lang w:val="en-GB"/>
              </w:rPr>
            </w:pPr>
          </w:p>
          <w:p w:rsidR="005E371B" w:rsidRPr="005D789A" w:rsidRDefault="005E371B" w:rsidP="005E371B">
            <w:pPr>
              <w:autoSpaceDE w:val="0"/>
              <w:autoSpaceDN w:val="0"/>
              <w:adjustRightInd w:val="0"/>
              <w:spacing w:line="360" w:lineRule="auto"/>
              <w:ind w:left="-57" w:right="-57"/>
              <w:jc w:val="both"/>
              <w:rPr>
                <w:rFonts w:ascii="Arial" w:hAnsi="Arial" w:cs="Arial"/>
                <w:lang w:val="en-GB"/>
              </w:rPr>
            </w:pPr>
            <w:r w:rsidRPr="005D789A">
              <w:rPr>
                <w:rFonts w:ascii="Arial" w:hAnsi="Arial" w:cs="Arial"/>
                <w:lang w:val="en-GB"/>
              </w:rPr>
              <w:t>1</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5E371B" w:rsidRPr="005D789A" w:rsidRDefault="005E371B" w:rsidP="005E371B">
            <w:pPr>
              <w:autoSpaceDE w:val="0"/>
              <w:autoSpaceDN w:val="0"/>
              <w:adjustRightInd w:val="0"/>
              <w:spacing w:line="360" w:lineRule="auto"/>
              <w:jc w:val="both"/>
              <w:rPr>
                <w:rFonts w:ascii="Arial" w:hAnsi="Arial" w:cs="Arial"/>
                <w:lang w:val="en-GB"/>
              </w:rPr>
            </w:pPr>
          </w:p>
          <w:p w:rsidR="005E371B" w:rsidRPr="005D789A" w:rsidRDefault="005E371B" w:rsidP="005E371B">
            <w:pPr>
              <w:autoSpaceDE w:val="0"/>
              <w:autoSpaceDN w:val="0"/>
              <w:adjustRightInd w:val="0"/>
              <w:spacing w:line="360" w:lineRule="auto"/>
              <w:jc w:val="both"/>
              <w:rPr>
                <w:rFonts w:ascii="Arial" w:hAnsi="Arial" w:cs="Arial"/>
                <w:lang w:val="en-GB"/>
              </w:rPr>
            </w:pPr>
            <w:r w:rsidRPr="005D789A">
              <w:rPr>
                <w:rFonts w:ascii="Arial" w:hAnsi="Arial" w:cs="Arial"/>
                <w:lang w:val="en-GB"/>
              </w:rPr>
              <w:t>1</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5E371B" w:rsidRPr="005D789A" w:rsidRDefault="005E371B" w:rsidP="005E371B">
            <w:pPr>
              <w:autoSpaceDE w:val="0"/>
              <w:autoSpaceDN w:val="0"/>
              <w:adjustRightInd w:val="0"/>
              <w:spacing w:line="360" w:lineRule="auto"/>
              <w:ind w:left="-57" w:right="-57"/>
              <w:jc w:val="both"/>
              <w:rPr>
                <w:rFonts w:ascii="Arial" w:hAnsi="Arial" w:cs="Arial"/>
                <w:lang w:val="en-GB"/>
              </w:rPr>
            </w:pPr>
          </w:p>
          <w:p w:rsidR="005E371B" w:rsidRPr="005D789A" w:rsidRDefault="005E371B" w:rsidP="005E371B">
            <w:pPr>
              <w:autoSpaceDE w:val="0"/>
              <w:autoSpaceDN w:val="0"/>
              <w:adjustRightInd w:val="0"/>
              <w:spacing w:line="360" w:lineRule="auto"/>
              <w:ind w:left="-57" w:right="-57"/>
              <w:jc w:val="both"/>
              <w:rPr>
                <w:rFonts w:ascii="Arial" w:hAnsi="Arial" w:cs="Arial"/>
                <w:lang w:val="en-GB"/>
              </w:rPr>
            </w:pPr>
            <w:r w:rsidRPr="005D789A">
              <w:rPr>
                <w:rFonts w:ascii="Arial" w:hAnsi="Arial" w:cs="Arial"/>
                <w:lang w:val="en-GB"/>
              </w:rPr>
              <w:t>1</w:t>
            </w:r>
          </w:p>
        </w:tc>
        <w:tc>
          <w:tcPr>
            <w:tcW w:w="7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5E371B" w:rsidRPr="005D789A" w:rsidRDefault="005E371B" w:rsidP="005E371B">
            <w:pPr>
              <w:autoSpaceDE w:val="0"/>
              <w:autoSpaceDN w:val="0"/>
              <w:adjustRightInd w:val="0"/>
              <w:spacing w:line="360" w:lineRule="auto"/>
              <w:jc w:val="both"/>
              <w:rPr>
                <w:rFonts w:ascii="Arial" w:hAnsi="Arial" w:cs="Arial"/>
                <w:lang w:val="en-GB"/>
              </w:rPr>
            </w:pPr>
          </w:p>
          <w:p w:rsidR="005E371B" w:rsidRPr="005D789A" w:rsidRDefault="005E371B" w:rsidP="005E371B">
            <w:pPr>
              <w:autoSpaceDE w:val="0"/>
              <w:autoSpaceDN w:val="0"/>
              <w:adjustRightInd w:val="0"/>
              <w:spacing w:line="360" w:lineRule="auto"/>
              <w:jc w:val="both"/>
              <w:rPr>
                <w:rFonts w:ascii="Arial" w:hAnsi="Arial" w:cs="Arial"/>
                <w:lang w:val="en-GB"/>
              </w:rPr>
            </w:pPr>
            <w:r w:rsidRPr="005D789A">
              <w:rPr>
                <w:rFonts w:ascii="Arial" w:hAnsi="Arial" w:cs="Arial"/>
                <w:lang w:val="en-GB"/>
              </w:rPr>
              <w:t>1</w:t>
            </w:r>
          </w:p>
        </w:tc>
        <w:tc>
          <w:tcPr>
            <w:tcW w:w="902"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5E371B" w:rsidRPr="005D789A" w:rsidRDefault="005E371B" w:rsidP="005E371B">
            <w:pPr>
              <w:autoSpaceDE w:val="0"/>
              <w:autoSpaceDN w:val="0"/>
              <w:adjustRightInd w:val="0"/>
              <w:spacing w:line="360" w:lineRule="auto"/>
              <w:ind w:left="-57" w:right="-57"/>
              <w:jc w:val="both"/>
              <w:rPr>
                <w:rFonts w:ascii="Arial" w:hAnsi="Arial" w:cs="Arial"/>
                <w:lang w:val="en-GB"/>
              </w:rPr>
            </w:pPr>
          </w:p>
          <w:p w:rsidR="005E371B" w:rsidRPr="005D789A" w:rsidRDefault="005E371B" w:rsidP="005E371B">
            <w:pPr>
              <w:autoSpaceDE w:val="0"/>
              <w:autoSpaceDN w:val="0"/>
              <w:adjustRightInd w:val="0"/>
              <w:spacing w:line="360" w:lineRule="auto"/>
              <w:ind w:left="-57" w:right="-57"/>
              <w:jc w:val="both"/>
              <w:rPr>
                <w:rFonts w:ascii="Arial" w:hAnsi="Arial" w:cs="Arial"/>
                <w:lang w:val="en-GB"/>
              </w:rPr>
            </w:pPr>
            <w:r w:rsidRPr="005D789A">
              <w:rPr>
                <w:rFonts w:ascii="Arial" w:hAnsi="Arial" w:cs="Arial"/>
                <w:lang w:val="en-GB"/>
              </w:rPr>
              <w:t>1</w:t>
            </w:r>
          </w:p>
        </w:tc>
      </w:tr>
      <w:tr w:rsidR="005D789A" w:rsidRPr="005D789A" w:rsidTr="005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0" w:type="dxa"/>
            <w:gridSpan w:val="2"/>
            <w:vMerge/>
            <w:tcBorders>
              <w:left w:val="single" w:sz="12" w:space="0" w:color="auto"/>
              <w:right w:val="single" w:sz="4" w:space="0" w:color="auto"/>
            </w:tcBorders>
            <w:shd w:val="clear" w:color="auto" w:fill="auto"/>
            <w:tcMar>
              <w:left w:w="57" w:type="dxa"/>
              <w:right w:w="57" w:type="dxa"/>
            </w:tcMar>
          </w:tcPr>
          <w:p w:rsidR="002A39AB" w:rsidRPr="005D789A" w:rsidRDefault="002A39AB" w:rsidP="002A39AB">
            <w:pPr>
              <w:spacing w:after="0" w:line="360" w:lineRule="auto"/>
              <w:jc w:val="both"/>
              <w:rPr>
                <w:rFonts w:ascii="Arial" w:eastAsia="Calibri" w:hAnsi="Arial" w:cs="Arial"/>
                <w:bCs/>
                <w:iCs/>
                <w:sz w:val="20"/>
                <w:szCs w:val="20"/>
                <w:lang w:val="en-GB"/>
              </w:rPr>
            </w:pPr>
          </w:p>
        </w:tc>
        <w:tc>
          <w:tcPr>
            <w:tcW w:w="2048" w:type="dxa"/>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A39AB" w:rsidRPr="005D789A" w:rsidRDefault="002A39AB" w:rsidP="002A39AB">
            <w:pPr>
              <w:spacing w:after="0" w:line="360" w:lineRule="auto"/>
              <w:jc w:val="both"/>
              <w:rPr>
                <w:rFonts w:ascii="Arial" w:eastAsia="Calibri" w:hAnsi="Arial" w:cs="Arial"/>
                <w:bCs/>
                <w:iCs/>
                <w:sz w:val="20"/>
                <w:szCs w:val="20"/>
                <w:lang w:val="en-GB"/>
              </w:rPr>
            </w:pPr>
            <w:r w:rsidRPr="005D789A">
              <w:rPr>
                <w:rFonts w:ascii="Arial" w:eastAsiaTheme="minorEastAsia" w:hAnsi="Arial" w:cs="Arial"/>
                <w:kern w:val="24"/>
                <w:sz w:val="20"/>
                <w:szCs w:val="20"/>
              </w:rPr>
              <w:t>Number food vendors tested and certified</w:t>
            </w:r>
          </w:p>
        </w:tc>
        <w:tc>
          <w:tcPr>
            <w:tcW w:w="7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A39AB" w:rsidRPr="005D789A" w:rsidRDefault="002A39AB" w:rsidP="002A39AB">
            <w:pPr>
              <w:autoSpaceDE w:val="0"/>
              <w:autoSpaceDN w:val="0"/>
              <w:adjustRightInd w:val="0"/>
              <w:spacing w:line="360" w:lineRule="auto"/>
              <w:ind w:left="-57" w:right="-57"/>
              <w:jc w:val="both"/>
              <w:rPr>
                <w:rFonts w:ascii="Arial" w:hAnsi="Arial" w:cs="Arial"/>
                <w:lang w:val="en-GB"/>
              </w:rPr>
            </w:pPr>
          </w:p>
          <w:p w:rsidR="002A39AB" w:rsidRPr="005D789A" w:rsidRDefault="002A39AB" w:rsidP="002A39AB">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hAnsi="Arial" w:cs="Arial"/>
                <w:lang w:val="en-GB"/>
              </w:rPr>
              <w:t>44</w:t>
            </w:r>
          </w:p>
        </w:tc>
        <w:tc>
          <w:tcPr>
            <w:tcW w:w="810" w:type="dxa"/>
            <w:tcBorders>
              <w:top w:val="single" w:sz="4" w:space="0" w:color="auto"/>
              <w:left w:val="single" w:sz="4" w:space="0" w:color="auto"/>
              <w:bottom w:val="single" w:sz="4" w:space="0" w:color="auto"/>
              <w:right w:val="single" w:sz="4" w:space="0" w:color="auto"/>
            </w:tcBorders>
          </w:tcPr>
          <w:p w:rsidR="002A39AB" w:rsidRPr="005D789A" w:rsidRDefault="002A39AB" w:rsidP="002A39AB">
            <w:pPr>
              <w:autoSpaceDE w:val="0"/>
              <w:autoSpaceDN w:val="0"/>
              <w:adjustRightInd w:val="0"/>
              <w:spacing w:line="360" w:lineRule="auto"/>
              <w:ind w:left="-57" w:right="-57"/>
              <w:jc w:val="both"/>
              <w:rPr>
                <w:rFonts w:ascii="Arial" w:hAnsi="Arial" w:cs="Arial"/>
                <w:lang w:val="en-GB"/>
              </w:rPr>
            </w:pPr>
          </w:p>
          <w:p w:rsidR="002A39AB" w:rsidRPr="005D789A" w:rsidRDefault="002A39AB" w:rsidP="002A39AB">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hAnsi="Arial" w:cs="Arial"/>
                <w:lang w:val="en-GB"/>
              </w:rPr>
              <w:t>56</w:t>
            </w:r>
          </w:p>
        </w:tc>
        <w:tc>
          <w:tcPr>
            <w:tcW w:w="900" w:type="dxa"/>
            <w:tcBorders>
              <w:top w:val="single" w:sz="4" w:space="0" w:color="auto"/>
              <w:left w:val="single" w:sz="4" w:space="0" w:color="auto"/>
              <w:bottom w:val="single" w:sz="4" w:space="0" w:color="auto"/>
              <w:right w:val="single" w:sz="4" w:space="0" w:color="auto"/>
            </w:tcBorders>
          </w:tcPr>
          <w:p w:rsidR="002A39AB" w:rsidRPr="005D789A" w:rsidRDefault="002A39AB" w:rsidP="002A39AB">
            <w:pPr>
              <w:autoSpaceDE w:val="0"/>
              <w:autoSpaceDN w:val="0"/>
              <w:adjustRightInd w:val="0"/>
              <w:spacing w:line="360" w:lineRule="auto"/>
              <w:ind w:left="-57" w:right="-57"/>
              <w:jc w:val="both"/>
              <w:rPr>
                <w:rFonts w:ascii="Arial" w:hAnsi="Arial" w:cs="Arial"/>
                <w:lang w:val="en-GB"/>
              </w:rPr>
            </w:pPr>
          </w:p>
          <w:p w:rsidR="002A39AB" w:rsidRPr="005D789A" w:rsidRDefault="002A39AB" w:rsidP="002A39AB">
            <w:pPr>
              <w:autoSpaceDE w:val="0"/>
              <w:autoSpaceDN w:val="0"/>
              <w:adjustRightInd w:val="0"/>
              <w:spacing w:after="0" w:line="360" w:lineRule="auto"/>
              <w:ind w:right="-57"/>
              <w:jc w:val="both"/>
              <w:rPr>
                <w:rFonts w:ascii="Arial" w:eastAsia="Times New Roman" w:hAnsi="Arial" w:cs="Arial"/>
                <w:sz w:val="20"/>
                <w:szCs w:val="20"/>
                <w:lang w:val="en-GB"/>
              </w:rPr>
            </w:pPr>
            <w:r w:rsidRPr="005D789A">
              <w:rPr>
                <w:rFonts w:ascii="Arial" w:hAnsi="Arial" w:cs="Arial"/>
                <w:lang w:val="en-GB"/>
              </w:rPr>
              <w:t>67</w:t>
            </w:r>
          </w:p>
        </w:tc>
        <w:tc>
          <w:tcPr>
            <w:tcW w:w="900" w:type="dxa"/>
            <w:gridSpan w:val="2"/>
            <w:tcBorders>
              <w:top w:val="single" w:sz="4" w:space="0" w:color="auto"/>
              <w:left w:val="single" w:sz="4" w:space="0" w:color="auto"/>
              <w:bottom w:val="single" w:sz="4" w:space="0" w:color="auto"/>
              <w:right w:val="single" w:sz="4" w:space="0" w:color="auto"/>
            </w:tcBorders>
          </w:tcPr>
          <w:p w:rsidR="002A39AB" w:rsidRPr="005D789A" w:rsidRDefault="002A39AB" w:rsidP="002A39AB">
            <w:pPr>
              <w:autoSpaceDE w:val="0"/>
              <w:autoSpaceDN w:val="0"/>
              <w:adjustRightInd w:val="0"/>
              <w:spacing w:line="360" w:lineRule="auto"/>
              <w:ind w:left="-57" w:right="-57"/>
              <w:jc w:val="both"/>
              <w:rPr>
                <w:rFonts w:ascii="Arial" w:hAnsi="Arial" w:cs="Arial"/>
                <w:lang w:val="en-GB"/>
              </w:rPr>
            </w:pPr>
          </w:p>
          <w:p w:rsidR="002A39AB" w:rsidRPr="005D789A" w:rsidRDefault="002A39AB" w:rsidP="002A39AB">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hAnsi="Arial" w:cs="Arial"/>
                <w:lang w:val="en-GB"/>
              </w:rPr>
              <w:t>82</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A39AB" w:rsidRPr="005D789A" w:rsidRDefault="002A39AB" w:rsidP="002A39AB">
            <w:pPr>
              <w:autoSpaceDE w:val="0"/>
              <w:autoSpaceDN w:val="0"/>
              <w:adjustRightInd w:val="0"/>
              <w:spacing w:line="360" w:lineRule="auto"/>
              <w:jc w:val="both"/>
              <w:rPr>
                <w:rFonts w:ascii="Arial" w:hAnsi="Arial" w:cs="Arial"/>
                <w:lang w:val="en-GB"/>
              </w:rPr>
            </w:pPr>
          </w:p>
          <w:p w:rsidR="002A39AB" w:rsidRPr="005D789A" w:rsidRDefault="002A39AB" w:rsidP="002A39AB">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hAnsi="Arial" w:cs="Arial"/>
                <w:lang w:val="en-GB"/>
              </w:rPr>
              <w:t>82</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2A39AB" w:rsidRPr="005D789A" w:rsidRDefault="002A39AB" w:rsidP="002A39AB">
            <w:pPr>
              <w:autoSpaceDE w:val="0"/>
              <w:autoSpaceDN w:val="0"/>
              <w:adjustRightInd w:val="0"/>
              <w:spacing w:after="0" w:line="360" w:lineRule="auto"/>
              <w:ind w:right="-57"/>
              <w:jc w:val="both"/>
              <w:rPr>
                <w:rFonts w:ascii="Arial" w:eastAsia="Times New Roman" w:hAnsi="Arial" w:cs="Arial"/>
                <w:sz w:val="20"/>
                <w:szCs w:val="20"/>
                <w:lang w:val="en-GB"/>
              </w:rPr>
            </w:pPr>
          </w:p>
          <w:p w:rsidR="005E371B" w:rsidRPr="005D789A" w:rsidRDefault="005E371B" w:rsidP="002A39AB">
            <w:pPr>
              <w:autoSpaceDE w:val="0"/>
              <w:autoSpaceDN w:val="0"/>
              <w:adjustRightInd w:val="0"/>
              <w:spacing w:after="0" w:line="360" w:lineRule="auto"/>
              <w:ind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85</w:t>
            </w:r>
          </w:p>
        </w:tc>
        <w:tc>
          <w:tcPr>
            <w:tcW w:w="7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2A39AB" w:rsidRPr="005D789A" w:rsidRDefault="002A39AB" w:rsidP="002A39AB">
            <w:pPr>
              <w:autoSpaceDE w:val="0"/>
              <w:autoSpaceDN w:val="0"/>
              <w:adjustRightInd w:val="0"/>
              <w:spacing w:after="0" w:line="360" w:lineRule="auto"/>
              <w:ind w:left="-57" w:right="-57"/>
              <w:jc w:val="both"/>
              <w:rPr>
                <w:rFonts w:ascii="Arial" w:eastAsia="Times New Roman" w:hAnsi="Arial" w:cs="Arial"/>
                <w:sz w:val="20"/>
                <w:szCs w:val="20"/>
                <w:lang w:val="en-GB"/>
              </w:rPr>
            </w:pPr>
          </w:p>
          <w:p w:rsidR="005E371B" w:rsidRPr="005D789A" w:rsidRDefault="005E371B" w:rsidP="002A39AB">
            <w:pPr>
              <w:autoSpaceDE w:val="0"/>
              <w:autoSpaceDN w:val="0"/>
              <w:adjustRightInd w:val="0"/>
              <w:spacing w:after="0" w:line="360" w:lineRule="auto"/>
              <w:ind w:left="-57" w:right="-57"/>
              <w:jc w:val="both"/>
              <w:rPr>
                <w:rFonts w:ascii="Arial" w:eastAsia="Times New Roman" w:hAnsi="Arial" w:cs="Arial"/>
                <w:sz w:val="20"/>
                <w:szCs w:val="20"/>
                <w:lang w:val="en-GB"/>
              </w:rPr>
            </w:pPr>
          </w:p>
          <w:p w:rsidR="005E371B" w:rsidRPr="005D789A" w:rsidRDefault="005E371B" w:rsidP="002A39AB">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90</w:t>
            </w:r>
          </w:p>
        </w:tc>
        <w:tc>
          <w:tcPr>
            <w:tcW w:w="902"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5E371B" w:rsidRPr="005D789A" w:rsidRDefault="005E371B" w:rsidP="002A39AB">
            <w:pPr>
              <w:autoSpaceDE w:val="0"/>
              <w:autoSpaceDN w:val="0"/>
              <w:adjustRightInd w:val="0"/>
              <w:spacing w:after="0" w:line="360" w:lineRule="auto"/>
              <w:jc w:val="both"/>
              <w:rPr>
                <w:rFonts w:ascii="Arial" w:eastAsia="Times New Roman" w:hAnsi="Arial" w:cs="Arial"/>
                <w:sz w:val="20"/>
                <w:szCs w:val="20"/>
                <w:lang w:val="en-GB"/>
              </w:rPr>
            </w:pPr>
          </w:p>
          <w:p w:rsidR="005E371B" w:rsidRPr="005D789A" w:rsidRDefault="005E371B" w:rsidP="002A39AB">
            <w:pPr>
              <w:autoSpaceDE w:val="0"/>
              <w:autoSpaceDN w:val="0"/>
              <w:adjustRightInd w:val="0"/>
              <w:spacing w:after="0" w:line="360" w:lineRule="auto"/>
              <w:jc w:val="both"/>
              <w:rPr>
                <w:rFonts w:ascii="Arial" w:eastAsia="Times New Roman" w:hAnsi="Arial" w:cs="Arial"/>
                <w:sz w:val="20"/>
                <w:szCs w:val="20"/>
                <w:lang w:val="en-GB"/>
              </w:rPr>
            </w:pPr>
          </w:p>
          <w:p w:rsidR="002A39AB" w:rsidRPr="005D789A" w:rsidRDefault="005E371B" w:rsidP="002A39AB">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100</w:t>
            </w:r>
          </w:p>
        </w:tc>
      </w:tr>
      <w:tr w:rsidR="005D789A" w:rsidRPr="005D789A" w:rsidTr="005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0" w:type="dxa"/>
            <w:gridSpan w:val="2"/>
            <w:tcBorders>
              <w:top w:val="single" w:sz="4" w:space="0" w:color="auto"/>
              <w:left w:val="single" w:sz="12" w:space="0" w:color="auto"/>
              <w:right w:val="single" w:sz="4" w:space="0" w:color="auto"/>
            </w:tcBorders>
            <w:shd w:val="clear" w:color="auto" w:fill="auto"/>
            <w:tcMar>
              <w:left w:w="57" w:type="dxa"/>
              <w:right w:w="57" w:type="dxa"/>
            </w:tcMar>
          </w:tcPr>
          <w:p w:rsidR="005E371B" w:rsidRPr="005D789A" w:rsidRDefault="005E371B" w:rsidP="005E371B">
            <w:pPr>
              <w:spacing w:line="360" w:lineRule="auto"/>
              <w:jc w:val="both"/>
              <w:rPr>
                <w:rFonts w:ascii="Arial" w:hAnsi="Arial" w:cs="Arial"/>
                <w:lang w:val="en-GB"/>
              </w:rPr>
            </w:pPr>
            <w:r w:rsidRPr="005D789A">
              <w:rPr>
                <w:rFonts w:ascii="Arial" w:hAnsi="Arial" w:cs="Arial"/>
              </w:rPr>
              <w:lastRenderedPageBreak/>
              <w:t>Improve access to Health care delivery</w:t>
            </w:r>
          </w:p>
        </w:tc>
        <w:tc>
          <w:tcPr>
            <w:tcW w:w="2048" w:type="dxa"/>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5E371B" w:rsidRPr="005D789A" w:rsidRDefault="005E371B" w:rsidP="005E371B">
            <w:pPr>
              <w:spacing w:line="360" w:lineRule="auto"/>
              <w:jc w:val="both"/>
              <w:rPr>
                <w:rFonts w:ascii="Arial" w:hAnsi="Arial" w:cs="Arial"/>
                <w:lang w:val="en-GB"/>
              </w:rPr>
            </w:pPr>
            <w:r w:rsidRPr="005D789A">
              <w:rPr>
                <w:rFonts w:ascii="Arial" w:hAnsi="Arial" w:cs="Arial"/>
              </w:rPr>
              <w:t>Number of health facilities equipped</w:t>
            </w:r>
          </w:p>
        </w:tc>
        <w:tc>
          <w:tcPr>
            <w:tcW w:w="7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5E371B" w:rsidRPr="005D789A" w:rsidRDefault="005E371B" w:rsidP="005E371B">
            <w:pPr>
              <w:autoSpaceDE w:val="0"/>
              <w:autoSpaceDN w:val="0"/>
              <w:adjustRightInd w:val="0"/>
              <w:spacing w:line="360" w:lineRule="auto"/>
              <w:ind w:left="-57" w:right="-57"/>
              <w:jc w:val="both"/>
              <w:rPr>
                <w:rFonts w:ascii="Arial" w:hAnsi="Arial" w:cs="Arial"/>
              </w:rPr>
            </w:pPr>
          </w:p>
          <w:p w:rsidR="005E371B" w:rsidRPr="005D789A" w:rsidRDefault="005E371B" w:rsidP="005E371B">
            <w:pPr>
              <w:autoSpaceDE w:val="0"/>
              <w:autoSpaceDN w:val="0"/>
              <w:adjustRightInd w:val="0"/>
              <w:spacing w:line="360" w:lineRule="auto"/>
              <w:ind w:right="-57"/>
              <w:jc w:val="both"/>
              <w:rPr>
                <w:rFonts w:ascii="Arial" w:hAnsi="Arial" w:cs="Arial"/>
                <w:lang w:val="en-GB"/>
              </w:rPr>
            </w:pPr>
            <w:r w:rsidRPr="005D789A">
              <w:rPr>
                <w:rFonts w:ascii="Arial" w:hAnsi="Arial" w:cs="Arial"/>
              </w:rPr>
              <w:t>2</w:t>
            </w:r>
          </w:p>
        </w:tc>
        <w:tc>
          <w:tcPr>
            <w:tcW w:w="810" w:type="dxa"/>
            <w:tcBorders>
              <w:top w:val="single" w:sz="4" w:space="0" w:color="auto"/>
              <w:left w:val="single" w:sz="4" w:space="0" w:color="auto"/>
              <w:bottom w:val="single" w:sz="4" w:space="0" w:color="auto"/>
              <w:right w:val="single" w:sz="4" w:space="0" w:color="auto"/>
            </w:tcBorders>
          </w:tcPr>
          <w:p w:rsidR="005E371B" w:rsidRPr="005D789A" w:rsidRDefault="005E371B" w:rsidP="005E371B">
            <w:pPr>
              <w:autoSpaceDE w:val="0"/>
              <w:autoSpaceDN w:val="0"/>
              <w:adjustRightInd w:val="0"/>
              <w:spacing w:line="360" w:lineRule="auto"/>
              <w:ind w:left="-57" w:right="-57"/>
              <w:jc w:val="both"/>
              <w:rPr>
                <w:rFonts w:ascii="Arial" w:hAnsi="Arial" w:cs="Arial"/>
                <w:lang w:val="en-GB"/>
              </w:rPr>
            </w:pPr>
          </w:p>
          <w:p w:rsidR="005E371B" w:rsidRPr="005D789A" w:rsidRDefault="005E371B" w:rsidP="005E371B">
            <w:pPr>
              <w:autoSpaceDE w:val="0"/>
              <w:autoSpaceDN w:val="0"/>
              <w:adjustRightInd w:val="0"/>
              <w:spacing w:line="360" w:lineRule="auto"/>
              <w:ind w:left="-57" w:right="-57"/>
              <w:jc w:val="both"/>
              <w:rPr>
                <w:rFonts w:ascii="Arial" w:hAnsi="Arial" w:cs="Arial"/>
                <w:lang w:val="en-GB"/>
              </w:rPr>
            </w:pPr>
            <w:r w:rsidRPr="005D789A">
              <w:rPr>
                <w:rFonts w:ascii="Arial" w:hAnsi="Arial" w:cs="Arial"/>
                <w:lang w:val="en-GB"/>
              </w:rPr>
              <w:t xml:space="preserve">       3</w:t>
            </w:r>
          </w:p>
        </w:tc>
        <w:tc>
          <w:tcPr>
            <w:tcW w:w="900" w:type="dxa"/>
            <w:tcBorders>
              <w:top w:val="single" w:sz="4" w:space="0" w:color="auto"/>
              <w:left w:val="single" w:sz="4" w:space="0" w:color="auto"/>
              <w:bottom w:val="single" w:sz="4" w:space="0" w:color="auto"/>
              <w:right w:val="single" w:sz="4" w:space="0" w:color="auto"/>
            </w:tcBorders>
          </w:tcPr>
          <w:p w:rsidR="005E371B" w:rsidRPr="005D789A" w:rsidRDefault="005E371B" w:rsidP="005E371B">
            <w:pPr>
              <w:autoSpaceDE w:val="0"/>
              <w:autoSpaceDN w:val="0"/>
              <w:adjustRightInd w:val="0"/>
              <w:spacing w:line="360" w:lineRule="auto"/>
              <w:ind w:left="-57" w:right="-57"/>
              <w:jc w:val="both"/>
              <w:rPr>
                <w:rFonts w:ascii="Arial" w:hAnsi="Arial" w:cs="Arial"/>
                <w:lang w:val="en-GB"/>
              </w:rPr>
            </w:pPr>
          </w:p>
          <w:p w:rsidR="005E371B" w:rsidRPr="005D789A" w:rsidRDefault="005E371B" w:rsidP="005E371B">
            <w:pPr>
              <w:autoSpaceDE w:val="0"/>
              <w:autoSpaceDN w:val="0"/>
              <w:adjustRightInd w:val="0"/>
              <w:spacing w:line="360" w:lineRule="auto"/>
              <w:ind w:left="-57" w:right="-57"/>
              <w:jc w:val="both"/>
              <w:rPr>
                <w:rFonts w:ascii="Arial" w:hAnsi="Arial" w:cs="Arial"/>
                <w:lang w:val="en-GB"/>
              </w:rPr>
            </w:pPr>
            <w:r w:rsidRPr="005D789A">
              <w:rPr>
                <w:rFonts w:ascii="Arial" w:hAnsi="Arial" w:cs="Arial"/>
                <w:lang w:val="en-GB"/>
              </w:rPr>
              <w:t>2</w:t>
            </w:r>
          </w:p>
        </w:tc>
        <w:tc>
          <w:tcPr>
            <w:tcW w:w="900" w:type="dxa"/>
            <w:gridSpan w:val="2"/>
            <w:tcBorders>
              <w:top w:val="single" w:sz="4" w:space="0" w:color="auto"/>
              <w:left w:val="single" w:sz="4" w:space="0" w:color="auto"/>
              <w:bottom w:val="single" w:sz="4" w:space="0" w:color="auto"/>
              <w:right w:val="single" w:sz="4" w:space="0" w:color="auto"/>
            </w:tcBorders>
          </w:tcPr>
          <w:p w:rsidR="005E371B" w:rsidRPr="005D789A" w:rsidRDefault="005E371B" w:rsidP="005E371B">
            <w:pPr>
              <w:autoSpaceDE w:val="0"/>
              <w:autoSpaceDN w:val="0"/>
              <w:adjustRightInd w:val="0"/>
              <w:spacing w:line="360" w:lineRule="auto"/>
              <w:ind w:left="-57" w:right="-57"/>
              <w:jc w:val="both"/>
              <w:rPr>
                <w:rFonts w:ascii="Arial" w:hAnsi="Arial" w:cs="Arial"/>
                <w:lang w:val="en-GB"/>
              </w:rPr>
            </w:pPr>
          </w:p>
          <w:p w:rsidR="005E371B" w:rsidRPr="005D789A" w:rsidRDefault="005E371B" w:rsidP="005E371B">
            <w:pPr>
              <w:autoSpaceDE w:val="0"/>
              <w:autoSpaceDN w:val="0"/>
              <w:adjustRightInd w:val="0"/>
              <w:spacing w:line="360" w:lineRule="auto"/>
              <w:ind w:left="-57" w:right="-57"/>
              <w:jc w:val="both"/>
              <w:rPr>
                <w:rFonts w:ascii="Arial" w:hAnsi="Arial" w:cs="Arial"/>
                <w:lang w:val="en-GB"/>
              </w:rPr>
            </w:pPr>
            <w:r w:rsidRPr="005D789A">
              <w:rPr>
                <w:rFonts w:ascii="Arial" w:hAnsi="Arial" w:cs="Arial"/>
                <w:lang w:val="en-GB"/>
              </w:rPr>
              <w:t>4</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5E371B" w:rsidRPr="005D789A" w:rsidRDefault="005E371B" w:rsidP="005E371B">
            <w:pPr>
              <w:autoSpaceDE w:val="0"/>
              <w:autoSpaceDN w:val="0"/>
              <w:adjustRightInd w:val="0"/>
              <w:spacing w:line="360" w:lineRule="auto"/>
              <w:ind w:left="-57" w:right="-57"/>
              <w:jc w:val="both"/>
              <w:rPr>
                <w:rFonts w:ascii="Arial" w:hAnsi="Arial" w:cs="Arial"/>
                <w:lang w:val="en-GB"/>
              </w:rPr>
            </w:pPr>
          </w:p>
          <w:p w:rsidR="005E371B" w:rsidRPr="005D789A" w:rsidRDefault="005E371B" w:rsidP="005E371B">
            <w:pPr>
              <w:autoSpaceDE w:val="0"/>
              <w:autoSpaceDN w:val="0"/>
              <w:adjustRightInd w:val="0"/>
              <w:spacing w:line="360" w:lineRule="auto"/>
              <w:ind w:left="-57" w:right="-57"/>
              <w:jc w:val="both"/>
              <w:rPr>
                <w:rFonts w:ascii="Arial" w:hAnsi="Arial" w:cs="Arial"/>
                <w:lang w:val="en-GB"/>
              </w:rPr>
            </w:pPr>
            <w:r w:rsidRPr="005D789A">
              <w:rPr>
                <w:rFonts w:ascii="Arial" w:hAnsi="Arial" w:cs="Arial"/>
                <w:lang w:val="en-GB"/>
              </w:rPr>
              <w:t>4</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5E371B" w:rsidRPr="005D789A" w:rsidRDefault="005E371B" w:rsidP="005E371B">
            <w:pPr>
              <w:autoSpaceDE w:val="0"/>
              <w:autoSpaceDN w:val="0"/>
              <w:adjustRightInd w:val="0"/>
              <w:spacing w:line="360" w:lineRule="auto"/>
              <w:ind w:left="-57" w:right="-57"/>
              <w:jc w:val="both"/>
              <w:rPr>
                <w:rFonts w:ascii="Arial" w:hAnsi="Arial" w:cs="Arial"/>
                <w:lang w:val="en-GB"/>
              </w:rPr>
            </w:pPr>
          </w:p>
          <w:p w:rsidR="005E371B" w:rsidRPr="005D789A" w:rsidRDefault="005E371B" w:rsidP="005E371B">
            <w:pPr>
              <w:autoSpaceDE w:val="0"/>
              <w:autoSpaceDN w:val="0"/>
              <w:adjustRightInd w:val="0"/>
              <w:spacing w:line="360" w:lineRule="auto"/>
              <w:ind w:left="-57" w:right="-57"/>
              <w:jc w:val="both"/>
              <w:rPr>
                <w:rFonts w:ascii="Arial" w:hAnsi="Arial" w:cs="Arial"/>
                <w:lang w:val="en-GB"/>
              </w:rPr>
            </w:pPr>
            <w:r w:rsidRPr="005D789A">
              <w:rPr>
                <w:rFonts w:ascii="Arial" w:hAnsi="Arial" w:cs="Arial"/>
                <w:lang w:val="en-GB"/>
              </w:rPr>
              <w:t>4</w:t>
            </w:r>
          </w:p>
        </w:tc>
        <w:tc>
          <w:tcPr>
            <w:tcW w:w="7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5E371B" w:rsidRPr="005D789A" w:rsidRDefault="005E371B" w:rsidP="005E371B">
            <w:pPr>
              <w:autoSpaceDE w:val="0"/>
              <w:autoSpaceDN w:val="0"/>
              <w:adjustRightInd w:val="0"/>
              <w:spacing w:line="360" w:lineRule="auto"/>
              <w:ind w:left="-57" w:right="-57"/>
              <w:jc w:val="both"/>
              <w:rPr>
                <w:rFonts w:ascii="Arial" w:hAnsi="Arial" w:cs="Arial"/>
                <w:lang w:val="en-GB"/>
              </w:rPr>
            </w:pPr>
          </w:p>
          <w:p w:rsidR="005E371B" w:rsidRPr="005D789A" w:rsidRDefault="005E371B" w:rsidP="005E371B">
            <w:pPr>
              <w:autoSpaceDE w:val="0"/>
              <w:autoSpaceDN w:val="0"/>
              <w:adjustRightInd w:val="0"/>
              <w:spacing w:line="360" w:lineRule="auto"/>
              <w:ind w:left="-57" w:right="-57"/>
              <w:jc w:val="both"/>
              <w:rPr>
                <w:rFonts w:ascii="Arial" w:hAnsi="Arial" w:cs="Arial"/>
                <w:lang w:val="en-GB"/>
              </w:rPr>
            </w:pPr>
            <w:r w:rsidRPr="005D789A">
              <w:rPr>
                <w:rFonts w:ascii="Arial" w:hAnsi="Arial" w:cs="Arial"/>
                <w:lang w:val="en-GB"/>
              </w:rPr>
              <w:t>4</w:t>
            </w:r>
          </w:p>
        </w:tc>
        <w:tc>
          <w:tcPr>
            <w:tcW w:w="902"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5E371B" w:rsidRPr="005D789A" w:rsidRDefault="005E371B" w:rsidP="005E371B">
            <w:pPr>
              <w:autoSpaceDE w:val="0"/>
              <w:autoSpaceDN w:val="0"/>
              <w:adjustRightInd w:val="0"/>
              <w:spacing w:line="360" w:lineRule="auto"/>
              <w:ind w:left="-57" w:right="-57"/>
              <w:jc w:val="both"/>
              <w:rPr>
                <w:rFonts w:ascii="Arial" w:hAnsi="Arial" w:cs="Arial"/>
                <w:lang w:val="en-GB"/>
              </w:rPr>
            </w:pPr>
          </w:p>
          <w:p w:rsidR="005E371B" w:rsidRPr="005D789A" w:rsidRDefault="005E371B" w:rsidP="005E371B">
            <w:pPr>
              <w:autoSpaceDE w:val="0"/>
              <w:autoSpaceDN w:val="0"/>
              <w:adjustRightInd w:val="0"/>
              <w:spacing w:line="360" w:lineRule="auto"/>
              <w:ind w:left="-57" w:right="-57"/>
              <w:jc w:val="both"/>
              <w:rPr>
                <w:rFonts w:ascii="Arial" w:hAnsi="Arial" w:cs="Arial"/>
                <w:lang w:val="en-GB"/>
              </w:rPr>
            </w:pPr>
            <w:r w:rsidRPr="005D789A">
              <w:rPr>
                <w:rFonts w:ascii="Arial" w:hAnsi="Arial" w:cs="Arial"/>
                <w:lang w:val="en-GB"/>
              </w:rPr>
              <w:t>4</w:t>
            </w:r>
          </w:p>
        </w:tc>
      </w:tr>
    </w:tbl>
    <w:p w:rsidR="002A39AB" w:rsidRPr="005D789A" w:rsidRDefault="002A39AB" w:rsidP="002A39AB"/>
    <w:p w:rsidR="002A39AB" w:rsidRPr="005D789A" w:rsidRDefault="002A39AB" w:rsidP="002A39AB"/>
    <w:p w:rsidR="00E258F7" w:rsidRPr="005D789A" w:rsidRDefault="00E258F7" w:rsidP="004D7984">
      <w:pPr>
        <w:spacing w:after="0" w:line="360" w:lineRule="auto"/>
        <w:contextualSpacing/>
        <w:jc w:val="both"/>
        <w:rPr>
          <w:rFonts w:ascii="Arial" w:eastAsia="Times New Roman" w:hAnsi="Arial" w:cs="Arial"/>
          <w:b/>
          <w:sz w:val="20"/>
          <w:szCs w:val="20"/>
          <w:lang w:val="en-GB"/>
        </w:rPr>
      </w:pPr>
    </w:p>
    <w:p w:rsidR="00803CAD" w:rsidRPr="005D789A" w:rsidRDefault="00803CAD" w:rsidP="004D7984">
      <w:pPr>
        <w:numPr>
          <w:ilvl w:val="0"/>
          <w:numId w:val="8"/>
        </w:numPr>
        <w:spacing w:after="0"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Operations and Projects</w:t>
      </w:r>
    </w:p>
    <w:p w:rsidR="00803CAD" w:rsidRPr="005D789A" w:rsidRDefault="00803CAD" w:rsidP="004D7984">
      <w:pPr>
        <w:tabs>
          <w:tab w:val="left" w:pos="720"/>
        </w:tabs>
        <w:spacing w:after="0" w:line="360" w:lineRule="auto"/>
        <w:ind w:left="720"/>
        <w:jc w:val="both"/>
        <w:rPr>
          <w:rFonts w:ascii="Arial" w:eastAsia="Times New Roman" w:hAnsi="Arial" w:cs="Arial"/>
          <w:sz w:val="24"/>
          <w:szCs w:val="24"/>
          <w:lang w:val="en-GB"/>
        </w:rPr>
      </w:pPr>
      <w:r w:rsidRPr="005D789A">
        <w:rPr>
          <w:rFonts w:ascii="Arial" w:eastAsia="Times New Roman" w:hAnsi="Arial" w:cs="Arial"/>
          <w:sz w:val="24"/>
          <w:szCs w:val="24"/>
          <w:lang w:val="en-GB"/>
        </w:rPr>
        <w:t>The table lists the main Operations and projects to be undertaken by the sub-programme</w:t>
      </w:r>
    </w:p>
    <w:p w:rsidR="00E258F7" w:rsidRPr="005D789A" w:rsidRDefault="00E258F7" w:rsidP="004D7984">
      <w:pPr>
        <w:pStyle w:val="Caption"/>
        <w:spacing w:line="360" w:lineRule="auto"/>
        <w:jc w:val="both"/>
        <w:rPr>
          <w:rFonts w:ascii="Arial" w:eastAsia="Times New Roman" w:hAnsi="Arial" w:cs="Arial"/>
          <w:color w:val="auto"/>
          <w:sz w:val="24"/>
          <w:szCs w:val="24"/>
          <w:lang w:val="en-GB"/>
        </w:rPr>
      </w:pPr>
      <w:bookmarkStart w:id="133" w:name="_Toc25822256"/>
      <w:r w:rsidRPr="005D789A">
        <w:rPr>
          <w:rFonts w:ascii="Arial" w:hAnsi="Arial" w:cs="Arial"/>
          <w:color w:val="auto"/>
        </w:rPr>
        <w:t xml:space="preserve">Table </w:t>
      </w:r>
      <w:r w:rsidR="00C73338" w:rsidRPr="005D789A">
        <w:rPr>
          <w:rFonts w:ascii="Arial" w:hAnsi="Arial" w:cs="Arial"/>
          <w:noProof/>
          <w:color w:val="auto"/>
        </w:rPr>
        <w:fldChar w:fldCharType="begin"/>
      </w:r>
      <w:r w:rsidR="00C73338" w:rsidRPr="005D789A">
        <w:rPr>
          <w:rFonts w:ascii="Arial" w:hAnsi="Arial" w:cs="Arial"/>
          <w:noProof/>
          <w:color w:val="auto"/>
        </w:rPr>
        <w:instrText xml:space="preserve"> SEQ Table \* ARABIC </w:instrText>
      </w:r>
      <w:r w:rsidR="00C73338" w:rsidRPr="005D789A">
        <w:rPr>
          <w:rFonts w:ascii="Arial" w:hAnsi="Arial" w:cs="Arial"/>
          <w:noProof/>
          <w:color w:val="auto"/>
        </w:rPr>
        <w:fldChar w:fldCharType="separate"/>
      </w:r>
      <w:r w:rsidR="00A91DE9" w:rsidRPr="005D789A">
        <w:rPr>
          <w:rFonts w:ascii="Arial" w:hAnsi="Arial" w:cs="Arial"/>
          <w:noProof/>
          <w:color w:val="auto"/>
        </w:rPr>
        <w:t>25</w:t>
      </w:r>
      <w:r w:rsidR="00C73338" w:rsidRPr="005D789A">
        <w:rPr>
          <w:rFonts w:ascii="Arial" w:hAnsi="Arial" w:cs="Arial"/>
          <w:noProof/>
          <w:color w:val="auto"/>
        </w:rPr>
        <w:fldChar w:fldCharType="end"/>
      </w:r>
      <w:r w:rsidRPr="005D789A">
        <w:rPr>
          <w:rFonts w:ascii="Arial" w:hAnsi="Arial" w:cs="Arial"/>
          <w:color w:val="auto"/>
        </w:rPr>
        <w:t>: Main Operations and Projects</w:t>
      </w:r>
      <w:bookmarkEnd w:id="133"/>
    </w:p>
    <w:tbl>
      <w:tblPr>
        <w:tblpPr w:leftFromText="180" w:rightFromText="180" w:vertAnchor="text" w:tblpY="1"/>
        <w:tblOverlap w:val="never"/>
        <w:tblW w:w="9124" w:type="dxa"/>
        <w:tblLook w:val="04A0" w:firstRow="1" w:lastRow="0" w:firstColumn="1" w:lastColumn="0" w:noHBand="0" w:noVBand="1"/>
      </w:tblPr>
      <w:tblGrid>
        <w:gridCol w:w="4523"/>
        <w:gridCol w:w="294"/>
        <w:gridCol w:w="4307"/>
      </w:tblGrid>
      <w:tr w:rsidR="00803CAD" w:rsidRPr="005D789A" w:rsidTr="00803CAD">
        <w:trPr>
          <w:trHeight w:val="398"/>
        </w:trPr>
        <w:tc>
          <w:tcPr>
            <w:tcW w:w="4523" w:type="dxa"/>
            <w:tcBorders>
              <w:top w:val="single" w:sz="4" w:space="0" w:color="auto"/>
              <w:left w:val="single" w:sz="4" w:space="0" w:color="auto"/>
              <w:bottom w:val="single" w:sz="4" w:space="0" w:color="auto"/>
              <w:right w:val="single" w:sz="4" w:space="0" w:color="auto"/>
            </w:tcBorders>
            <w:shd w:val="clear" w:color="auto" w:fill="auto"/>
            <w:hideMark/>
          </w:tcPr>
          <w:p w:rsidR="00803CAD" w:rsidRPr="005D789A" w:rsidRDefault="00803CAD" w:rsidP="004D7984">
            <w:pPr>
              <w:spacing w:after="0" w:line="360" w:lineRule="auto"/>
              <w:jc w:val="both"/>
              <w:rPr>
                <w:rFonts w:ascii="Arial" w:eastAsia="Times New Roman" w:hAnsi="Arial" w:cs="Arial"/>
                <w:b/>
                <w:sz w:val="20"/>
                <w:szCs w:val="24"/>
                <w:lang w:val="en-GB"/>
              </w:rPr>
            </w:pPr>
            <w:r w:rsidRPr="005D789A">
              <w:rPr>
                <w:rFonts w:ascii="Arial" w:eastAsia="Times New Roman" w:hAnsi="Arial" w:cs="Arial"/>
                <w:b/>
                <w:sz w:val="20"/>
                <w:szCs w:val="24"/>
                <w:lang w:val="en-GB"/>
              </w:rPr>
              <w:t>Operations</w:t>
            </w:r>
          </w:p>
        </w:tc>
        <w:tc>
          <w:tcPr>
            <w:tcW w:w="294" w:type="dxa"/>
            <w:tcBorders>
              <w:top w:val="nil"/>
              <w:left w:val="single" w:sz="4" w:space="0" w:color="auto"/>
              <w:right w:val="single" w:sz="4" w:space="0" w:color="auto"/>
            </w:tcBorders>
            <w:shd w:val="clear" w:color="auto" w:fill="auto"/>
          </w:tcPr>
          <w:p w:rsidR="00803CAD" w:rsidRPr="005D789A" w:rsidRDefault="00803CAD" w:rsidP="004D7984">
            <w:pPr>
              <w:spacing w:after="0" w:line="360" w:lineRule="auto"/>
              <w:jc w:val="both"/>
              <w:rPr>
                <w:rFonts w:ascii="Arial" w:eastAsia="Times New Roman" w:hAnsi="Arial" w:cs="Arial"/>
                <w:b/>
                <w:sz w:val="20"/>
                <w:szCs w:val="24"/>
                <w:lang w:val="en-GB"/>
              </w:rPr>
            </w:pPr>
          </w:p>
        </w:tc>
        <w:tc>
          <w:tcPr>
            <w:tcW w:w="4307" w:type="dxa"/>
            <w:tcBorders>
              <w:top w:val="single" w:sz="4" w:space="0" w:color="auto"/>
              <w:left w:val="single" w:sz="4" w:space="0" w:color="auto"/>
              <w:bottom w:val="single" w:sz="4" w:space="0" w:color="auto"/>
              <w:right w:val="single" w:sz="4" w:space="0" w:color="auto"/>
            </w:tcBorders>
            <w:shd w:val="clear" w:color="auto" w:fill="auto"/>
            <w:hideMark/>
          </w:tcPr>
          <w:p w:rsidR="00803CAD" w:rsidRPr="005D789A" w:rsidRDefault="00803CAD" w:rsidP="004D7984">
            <w:pPr>
              <w:spacing w:after="0" w:line="360" w:lineRule="auto"/>
              <w:jc w:val="both"/>
              <w:rPr>
                <w:rFonts w:ascii="Arial" w:eastAsia="Times New Roman" w:hAnsi="Arial" w:cs="Arial"/>
                <w:b/>
                <w:sz w:val="20"/>
                <w:szCs w:val="24"/>
                <w:lang w:val="en-GB"/>
              </w:rPr>
            </w:pPr>
            <w:r w:rsidRPr="005D789A">
              <w:rPr>
                <w:rFonts w:ascii="Arial" w:eastAsia="Times New Roman" w:hAnsi="Arial" w:cs="Arial"/>
                <w:b/>
                <w:sz w:val="20"/>
                <w:szCs w:val="24"/>
                <w:lang w:val="en-GB"/>
              </w:rPr>
              <w:t xml:space="preserve">Projects </w:t>
            </w:r>
          </w:p>
        </w:tc>
      </w:tr>
      <w:tr w:rsidR="00803CAD" w:rsidRPr="005D789A" w:rsidTr="00803CAD">
        <w:trPr>
          <w:trHeight w:val="398"/>
        </w:trPr>
        <w:tc>
          <w:tcPr>
            <w:tcW w:w="4523" w:type="dxa"/>
            <w:tcBorders>
              <w:top w:val="single" w:sz="4" w:space="0" w:color="auto"/>
              <w:left w:val="single" w:sz="4" w:space="0" w:color="auto"/>
              <w:bottom w:val="single" w:sz="4" w:space="0" w:color="auto"/>
              <w:right w:val="single" w:sz="4" w:space="0" w:color="auto"/>
            </w:tcBorders>
            <w:vAlign w:val="bottom"/>
          </w:tcPr>
          <w:p w:rsidR="00803CAD" w:rsidRPr="005D789A" w:rsidRDefault="0064697C" w:rsidP="004D7984">
            <w:pPr>
              <w:spacing w:after="0" w:line="360" w:lineRule="auto"/>
              <w:jc w:val="both"/>
              <w:rPr>
                <w:rFonts w:ascii="Arial" w:eastAsia="Times New Roman" w:hAnsi="Arial" w:cs="Arial"/>
                <w:sz w:val="20"/>
                <w:szCs w:val="24"/>
                <w:lang w:val="en-GB"/>
              </w:rPr>
            </w:pPr>
            <w:r w:rsidRPr="005D789A">
              <w:rPr>
                <w:rFonts w:ascii="Arial" w:eastAsia="Times New Roman" w:hAnsi="Arial" w:cs="Arial"/>
                <w:sz w:val="20"/>
                <w:szCs w:val="24"/>
                <w:lang w:val="en-GB"/>
              </w:rPr>
              <w:t>District Response Initiative (DRI) on HIV/AIDS and Malaria</w:t>
            </w:r>
          </w:p>
        </w:tc>
        <w:tc>
          <w:tcPr>
            <w:tcW w:w="294" w:type="dxa"/>
            <w:tcBorders>
              <w:left w:val="single" w:sz="4" w:space="0" w:color="auto"/>
              <w:right w:val="single" w:sz="4" w:space="0" w:color="auto"/>
            </w:tcBorders>
          </w:tcPr>
          <w:p w:rsidR="00803CAD" w:rsidRPr="005D789A" w:rsidRDefault="00803CAD" w:rsidP="004D7984">
            <w:pPr>
              <w:spacing w:after="0" w:line="360" w:lineRule="auto"/>
              <w:jc w:val="both"/>
              <w:rPr>
                <w:rFonts w:ascii="Arial" w:eastAsia="Times New Roman" w:hAnsi="Arial" w:cs="Arial"/>
                <w:sz w:val="20"/>
                <w:szCs w:val="24"/>
                <w:lang w:val="en-GB"/>
              </w:rPr>
            </w:pPr>
          </w:p>
        </w:tc>
        <w:tc>
          <w:tcPr>
            <w:tcW w:w="4307" w:type="dxa"/>
            <w:tcBorders>
              <w:top w:val="single" w:sz="4" w:space="0" w:color="auto"/>
              <w:left w:val="single" w:sz="4" w:space="0" w:color="auto"/>
              <w:bottom w:val="single" w:sz="4" w:space="0" w:color="auto"/>
              <w:right w:val="single" w:sz="4" w:space="0" w:color="auto"/>
            </w:tcBorders>
            <w:vAlign w:val="bottom"/>
          </w:tcPr>
          <w:p w:rsidR="00803CAD" w:rsidRPr="005D789A" w:rsidRDefault="0064697C" w:rsidP="004D7984">
            <w:pPr>
              <w:spacing w:after="0" w:line="360" w:lineRule="auto"/>
              <w:jc w:val="both"/>
              <w:rPr>
                <w:rFonts w:ascii="Arial" w:eastAsia="Times New Roman" w:hAnsi="Arial" w:cs="Arial"/>
                <w:sz w:val="20"/>
                <w:szCs w:val="24"/>
                <w:lang w:val="en-GB"/>
              </w:rPr>
            </w:pPr>
            <w:r w:rsidRPr="005D789A">
              <w:rPr>
                <w:rFonts w:ascii="Arial" w:eastAsia="Times New Roman" w:hAnsi="Arial" w:cs="Arial"/>
                <w:sz w:val="20"/>
                <w:szCs w:val="24"/>
                <w:lang w:val="en-GB"/>
              </w:rPr>
              <w:t>Procurement of Health Equipment</w:t>
            </w:r>
          </w:p>
        </w:tc>
      </w:tr>
      <w:tr w:rsidR="00803CAD" w:rsidRPr="005D789A" w:rsidTr="009D471A">
        <w:trPr>
          <w:trHeight w:val="398"/>
        </w:trPr>
        <w:tc>
          <w:tcPr>
            <w:tcW w:w="4523" w:type="dxa"/>
            <w:tcBorders>
              <w:top w:val="single" w:sz="4" w:space="0" w:color="auto"/>
              <w:left w:val="single" w:sz="4" w:space="0" w:color="auto"/>
              <w:bottom w:val="single" w:sz="4" w:space="0" w:color="auto"/>
              <w:right w:val="single" w:sz="4" w:space="0" w:color="auto"/>
            </w:tcBorders>
            <w:vAlign w:val="bottom"/>
          </w:tcPr>
          <w:p w:rsidR="00803CAD" w:rsidRPr="005D789A" w:rsidRDefault="0064697C" w:rsidP="004D7984">
            <w:pPr>
              <w:spacing w:after="0" w:line="360" w:lineRule="auto"/>
              <w:jc w:val="both"/>
              <w:rPr>
                <w:rFonts w:ascii="Arial" w:eastAsia="Times New Roman" w:hAnsi="Arial" w:cs="Arial"/>
                <w:sz w:val="20"/>
                <w:szCs w:val="24"/>
                <w:lang w:val="en-GB"/>
              </w:rPr>
            </w:pPr>
            <w:r w:rsidRPr="005D789A">
              <w:rPr>
                <w:rFonts w:ascii="Arial" w:eastAsia="Times New Roman" w:hAnsi="Arial" w:cs="Arial"/>
                <w:sz w:val="20"/>
                <w:szCs w:val="24"/>
                <w:lang w:val="en-GB"/>
              </w:rPr>
              <w:t>Public Health Services</w:t>
            </w:r>
          </w:p>
        </w:tc>
        <w:tc>
          <w:tcPr>
            <w:tcW w:w="294" w:type="dxa"/>
            <w:tcBorders>
              <w:left w:val="single" w:sz="4" w:space="0" w:color="auto"/>
              <w:right w:val="single" w:sz="4" w:space="0" w:color="auto"/>
            </w:tcBorders>
          </w:tcPr>
          <w:p w:rsidR="00803CAD" w:rsidRPr="005D789A" w:rsidRDefault="00803CAD" w:rsidP="004D7984">
            <w:pPr>
              <w:spacing w:after="0" w:line="360" w:lineRule="auto"/>
              <w:jc w:val="both"/>
              <w:rPr>
                <w:rFonts w:ascii="Arial" w:eastAsia="Times New Roman" w:hAnsi="Arial" w:cs="Arial"/>
                <w:sz w:val="20"/>
                <w:szCs w:val="24"/>
                <w:lang w:val="en-GB"/>
              </w:rPr>
            </w:pPr>
          </w:p>
        </w:tc>
        <w:tc>
          <w:tcPr>
            <w:tcW w:w="4307" w:type="dxa"/>
            <w:tcBorders>
              <w:top w:val="single" w:sz="4" w:space="0" w:color="auto"/>
              <w:left w:val="single" w:sz="4" w:space="0" w:color="auto"/>
              <w:bottom w:val="single" w:sz="4" w:space="0" w:color="auto"/>
              <w:right w:val="single" w:sz="4" w:space="0" w:color="auto"/>
            </w:tcBorders>
            <w:vAlign w:val="bottom"/>
          </w:tcPr>
          <w:p w:rsidR="00803CAD" w:rsidRPr="005D789A" w:rsidRDefault="00803CAD" w:rsidP="004D7984">
            <w:pPr>
              <w:spacing w:after="0" w:line="360" w:lineRule="auto"/>
              <w:jc w:val="both"/>
              <w:rPr>
                <w:rFonts w:ascii="Arial" w:eastAsia="Times New Roman" w:hAnsi="Arial" w:cs="Arial"/>
                <w:sz w:val="20"/>
                <w:szCs w:val="24"/>
                <w:lang w:val="en-GB"/>
              </w:rPr>
            </w:pPr>
          </w:p>
        </w:tc>
      </w:tr>
      <w:tr w:rsidR="00BE641A" w:rsidRPr="005D789A" w:rsidTr="009D471A">
        <w:trPr>
          <w:trHeight w:val="398"/>
        </w:trPr>
        <w:tc>
          <w:tcPr>
            <w:tcW w:w="4523" w:type="dxa"/>
            <w:tcBorders>
              <w:top w:val="single" w:sz="4" w:space="0" w:color="auto"/>
              <w:left w:val="single" w:sz="4" w:space="0" w:color="auto"/>
              <w:bottom w:val="single" w:sz="4" w:space="0" w:color="auto"/>
              <w:right w:val="single" w:sz="4" w:space="0" w:color="auto"/>
            </w:tcBorders>
            <w:vAlign w:val="bottom"/>
          </w:tcPr>
          <w:p w:rsidR="00BE641A" w:rsidRPr="005D789A" w:rsidRDefault="0064697C" w:rsidP="004D7984">
            <w:pPr>
              <w:spacing w:after="0" w:line="360" w:lineRule="auto"/>
              <w:jc w:val="both"/>
              <w:rPr>
                <w:rFonts w:ascii="Arial" w:eastAsia="Times New Roman" w:hAnsi="Arial" w:cs="Arial"/>
                <w:sz w:val="20"/>
                <w:szCs w:val="24"/>
                <w:lang w:val="en-GB"/>
              </w:rPr>
            </w:pPr>
            <w:r w:rsidRPr="005D789A">
              <w:rPr>
                <w:rFonts w:ascii="Arial" w:eastAsia="Times New Roman" w:hAnsi="Arial" w:cs="Arial"/>
                <w:sz w:val="20"/>
                <w:szCs w:val="24"/>
                <w:lang w:val="en-GB"/>
              </w:rPr>
              <w:t>Environmental Sanitation Management</w:t>
            </w:r>
          </w:p>
        </w:tc>
        <w:tc>
          <w:tcPr>
            <w:tcW w:w="294" w:type="dxa"/>
            <w:tcBorders>
              <w:left w:val="single" w:sz="4" w:space="0" w:color="auto"/>
              <w:right w:val="single" w:sz="4" w:space="0" w:color="auto"/>
            </w:tcBorders>
          </w:tcPr>
          <w:p w:rsidR="00BE641A" w:rsidRPr="005D789A" w:rsidRDefault="00BE641A" w:rsidP="004D7984">
            <w:pPr>
              <w:spacing w:after="0" w:line="360" w:lineRule="auto"/>
              <w:jc w:val="both"/>
              <w:rPr>
                <w:rFonts w:ascii="Arial" w:eastAsia="Times New Roman" w:hAnsi="Arial" w:cs="Arial"/>
                <w:sz w:val="20"/>
                <w:szCs w:val="24"/>
                <w:lang w:val="en-GB"/>
              </w:rPr>
            </w:pPr>
          </w:p>
        </w:tc>
        <w:tc>
          <w:tcPr>
            <w:tcW w:w="4307" w:type="dxa"/>
            <w:tcBorders>
              <w:top w:val="single" w:sz="4" w:space="0" w:color="auto"/>
              <w:left w:val="single" w:sz="4" w:space="0" w:color="auto"/>
              <w:bottom w:val="single" w:sz="4" w:space="0" w:color="auto"/>
              <w:right w:val="single" w:sz="4" w:space="0" w:color="auto"/>
            </w:tcBorders>
            <w:vAlign w:val="bottom"/>
          </w:tcPr>
          <w:p w:rsidR="00BE641A" w:rsidRPr="005D789A" w:rsidRDefault="00BE641A" w:rsidP="004D7984">
            <w:pPr>
              <w:spacing w:after="0" w:line="360" w:lineRule="auto"/>
              <w:jc w:val="both"/>
              <w:rPr>
                <w:rFonts w:ascii="Arial" w:eastAsia="Times New Roman" w:hAnsi="Arial" w:cs="Arial"/>
                <w:sz w:val="20"/>
                <w:szCs w:val="24"/>
                <w:lang w:val="en-GB"/>
              </w:rPr>
            </w:pPr>
          </w:p>
        </w:tc>
      </w:tr>
    </w:tbl>
    <w:p w:rsidR="00C77692" w:rsidRPr="005D789A" w:rsidRDefault="00C77692" w:rsidP="004D7984">
      <w:pPr>
        <w:spacing w:after="0" w:line="360" w:lineRule="auto"/>
        <w:jc w:val="both"/>
        <w:rPr>
          <w:rFonts w:ascii="Arial" w:eastAsia="Times New Roman" w:hAnsi="Arial" w:cs="Arial"/>
          <w:b/>
          <w:sz w:val="24"/>
          <w:szCs w:val="24"/>
          <w:lang w:val="en-GB"/>
        </w:rPr>
      </w:pPr>
    </w:p>
    <w:p w:rsidR="00C77692" w:rsidRPr="005D789A" w:rsidRDefault="00C77692" w:rsidP="004D7984">
      <w:pPr>
        <w:spacing w:after="0" w:line="360" w:lineRule="auto"/>
        <w:jc w:val="both"/>
        <w:rPr>
          <w:rFonts w:ascii="Arial" w:eastAsia="Times New Roman" w:hAnsi="Arial" w:cs="Arial"/>
          <w:b/>
          <w:sz w:val="24"/>
          <w:szCs w:val="24"/>
          <w:lang w:val="en-GB"/>
        </w:rPr>
      </w:pPr>
    </w:p>
    <w:p w:rsidR="00C77692" w:rsidRPr="005D789A" w:rsidRDefault="00C77692" w:rsidP="004D7984">
      <w:pPr>
        <w:spacing w:after="0" w:line="360" w:lineRule="auto"/>
        <w:jc w:val="both"/>
        <w:rPr>
          <w:rFonts w:ascii="Arial" w:eastAsia="Times New Roman" w:hAnsi="Arial" w:cs="Arial"/>
          <w:b/>
          <w:sz w:val="24"/>
          <w:szCs w:val="24"/>
          <w:lang w:val="en-GB"/>
        </w:rPr>
      </w:pPr>
    </w:p>
    <w:p w:rsidR="00C77692" w:rsidRPr="005D789A" w:rsidRDefault="00C77692" w:rsidP="004D7984">
      <w:pPr>
        <w:spacing w:after="0" w:line="360" w:lineRule="auto"/>
        <w:jc w:val="both"/>
        <w:rPr>
          <w:rFonts w:ascii="Arial" w:eastAsia="Times New Roman" w:hAnsi="Arial" w:cs="Arial"/>
          <w:b/>
          <w:sz w:val="24"/>
          <w:szCs w:val="24"/>
          <w:lang w:val="en-GB"/>
        </w:rPr>
      </w:pPr>
    </w:p>
    <w:p w:rsidR="00C77692" w:rsidRPr="005D789A" w:rsidRDefault="00C77692" w:rsidP="004D7984">
      <w:pPr>
        <w:spacing w:after="0" w:line="360" w:lineRule="auto"/>
        <w:jc w:val="both"/>
        <w:rPr>
          <w:rFonts w:ascii="Arial" w:eastAsia="Times New Roman" w:hAnsi="Arial" w:cs="Arial"/>
          <w:b/>
          <w:sz w:val="24"/>
          <w:szCs w:val="24"/>
          <w:lang w:val="en-GB"/>
        </w:rPr>
      </w:pPr>
    </w:p>
    <w:p w:rsidR="00C77692" w:rsidRPr="005D789A" w:rsidRDefault="00C77692" w:rsidP="004D7984">
      <w:pPr>
        <w:spacing w:after="0" w:line="360" w:lineRule="auto"/>
        <w:jc w:val="both"/>
        <w:rPr>
          <w:rFonts w:ascii="Arial" w:eastAsia="Times New Roman" w:hAnsi="Arial" w:cs="Arial"/>
          <w:b/>
          <w:sz w:val="24"/>
          <w:szCs w:val="24"/>
          <w:lang w:val="en-GB"/>
        </w:rPr>
      </w:pPr>
    </w:p>
    <w:p w:rsidR="00C77692" w:rsidRPr="005D789A" w:rsidRDefault="00C77692" w:rsidP="004D7984">
      <w:pPr>
        <w:spacing w:after="0" w:line="360" w:lineRule="auto"/>
        <w:jc w:val="both"/>
        <w:rPr>
          <w:rFonts w:ascii="Arial" w:eastAsia="Times New Roman" w:hAnsi="Arial" w:cs="Arial"/>
          <w:b/>
          <w:sz w:val="24"/>
          <w:szCs w:val="24"/>
          <w:lang w:val="en-GB"/>
        </w:rPr>
      </w:pPr>
    </w:p>
    <w:p w:rsidR="00A7231F" w:rsidRPr="005D789A" w:rsidRDefault="00A7231F" w:rsidP="004D7984">
      <w:pPr>
        <w:spacing w:after="0" w:line="360" w:lineRule="auto"/>
        <w:jc w:val="both"/>
        <w:rPr>
          <w:rFonts w:ascii="Arial" w:eastAsia="Times New Roman" w:hAnsi="Arial" w:cs="Arial"/>
          <w:b/>
          <w:sz w:val="24"/>
          <w:szCs w:val="24"/>
          <w:lang w:val="en-GB"/>
        </w:rPr>
      </w:pPr>
    </w:p>
    <w:p w:rsidR="00A7231F" w:rsidRPr="005D789A" w:rsidRDefault="00A7231F" w:rsidP="004D7984">
      <w:pPr>
        <w:spacing w:after="0" w:line="360" w:lineRule="auto"/>
        <w:jc w:val="both"/>
        <w:rPr>
          <w:rFonts w:ascii="Arial" w:eastAsia="Times New Roman" w:hAnsi="Arial" w:cs="Arial"/>
          <w:b/>
          <w:sz w:val="24"/>
          <w:szCs w:val="24"/>
          <w:lang w:val="en-GB"/>
        </w:rPr>
      </w:pPr>
    </w:p>
    <w:p w:rsidR="00A7231F" w:rsidRPr="005D789A" w:rsidRDefault="00A7231F" w:rsidP="004D7984">
      <w:pPr>
        <w:spacing w:after="0" w:line="360" w:lineRule="auto"/>
        <w:jc w:val="both"/>
        <w:rPr>
          <w:rFonts w:ascii="Arial" w:eastAsia="Times New Roman" w:hAnsi="Arial" w:cs="Arial"/>
          <w:b/>
          <w:sz w:val="24"/>
          <w:szCs w:val="24"/>
          <w:lang w:val="en-GB"/>
        </w:rPr>
      </w:pPr>
    </w:p>
    <w:p w:rsidR="00A7231F" w:rsidRPr="005D789A" w:rsidRDefault="00A7231F" w:rsidP="004D7984">
      <w:pPr>
        <w:spacing w:after="0" w:line="360" w:lineRule="auto"/>
        <w:jc w:val="both"/>
        <w:rPr>
          <w:rFonts w:ascii="Arial" w:eastAsia="Times New Roman" w:hAnsi="Arial" w:cs="Arial"/>
          <w:b/>
          <w:sz w:val="24"/>
          <w:szCs w:val="24"/>
          <w:lang w:val="en-GB"/>
        </w:rPr>
      </w:pPr>
    </w:p>
    <w:p w:rsidR="00A7231F" w:rsidRPr="005D789A" w:rsidRDefault="00A7231F" w:rsidP="004D7984">
      <w:pPr>
        <w:spacing w:after="0" w:line="360" w:lineRule="auto"/>
        <w:jc w:val="both"/>
        <w:rPr>
          <w:rFonts w:ascii="Arial" w:eastAsia="Times New Roman" w:hAnsi="Arial" w:cs="Arial"/>
          <w:b/>
          <w:sz w:val="24"/>
          <w:szCs w:val="24"/>
          <w:lang w:val="en-GB"/>
        </w:rPr>
      </w:pPr>
    </w:p>
    <w:p w:rsidR="00C77692" w:rsidRPr="005D789A" w:rsidRDefault="00C77692" w:rsidP="004D7984">
      <w:pPr>
        <w:spacing w:after="0" w:line="360" w:lineRule="auto"/>
        <w:jc w:val="both"/>
        <w:rPr>
          <w:rFonts w:ascii="Arial" w:eastAsia="Times New Roman" w:hAnsi="Arial" w:cs="Arial"/>
          <w:b/>
          <w:sz w:val="24"/>
          <w:szCs w:val="24"/>
          <w:lang w:val="en-GB"/>
        </w:rPr>
      </w:pPr>
    </w:p>
    <w:p w:rsidR="00C77692" w:rsidRPr="005D789A" w:rsidRDefault="00C77692" w:rsidP="004D7984">
      <w:pPr>
        <w:spacing w:after="0" w:line="360" w:lineRule="auto"/>
        <w:jc w:val="both"/>
        <w:rPr>
          <w:rFonts w:ascii="Arial" w:eastAsia="Times New Roman" w:hAnsi="Arial" w:cs="Arial"/>
          <w:b/>
          <w:sz w:val="24"/>
          <w:szCs w:val="24"/>
          <w:lang w:val="en-GB"/>
        </w:rPr>
      </w:pPr>
    </w:p>
    <w:p w:rsidR="00C77692" w:rsidRPr="005D789A" w:rsidRDefault="00C77692" w:rsidP="004D7984">
      <w:pPr>
        <w:spacing w:after="0" w:line="360" w:lineRule="auto"/>
        <w:jc w:val="both"/>
        <w:rPr>
          <w:rFonts w:ascii="Arial" w:eastAsia="Times New Roman" w:hAnsi="Arial" w:cs="Arial"/>
          <w:b/>
          <w:sz w:val="24"/>
          <w:szCs w:val="24"/>
          <w:lang w:val="en-GB"/>
        </w:rPr>
      </w:pPr>
    </w:p>
    <w:p w:rsidR="00E258F7" w:rsidRPr="005D789A" w:rsidRDefault="00E258F7" w:rsidP="004D7984">
      <w:pPr>
        <w:spacing w:after="0" w:line="360" w:lineRule="auto"/>
        <w:jc w:val="both"/>
        <w:rPr>
          <w:rFonts w:ascii="Arial" w:eastAsia="Times New Roman" w:hAnsi="Arial" w:cs="Arial"/>
          <w:b/>
          <w:sz w:val="24"/>
          <w:szCs w:val="24"/>
          <w:lang w:val="en-GB"/>
        </w:rPr>
      </w:pPr>
    </w:p>
    <w:p w:rsidR="00E258F7" w:rsidRPr="005D789A" w:rsidRDefault="00E258F7" w:rsidP="004D7984">
      <w:pPr>
        <w:spacing w:after="0" w:line="360" w:lineRule="auto"/>
        <w:jc w:val="both"/>
        <w:rPr>
          <w:rFonts w:ascii="Arial" w:eastAsia="Times New Roman" w:hAnsi="Arial" w:cs="Arial"/>
          <w:b/>
          <w:sz w:val="24"/>
          <w:szCs w:val="24"/>
          <w:lang w:val="en-GB"/>
        </w:rPr>
      </w:pPr>
    </w:p>
    <w:p w:rsidR="00F86925" w:rsidRPr="005D789A" w:rsidRDefault="00F86925" w:rsidP="004D7984">
      <w:pPr>
        <w:spacing w:after="0" w:line="360" w:lineRule="auto"/>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SUMMARY</w:t>
      </w:r>
    </w:p>
    <w:p w:rsidR="00F86925" w:rsidRPr="005D789A" w:rsidRDefault="00F86925" w:rsidP="004D7984">
      <w:pPr>
        <w:spacing w:after="0" w:line="360" w:lineRule="auto"/>
        <w:jc w:val="both"/>
        <w:rPr>
          <w:rFonts w:ascii="Arial" w:eastAsia="Times New Roman" w:hAnsi="Arial" w:cs="Arial"/>
          <w:b/>
          <w:spacing w:val="30"/>
          <w:sz w:val="28"/>
          <w:szCs w:val="24"/>
          <w:lang w:val="en-GB"/>
        </w:rPr>
      </w:pPr>
    </w:p>
    <w:p w:rsidR="00F86925" w:rsidRPr="005D789A" w:rsidRDefault="00F86925" w:rsidP="004D7984">
      <w:pPr>
        <w:spacing w:after="0" w:line="360" w:lineRule="auto"/>
        <w:jc w:val="both"/>
        <w:rPr>
          <w:rFonts w:ascii="Arial" w:eastAsia="Times New Roman" w:hAnsi="Arial" w:cs="Arial"/>
          <w:b/>
          <w:sz w:val="28"/>
          <w:szCs w:val="24"/>
          <w:lang w:val="en-GB"/>
        </w:rPr>
      </w:pPr>
      <w:r w:rsidRPr="005D789A">
        <w:rPr>
          <w:rFonts w:ascii="Arial" w:eastAsia="Times New Roman" w:hAnsi="Arial" w:cs="Arial"/>
          <w:b/>
          <w:spacing w:val="30"/>
          <w:sz w:val="28"/>
          <w:szCs w:val="24"/>
          <w:lang w:val="en-GB"/>
        </w:rPr>
        <w:t>PROGRAMME 3</w:t>
      </w:r>
      <w:r w:rsidR="00E258F7" w:rsidRPr="005D789A">
        <w:rPr>
          <w:rFonts w:ascii="Arial" w:eastAsia="Times New Roman" w:hAnsi="Arial" w:cs="Arial"/>
          <w:b/>
          <w:sz w:val="28"/>
          <w:szCs w:val="24"/>
          <w:lang w:val="en-GB"/>
        </w:rPr>
        <w:t>: SOCIAL SERVICES DELIVERY</w:t>
      </w:r>
    </w:p>
    <w:p w:rsidR="00F86925" w:rsidRPr="005D789A" w:rsidRDefault="00F86925" w:rsidP="004D7984">
      <w:pPr>
        <w:pStyle w:val="Heading1"/>
        <w:spacing w:line="360" w:lineRule="auto"/>
        <w:jc w:val="both"/>
        <w:rPr>
          <w:rFonts w:ascii="Arial" w:eastAsia="Times New Roman" w:hAnsi="Arial" w:cs="Arial"/>
          <w:b/>
          <w:color w:val="auto"/>
          <w:spacing w:val="30"/>
          <w:sz w:val="28"/>
          <w:szCs w:val="24"/>
          <w:lang w:val="en-GB"/>
        </w:rPr>
      </w:pPr>
      <w:bookmarkStart w:id="134" w:name="_Toc55486525"/>
      <w:r w:rsidRPr="005D789A">
        <w:rPr>
          <w:rFonts w:ascii="Arial" w:eastAsia="Times New Roman" w:hAnsi="Arial" w:cs="Arial"/>
          <w:b/>
          <w:color w:val="auto"/>
          <w:spacing w:val="30"/>
          <w:sz w:val="28"/>
          <w:szCs w:val="24"/>
          <w:lang w:val="en-GB"/>
        </w:rPr>
        <w:t>SUB-</w:t>
      </w:r>
      <w:r w:rsidRPr="005D789A">
        <w:rPr>
          <w:rFonts w:ascii="Arial" w:eastAsia="Times New Roman" w:hAnsi="Arial" w:cs="Arial"/>
          <w:b/>
          <w:color w:val="auto"/>
          <w:sz w:val="28"/>
          <w:szCs w:val="24"/>
          <w:lang w:val="en-GB"/>
        </w:rPr>
        <w:t>PROGRAMME 3.3 Social Welfare and Community Development</w:t>
      </w:r>
      <w:bookmarkEnd w:id="134"/>
      <w:r w:rsidRPr="005D789A">
        <w:rPr>
          <w:rFonts w:ascii="Arial" w:eastAsia="Times New Roman" w:hAnsi="Arial" w:cs="Arial"/>
          <w:b/>
          <w:color w:val="auto"/>
          <w:sz w:val="28"/>
          <w:szCs w:val="24"/>
          <w:lang w:val="en-GB"/>
        </w:rPr>
        <w:t xml:space="preserve"> </w:t>
      </w:r>
    </w:p>
    <w:p w:rsidR="00F86925" w:rsidRPr="005D789A" w:rsidRDefault="00F86925" w:rsidP="004D7984">
      <w:pPr>
        <w:spacing w:after="0" w:line="360" w:lineRule="auto"/>
        <w:jc w:val="both"/>
        <w:rPr>
          <w:rFonts w:ascii="Arial" w:eastAsia="Times New Roman" w:hAnsi="Arial" w:cs="Arial"/>
          <w:b/>
          <w:spacing w:val="30"/>
          <w:sz w:val="28"/>
          <w:szCs w:val="24"/>
          <w:lang w:val="en-GB"/>
        </w:rPr>
      </w:pPr>
    </w:p>
    <w:p w:rsidR="00F86925" w:rsidRPr="005D789A" w:rsidRDefault="00F86925" w:rsidP="004D7984">
      <w:pPr>
        <w:numPr>
          <w:ilvl w:val="0"/>
          <w:numId w:val="27"/>
        </w:numPr>
        <w:spacing w:after="0" w:line="360" w:lineRule="auto"/>
        <w:ind w:left="45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 xml:space="preserve">     Budget Sub-Programme Objective</w:t>
      </w:r>
    </w:p>
    <w:p w:rsidR="00F86925" w:rsidRPr="005D789A" w:rsidRDefault="00F86925" w:rsidP="004D7984">
      <w:pPr>
        <w:pStyle w:val="ListParagraph"/>
        <w:autoSpaceDE w:val="0"/>
        <w:autoSpaceDN w:val="0"/>
        <w:adjustRightInd w:val="0"/>
        <w:spacing w:line="360" w:lineRule="auto"/>
        <w:jc w:val="both"/>
        <w:rPr>
          <w:rFonts w:ascii="Arial" w:hAnsi="Arial" w:cs="Arial"/>
          <w:sz w:val="24"/>
          <w:szCs w:val="24"/>
        </w:rPr>
      </w:pPr>
      <w:r w:rsidRPr="005D789A">
        <w:rPr>
          <w:rFonts w:ascii="Arial" w:hAnsi="Arial" w:cs="Arial"/>
          <w:sz w:val="24"/>
          <w:szCs w:val="24"/>
        </w:rPr>
        <w:t>The objective of the sub-programme is to assist the Assembly to formulate and implement social welfare and community development policies within the framework of national policy.</w:t>
      </w:r>
    </w:p>
    <w:p w:rsidR="00F86925" w:rsidRPr="005D789A" w:rsidRDefault="00F86925" w:rsidP="004D7984">
      <w:pPr>
        <w:spacing w:after="0" w:line="360" w:lineRule="auto"/>
        <w:jc w:val="both"/>
        <w:rPr>
          <w:rFonts w:ascii="Arial" w:eastAsia="Times New Roman" w:hAnsi="Arial" w:cs="Arial"/>
          <w:sz w:val="24"/>
          <w:szCs w:val="24"/>
          <w:lang w:val="en-GB"/>
        </w:rPr>
      </w:pPr>
    </w:p>
    <w:p w:rsidR="00F86925" w:rsidRPr="005D789A" w:rsidRDefault="00F86925" w:rsidP="004D7984">
      <w:pPr>
        <w:numPr>
          <w:ilvl w:val="0"/>
          <w:numId w:val="27"/>
        </w:numPr>
        <w:spacing w:after="0"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Description</w:t>
      </w:r>
    </w:p>
    <w:p w:rsidR="00F86925" w:rsidRPr="005D789A" w:rsidRDefault="00F86925" w:rsidP="004D7984">
      <w:pPr>
        <w:spacing w:line="360" w:lineRule="auto"/>
        <w:ind w:left="720"/>
        <w:contextualSpacing/>
        <w:jc w:val="both"/>
        <w:rPr>
          <w:rFonts w:ascii="Arial" w:eastAsia="Times New Roman" w:hAnsi="Arial" w:cs="Arial"/>
          <w:sz w:val="24"/>
          <w:szCs w:val="24"/>
          <w:lang w:val="en-GB"/>
        </w:rPr>
      </w:pPr>
      <w:r w:rsidRPr="005D789A">
        <w:rPr>
          <w:rFonts w:ascii="Arial" w:eastAsia="Times New Roman" w:hAnsi="Arial" w:cs="Arial"/>
          <w:sz w:val="24"/>
          <w:szCs w:val="24"/>
          <w:lang w:val="en-GB"/>
        </w:rPr>
        <w:t xml:space="preserve">The Social Welfare and Community Development department is responsible for this sub-programme. Basically, Social Welfare aims at promoting and protection of rights of children, seek justices and administration of child related issues and provide community care for disabled and needy adults. </w:t>
      </w:r>
    </w:p>
    <w:p w:rsidR="00F86925" w:rsidRPr="005D789A" w:rsidRDefault="00F86925" w:rsidP="004D7984">
      <w:pPr>
        <w:spacing w:line="360" w:lineRule="auto"/>
        <w:ind w:left="720"/>
        <w:contextualSpacing/>
        <w:jc w:val="both"/>
        <w:rPr>
          <w:rFonts w:ascii="Arial" w:eastAsia="Times New Roman" w:hAnsi="Arial" w:cs="Arial"/>
          <w:sz w:val="24"/>
          <w:szCs w:val="24"/>
          <w:lang w:val="en-GB"/>
        </w:rPr>
      </w:pPr>
    </w:p>
    <w:p w:rsidR="00F86925" w:rsidRPr="005D789A" w:rsidRDefault="00F86925" w:rsidP="004D7984">
      <w:pPr>
        <w:spacing w:after="0" w:line="360" w:lineRule="auto"/>
        <w:ind w:left="720"/>
        <w:contextualSpacing/>
        <w:jc w:val="both"/>
        <w:rPr>
          <w:rFonts w:ascii="Arial" w:eastAsia="Times New Roman" w:hAnsi="Arial" w:cs="Arial"/>
          <w:sz w:val="24"/>
          <w:szCs w:val="24"/>
          <w:lang w:val="en-GB"/>
        </w:rPr>
      </w:pPr>
      <w:r w:rsidRPr="005D789A">
        <w:rPr>
          <w:rFonts w:ascii="Arial" w:eastAsia="Times New Roman" w:hAnsi="Arial" w:cs="Arial"/>
          <w:sz w:val="24"/>
          <w:szCs w:val="24"/>
          <w:lang w:val="en-GB"/>
        </w:rPr>
        <w:t>Community Development is also tasked with the responsibility of promoting social and economic growth in the rural communities through popular participation and initiatives of community members in activities of poverty alleviation, employment creation and illiteracy eradication among the adult and youth population in the rural and urba</w:t>
      </w:r>
      <w:r w:rsidR="00E45F35" w:rsidRPr="005D789A">
        <w:rPr>
          <w:rFonts w:ascii="Arial" w:eastAsia="Times New Roman" w:hAnsi="Arial" w:cs="Arial"/>
          <w:sz w:val="24"/>
          <w:szCs w:val="24"/>
          <w:lang w:val="en-GB"/>
        </w:rPr>
        <w:t xml:space="preserve">n poor areas in the </w:t>
      </w:r>
      <w:r w:rsidR="005E371B" w:rsidRPr="005D789A">
        <w:rPr>
          <w:rFonts w:ascii="Arial" w:eastAsia="Times New Roman" w:hAnsi="Arial" w:cs="Arial"/>
          <w:sz w:val="24"/>
          <w:szCs w:val="24"/>
          <w:lang w:val="en-GB"/>
        </w:rPr>
        <w:t>Municipal</w:t>
      </w:r>
      <w:r w:rsidR="00E45F35" w:rsidRPr="005D789A">
        <w:rPr>
          <w:rFonts w:ascii="Arial" w:eastAsia="Times New Roman" w:hAnsi="Arial" w:cs="Arial"/>
          <w:sz w:val="24"/>
          <w:szCs w:val="24"/>
          <w:lang w:val="en-GB"/>
        </w:rPr>
        <w:t>. Major services to be delivered include;</w:t>
      </w:r>
    </w:p>
    <w:p w:rsidR="00F86925" w:rsidRPr="005D789A" w:rsidRDefault="00F86925" w:rsidP="004D7984">
      <w:pPr>
        <w:pStyle w:val="ListParagraph"/>
        <w:numPr>
          <w:ilvl w:val="0"/>
          <w:numId w:val="28"/>
        </w:numPr>
        <w:spacing w:line="360" w:lineRule="auto"/>
        <w:ind w:left="1080"/>
        <w:jc w:val="both"/>
        <w:rPr>
          <w:rFonts w:ascii="Arial" w:hAnsi="Arial" w:cs="Arial"/>
          <w:sz w:val="24"/>
          <w:szCs w:val="24"/>
        </w:rPr>
      </w:pPr>
      <w:r w:rsidRPr="005D789A">
        <w:rPr>
          <w:rFonts w:ascii="Arial" w:hAnsi="Arial" w:cs="Arial"/>
          <w:sz w:val="24"/>
          <w:szCs w:val="24"/>
        </w:rPr>
        <w:t>Facilitating community-based rehabilitation of persons with disabilities.</w:t>
      </w:r>
    </w:p>
    <w:p w:rsidR="00F86925" w:rsidRPr="005D789A" w:rsidRDefault="00F86925" w:rsidP="004D7984">
      <w:pPr>
        <w:pStyle w:val="ListParagraph"/>
        <w:numPr>
          <w:ilvl w:val="0"/>
          <w:numId w:val="28"/>
        </w:numPr>
        <w:spacing w:line="360" w:lineRule="auto"/>
        <w:ind w:left="1080"/>
        <w:jc w:val="both"/>
        <w:rPr>
          <w:rFonts w:ascii="Arial" w:hAnsi="Arial" w:cs="Arial"/>
          <w:sz w:val="24"/>
          <w:szCs w:val="24"/>
        </w:rPr>
      </w:pPr>
      <w:r w:rsidRPr="005D789A">
        <w:rPr>
          <w:rFonts w:ascii="Arial" w:hAnsi="Arial" w:cs="Arial"/>
          <w:sz w:val="24"/>
          <w:szCs w:val="24"/>
        </w:rPr>
        <w:t>Assist and facilitate provision of community care services including registration of persons with disabilities, assistance to the aged, personal social welfare services, and assistance to street children, child survival and development, socio-economic and emotional stability in families.</w:t>
      </w:r>
    </w:p>
    <w:p w:rsidR="00F86925" w:rsidRPr="005D789A" w:rsidRDefault="00F86925" w:rsidP="004D7984">
      <w:pPr>
        <w:pStyle w:val="ListParagraph"/>
        <w:numPr>
          <w:ilvl w:val="0"/>
          <w:numId w:val="28"/>
        </w:numPr>
        <w:spacing w:line="360" w:lineRule="auto"/>
        <w:ind w:left="1080"/>
        <w:jc w:val="both"/>
        <w:rPr>
          <w:rFonts w:ascii="Arial" w:hAnsi="Arial" w:cs="Arial"/>
          <w:sz w:val="24"/>
          <w:szCs w:val="24"/>
        </w:rPr>
      </w:pPr>
      <w:r w:rsidRPr="005D789A">
        <w:rPr>
          <w:rFonts w:ascii="Arial" w:hAnsi="Arial" w:cs="Arial"/>
          <w:sz w:val="24"/>
          <w:szCs w:val="24"/>
        </w:rPr>
        <w:t xml:space="preserve">Assist to organize community development programmes to improve and enrich rural life through literacy and adult education classes, voluntary contribution </w:t>
      </w:r>
      <w:r w:rsidRPr="005D789A">
        <w:rPr>
          <w:rFonts w:ascii="Arial" w:hAnsi="Arial" w:cs="Arial"/>
          <w:sz w:val="24"/>
          <w:szCs w:val="24"/>
        </w:rPr>
        <w:lastRenderedPageBreak/>
        <w:t>and</w:t>
      </w:r>
      <w:r w:rsidR="00E45F35" w:rsidRPr="005D789A">
        <w:rPr>
          <w:rFonts w:ascii="Arial" w:hAnsi="Arial" w:cs="Arial"/>
          <w:sz w:val="24"/>
          <w:szCs w:val="24"/>
        </w:rPr>
        <w:t xml:space="preserve"> </w:t>
      </w:r>
      <w:r w:rsidRPr="005D789A">
        <w:rPr>
          <w:rFonts w:ascii="Arial" w:hAnsi="Arial" w:cs="Arial"/>
          <w:sz w:val="24"/>
          <w:szCs w:val="24"/>
        </w:rPr>
        <w:t xml:space="preserve">communal labour for the provision of facilities and services such as water, schools, library, community centres and public places of convenience. </w:t>
      </w:r>
    </w:p>
    <w:p w:rsidR="00F86925" w:rsidRPr="005D789A" w:rsidRDefault="00F86925" w:rsidP="004D7984">
      <w:pPr>
        <w:spacing w:after="0" w:line="360" w:lineRule="auto"/>
        <w:ind w:left="720"/>
        <w:contextualSpacing/>
        <w:jc w:val="both"/>
        <w:rPr>
          <w:rFonts w:ascii="Arial" w:eastAsia="Times New Roman" w:hAnsi="Arial" w:cs="Arial"/>
          <w:b/>
          <w:sz w:val="24"/>
          <w:szCs w:val="24"/>
          <w:lang w:val="en-GB"/>
        </w:rPr>
      </w:pPr>
    </w:p>
    <w:p w:rsidR="00F86925" w:rsidRPr="005D789A" w:rsidRDefault="00F86925" w:rsidP="004D7984">
      <w:pPr>
        <w:spacing w:after="0" w:line="360" w:lineRule="auto"/>
        <w:ind w:left="720"/>
        <w:contextualSpacing/>
        <w:jc w:val="both"/>
        <w:rPr>
          <w:rFonts w:ascii="Arial" w:eastAsia="Times New Roman" w:hAnsi="Arial" w:cs="Arial"/>
          <w:sz w:val="24"/>
          <w:szCs w:val="24"/>
          <w:lang w:val="en-GB"/>
        </w:rPr>
      </w:pPr>
      <w:r w:rsidRPr="005D789A">
        <w:rPr>
          <w:rFonts w:ascii="Arial" w:eastAsia="Times New Roman" w:hAnsi="Arial" w:cs="Arial"/>
          <w:sz w:val="24"/>
          <w:szCs w:val="24"/>
          <w:lang w:val="en-GB"/>
        </w:rPr>
        <w:t>This sub programme is undertak</w:t>
      </w:r>
      <w:r w:rsidR="00E45F35" w:rsidRPr="005D789A">
        <w:rPr>
          <w:rFonts w:ascii="Arial" w:eastAsia="Times New Roman" w:hAnsi="Arial" w:cs="Arial"/>
          <w:sz w:val="24"/>
          <w:szCs w:val="24"/>
          <w:lang w:val="en-GB"/>
        </w:rPr>
        <w:t>en with</w:t>
      </w:r>
      <w:r w:rsidRPr="005D789A">
        <w:rPr>
          <w:rFonts w:ascii="Arial" w:eastAsia="Times New Roman" w:hAnsi="Arial" w:cs="Arial"/>
          <w:sz w:val="24"/>
          <w:szCs w:val="24"/>
          <w:lang w:val="en-GB"/>
        </w:rPr>
        <w:t xml:space="preserve"> a total staff strength of </w:t>
      </w:r>
      <w:r w:rsidR="005E371B" w:rsidRPr="005D789A">
        <w:rPr>
          <w:rFonts w:ascii="Arial" w:eastAsia="Times New Roman" w:hAnsi="Arial" w:cs="Arial"/>
          <w:sz w:val="24"/>
          <w:szCs w:val="24"/>
          <w:lang w:val="en-GB"/>
        </w:rPr>
        <w:t>Nine (9</w:t>
      </w:r>
      <w:r w:rsidRPr="005D789A">
        <w:rPr>
          <w:rFonts w:ascii="Arial" w:eastAsia="Times New Roman" w:hAnsi="Arial" w:cs="Arial"/>
          <w:sz w:val="24"/>
          <w:szCs w:val="24"/>
          <w:lang w:val="en-GB"/>
        </w:rPr>
        <w:t xml:space="preserve">) with funds from </w:t>
      </w:r>
      <w:proofErr w:type="spellStart"/>
      <w:r w:rsidRPr="005D789A">
        <w:rPr>
          <w:rFonts w:ascii="Arial" w:eastAsia="Times New Roman" w:hAnsi="Arial" w:cs="Arial"/>
          <w:sz w:val="24"/>
          <w:szCs w:val="24"/>
          <w:lang w:val="en-GB"/>
        </w:rPr>
        <w:t>GoG</w:t>
      </w:r>
      <w:proofErr w:type="spellEnd"/>
      <w:r w:rsidRPr="005D789A">
        <w:rPr>
          <w:rFonts w:ascii="Arial" w:eastAsia="Times New Roman" w:hAnsi="Arial" w:cs="Arial"/>
          <w:sz w:val="24"/>
          <w:szCs w:val="24"/>
          <w:lang w:val="en-GB"/>
        </w:rPr>
        <w:t xml:space="preserve"> transfers (PWD Fund)</w:t>
      </w:r>
      <w:r w:rsidR="00E45F35" w:rsidRPr="005D789A">
        <w:rPr>
          <w:rFonts w:ascii="Arial" w:eastAsia="Times New Roman" w:hAnsi="Arial" w:cs="Arial"/>
          <w:sz w:val="24"/>
          <w:szCs w:val="24"/>
          <w:lang w:val="en-GB"/>
        </w:rPr>
        <w:t>, DACF</w:t>
      </w:r>
      <w:r w:rsidRPr="005D789A">
        <w:rPr>
          <w:rFonts w:ascii="Arial" w:eastAsia="Times New Roman" w:hAnsi="Arial" w:cs="Arial"/>
          <w:sz w:val="24"/>
          <w:szCs w:val="24"/>
          <w:lang w:val="en-GB"/>
        </w:rPr>
        <w:t xml:space="preserve"> and Assembly’s Internally Generated Funds. </w:t>
      </w:r>
      <w:r w:rsidRPr="005D789A">
        <w:rPr>
          <w:rFonts w:ascii="Arial" w:hAnsi="Arial" w:cs="Arial"/>
          <w:sz w:val="24"/>
          <w:szCs w:val="24"/>
        </w:rPr>
        <w:t>Challenges facing this sub-</w:t>
      </w:r>
      <w:proofErr w:type="spellStart"/>
      <w:r w:rsidRPr="005D789A">
        <w:rPr>
          <w:rFonts w:ascii="Arial" w:hAnsi="Arial" w:cs="Arial"/>
          <w:sz w:val="24"/>
          <w:szCs w:val="24"/>
        </w:rPr>
        <w:t>programme</w:t>
      </w:r>
      <w:proofErr w:type="spellEnd"/>
      <w:r w:rsidRPr="005D789A">
        <w:rPr>
          <w:rFonts w:ascii="Arial" w:hAnsi="Arial" w:cs="Arial"/>
          <w:sz w:val="24"/>
          <w:szCs w:val="24"/>
        </w:rPr>
        <w:t xml:space="preserve"> include untimely release of funds, inadequate office space and logistics for public education. </w:t>
      </w:r>
    </w:p>
    <w:p w:rsidR="00F86925" w:rsidRPr="005D789A" w:rsidRDefault="00F86925" w:rsidP="004D7984">
      <w:pPr>
        <w:spacing w:after="0" w:line="360" w:lineRule="auto"/>
        <w:jc w:val="both"/>
        <w:rPr>
          <w:rFonts w:ascii="Arial" w:eastAsia="Times New Roman" w:hAnsi="Arial" w:cs="Arial"/>
          <w:b/>
          <w:sz w:val="24"/>
          <w:szCs w:val="24"/>
          <w:lang w:val="en-GB"/>
        </w:rPr>
      </w:pPr>
    </w:p>
    <w:p w:rsidR="00F86925" w:rsidRPr="005D789A" w:rsidRDefault="00F86925" w:rsidP="004D7984">
      <w:pPr>
        <w:numPr>
          <w:ilvl w:val="0"/>
          <w:numId w:val="27"/>
        </w:numPr>
        <w:spacing w:after="0"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Results Statement</w:t>
      </w:r>
    </w:p>
    <w:p w:rsidR="00F86925" w:rsidRPr="005D789A" w:rsidRDefault="00F86925" w:rsidP="004D7984">
      <w:pPr>
        <w:pStyle w:val="ListParagraph"/>
        <w:spacing w:line="360" w:lineRule="auto"/>
        <w:jc w:val="both"/>
        <w:rPr>
          <w:rFonts w:ascii="Arial" w:hAnsi="Arial" w:cs="Arial"/>
          <w:sz w:val="24"/>
          <w:szCs w:val="24"/>
        </w:rPr>
      </w:pPr>
      <w:r w:rsidRPr="005D789A">
        <w:rPr>
          <w:rFonts w:ascii="Arial" w:hAnsi="Arial" w:cs="Arial"/>
          <w:sz w:val="24"/>
          <w:szCs w:val="24"/>
        </w:rPr>
        <w:t xml:space="preserve">The table indicates the main outputs, its indicators and projections by which the </w:t>
      </w:r>
      <w:r w:rsidR="005E371B" w:rsidRPr="005D789A">
        <w:rPr>
          <w:rFonts w:ascii="Arial" w:hAnsi="Arial" w:cs="Arial"/>
          <w:sz w:val="24"/>
          <w:szCs w:val="24"/>
        </w:rPr>
        <w:t>Municipal</w:t>
      </w:r>
      <w:r w:rsidRPr="005D789A">
        <w:rPr>
          <w:rFonts w:ascii="Arial" w:hAnsi="Arial" w:cs="Arial"/>
          <w:sz w:val="24"/>
          <w:szCs w:val="24"/>
        </w:rPr>
        <w:t xml:space="preserve"> Assembly measure the performance of this sub-programme. The past data indicates actual performance whilst the projections are the Assembly’s estimate of future performance.</w:t>
      </w:r>
    </w:p>
    <w:p w:rsidR="005E371B" w:rsidRPr="00B23959" w:rsidRDefault="00E258F7" w:rsidP="00B23959">
      <w:pPr>
        <w:pStyle w:val="Caption"/>
        <w:spacing w:line="360" w:lineRule="auto"/>
        <w:jc w:val="both"/>
        <w:rPr>
          <w:rFonts w:ascii="Arial" w:hAnsi="Arial" w:cs="Arial"/>
          <w:color w:val="auto"/>
        </w:rPr>
      </w:pPr>
      <w:bookmarkStart w:id="135" w:name="_Toc25822257"/>
      <w:r w:rsidRPr="005D789A">
        <w:rPr>
          <w:rFonts w:ascii="Arial" w:hAnsi="Arial" w:cs="Arial"/>
          <w:color w:val="auto"/>
        </w:rPr>
        <w:t xml:space="preserve">Table </w:t>
      </w:r>
      <w:r w:rsidR="00C73338" w:rsidRPr="005D789A">
        <w:rPr>
          <w:rFonts w:ascii="Arial" w:hAnsi="Arial" w:cs="Arial"/>
          <w:noProof/>
          <w:color w:val="auto"/>
        </w:rPr>
        <w:fldChar w:fldCharType="begin"/>
      </w:r>
      <w:r w:rsidR="00C73338" w:rsidRPr="005D789A">
        <w:rPr>
          <w:rFonts w:ascii="Arial" w:hAnsi="Arial" w:cs="Arial"/>
          <w:noProof/>
          <w:color w:val="auto"/>
        </w:rPr>
        <w:instrText xml:space="preserve"> SEQ Table \* ARABIC </w:instrText>
      </w:r>
      <w:r w:rsidR="00C73338" w:rsidRPr="005D789A">
        <w:rPr>
          <w:rFonts w:ascii="Arial" w:hAnsi="Arial" w:cs="Arial"/>
          <w:noProof/>
          <w:color w:val="auto"/>
        </w:rPr>
        <w:fldChar w:fldCharType="separate"/>
      </w:r>
      <w:r w:rsidR="00A91DE9" w:rsidRPr="005D789A">
        <w:rPr>
          <w:rFonts w:ascii="Arial" w:hAnsi="Arial" w:cs="Arial"/>
          <w:noProof/>
          <w:color w:val="auto"/>
        </w:rPr>
        <w:t>26</w:t>
      </w:r>
      <w:r w:rsidR="00C73338" w:rsidRPr="005D789A">
        <w:rPr>
          <w:rFonts w:ascii="Arial" w:hAnsi="Arial" w:cs="Arial"/>
          <w:noProof/>
          <w:color w:val="auto"/>
        </w:rPr>
        <w:fldChar w:fldCharType="end"/>
      </w:r>
      <w:r w:rsidRPr="005D789A">
        <w:rPr>
          <w:rFonts w:ascii="Arial" w:hAnsi="Arial" w:cs="Arial"/>
          <w:color w:val="auto"/>
        </w:rPr>
        <w:t>: Budget Results Statement - Social Welfare and Community Development</w:t>
      </w:r>
      <w:bookmarkEnd w:id="135"/>
    </w:p>
    <w:tbl>
      <w:tblPr>
        <w:tblW w:w="10638" w:type="dxa"/>
        <w:tblInd w:w="-11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
        <w:gridCol w:w="1732"/>
        <w:gridCol w:w="170"/>
        <w:gridCol w:w="1830"/>
        <w:gridCol w:w="48"/>
        <w:gridCol w:w="728"/>
        <w:gridCol w:w="810"/>
        <w:gridCol w:w="900"/>
        <w:gridCol w:w="890"/>
        <w:gridCol w:w="10"/>
        <w:gridCol w:w="900"/>
        <w:gridCol w:w="990"/>
        <w:gridCol w:w="720"/>
        <w:gridCol w:w="892"/>
        <w:gridCol w:w="10"/>
      </w:tblGrid>
      <w:tr w:rsidR="005D789A" w:rsidRPr="005D789A" w:rsidTr="005D789A">
        <w:trPr>
          <w:gridBefore w:val="1"/>
          <w:gridAfter w:val="1"/>
          <w:wBefore w:w="8" w:type="dxa"/>
          <w:wAfter w:w="10" w:type="dxa"/>
          <w:cantSplit/>
          <w:trHeight w:val="348"/>
        </w:trPr>
        <w:tc>
          <w:tcPr>
            <w:tcW w:w="1902" w:type="dxa"/>
            <w:gridSpan w:val="2"/>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5E371B" w:rsidRPr="005D789A" w:rsidRDefault="005E371B" w:rsidP="005D789A">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Main Outputs</w:t>
            </w:r>
          </w:p>
        </w:tc>
        <w:tc>
          <w:tcPr>
            <w:tcW w:w="1830"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5E371B" w:rsidRPr="005D789A" w:rsidRDefault="005E371B" w:rsidP="005D789A">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Output Indicator</w:t>
            </w:r>
          </w:p>
        </w:tc>
        <w:tc>
          <w:tcPr>
            <w:tcW w:w="3376" w:type="dxa"/>
            <w:gridSpan w:val="5"/>
            <w:tcBorders>
              <w:top w:val="single" w:sz="12" w:space="0" w:color="auto"/>
              <w:left w:val="single" w:sz="4" w:space="0" w:color="auto"/>
              <w:bottom w:val="single" w:sz="4" w:space="0" w:color="auto"/>
              <w:right w:val="single" w:sz="4" w:space="0" w:color="auto"/>
            </w:tcBorders>
            <w:shd w:val="clear" w:color="auto" w:fill="auto"/>
            <w:vAlign w:val="center"/>
          </w:tcPr>
          <w:p w:rsidR="005E371B" w:rsidRPr="005D789A" w:rsidRDefault="005E371B" w:rsidP="005D789A">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Past Years</w:t>
            </w:r>
          </w:p>
        </w:tc>
        <w:tc>
          <w:tcPr>
            <w:tcW w:w="3512" w:type="dxa"/>
            <w:gridSpan w:val="5"/>
            <w:tcBorders>
              <w:top w:val="single" w:sz="12" w:space="0" w:color="auto"/>
              <w:left w:val="single" w:sz="4" w:space="0" w:color="auto"/>
              <w:bottom w:val="single" w:sz="4" w:space="0" w:color="auto"/>
              <w:right w:val="single" w:sz="12" w:space="0" w:color="auto"/>
            </w:tcBorders>
            <w:shd w:val="clear" w:color="auto" w:fill="auto"/>
            <w:vAlign w:val="center"/>
          </w:tcPr>
          <w:p w:rsidR="005E371B" w:rsidRPr="005D789A" w:rsidRDefault="005E371B" w:rsidP="005D789A">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Projections</w:t>
            </w:r>
          </w:p>
        </w:tc>
      </w:tr>
      <w:tr w:rsidR="005D789A" w:rsidRPr="005D789A" w:rsidTr="005D789A">
        <w:trPr>
          <w:cantSplit/>
          <w:trHeight w:val="1045"/>
        </w:trPr>
        <w:tc>
          <w:tcPr>
            <w:tcW w:w="1740" w:type="dxa"/>
            <w:gridSpan w:val="2"/>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rsidR="005E371B" w:rsidRPr="005D789A" w:rsidRDefault="005E371B" w:rsidP="005D789A">
            <w:pPr>
              <w:keepNext/>
              <w:spacing w:after="0" w:line="360" w:lineRule="auto"/>
              <w:jc w:val="both"/>
              <w:rPr>
                <w:rFonts w:ascii="Arial" w:eastAsia="Times New Roman" w:hAnsi="Arial" w:cs="Arial"/>
                <w:b/>
                <w:sz w:val="20"/>
                <w:szCs w:val="24"/>
                <w:lang w:val="en-GB"/>
              </w:rPr>
            </w:pPr>
          </w:p>
        </w:tc>
        <w:tc>
          <w:tcPr>
            <w:tcW w:w="2048" w:type="dxa"/>
            <w:gridSpan w:val="3"/>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5E371B" w:rsidRPr="005D789A" w:rsidRDefault="005E371B" w:rsidP="005D789A">
            <w:pPr>
              <w:keepNext/>
              <w:spacing w:after="0" w:line="360" w:lineRule="auto"/>
              <w:jc w:val="both"/>
              <w:rPr>
                <w:rFonts w:ascii="Arial" w:eastAsia="Times New Roman" w:hAnsi="Arial" w:cs="Arial"/>
                <w:b/>
                <w:sz w:val="20"/>
                <w:szCs w:val="24"/>
                <w:lang w:val="en-GB"/>
              </w:rPr>
            </w:pPr>
          </w:p>
        </w:tc>
        <w:tc>
          <w:tcPr>
            <w:tcW w:w="728"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5E371B" w:rsidRPr="005D789A" w:rsidRDefault="005E371B"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2019</w:t>
            </w:r>
          </w:p>
          <w:p w:rsidR="005E371B" w:rsidRPr="005D789A" w:rsidRDefault="005E371B"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Target</w:t>
            </w:r>
          </w:p>
        </w:tc>
        <w:tc>
          <w:tcPr>
            <w:tcW w:w="810" w:type="dxa"/>
            <w:tcBorders>
              <w:top w:val="single" w:sz="4" w:space="0" w:color="auto"/>
              <w:left w:val="single" w:sz="4" w:space="0" w:color="auto"/>
              <w:bottom w:val="single" w:sz="12" w:space="0" w:color="auto"/>
              <w:right w:val="single" w:sz="4" w:space="0" w:color="auto"/>
            </w:tcBorders>
            <w:vAlign w:val="center"/>
          </w:tcPr>
          <w:p w:rsidR="005E371B" w:rsidRPr="005D789A" w:rsidRDefault="005E371B"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2019</w:t>
            </w:r>
          </w:p>
          <w:p w:rsidR="005E371B" w:rsidRPr="005D789A" w:rsidRDefault="005E371B"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Actual</w:t>
            </w:r>
          </w:p>
        </w:tc>
        <w:tc>
          <w:tcPr>
            <w:tcW w:w="900" w:type="dxa"/>
            <w:tcBorders>
              <w:top w:val="single" w:sz="4" w:space="0" w:color="auto"/>
              <w:left w:val="single" w:sz="4" w:space="0" w:color="auto"/>
              <w:bottom w:val="single" w:sz="12" w:space="0" w:color="auto"/>
              <w:right w:val="single" w:sz="4" w:space="0" w:color="auto"/>
            </w:tcBorders>
            <w:vAlign w:val="center"/>
          </w:tcPr>
          <w:p w:rsidR="005E371B" w:rsidRPr="005D789A" w:rsidRDefault="005E371B"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2020</w:t>
            </w:r>
          </w:p>
          <w:p w:rsidR="005E371B" w:rsidRPr="005D789A" w:rsidRDefault="005E371B"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Target</w:t>
            </w:r>
          </w:p>
        </w:tc>
        <w:tc>
          <w:tcPr>
            <w:tcW w:w="900" w:type="dxa"/>
            <w:gridSpan w:val="2"/>
            <w:tcBorders>
              <w:top w:val="single" w:sz="4" w:space="0" w:color="auto"/>
              <w:left w:val="single" w:sz="4" w:space="0" w:color="auto"/>
              <w:bottom w:val="single" w:sz="12" w:space="0" w:color="auto"/>
              <w:right w:val="single" w:sz="4" w:space="0" w:color="auto"/>
            </w:tcBorders>
            <w:vAlign w:val="center"/>
          </w:tcPr>
          <w:p w:rsidR="005E371B" w:rsidRPr="005D789A" w:rsidRDefault="005E371B"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2020</w:t>
            </w:r>
          </w:p>
          <w:p w:rsidR="005E371B" w:rsidRPr="005D789A" w:rsidRDefault="005E371B"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Actual</w:t>
            </w:r>
          </w:p>
        </w:tc>
        <w:tc>
          <w:tcPr>
            <w:tcW w:w="900" w:type="dxa"/>
            <w:tcBorders>
              <w:top w:val="single" w:sz="4" w:space="0" w:color="auto"/>
              <w:left w:val="single" w:sz="4" w:space="0" w:color="auto"/>
              <w:bottom w:val="single" w:sz="12" w:space="0" w:color="auto"/>
              <w:right w:val="single" w:sz="4" w:space="0" w:color="auto"/>
            </w:tcBorders>
            <w:shd w:val="clear" w:color="auto" w:fill="auto"/>
            <w:vAlign w:val="center"/>
          </w:tcPr>
          <w:p w:rsidR="005E371B" w:rsidRPr="005D789A" w:rsidRDefault="005E371B" w:rsidP="005D789A">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Budget Year</w:t>
            </w:r>
          </w:p>
          <w:p w:rsidR="005E371B" w:rsidRPr="005D789A" w:rsidRDefault="005E371B" w:rsidP="005D789A">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2021</w:t>
            </w:r>
          </w:p>
        </w:tc>
        <w:tc>
          <w:tcPr>
            <w:tcW w:w="990" w:type="dxa"/>
            <w:tcBorders>
              <w:top w:val="single" w:sz="4" w:space="0" w:color="auto"/>
              <w:left w:val="single" w:sz="4" w:space="0" w:color="auto"/>
              <w:bottom w:val="single" w:sz="12" w:space="0" w:color="auto"/>
              <w:right w:val="single" w:sz="4" w:space="0" w:color="auto"/>
            </w:tcBorders>
            <w:shd w:val="clear" w:color="auto" w:fill="auto"/>
            <w:vAlign w:val="center"/>
          </w:tcPr>
          <w:p w:rsidR="005E371B" w:rsidRPr="005D789A" w:rsidRDefault="005E371B" w:rsidP="005D789A">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Indicative Year</w:t>
            </w:r>
          </w:p>
          <w:p w:rsidR="005E371B" w:rsidRPr="005D789A" w:rsidRDefault="005E371B" w:rsidP="005D789A">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2022</w:t>
            </w:r>
          </w:p>
        </w:tc>
        <w:tc>
          <w:tcPr>
            <w:tcW w:w="720"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5E371B" w:rsidRPr="005D789A" w:rsidRDefault="005E371B" w:rsidP="005D789A">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Indicative Year</w:t>
            </w:r>
          </w:p>
          <w:p w:rsidR="005E371B" w:rsidRPr="005D789A" w:rsidRDefault="005E371B" w:rsidP="005D789A">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2023</w:t>
            </w:r>
          </w:p>
        </w:tc>
        <w:tc>
          <w:tcPr>
            <w:tcW w:w="902" w:type="dxa"/>
            <w:gridSpan w:val="2"/>
            <w:tcBorders>
              <w:top w:val="single" w:sz="4" w:space="0" w:color="auto"/>
              <w:left w:val="single" w:sz="4" w:space="0" w:color="auto"/>
              <w:bottom w:val="single" w:sz="12" w:space="0" w:color="auto"/>
              <w:right w:val="single" w:sz="12" w:space="0" w:color="auto"/>
            </w:tcBorders>
            <w:shd w:val="clear" w:color="auto" w:fill="auto"/>
            <w:vAlign w:val="center"/>
          </w:tcPr>
          <w:p w:rsidR="005E371B" w:rsidRPr="005D789A" w:rsidRDefault="005E371B" w:rsidP="005D789A">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Indicative Year</w:t>
            </w:r>
          </w:p>
          <w:p w:rsidR="005E371B" w:rsidRPr="005D789A" w:rsidRDefault="005E371B" w:rsidP="005D789A">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2024</w:t>
            </w:r>
          </w:p>
        </w:tc>
      </w:tr>
      <w:tr w:rsidR="005D789A" w:rsidRPr="005D789A" w:rsidTr="005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20"/>
        </w:trPr>
        <w:tc>
          <w:tcPr>
            <w:tcW w:w="1740" w:type="dxa"/>
            <w:gridSpan w:val="2"/>
            <w:vMerge w:val="restart"/>
            <w:tcBorders>
              <w:top w:val="single" w:sz="4" w:space="0" w:color="auto"/>
              <w:left w:val="single" w:sz="12" w:space="0" w:color="auto"/>
              <w:right w:val="single" w:sz="4" w:space="0" w:color="auto"/>
            </w:tcBorders>
            <w:shd w:val="clear" w:color="auto" w:fill="auto"/>
            <w:tcMar>
              <w:left w:w="57" w:type="dxa"/>
              <w:right w:w="57" w:type="dxa"/>
            </w:tcMar>
            <w:vAlign w:val="center"/>
          </w:tcPr>
          <w:p w:rsidR="00682012" w:rsidRPr="005D789A" w:rsidRDefault="00682012" w:rsidP="00682012">
            <w:pPr>
              <w:spacing w:after="0" w:line="360" w:lineRule="auto"/>
              <w:jc w:val="both"/>
              <w:rPr>
                <w:rFonts w:ascii="Arial" w:eastAsia="Calibri" w:hAnsi="Arial" w:cs="Arial"/>
                <w:bCs/>
                <w:iCs/>
                <w:sz w:val="20"/>
                <w:szCs w:val="24"/>
                <w:lang w:val="en-GB"/>
              </w:rPr>
            </w:pPr>
            <w:r w:rsidRPr="005D789A">
              <w:rPr>
                <w:rFonts w:ascii="Arial" w:eastAsia="Calibri" w:hAnsi="Arial" w:cs="Arial"/>
                <w:bCs/>
                <w:iCs/>
                <w:sz w:val="20"/>
                <w:szCs w:val="24"/>
                <w:lang w:val="en-GB"/>
              </w:rPr>
              <w:t>Capacity of stakeholders enhance</w:t>
            </w:r>
          </w:p>
        </w:tc>
        <w:tc>
          <w:tcPr>
            <w:tcW w:w="2048" w:type="dxa"/>
            <w:gridSpan w:val="3"/>
            <w:tcBorders>
              <w:top w:val="single" w:sz="4" w:space="0" w:color="auto"/>
              <w:left w:val="single" w:sz="4" w:space="0" w:color="auto"/>
              <w:right w:val="single" w:sz="4" w:space="0" w:color="auto"/>
            </w:tcBorders>
            <w:shd w:val="clear" w:color="auto" w:fill="auto"/>
            <w:tcMar>
              <w:left w:w="57" w:type="dxa"/>
              <w:right w:w="57" w:type="dxa"/>
            </w:tcMar>
          </w:tcPr>
          <w:p w:rsidR="00682012" w:rsidRPr="005D789A" w:rsidRDefault="00682012" w:rsidP="00682012">
            <w:pPr>
              <w:spacing w:after="0" w:line="360" w:lineRule="auto"/>
              <w:jc w:val="both"/>
              <w:rPr>
                <w:rFonts w:ascii="Arial" w:eastAsia="Calibri" w:hAnsi="Arial" w:cs="Arial"/>
                <w:bCs/>
                <w:iCs/>
                <w:sz w:val="20"/>
                <w:szCs w:val="24"/>
                <w:lang w:val="en-GB"/>
              </w:rPr>
            </w:pPr>
            <w:r w:rsidRPr="005D789A">
              <w:rPr>
                <w:rFonts w:ascii="Arial" w:eastAsia="Calibri" w:hAnsi="Arial" w:cs="Arial"/>
                <w:bCs/>
                <w:iCs/>
                <w:sz w:val="20"/>
                <w:szCs w:val="24"/>
                <w:lang w:val="en-GB"/>
              </w:rPr>
              <w:t>Number of communities sensitized on self-help projects</w:t>
            </w:r>
          </w:p>
        </w:tc>
        <w:tc>
          <w:tcPr>
            <w:tcW w:w="728" w:type="dxa"/>
            <w:tcBorders>
              <w:top w:val="single" w:sz="4" w:space="0" w:color="auto"/>
              <w:left w:val="single" w:sz="4" w:space="0" w:color="auto"/>
              <w:right w:val="single" w:sz="4" w:space="0" w:color="auto"/>
            </w:tcBorders>
            <w:shd w:val="clear" w:color="auto" w:fill="auto"/>
            <w:tcMar>
              <w:left w:w="57" w:type="dxa"/>
              <w:right w:w="57" w:type="dxa"/>
            </w:tcMar>
            <w:vAlign w:val="center"/>
          </w:tcPr>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24</w:t>
            </w:r>
          </w:p>
        </w:tc>
        <w:tc>
          <w:tcPr>
            <w:tcW w:w="810" w:type="dxa"/>
            <w:tcBorders>
              <w:top w:val="single" w:sz="4" w:space="0" w:color="auto"/>
              <w:left w:val="single" w:sz="4" w:space="0" w:color="auto"/>
              <w:right w:val="single" w:sz="4" w:space="0" w:color="auto"/>
            </w:tcBorders>
            <w:vAlign w:val="center"/>
          </w:tcPr>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28</w:t>
            </w:r>
          </w:p>
        </w:tc>
        <w:tc>
          <w:tcPr>
            <w:tcW w:w="900" w:type="dxa"/>
            <w:tcBorders>
              <w:top w:val="single" w:sz="4" w:space="0" w:color="auto"/>
              <w:left w:val="single" w:sz="4" w:space="0" w:color="auto"/>
              <w:right w:val="single" w:sz="4" w:space="0" w:color="auto"/>
            </w:tcBorders>
            <w:vAlign w:val="center"/>
          </w:tcPr>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34</w:t>
            </w:r>
          </w:p>
        </w:tc>
        <w:tc>
          <w:tcPr>
            <w:tcW w:w="900" w:type="dxa"/>
            <w:gridSpan w:val="2"/>
            <w:tcBorders>
              <w:top w:val="single" w:sz="4" w:space="0" w:color="auto"/>
              <w:left w:val="single" w:sz="4" w:space="0" w:color="auto"/>
              <w:right w:val="single" w:sz="4" w:space="0" w:color="auto"/>
            </w:tcBorders>
            <w:vAlign w:val="center"/>
          </w:tcPr>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38</w:t>
            </w:r>
          </w:p>
        </w:tc>
        <w:tc>
          <w:tcPr>
            <w:tcW w:w="900" w:type="dxa"/>
            <w:tcBorders>
              <w:top w:val="single" w:sz="4" w:space="0" w:color="auto"/>
              <w:left w:val="single" w:sz="4" w:space="0" w:color="auto"/>
              <w:right w:val="single" w:sz="4" w:space="0" w:color="auto"/>
            </w:tcBorders>
            <w:shd w:val="clear" w:color="auto" w:fill="auto"/>
            <w:tcMar>
              <w:left w:w="57" w:type="dxa"/>
              <w:right w:w="57" w:type="dxa"/>
            </w:tcMar>
            <w:vAlign w:val="center"/>
          </w:tcPr>
          <w:p w:rsidR="00682012" w:rsidRPr="005D789A" w:rsidRDefault="00682012" w:rsidP="00682012">
            <w:pPr>
              <w:autoSpaceDE w:val="0"/>
              <w:autoSpaceDN w:val="0"/>
              <w:adjustRightInd w:val="0"/>
              <w:spacing w:after="0" w:line="360" w:lineRule="auto"/>
              <w:jc w:val="both"/>
              <w:rPr>
                <w:rFonts w:ascii="Arial" w:eastAsia="Times New Roman" w:hAnsi="Arial" w:cs="Arial"/>
                <w:sz w:val="20"/>
                <w:szCs w:val="24"/>
                <w:lang w:val="en-GB"/>
              </w:rPr>
            </w:pPr>
            <w:r w:rsidRPr="005D789A">
              <w:rPr>
                <w:rFonts w:ascii="Arial" w:eastAsia="Times New Roman" w:hAnsi="Arial" w:cs="Arial"/>
                <w:sz w:val="20"/>
                <w:szCs w:val="24"/>
                <w:lang w:val="en-GB"/>
              </w:rPr>
              <w:t>44</w:t>
            </w:r>
          </w:p>
        </w:tc>
        <w:tc>
          <w:tcPr>
            <w:tcW w:w="990" w:type="dxa"/>
            <w:tcBorders>
              <w:top w:val="single" w:sz="4" w:space="0" w:color="auto"/>
              <w:left w:val="single" w:sz="4" w:space="0" w:color="auto"/>
              <w:right w:val="single" w:sz="4" w:space="0" w:color="auto"/>
            </w:tcBorders>
            <w:shd w:val="clear" w:color="auto" w:fill="auto"/>
            <w:tcMar>
              <w:left w:w="57" w:type="dxa"/>
              <w:right w:w="57" w:type="dxa"/>
            </w:tcMar>
          </w:tcPr>
          <w:p w:rsidR="00682012" w:rsidRPr="005D789A" w:rsidRDefault="00682012" w:rsidP="00682012">
            <w:pPr>
              <w:spacing w:line="360" w:lineRule="auto"/>
              <w:jc w:val="both"/>
              <w:rPr>
                <w:rFonts w:ascii="Arial" w:hAnsi="Arial" w:cs="Arial"/>
                <w:sz w:val="20"/>
                <w:szCs w:val="20"/>
              </w:rPr>
            </w:pPr>
          </w:p>
          <w:p w:rsidR="00682012" w:rsidRPr="005D789A" w:rsidRDefault="00682012" w:rsidP="00682012">
            <w:pPr>
              <w:spacing w:line="360" w:lineRule="auto"/>
              <w:jc w:val="both"/>
              <w:rPr>
                <w:rFonts w:ascii="Arial" w:hAnsi="Arial" w:cs="Arial"/>
                <w:sz w:val="20"/>
                <w:szCs w:val="20"/>
              </w:rPr>
            </w:pPr>
            <w:r w:rsidRPr="005D789A">
              <w:rPr>
                <w:rFonts w:ascii="Arial" w:hAnsi="Arial" w:cs="Arial"/>
                <w:sz w:val="20"/>
                <w:szCs w:val="20"/>
              </w:rPr>
              <w:t>50</w:t>
            </w:r>
          </w:p>
        </w:tc>
        <w:tc>
          <w:tcPr>
            <w:tcW w:w="720" w:type="dxa"/>
            <w:tcBorders>
              <w:top w:val="single" w:sz="4" w:space="0" w:color="auto"/>
              <w:left w:val="single" w:sz="4" w:space="0" w:color="auto"/>
              <w:right w:val="single" w:sz="4" w:space="0" w:color="auto"/>
            </w:tcBorders>
            <w:shd w:val="clear" w:color="auto" w:fill="auto"/>
            <w:tcMar>
              <w:left w:w="57" w:type="dxa"/>
              <w:right w:w="57" w:type="dxa"/>
            </w:tcMar>
          </w:tcPr>
          <w:p w:rsidR="00682012" w:rsidRPr="005D789A" w:rsidRDefault="00682012" w:rsidP="00682012">
            <w:pPr>
              <w:spacing w:line="360" w:lineRule="auto"/>
              <w:jc w:val="both"/>
              <w:rPr>
                <w:rFonts w:ascii="Arial" w:eastAsia="Times New Roman" w:hAnsi="Arial" w:cs="Arial"/>
                <w:sz w:val="20"/>
                <w:szCs w:val="20"/>
                <w:lang w:val="en-GB"/>
              </w:rPr>
            </w:pPr>
          </w:p>
          <w:p w:rsidR="00682012" w:rsidRPr="005D789A" w:rsidRDefault="00682012" w:rsidP="00682012">
            <w:pPr>
              <w:spacing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60</w:t>
            </w:r>
          </w:p>
        </w:tc>
        <w:tc>
          <w:tcPr>
            <w:tcW w:w="902" w:type="dxa"/>
            <w:gridSpan w:val="2"/>
            <w:tcBorders>
              <w:top w:val="single" w:sz="4" w:space="0" w:color="auto"/>
              <w:left w:val="single" w:sz="4" w:space="0" w:color="auto"/>
              <w:right w:val="single" w:sz="12" w:space="0" w:color="auto"/>
            </w:tcBorders>
            <w:shd w:val="clear" w:color="auto" w:fill="auto"/>
            <w:tcMar>
              <w:left w:w="57" w:type="dxa"/>
              <w:right w:w="57" w:type="dxa"/>
            </w:tcMar>
          </w:tcPr>
          <w:p w:rsidR="00682012" w:rsidRPr="005D789A" w:rsidRDefault="00682012" w:rsidP="00682012">
            <w:pPr>
              <w:spacing w:line="360" w:lineRule="auto"/>
              <w:jc w:val="both"/>
              <w:rPr>
                <w:rFonts w:ascii="Arial" w:hAnsi="Arial" w:cs="Arial"/>
                <w:sz w:val="20"/>
                <w:szCs w:val="20"/>
              </w:rPr>
            </w:pPr>
          </w:p>
          <w:p w:rsidR="00682012" w:rsidRPr="005D789A" w:rsidRDefault="00682012" w:rsidP="00682012">
            <w:pPr>
              <w:spacing w:line="360" w:lineRule="auto"/>
              <w:jc w:val="both"/>
              <w:rPr>
                <w:rFonts w:ascii="Arial" w:hAnsi="Arial" w:cs="Arial"/>
                <w:sz w:val="20"/>
                <w:szCs w:val="20"/>
              </w:rPr>
            </w:pPr>
            <w:r w:rsidRPr="005D789A">
              <w:rPr>
                <w:rFonts w:ascii="Arial" w:hAnsi="Arial" w:cs="Arial"/>
                <w:sz w:val="20"/>
                <w:szCs w:val="20"/>
              </w:rPr>
              <w:t>70</w:t>
            </w:r>
          </w:p>
        </w:tc>
      </w:tr>
      <w:tr w:rsidR="005D789A" w:rsidRPr="005D789A" w:rsidTr="005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0" w:type="dxa"/>
            <w:gridSpan w:val="2"/>
            <w:vMerge/>
            <w:tcBorders>
              <w:left w:val="single" w:sz="12" w:space="0" w:color="auto"/>
              <w:bottom w:val="single" w:sz="4" w:space="0" w:color="auto"/>
              <w:right w:val="single" w:sz="4" w:space="0" w:color="auto"/>
            </w:tcBorders>
            <w:shd w:val="clear" w:color="auto" w:fill="auto"/>
            <w:tcMar>
              <w:left w:w="57" w:type="dxa"/>
              <w:right w:w="57" w:type="dxa"/>
            </w:tcMar>
            <w:vAlign w:val="center"/>
          </w:tcPr>
          <w:p w:rsidR="00682012" w:rsidRPr="005D789A" w:rsidRDefault="00682012" w:rsidP="00682012">
            <w:pPr>
              <w:spacing w:after="0" w:line="360" w:lineRule="auto"/>
              <w:jc w:val="both"/>
              <w:rPr>
                <w:rFonts w:ascii="Arial" w:eastAsia="Times New Roman" w:hAnsi="Arial" w:cs="Arial"/>
                <w:sz w:val="20"/>
                <w:szCs w:val="24"/>
                <w:lang w:val="en-GB"/>
              </w:rPr>
            </w:pPr>
          </w:p>
        </w:tc>
        <w:tc>
          <w:tcPr>
            <w:tcW w:w="2048" w:type="dxa"/>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82012" w:rsidRPr="005D789A" w:rsidRDefault="00682012" w:rsidP="00682012">
            <w:pPr>
              <w:spacing w:after="0" w:line="360" w:lineRule="auto"/>
              <w:jc w:val="both"/>
              <w:rPr>
                <w:rFonts w:ascii="Arial" w:eastAsia="Calibri" w:hAnsi="Arial" w:cs="Arial"/>
                <w:bCs/>
                <w:iCs/>
                <w:sz w:val="20"/>
                <w:szCs w:val="20"/>
                <w:lang w:val="en-GB"/>
              </w:rPr>
            </w:pPr>
            <w:r w:rsidRPr="005D789A">
              <w:rPr>
                <w:rFonts w:ascii="Arial" w:eastAsia="Times New Roman" w:hAnsi="Arial" w:cs="Arial"/>
                <w:sz w:val="20"/>
                <w:szCs w:val="24"/>
                <w:lang w:val="en-GB"/>
              </w:rPr>
              <w:t>Number of public education on gov’t policies, programs and topical issues</w:t>
            </w:r>
          </w:p>
        </w:tc>
        <w:tc>
          <w:tcPr>
            <w:tcW w:w="7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4"/>
                <w:lang w:val="en-GB"/>
              </w:rPr>
              <w:t>4</w:t>
            </w:r>
          </w:p>
        </w:tc>
        <w:tc>
          <w:tcPr>
            <w:tcW w:w="810" w:type="dxa"/>
            <w:tcBorders>
              <w:top w:val="single" w:sz="4" w:space="0" w:color="auto"/>
              <w:left w:val="single" w:sz="4" w:space="0" w:color="auto"/>
              <w:bottom w:val="single" w:sz="4" w:space="0" w:color="auto"/>
              <w:right w:val="single" w:sz="4" w:space="0" w:color="auto"/>
            </w:tcBorders>
            <w:vAlign w:val="center"/>
          </w:tcPr>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4"/>
                <w:lang w:val="en-GB"/>
              </w:rPr>
              <w:t>4</w:t>
            </w:r>
          </w:p>
        </w:tc>
        <w:tc>
          <w:tcPr>
            <w:tcW w:w="900" w:type="dxa"/>
            <w:tcBorders>
              <w:top w:val="single" w:sz="4" w:space="0" w:color="auto"/>
              <w:left w:val="single" w:sz="4" w:space="0" w:color="auto"/>
              <w:bottom w:val="single" w:sz="4" w:space="0" w:color="auto"/>
              <w:right w:val="single" w:sz="4" w:space="0" w:color="auto"/>
            </w:tcBorders>
            <w:vAlign w:val="center"/>
          </w:tcPr>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4"/>
                <w:lang w:val="en-GB"/>
              </w:rPr>
              <w:t>4</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4"/>
                <w:lang w:val="en-GB"/>
              </w:rPr>
              <w:t>4</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682012" w:rsidRPr="005D789A" w:rsidRDefault="00682012" w:rsidP="00682012">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4"/>
                <w:lang w:val="en-GB"/>
              </w:rPr>
              <w:t>4</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4"/>
                <w:lang w:val="en-GB"/>
              </w:rPr>
              <w:t>4</w:t>
            </w:r>
          </w:p>
        </w:tc>
        <w:tc>
          <w:tcPr>
            <w:tcW w:w="7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4"/>
                <w:lang w:val="en-GB"/>
              </w:rPr>
              <w:t>4</w:t>
            </w:r>
          </w:p>
        </w:tc>
        <w:tc>
          <w:tcPr>
            <w:tcW w:w="902"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rsidR="00682012" w:rsidRPr="005D789A" w:rsidRDefault="00682012" w:rsidP="00682012">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4"/>
                <w:lang w:val="en-GB"/>
              </w:rPr>
              <w:t>4</w:t>
            </w:r>
          </w:p>
        </w:tc>
      </w:tr>
      <w:tr w:rsidR="005D789A" w:rsidRPr="005D789A" w:rsidTr="005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0" w:type="dxa"/>
            <w:gridSpan w:val="2"/>
            <w:tcBorders>
              <w:top w:val="single" w:sz="4" w:space="0" w:color="auto"/>
              <w:left w:val="single" w:sz="12" w:space="0" w:color="auto"/>
              <w:right w:val="single" w:sz="4" w:space="0" w:color="auto"/>
            </w:tcBorders>
            <w:shd w:val="clear" w:color="auto" w:fill="auto"/>
            <w:tcMar>
              <w:left w:w="57" w:type="dxa"/>
              <w:right w:w="57" w:type="dxa"/>
            </w:tcMar>
            <w:vAlign w:val="center"/>
          </w:tcPr>
          <w:p w:rsidR="00682012" w:rsidRPr="005D789A" w:rsidRDefault="00682012" w:rsidP="00682012">
            <w:pPr>
              <w:autoSpaceDE w:val="0"/>
              <w:autoSpaceDN w:val="0"/>
              <w:adjustRightInd w:val="0"/>
              <w:spacing w:after="0" w:line="360" w:lineRule="auto"/>
              <w:jc w:val="both"/>
              <w:rPr>
                <w:rFonts w:ascii="Arial" w:eastAsia="Calibri" w:hAnsi="Arial" w:cs="Arial"/>
                <w:bCs/>
                <w:iCs/>
                <w:sz w:val="20"/>
                <w:szCs w:val="24"/>
                <w:lang w:val="en-GB"/>
              </w:rPr>
            </w:pPr>
            <w:r w:rsidRPr="005D789A">
              <w:rPr>
                <w:rFonts w:ascii="Arial" w:eastAsia="Calibri" w:hAnsi="Arial" w:cs="Arial"/>
                <w:bCs/>
                <w:iCs/>
                <w:sz w:val="20"/>
                <w:szCs w:val="24"/>
                <w:lang w:val="en-GB"/>
              </w:rPr>
              <w:t>Increased assistance to PWDs annually</w:t>
            </w:r>
          </w:p>
        </w:tc>
        <w:tc>
          <w:tcPr>
            <w:tcW w:w="2048" w:type="dxa"/>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82012" w:rsidRPr="005D789A" w:rsidRDefault="00682012" w:rsidP="00682012">
            <w:pPr>
              <w:autoSpaceDE w:val="0"/>
              <w:autoSpaceDN w:val="0"/>
              <w:adjustRightInd w:val="0"/>
              <w:spacing w:after="0" w:line="360" w:lineRule="auto"/>
              <w:jc w:val="both"/>
              <w:rPr>
                <w:rFonts w:ascii="Arial" w:eastAsia="Calibri" w:hAnsi="Arial" w:cs="Arial"/>
                <w:bCs/>
                <w:iCs/>
                <w:sz w:val="20"/>
                <w:szCs w:val="24"/>
                <w:lang w:val="en-GB"/>
              </w:rPr>
            </w:pPr>
            <w:r w:rsidRPr="005D789A">
              <w:rPr>
                <w:rFonts w:ascii="Arial" w:eastAsia="Calibri" w:hAnsi="Arial" w:cs="Arial"/>
                <w:bCs/>
                <w:iCs/>
                <w:sz w:val="20"/>
                <w:szCs w:val="24"/>
                <w:lang w:val="en-GB"/>
              </w:rPr>
              <w:t>Number of beneficiaries</w:t>
            </w:r>
          </w:p>
        </w:tc>
        <w:tc>
          <w:tcPr>
            <w:tcW w:w="7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168</w:t>
            </w:r>
          </w:p>
        </w:tc>
        <w:tc>
          <w:tcPr>
            <w:tcW w:w="810" w:type="dxa"/>
            <w:tcBorders>
              <w:top w:val="single" w:sz="4" w:space="0" w:color="auto"/>
              <w:left w:val="single" w:sz="4" w:space="0" w:color="auto"/>
              <w:bottom w:val="single" w:sz="4" w:space="0" w:color="auto"/>
              <w:right w:val="single" w:sz="4" w:space="0" w:color="auto"/>
            </w:tcBorders>
            <w:vAlign w:val="center"/>
          </w:tcPr>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176</w:t>
            </w:r>
          </w:p>
        </w:tc>
        <w:tc>
          <w:tcPr>
            <w:tcW w:w="900" w:type="dxa"/>
            <w:tcBorders>
              <w:top w:val="single" w:sz="4" w:space="0" w:color="auto"/>
              <w:left w:val="single" w:sz="4" w:space="0" w:color="auto"/>
              <w:bottom w:val="single" w:sz="4" w:space="0" w:color="auto"/>
              <w:right w:val="single" w:sz="4" w:space="0" w:color="auto"/>
            </w:tcBorders>
            <w:vAlign w:val="center"/>
          </w:tcPr>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176</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180</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190</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82012" w:rsidRPr="005D789A" w:rsidRDefault="00682012" w:rsidP="00682012"/>
          <w:p w:rsidR="00682012" w:rsidRPr="005D789A" w:rsidRDefault="00682012" w:rsidP="00682012">
            <w:r w:rsidRPr="005D789A">
              <w:t>200</w:t>
            </w:r>
          </w:p>
        </w:tc>
        <w:tc>
          <w:tcPr>
            <w:tcW w:w="7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82012" w:rsidRPr="005D789A" w:rsidRDefault="00682012" w:rsidP="00682012"/>
          <w:p w:rsidR="00682012" w:rsidRPr="005D789A" w:rsidRDefault="00682012" w:rsidP="00682012">
            <w:r w:rsidRPr="005D789A">
              <w:t>210</w:t>
            </w:r>
          </w:p>
        </w:tc>
        <w:tc>
          <w:tcPr>
            <w:tcW w:w="902"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682012" w:rsidRPr="005D789A" w:rsidRDefault="00682012" w:rsidP="00682012"/>
          <w:p w:rsidR="00682012" w:rsidRPr="005D789A" w:rsidRDefault="00682012" w:rsidP="00682012">
            <w:r w:rsidRPr="005D789A">
              <w:t>220</w:t>
            </w:r>
          </w:p>
        </w:tc>
      </w:tr>
      <w:tr w:rsidR="005D789A" w:rsidRPr="005D789A" w:rsidTr="005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0" w:type="dxa"/>
            <w:gridSpan w:val="2"/>
            <w:tcBorders>
              <w:top w:val="single" w:sz="4" w:space="0" w:color="auto"/>
              <w:left w:val="single" w:sz="12" w:space="0" w:color="auto"/>
              <w:right w:val="single" w:sz="4" w:space="0" w:color="auto"/>
            </w:tcBorders>
            <w:shd w:val="clear" w:color="auto" w:fill="auto"/>
            <w:tcMar>
              <w:left w:w="57" w:type="dxa"/>
              <w:right w:w="57" w:type="dxa"/>
            </w:tcMar>
            <w:vAlign w:val="center"/>
          </w:tcPr>
          <w:p w:rsidR="00682012" w:rsidRPr="005D789A" w:rsidRDefault="00682012" w:rsidP="00682012">
            <w:pPr>
              <w:spacing w:after="0" w:line="360" w:lineRule="auto"/>
              <w:jc w:val="both"/>
              <w:rPr>
                <w:rFonts w:ascii="Arial" w:eastAsia="Times New Roman" w:hAnsi="Arial" w:cs="Arial"/>
                <w:sz w:val="20"/>
                <w:szCs w:val="24"/>
                <w:lang w:val="en-GB"/>
              </w:rPr>
            </w:pPr>
            <w:r w:rsidRPr="005D789A">
              <w:rPr>
                <w:rFonts w:ascii="Arial" w:eastAsia="Times New Roman" w:hAnsi="Arial" w:cs="Arial"/>
                <w:sz w:val="20"/>
                <w:szCs w:val="24"/>
                <w:lang w:val="en-GB"/>
              </w:rPr>
              <w:t>Social Protection programme (LEAP) improved  annually</w:t>
            </w:r>
          </w:p>
        </w:tc>
        <w:tc>
          <w:tcPr>
            <w:tcW w:w="2048" w:type="dxa"/>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82012" w:rsidRPr="005D789A" w:rsidRDefault="00682012" w:rsidP="00682012">
            <w:pPr>
              <w:spacing w:after="0" w:line="360" w:lineRule="auto"/>
              <w:jc w:val="both"/>
              <w:rPr>
                <w:rFonts w:ascii="Arial" w:eastAsia="Calibri" w:hAnsi="Arial" w:cs="Arial"/>
                <w:bCs/>
                <w:iCs/>
                <w:sz w:val="20"/>
                <w:szCs w:val="24"/>
                <w:lang w:val="en-GB"/>
              </w:rPr>
            </w:pPr>
          </w:p>
          <w:p w:rsidR="00682012" w:rsidRPr="005D789A" w:rsidRDefault="00682012" w:rsidP="00682012">
            <w:pPr>
              <w:spacing w:after="0" w:line="360" w:lineRule="auto"/>
              <w:jc w:val="both"/>
              <w:rPr>
                <w:rFonts w:ascii="Arial" w:eastAsia="Times New Roman" w:hAnsi="Arial" w:cs="Arial"/>
                <w:sz w:val="20"/>
                <w:szCs w:val="24"/>
                <w:lang w:val="en-GB"/>
              </w:rPr>
            </w:pPr>
            <w:r w:rsidRPr="005D789A">
              <w:rPr>
                <w:rFonts w:ascii="Arial" w:eastAsia="Calibri" w:hAnsi="Arial" w:cs="Arial"/>
                <w:bCs/>
                <w:iCs/>
                <w:sz w:val="20"/>
                <w:szCs w:val="24"/>
                <w:lang w:val="en-GB"/>
              </w:rPr>
              <w:t>Number of beneficiaries</w:t>
            </w:r>
          </w:p>
        </w:tc>
        <w:tc>
          <w:tcPr>
            <w:tcW w:w="7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146</w:t>
            </w:r>
          </w:p>
        </w:tc>
        <w:tc>
          <w:tcPr>
            <w:tcW w:w="810" w:type="dxa"/>
            <w:tcBorders>
              <w:top w:val="single" w:sz="4" w:space="0" w:color="auto"/>
              <w:left w:val="single" w:sz="4" w:space="0" w:color="auto"/>
              <w:bottom w:val="single" w:sz="4" w:space="0" w:color="auto"/>
              <w:right w:val="single" w:sz="4" w:space="0" w:color="auto"/>
            </w:tcBorders>
            <w:vAlign w:val="center"/>
          </w:tcPr>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155</w:t>
            </w:r>
          </w:p>
        </w:tc>
        <w:tc>
          <w:tcPr>
            <w:tcW w:w="900" w:type="dxa"/>
            <w:tcBorders>
              <w:top w:val="single" w:sz="4" w:space="0" w:color="auto"/>
              <w:left w:val="single" w:sz="4" w:space="0" w:color="auto"/>
              <w:bottom w:val="single" w:sz="4" w:space="0" w:color="auto"/>
              <w:right w:val="single" w:sz="4" w:space="0" w:color="auto"/>
            </w:tcBorders>
            <w:vAlign w:val="center"/>
          </w:tcPr>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170</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180</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185</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82012" w:rsidRPr="005D789A" w:rsidRDefault="00682012" w:rsidP="00682012"/>
          <w:p w:rsidR="00682012" w:rsidRPr="005D789A" w:rsidRDefault="00682012" w:rsidP="00682012">
            <w:r w:rsidRPr="005D789A">
              <w:t>195</w:t>
            </w:r>
          </w:p>
        </w:tc>
        <w:tc>
          <w:tcPr>
            <w:tcW w:w="7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82012" w:rsidRPr="005D789A" w:rsidRDefault="00682012" w:rsidP="00682012"/>
          <w:p w:rsidR="00682012" w:rsidRPr="005D789A" w:rsidRDefault="00682012" w:rsidP="00682012">
            <w:r w:rsidRPr="005D789A">
              <w:t>205</w:t>
            </w:r>
          </w:p>
        </w:tc>
        <w:tc>
          <w:tcPr>
            <w:tcW w:w="902"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682012" w:rsidRPr="005D789A" w:rsidRDefault="00682012" w:rsidP="00682012"/>
          <w:p w:rsidR="00682012" w:rsidRPr="005D789A" w:rsidRDefault="00682012" w:rsidP="00682012">
            <w:r w:rsidRPr="005D789A">
              <w:t>215</w:t>
            </w:r>
          </w:p>
        </w:tc>
      </w:tr>
    </w:tbl>
    <w:p w:rsidR="005E371B" w:rsidRPr="005D789A" w:rsidRDefault="005E371B" w:rsidP="005E371B"/>
    <w:p w:rsidR="00E258F7" w:rsidRPr="005D789A" w:rsidRDefault="00E258F7" w:rsidP="004D7984">
      <w:pPr>
        <w:spacing w:after="0" w:line="360" w:lineRule="auto"/>
        <w:jc w:val="both"/>
        <w:rPr>
          <w:rFonts w:ascii="Arial" w:eastAsia="Times New Roman" w:hAnsi="Arial" w:cs="Arial"/>
          <w:sz w:val="24"/>
          <w:szCs w:val="24"/>
          <w:lang w:val="en-GB"/>
        </w:rPr>
      </w:pPr>
    </w:p>
    <w:p w:rsidR="00F86925" w:rsidRPr="005D789A" w:rsidRDefault="00F86925" w:rsidP="004D7984">
      <w:pPr>
        <w:numPr>
          <w:ilvl w:val="0"/>
          <w:numId w:val="27"/>
        </w:numPr>
        <w:spacing w:after="0"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Operations and Projects</w:t>
      </w:r>
    </w:p>
    <w:p w:rsidR="00F86925" w:rsidRPr="005D789A" w:rsidRDefault="00F86925" w:rsidP="004D7984">
      <w:pPr>
        <w:tabs>
          <w:tab w:val="left" w:pos="720"/>
        </w:tabs>
        <w:spacing w:after="0" w:line="360" w:lineRule="auto"/>
        <w:ind w:left="720"/>
        <w:jc w:val="both"/>
        <w:rPr>
          <w:rFonts w:ascii="Arial" w:eastAsia="Times New Roman" w:hAnsi="Arial" w:cs="Arial"/>
          <w:sz w:val="24"/>
          <w:szCs w:val="24"/>
          <w:lang w:val="en-GB"/>
        </w:rPr>
      </w:pPr>
      <w:r w:rsidRPr="005D789A">
        <w:rPr>
          <w:rFonts w:ascii="Arial" w:eastAsia="Times New Roman" w:hAnsi="Arial" w:cs="Arial"/>
          <w:sz w:val="24"/>
          <w:szCs w:val="24"/>
          <w:lang w:val="en-GB"/>
        </w:rPr>
        <w:t>The table lists the main Operations and projects to be undertaken by the sub-programme</w:t>
      </w:r>
    </w:p>
    <w:p w:rsidR="00E258F7" w:rsidRPr="005D789A" w:rsidRDefault="00E258F7" w:rsidP="004D7984">
      <w:pPr>
        <w:pStyle w:val="Caption"/>
        <w:spacing w:line="360" w:lineRule="auto"/>
        <w:jc w:val="both"/>
        <w:rPr>
          <w:rFonts w:ascii="Arial" w:eastAsia="Times New Roman" w:hAnsi="Arial" w:cs="Arial"/>
          <w:color w:val="auto"/>
          <w:sz w:val="24"/>
          <w:szCs w:val="24"/>
          <w:lang w:val="en-GB"/>
        </w:rPr>
      </w:pPr>
      <w:bookmarkStart w:id="136" w:name="_Toc25822258"/>
      <w:r w:rsidRPr="005D789A">
        <w:rPr>
          <w:rFonts w:ascii="Arial" w:hAnsi="Arial" w:cs="Arial"/>
          <w:color w:val="auto"/>
        </w:rPr>
        <w:t xml:space="preserve">Table </w:t>
      </w:r>
      <w:r w:rsidR="00C73338" w:rsidRPr="005D789A">
        <w:rPr>
          <w:rFonts w:ascii="Arial" w:hAnsi="Arial" w:cs="Arial"/>
          <w:noProof/>
          <w:color w:val="auto"/>
        </w:rPr>
        <w:fldChar w:fldCharType="begin"/>
      </w:r>
      <w:r w:rsidR="00C73338" w:rsidRPr="005D789A">
        <w:rPr>
          <w:rFonts w:ascii="Arial" w:hAnsi="Arial" w:cs="Arial"/>
          <w:noProof/>
          <w:color w:val="auto"/>
        </w:rPr>
        <w:instrText xml:space="preserve"> SEQ Table \* ARABIC </w:instrText>
      </w:r>
      <w:r w:rsidR="00C73338" w:rsidRPr="005D789A">
        <w:rPr>
          <w:rFonts w:ascii="Arial" w:hAnsi="Arial" w:cs="Arial"/>
          <w:noProof/>
          <w:color w:val="auto"/>
        </w:rPr>
        <w:fldChar w:fldCharType="separate"/>
      </w:r>
      <w:r w:rsidR="00A91DE9" w:rsidRPr="005D789A">
        <w:rPr>
          <w:rFonts w:ascii="Arial" w:hAnsi="Arial" w:cs="Arial"/>
          <w:noProof/>
          <w:color w:val="auto"/>
        </w:rPr>
        <w:t>27</w:t>
      </w:r>
      <w:r w:rsidR="00C73338" w:rsidRPr="005D789A">
        <w:rPr>
          <w:rFonts w:ascii="Arial" w:hAnsi="Arial" w:cs="Arial"/>
          <w:noProof/>
          <w:color w:val="auto"/>
        </w:rPr>
        <w:fldChar w:fldCharType="end"/>
      </w:r>
      <w:r w:rsidRPr="005D789A">
        <w:rPr>
          <w:rFonts w:ascii="Arial" w:hAnsi="Arial" w:cs="Arial"/>
          <w:color w:val="auto"/>
        </w:rPr>
        <w:t>: Main Operations and Projects</w:t>
      </w:r>
      <w:bookmarkEnd w:id="136"/>
    </w:p>
    <w:tbl>
      <w:tblPr>
        <w:tblpPr w:leftFromText="180" w:rightFromText="180" w:vertAnchor="text" w:tblpY="1"/>
        <w:tblOverlap w:val="never"/>
        <w:tblW w:w="9124" w:type="dxa"/>
        <w:tblLook w:val="04A0" w:firstRow="1" w:lastRow="0" w:firstColumn="1" w:lastColumn="0" w:noHBand="0" w:noVBand="1"/>
      </w:tblPr>
      <w:tblGrid>
        <w:gridCol w:w="4523"/>
        <w:gridCol w:w="294"/>
        <w:gridCol w:w="4307"/>
      </w:tblGrid>
      <w:tr w:rsidR="00F86925" w:rsidRPr="005D789A" w:rsidTr="00BA7CC1">
        <w:trPr>
          <w:trHeight w:val="398"/>
        </w:trPr>
        <w:tc>
          <w:tcPr>
            <w:tcW w:w="4523" w:type="dxa"/>
            <w:tcBorders>
              <w:top w:val="single" w:sz="4" w:space="0" w:color="auto"/>
              <w:left w:val="single" w:sz="4" w:space="0" w:color="auto"/>
              <w:bottom w:val="single" w:sz="4" w:space="0" w:color="auto"/>
              <w:right w:val="single" w:sz="4" w:space="0" w:color="auto"/>
            </w:tcBorders>
            <w:shd w:val="clear" w:color="auto" w:fill="auto"/>
            <w:hideMark/>
          </w:tcPr>
          <w:p w:rsidR="00F86925" w:rsidRPr="005D789A" w:rsidRDefault="00F86925" w:rsidP="004D7984">
            <w:pPr>
              <w:spacing w:after="0" w:line="360" w:lineRule="auto"/>
              <w:jc w:val="both"/>
              <w:rPr>
                <w:rFonts w:ascii="Arial" w:eastAsia="Times New Roman" w:hAnsi="Arial" w:cs="Arial"/>
                <w:b/>
                <w:sz w:val="20"/>
                <w:szCs w:val="24"/>
                <w:lang w:val="en-GB"/>
              </w:rPr>
            </w:pPr>
            <w:r w:rsidRPr="005D789A">
              <w:rPr>
                <w:rFonts w:ascii="Arial" w:eastAsia="Times New Roman" w:hAnsi="Arial" w:cs="Arial"/>
                <w:b/>
                <w:sz w:val="20"/>
                <w:szCs w:val="24"/>
                <w:lang w:val="en-GB"/>
              </w:rPr>
              <w:t>Operations</w:t>
            </w:r>
          </w:p>
        </w:tc>
        <w:tc>
          <w:tcPr>
            <w:tcW w:w="294" w:type="dxa"/>
            <w:tcBorders>
              <w:top w:val="nil"/>
              <w:left w:val="single" w:sz="4" w:space="0" w:color="auto"/>
              <w:right w:val="single" w:sz="4" w:space="0" w:color="auto"/>
            </w:tcBorders>
            <w:shd w:val="clear" w:color="auto" w:fill="auto"/>
          </w:tcPr>
          <w:p w:rsidR="00F86925" w:rsidRPr="005D789A" w:rsidRDefault="00F86925" w:rsidP="004D7984">
            <w:pPr>
              <w:spacing w:after="0" w:line="360" w:lineRule="auto"/>
              <w:jc w:val="both"/>
              <w:rPr>
                <w:rFonts w:ascii="Arial" w:eastAsia="Times New Roman" w:hAnsi="Arial" w:cs="Arial"/>
                <w:b/>
                <w:sz w:val="20"/>
                <w:szCs w:val="24"/>
                <w:lang w:val="en-GB"/>
              </w:rPr>
            </w:pPr>
          </w:p>
        </w:tc>
        <w:tc>
          <w:tcPr>
            <w:tcW w:w="4307" w:type="dxa"/>
            <w:tcBorders>
              <w:top w:val="single" w:sz="4" w:space="0" w:color="auto"/>
              <w:left w:val="single" w:sz="4" w:space="0" w:color="auto"/>
              <w:bottom w:val="single" w:sz="4" w:space="0" w:color="auto"/>
              <w:right w:val="single" w:sz="4" w:space="0" w:color="auto"/>
            </w:tcBorders>
            <w:shd w:val="clear" w:color="auto" w:fill="auto"/>
            <w:hideMark/>
          </w:tcPr>
          <w:p w:rsidR="00F86925" w:rsidRPr="005D789A" w:rsidRDefault="00F86925" w:rsidP="004D7984">
            <w:pPr>
              <w:spacing w:after="0" w:line="360" w:lineRule="auto"/>
              <w:jc w:val="both"/>
              <w:rPr>
                <w:rFonts w:ascii="Arial" w:eastAsia="Times New Roman" w:hAnsi="Arial" w:cs="Arial"/>
                <w:b/>
                <w:sz w:val="20"/>
                <w:szCs w:val="24"/>
                <w:lang w:val="en-GB"/>
              </w:rPr>
            </w:pPr>
            <w:r w:rsidRPr="005D789A">
              <w:rPr>
                <w:rFonts w:ascii="Arial" w:eastAsia="Times New Roman" w:hAnsi="Arial" w:cs="Arial"/>
                <w:b/>
                <w:sz w:val="20"/>
                <w:szCs w:val="24"/>
                <w:lang w:val="en-GB"/>
              </w:rPr>
              <w:t xml:space="preserve">Projects </w:t>
            </w:r>
          </w:p>
        </w:tc>
      </w:tr>
      <w:tr w:rsidR="00F86925" w:rsidRPr="005D789A" w:rsidTr="00BA7CC1">
        <w:trPr>
          <w:trHeight w:val="398"/>
        </w:trPr>
        <w:tc>
          <w:tcPr>
            <w:tcW w:w="4523" w:type="dxa"/>
            <w:tcBorders>
              <w:top w:val="single" w:sz="4" w:space="0" w:color="auto"/>
              <w:left w:val="single" w:sz="4" w:space="0" w:color="auto"/>
              <w:bottom w:val="single" w:sz="4" w:space="0" w:color="auto"/>
              <w:right w:val="single" w:sz="4" w:space="0" w:color="auto"/>
            </w:tcBorders>
            <w:vAlign w:val="bottom"/>
          </w:tcPr>
          <w:p w:rsidR="00F86925" w:rsidRPr="005D789A" w:rsidRDefault="00F86925" w:rsidP="004D7984">
            <w:pPr>
              <w:spacing w:after="0" w:line="360" w:lineRule="auto"/>
              <w:jc w:val="both"/>
              <w:rPr>
                <w:rFonts w:ascii="Arial" w:eastAsia="Times New Roman" w:hAnsi="Arial" w:cs="Arial"/>
                <w:sz w:val="20"/>
                <w:szCs w:val="24"/>
                <w:lang w:val="en-GB"/>
              </w:rPr>
            </w:pPr>
            <w:r w:rsidRPr="005D789A">
              <w:rPr>
                <w:rFonts w:ascii="Arial" w:eastAsia="Times New Roman" w:hAnsi="Arial" w:cs="Arial"/>
                <w:sz w:val="20"/>
                <w:szCs w:val="24"/>
                <w:lang w:val="en-GB"/>
              </w:rPr>
              <w:t xml:space="preserve">Social </w:t>
            </w:r>
            <w:r w:rsidR="006850B6" w:rsidRPr="005D789A">
              <w:rPr>
                <w:rFonts w:ascii="Arial" w:eastAsia="Times New Roman" w:hAnsi="Arial" w:cs="Arial"/>
                <w:sz w:val="20"/>
                <w:szCs w:val="24"/>
                <w:lang w:val="en-GB"/>
              </w:rPr>
              <w:t xml:space="preserve">Intervention </w:t>
            </w:r>
            <w:r w:rsidRPr="005D789A">
              <w:rPr>
                <w:rFonts w:ascii="Arial" w:eastAsia="Times New Roman" w:hAnsi="Arial" w:cs="Arial"/>
                <w:sz w:val="20"/>
                <w:szCs w:val="24"/>
                <w:lang w:val="en-GB"/>
              </w:rPr>
              <w:t>Program</w:t>
            </w:r>
            <w:r w:rsidR="006850B6" w:rsidRPr="005D789A">
              <w:rPr>
                <w:rFonts w:ascii="Arial" w:eastAsia="Times New Roman" w:hAnsi="Arial" w:cs="Arial"/>
                <w:sz w:val="20"/>
                <w:szCs w:val="24"/>
                <w:lang w:val="en-GB"/>
              </w:rPr>
              <w:t>s</w:t>
            </w:r>
          </w:p>
        </w:tc>
        <w:tc>
          <w:tcPr>
            <w:tcW w:w="294" w:type="dxa"/>
            <w:tcBorders>
              <w:left w:val="single" w:sz="4" w:space="0" w:color="auto"/>
              <w:right w:val="single" w:sz="4" w:space="0" w:color="auto"/>
            </w:tcBorders>
          </w:tcPr>
          <w:p w:rsidR="00F86925" w:rsidRPr="005D789A" w:rsidRDefault="00F86925" w:rsidP="004D7984">
            <w:pPr>
              <w:spacing w:after="0" w:line="360" w:lineRule="auto"/>
              <w:jc w:val="both"/>
              <w:rPr>
                <w:rFonts w:ascii="Arial" w:eastAsia="Times New Roman" w:hAnsi="Arial" w:cs="Arial"/>
                <w:sz w:val="20"/>
                <w:szCs w:val="24"/>
                <w:lang w:val="en-GB"/>
              </w:rPr>
            </w:pPr>
          </w:p>
        </w:tc>
        <w:tc>
          <w:tcPr>
            <w:tcW w:w="4307" w:type="dxa"/>
            <w:tcBorders>
              <w:top w:val="single" w:sz="4" w:space="0" w:color="auto"/>
              <w:left w:val="single" w:sz="4" w:space="0" w:color="auto"/>
              <w:bottom w:val="single" w:sz="4" w:space="0" w:color="auto"/>
              <w:right w:val="single" w:sz="4" w:space="0" w:color="auto"/>
            </w:tcBorders>
            <w:vAlign w:val="bottom"/>
          </w:tcPr>
          <w:p w:rsidR="00F86925" w:rsidRPr="005D789A" w:rsidRDefault="00F86925" w:rsidP="004D7984">
            <w:pPr>
              <w:spacing w:after="0" w:line="360" w:lineRule="auto"/>
              <w:jc w:val="both"/>
              <w:rPr>
                <w:rFonts w:ascii="Arial" w:eastAsia="Times New Roman" w:hAnsi="Arial" w:cs="Arial"/>
                <w:sz w:val="20"/>
                <w:szCs w:val="24"/>
                <w:lang w:val="en-GB"/>
              </w:rPr>
            </w:pPr>
          </w:p>
        </w:tc>
      </w:tr>
      <w:tr w:rsidR="00F86925" w:rsidRPr="005D789A" w:rsidTr="00BA7CC1">
        <w:trPr>
          <w:trHeight w:val="398"/>
        </w:trPr>
        <w:tc>
          <w:tcPr>
            <w:tcW w:w="4523" w:type="dxa"/>
            <w:tcBorders>
              <w:top w:val="single" w:sz="4" w:space="0" w:color="auto"/>
              <w:left w:val="single" w:sz="4" w:space="0" w:color="auto"/>
              <w:bottom w:val="single" w:sz="4" w:space="0" w:color="auto"/>
              <w:right w:val="single" w:sz="4" w:space="0" w:color="auto"/>
            </w:tcBorders>
            <w:vAlign w:val="bottom"/>
          </w:tcPr>
          <w:p w:rsidR="00F86925" w:rsidRPr="005D789A" w:rsidRDefault="006850B6" w:rsidP="004D7984">
            <w:pPr>
              <w:spacing w:after="0" w:line="360" w:lineRule="auto"/>
              <w:jc w:val="both"/>
              <w:rPr>
                <w:rFonts w:ascii="Arial" w:eastAsia="Times New Roman" w:hAnsi="Arial" w:cs="Arial"/>
                <w:sz w:val="20"/>
                <w:szCs w:val="24"/>
                <w:lang w:val="en-GB"/>
              </w:rPr>
            </w:pPr>
            <w:r w:rsidRPr="005D789A">
              <w:rPr>
                <w:rFonts w:ascii="Arial" w:eastAsia="Times New Roman" w:hAnsi="Arial" w:cs="Arial"/>
                <w:sz w:val="20"/>
                <w:szCs w:val="24"/>
                <w:lang w:val="en-GB"/>
              </w:rPr>
              <w:t>Community mobilization</w:t>
            </w:r>
          </w:p>
        </w:tc>
        <w:tc>
          <w:tcPr>
            <w:tcW w:w="294" w:type="dxa"/>
            <w:tcBorders>
              <w:left w:val="single" w:sz="4" w:space="0" w:color="auto"/>
              <w:right w:val="single" w:sz="4" w:space="0" w:color="auto"/>
            </w:tcBorders>
          </w:tcPr>
          <w:p w:rsidR="00F86925" w:rsidRPr="005D789A" w:rsidRDefault="00F86925" w:rsidP="004D7984">
            <w:pPr>
              <w:spacing w:after="0" w:line="360" w:lineRule="auto"/>
              <w:jc w:val="both"/>
              <w:rPr>
                <w:rFonts w:ascii="Arial" w:eastAsia="Times New Roman" w:hAnsi="Arial" w:cs="Arial"/>
                <w:sz w:val="20"/>
                <w:szCs w:val="24"/>
                <w:lang w:val="en-GB"/>
              </w:rPr>
            </w:pPr>
          </w:p>
        </w:tc>
        <w:tc>
          <w:tcPr>
            <w:tcW w:w="4307" w:type="dxa"/>
            <w:tcBorders>
              <w:top w:val="single" w:sz="4" w:space="0" w:color="auto"/>
              <w:left w:val="single" w:sz="4" w:space="0" w:color="auto"/>
              <w:bottom w:val="single" w:sz="4" w:space="0" w:color="auto"/>
              <w:right w:val="single" w:sz="4" w:space="0" w:color="auto"/>
            </w:tcBorders>
            <w:vAlign w:val="bottom"/>
          </w:tcPr>
          <w:p w:rsidR="00F86925" w:rsidRPr="005D789A" w:rsidRDefault="00F86925" w:rsidP="004D7984">
            <w:pPr>
              <w:spacing w:after="0" w:line="360" w:lineRule="auto"/>
              <w:jc w:val="both"/>
              <w:rPr>
                <w:rFonts w:ascii="Arial" w:eastAsia="Times New Roman" w:hAnsi="Arial" w:cs="Arial"/>
                <w:sz w:val="20"/>
                <w:szCs w:val="24"/>
                <w:lang w:val="en-GB"/>
              </w:rPr>
            </w:pPr>
          </w:p>
        </w:tc>
      </w:tr>
    </w:tbl>
    <w:p w:rsidR="00C77692" w:rsidRPr="005D789A" w:rsidRDefault="00C77692" w:rsidP="004D7984">
      <w:pPr>
        <w:spacing w:after="0" w:line="360" w:lineRule="auto"/>
        <w:jc w:val="both"/>
        <w:rPr>
          <w:rFonts w:ascii="Arial" w:eastAsia="Times New Roman" w:hAnsi="Arial" w:cs="Arial"/>
          <w:b/>
          <w:sz w:val="24"/>
          <w:szCs w:val="24"/>
          <w:lang w:val="en-GB"/>
        </w:rPr>
      </w:pPr>
    </w:p>
    <w:p w:rsidR="00146D39" w:rsidRPr="005D789A" w:rsidRDefault="00146D39" w:rsidP="004D7984">
      <w:pPr>
        <w:spacing w:after="0" w:line="360" w:lineRule="auto"/>
        <w:jc w:val="both"/>
        <w:rPr>
          <w:rFonts w:ascii="Arial" w:eastAsia="Times New Roman" w:hAnsi="Arial" w:cs="Arial"/>
          <w:b/>
          <w:sz w:val="24"/>
          <w:szCs w:val="24"/>
          <w:lang w:val="en-GB"/>
        </w:rPr>
      </w:pPr>
    </w:p>
    <w:p w:rsidR="00146D39" w:rsidRPr="005D789A" w:rsidRDefault="00146D39" w:rsidP="004D7984">
      <w:pPr>
        <w:spacing w:after="0" w:line="360" w:lineRule="auto"/>
        <w:jc w:val="both"/>
        <w:rPr>
          <w:rFonts w:ascii="Arial" w:eastAsia="Times New Roman" w:hAnsi="Arial" w:cs="Arial"/>
          <w:b/>
          <w:sz w:val="24"/>
          <w:szCs w:val="24"/>
          <w:lang w:val="en-GB"/>
        </w:rPr>
      </w:pPr>
    </w:p>
    <w:p w:rsidR="00146D39" w:rsidRPr="005D789A" w:rsidRDefault="00146D39" w:rsidP="004D7984">
      <w:pPr>
        <w:spacing w:after="0" w:line="360" w:lineRule="auto"/>
        <w:jc w:val="both"/>
        <w:rPr>
          <w:rFonts w:ascii="Arial" w:eastAsia="Times New Roman" w:hAnsi="Arial" w:cs="Arial"/>
          <w:b/>
          <w:sz w:val="24"/>
          <w:szCs w:val="24"/>
          <w:lang w:val="en-GB"/>
        </w:rPr>
      </w:pPr>
    </w:p>
    <w:p w:rsidR="00146D39" w:rsidRPr="005D789A" w:rsidRDefault="00146D39" w:rsidP="004D7984">
      <w:pPr>
        <w:spacing w:after="0" w:line="360" w:lineRule="auto"/>
        <w:jc w:val="both"/>
        <w:rPr>
          <w:rFonts w:ascii="Arial" w:eastAsia="Times New Roman" w:hAnsi="Arial" w:cs="Arial"/>
          <w:b/>
          <w:sz w:val="24"/>
          <w:szCs w:val="24"/>
          <w:lang w:val="en-GB"/>
        </w:rPr>
      </w:pPr>
    </w:p>
    <w:p w:rsidR="00146D39" w:rsidRPr="005D789A" w:rsidRDefault="00146D39" w:rsidP="004D7984">
      <w:pPr>
        <w:spacing w:after="0" w:line="360" w:lineRule="auto"/>
        <w:jc w:val="both"/>
        <w:rPr>
          <w:rFonts w:ascii="Arial" w:eastAsia="Times New Roman" w:hAnsi="Arial" w:cs="Arial"/>
          <w:b/>
          <w:sz w:val="24"/>
          <w:szCs w:val="24"/>
          <w:lang w:val="en-GB"/>
        </w:rPr>
      </w:pPr>
    </w:p>
    <w:p w:rsidR="00146D39" w:rsidRPr="005D789A" w:rsidRDefault="00146D39" w:rsidP="004D7984">
      <w:pPr>
        <w:spacing w:after="0" w:line="360" w:lineRule="auto"/>
        <w:jc w:val="both"/>
        <w:rPr>
          <w:rFonts w:ascii="Arial" w:eastAsia="Times New Roman" w:hAnsi="Arial" w:cs="Arial"/>
          <w:b/>
          <w:sz w:val="24"/>
          <w:szCs w:val="24"/>
          <w:lang w:val="en-GB"/>
        </w:rPr>
      </w:pPr>
    </w:p>
    <w:p w:rsidR="00146D39" w:rsidRPr="005D789A" w:rsidRDefault="00146D39" w:rsidP="004D7984">
      <w:pPr>
        <w:spacing w:after="0" w:line="360" w:lineRule="auto"/>
        <w:jc w:val="both"/>
        <w:rPr>
          <w:rFonts w:ascii="Arial" w:eastAsia="Times New Roman" w:hAnsi="Arial" w:cs="Arial"/>
          <w:b/>
          <w:sz w:val="24"/>
          <w:szCs w:val="24"/>
          <w:lang w:val="en-GB"/>
        </w:rPr>
      </w:pPr>
    </w:p>
    <w:p w:rsidR="00146D39" w:rsidRPr="005D789A" w:rsidRDefault="00146D39" w:rsidP="004D7984">
      <w:pPr>
        <w:spacing w:after="0" w:line="360" w:lineRule="auto"/>
        <w:jc w:val="both"/>
        <w:rPr>
          <w:rFonts w:ascii="Arial" w:eastAsia="Times New Roman" w:hAnsi="Arial" w:cs="Arial"/>
          <w:b/>
          <w:sz w:val="24"/>
          <w:szCs w:val="24"/>
          <w:lang w:val="en-GB"/>
        </w:rPr>
      </w:pPr>
    </w:p>
    <w:p w:rsidR="00C77692" w:rsidRPr="005D789A" w:rsidRDefault="00C77692" w:rsidP="004D7984">
      <w:pPr>
        <w:spacing w:after="0" w:line="360" w:lineRule="auto"/>
        <w:jc w:val="both"/>
        <w:rPr>
          <w:rFonts w:ascii="Arial" w:eastAsia="Times New Roman" w:hAnsi="Arial" w:cs="Arial"/>
          <w:b/>
          <w:sz w:val="24"/>
          <w:szCs w:val="24"/>
          <w:lang w:val="en-GB"/>
        </w:rPr>
      </w:pPr>
    </w:p>
    <w:p w:rsidR="00E258F7" w:rsidRPr="005D789A" w:rsidRDefault="00E258F7" w:rsidP="004D7984">
      <w:pPr>
        <w:spacing w:after="0" w:line="360" w:lineRule="auto"/>
        <w:jc w:val="both"/>
        <w:rPr>
          <w:rFonts w:ascii="Arial" w:eastAsia="Times New Roman" w:hAnsi="Arial" w:cs="Arial"/>
          <w:b/>
          <w:sz w:val="24"/>
          <w:szCs w:val="24"/>
          <w:lang w:val="en-GB"/>
        </w:rPr>
      </w:pPr>
    </w:p>
    <w:p w:rsidR="00E258F7" w:rsidRPr="005D789A" w:rsidRDefault="00E258F7" w:rsidP="004D7984">
      <w:pPr>
        <w:spacing w:after="0" w:line="360" w:lineRule="auto"/>
        <w:jc w:val="both"/>
        <w:rPr>
          <w:rFonts w:ascii="Arial" w:eastAsia="Times New Roman" w:hAnsi="Arial" w:cs="Arial"/>
          <w:b/>
          <w:sz w:val="24"/>
          <w:szCs w:val="24"/>
          <w:lang w:val="en-GB"/>
        </w:rPr>
      </w:pPr>
    </w:p>
    <w:p w:rsidR="00E258F7" w:rsidRPr="005D789A" w:rsidRDefault="00E258F7" w:rsidP="004D7984">
      <w:pPr>
        <w:spacing w:after="0" w:line="360" w:lineRule="auto"/>
        <w:jc w:val="both"/>
        <w:rPr>
          <w:rFonts w:ascii="Arial" w:eastAsia="Times New Roman" w:hAnsi="Arial" w:cs="Arial"/>
          <w:b/>
          <w:sz w:val="24"/>
          <w:szCs w:val="24"/>
          <w:lang w:val="en-GB"/>
        </w:rPr>
      </w:pPr>
    </w:p>
    <w:p w:rsidR="00E258F7" w:rsidRPr="005D789A" w:rsidRDefault="00E258F7" w:rsidP="004D7984">
      <w:pPr>
        <w:spacing w:after="0" w:line="360" w:lineRule="auto"/>
        <w:jc w:val="both"/>
        <w:rPr>
          <w:rFonts w:ascii="Arial" w:eastAsia="Times New Roman" w:hAnsi="Arial" w:cs="Arial"/>
          <w:b/>
          <w:sz w:val="24"/>
          <w:szCs w:val="24"/>
          <w:lang w:val="en-GB"/>
        </w:rPr>
      </w:pPr>
    </w:p>
    <w:p w:rsidR="00E258F7" w:rsidRPr="005D789A" w:rsidRDefault="00E258F7" w:rsidP="004D7984">
      <w:pPr>
        <w:spacing w:after="0" w:line="360" w:lineRule="auto"/>
        <w:jc w:val="both"/>
        <w:rPr>
          <w:rFonts w:ascii="Arial" w:eastAsia="Times New Roman" w:hAnsi="Arial" w:cs="Arial"/>
          <w:b/>
          <w:sz w:val="24"/>
          <w:szCs w:val="24"/>
          <w:lang w:val="en-GB"/>
        </w:rPr>
      </w:pPr>
    </w:p>
    <w:p w:rsidR="00E258F7" w:rsidRPr="005D789A" w:rsidRDefault="00E258F7" w:rsidP="004D7984">
      <w:pPr>
        <w:spacing w:after="0" w:line="360" w:lineRule="auto"/>
        <w:jc w:val="both"/>
        <w:rPr>
          <w:rFonts w:ascii="Arial" w:eastAsia="Times New Roman" w:hAnsi="Arial" w:cs="Arial"/>
          <w:b/>
          <w:sz w:val="24"/>
          <w:szCs w:val="24"/>
          <w:lang w:val="en-GB"/>
        </w:rPr>
      </w:pPr>
    </w:p>
    <w:p w:rsidR="00E258F7" w:rsidRPr="005D789A" w:rsidRDefault="00E258F7" w:rsidP="004D7984">
      <w:pPr>
        <w:spacing w:after="0" w:line="360" w:lineRule="auto"/>
        <w:jc w:val="both"/>
        <w:rPr>
          <w:rFonts w:ascii="Arial" w:eastAsia="Times New Roman" w:hAnsi="Arial" w:cs="Arial"/>
          <w:b/>
          <w:sz w:val="24"/>
          <w:szCs w:val="24"/>
          <w:lang w:val="en-GB"/>
        </w:rPr>
      </w:pPr>
    </w:p>
    <w:p w:rsidR="00E258F7" w:rsidRPr="005D789A" w:rsidRDefault="00E258F7" w:rsidP="004D7984">
      <w:pPr>
        <w:spacing w:after="0" w:line="360" w:lineRule="auto"/>
        <w:jc w:val="both"/>
        <w:rPr>
          <w:rFonts w:ascii="Arial" w:eastAsia="Times New Roman" w:hAnsi="Arial" w:cs="Arial"/>
          <w:b/>
          <w:sz w:val="24"/>
          <w:szCs w:val="24"/>
          <w:lang w:val="en-GB"/>
        </w:rPr>
      </w:pPr>
    </w:p>
    <w:p w:rsidR="00E258F7" w:rsidRPr="005D789A" w:rsidRDefault="00E258F7" w:rsidP="004D7984">
      <w:pPr>
        <w:spacing w:after="0" w:line="360" w:lineRule="auto"/>
        <w:jc w:val="both"/>
        <w:rPr>
          <w:rFonts w:ascii="Arial" w:eastAsia="Times New Roman" w:hAnsi="Arial" w:cs="Arial"/>
          <w:b/>
          <w:sz w:val="24"/>
          <w:szCs w:val="24"/>
          <w:lang w:val="en-GB"/>
        </w:rPr>
      </w:pPr>
    </w:p>
    <w:p w:rsidR="00E258F7" w:rsidRPr="005D789A" w:rsidRDefault="00E258F7" w:rsidP="004D7984">
      <w:pPr>
        <w:spacing w:after="0" w:line="360" w:lineRule="auto"/>
        <w:jc w:val="both"/>
        <w:rPr>
          <w:rFonts w:ascii="Arial" w:eastAsia="Times New Roman" w:hAnsi="Arial" w:cs="Arial"/>
          <w:b/>
          <w:sz w:val="24"/>
          <w:szCs w:val="24"/>
          <w:lang w:val="en-GB"/>
        </w:rPr>
      </w:pPr>
    </w:p>
    <w:p w:rsidR="00E258F7" w:rsidRPr="005D789A" w:rsidRDefault="00E258F7" w:rsidP="004D7984">
      <w:pPr>
        <w:spacing w:after="0" w:line="360" w:lineRule="auto"/>
        <w:jc w:val="both"/>
        <w:rPr>
          <w:rFonts w:ascii="Arial" w:eastAsia="Times New Roman" w:hAnsi="Arial" w:cs="Arial"/>
          <w:b/>
          <w:sz w:val="24"/>
          <w:szCs w:val="24"/>
          <w:lang w:val="en-GB"/>
        </w:rPr>
      </w:pPr>
    </w:p>
    <w:p w:rsidR="00E258F7" w:rsidRPr="005D789A" w:rsidRDefault="00E258F7" w:rsidP="004D7984">
      <w:pPr>
        <w:spacing w:after="0" w:line="360" w:lineRule="auto"/>
        <w:jc w:val="both"/>
        <w:rPr>
          <w:rFonts w:ascii="Arial" w:eastAsia="Times New Roman" w:hAnsi="Arial" w:cs="Arial"/>
          <w:b/>
          <w:sz w:val="24"/>
          <w:szCs w:val="24"/>
          <w:lang w:val="en-GB"/>
        </w:rPr>
      </w:pPr>
    </w:p>
    <w:p w:rsidR="00E258F7" w:rsidRPr="005D789A" w:rsidRDefault="00E258F7" w:rsidP="004D7984">
      <w:pPr>
        <w:spacing w:after="0" w:line="360" w:lineRule="auto"/>
        <w:jc w:val="both"/>
        <w:rPr>
          <w:rFonts w:ascii="Arial" w:eastAsia="Times New Roman" w:hAnsi="Arial" w:cs="Arial"/>
          <w:b/>
          <w:sz w:val="24"/>
          <w:szCs w:val="24"/>
          <w:lang w:val="en-GB"/>
        </w:rPr>
      </w:pPr>
    </w:p>
    <w:p w:rsidR="00E258F7" w:rsidRPr="005D789A" w:rsidRDefault="00E258F7" w:rsidP="004D7984">
      <w:pPr>
        <w:spacing w:after="0" w:line="360" w:lineRule="auto"/>
        <w:jc w:val="both"/>
        <w:rPr>
          <w:rFonts w:ascii="Arial" w:eastAsia="Times New Roman" w:hAnsi="Arial" w:cs="Arial"/>
          <w:b/>
          <w:sz w:val="24"/>
          <w:szCs w:val="24"/>
          <w:lang w:val="en-GB"/>
        </w:rPr>
      </w:pPr>
    </w:p>
    <w:p w:rsidR="00E24C35" w:rsidRPr="005D789A" w:rsidRDefault="00E24C35" w:rsidP="004D7984">
      <w:pPr>
        <w:spacing w:after="0" w:line="360" w:lineRule="auto"/>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SUMMARY</w:t>
      </w:r>
    </w:p>
    <w:p w:rsidR="00E24C35" w:rsidRPr="005D789A" w:rsidRDefault="00E24C35" w:rsidP="004D7984">
      <w:pPr>
        <w:spacing w:after="0" w:line="360" w:lineRule="auto"/>
        <w:jc w:val="both"/>
        <w:rPr>
          <w:rFonts w:ascii="Arial" w:eastAsia="Times New Roman" w:hAnsi="Arial" w:cs="Arial"/>
          <w:b/>
          <w:spacing w:val="30"/>
          <w:sz w:val="28"/>
          <w:szCs w:val="24"/>
          <w:lang w:val="en-GB"/>
        </w:rPr>
      </w:pPr>
    </w:p>
    <w:p w:rsidR="00E24C35" w:rsidRPr="005D789A" w:rsidRDefault="006850B6" w:rsidP="004D7984">
      <w:pPr>
        <w:spacing w:after="0" w:line="360" w:lineRule="auto"/>
        <w:jc w:val="both"/>
        <w:rPr>
          <w:rFonts w:ascii="Arial" w:eastAsia="Times New Roman" w:hAnsi="Arial" w:cs="Arial"/>
          <w:b/>
          <w:sz w:val="28"/>
          <w:szCs w:val="24"/>
          <w:lang w:val="en-GB"/>
        </w:rPr>
      </w:pPr>
      <w:r w:rsidRPr="005D789A">
        <w:rPr>
          <w:rFonts w:ascii="Arial" w:eastAsia="Times New Roman" w:hAnsi="Arial" w:cs="Arial"/>
          <w:b/>
          <w:spacing w:val="30"/>
          <w:sz w:val="28"/>
          <w:szCs w:val="24"/>
          <w:lang w:val="en-GB"/>
        </w:rPr>
        <w:t>PROGRAMME 3</w:t>
      </w:r>
      <w:r w:rsidR="00E24C35" w:rsidRPr="005D789A">
        <w:rPr>
          <w:rFonts w:ascii="Arial" w:eastAsia="Times New Roman" w:hAnsi="Arial" w:cs="Arial"/>
          <w:b/>
          <w:sz w:val="28"/>
          <w:szCs w:val="24"/>
          <w:lang w:val="en-GB"/>
        </w:rPr>
        <w:t>: SOCIAL SERVICES DELIVERY</w:t>
      </w:r>
    </w:p>
    <w:p w:rsidR="00E24C35" w:rsidRPr="005D789A" w:rsidRDefault="00E24C35" w:rsidP="004D7984">
      <w:pPr>
        <w:spacing w:after="0" w:line="360" w:lineRule="auto"/>
        <w:jc w:val="both"/>
        <w:rPr>
          <w:rFonts w:ascii="Arial" w:eastAsia="Times New Roman" w:hAnsi="Arial" w:cs="Arial"/>
          <w:b/>
          <w:spacing w:val="30"/>
          <w:sz w:val="28"/>
          <w:szCs w:val="24"/>
          <w:lang w:val="en-GB"/>
        </w:rPr>
      </w:pPr>
    </w:p>
    <w:p w:rsidR="00E24C35" w:rsidRPr="005D789A" w:rsidRDefault="00E24C35" w:rsidP="004D7984">
      <w:pPr>
        <w:pStyle w:val="Heading1"/>
        <w:spacing w:line="360" w:lineRule="auto"/>
        <w:jc w:val="both"/>
        <w:rPr>
          <w:rFonts w:ascii="Arial" w:eastAsia="Times New Roman" w:hAnsi="Arial" w:cs="Arial"/>
          <w:b/>
          <w:color w:val="auto"/>
          <w:spacing w:val="30"/>
          <w:sz w:val="28"/>
          <w:szCs w:val="24"/>
          <w:lang w:val="en-GB"/>
        </w:rPr>
      </w:pPr>
      <w:bookmarkStart w:id="137" w:name="_Toc55486526"/>
      <w:r w:rsidRPr="005D789A">
        <w:rPr>
          <w:rFonts w:ascii="Arial" w:eastAsia="Times New Roman" w:hAnsi="Arial" w:cs="Arial"/>
          <w:b/>
          <w:color w:val="auto"/>
          <w:spacing w:val="30"/>
          <w:sz w:val="28"/>
          <w:szCs w:val="24"/>
          <w:lang w:val="en-GB"/>
        </w:rPr>
        <w:t>SUB-</w:t>
      </w:r>
      <w:r w:rsidR="006850B6" w:rsidRPr="005D789A">
        <w:rPr>
          <w:rFonts w:ascii="Arial" w:eastAsia="Times New Roman" w:hAnsi="Arial" w:cs="Arial"/>
          <w:b/>
          <w:color w:val="auto"/>
          <w:sz w:val="28"/>
          <w:szCs w:val="24"/>
          <w:lang w:val="en-GB"/>
        </w:rPr>
        <w:t>PROGRAMME 3.4 Birth and Death Registration</w:t>
      </w:r>
      <w:r w:rsidRPr="005D789A">
        <w:rPr>
          <w:rFonts w:ascii="Arial" w:eastAsia="Times New Roman" w:hAnsi="Arial" w:cs="Arial"/>
          <w:b/>
          <w:color w:val="auto"/>
          <w:sz w:val="28"/>
          <w:szCs w:val="24"/>
          <w:lang w:val="en-GB"/>
        </w:rPr>
        <w:t xml:space="preserve"> Services</w:t>
      </w:r>
      <w:bookmarkEnd w:id="137"/>
    </w:p>
    <w:p w:rsidR="00E24C35" w:rsidRPr="005D789A" w:rsidRDefault="00E24C35" w:rsidP="004D7984">
      <w:pPr>
        <w:spacing w:after="0" w:line="360" w:lineRule="auto"/>
        <w:jc w:val="both"/>
        <w:rPr>
          <w:rFonts w:ascii="Arial" w:eastAsia="Times New Roman" w:hAnsi="Arial" w:cs="Arial"/>
          <w:b/>
          <w:spacing w:val="30"/>
          <w:sz w:val="28"/>
          <w:szCs w:val="24"/>
          <w:lang w:val="en-GB"/>
        </w:rPr>
      </w:pPr>
    </w:p>
    <w:p w:rsidR="00E24C35" w:rsidRPr="005D789A" w:rsidRDefault="00E24C35" w:rsidP="004D7984">
      <w:pPr>
        <w:numPr>
          <w:ilvl w:val="0"/>
          <w:numId w:val="5"/>
        </w:numPr>
        <w:spacing w:after="0"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Objective</w:t>
      </w:r>
    </w:p>
    <w:p w:rsidR="00956457" w:rsidRPr="005D789A" w:rsidRDefault="00956457" w:rsidP="004D7984">
      <w:pPr>
        <w:pStyle w:val="ListParagraph"/>
        <w:spacing w:line="360" w:lineRule="auto"/>
        <w:jc w:val="both"/>
        <w:rPr>
          <w:rFonts w:ascii="Arial" w:hAnsi="Arial" w:cs="Arial"/>
          <w:sz w:val="24"/>
          <w:szCs w:val="24"/>
        </w:rPr>
      </w:pPr>
      <w:r w:rsidRPr="005D789A">
        <w:rPr>
          <w:rFonts w:ascii="Arial" w:hAnsi="Arial" w:cs="Arial"/>
          <w:sz w:val="24"/>
          <w:szCs w:val="24"/>
        </w:rPr>
        <w:t>The objective of this sub-programme is to attain universal births and deaths reg</w:t>
      </w:r>
      <w:r w:rsidR="00682012" w:rsidRPr="005D789A">
        <w:rPr>
          <w:rFonts w:ascii="Arial" w:hAnsi="Arial" w:cs="Arial"/>
          <w:sz w:val="24"/>
          <w:szCs w:val="24"/>
        </w:rPr>
        <w:t>istration in the Municipal</w:t>
      </w:r>
    </w:p>
    <w:p w:rsidR="00E24C35" w:rsidRPr="005D789A" w:rsidRDefault="00E24C35" w:rsidP="004D7984">
      <w:pPr>
        <w:spacing w:after="0" w:line="360" w:lineRule="auto"/>
        <w:ind w:left="360"/>
        <w:jc w:val="both"/>
        <w:rPr>
          <w:rFonts w:ascii="Arial" w:eastAsia="Times New Roman" w:hAnsi="Arial" w:cs="Arial"/>
          <w:sz w:val="24"/>
          <w:szCs w:val="24"/>
          <w:lang w:val="en-GB"/>
        </w:rPr>
      </w:pPr>
    </w:p>
    <w:p w:rsidR="00E24C35" w:rsidRPr="005D789A" w:rsidRDefault="00E24C35" w:rsidP="004D7984">
      <w:pPr>
        <w:numPr>
          <w:ilvl w:val="0"/>
          <w:numId w:val="5"/>
        </w:numPr>
        <w:spacing w:after="0"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Description</w:t>
      </w:r>
    </w:p>
    <w:p w:rsidR="00391DBF" w:rsidRPr="005D789A" w:rsidRDefault="006D0F9C" w:rsidP="004D7984">
      <w:pPr>
        <w:spacing w:after="0" w:line="360" w:lineRule="auto"/>
        <w:ind w:left="720"/>
        <w:contextualSpacing/>
        <w:jc w:val="both"/>
        <w:rPr>
          <w:rFonts w:ascii="Arial" w:eastAsia="Times New Roman" w:hAnsi="Arial" w:cs="Arial"/>
          <w:sz w:val="24"/>
          <w:szCs w:val="24"/>
          <w:lang w:val="en-GB"/>
        </w:rPr>
      </w:pPr>
      <w:r w:rsidRPr="005D789A">
        <w:rPr>
          <w:rFonts w:ascii="Arial" w:eastAsia="Times New Roman" w:hAnsi="Arial" w:cs="Arial"/>
          <w:sz w:val="24"/>
          <w:szCs w:val="24"/>
          <w:lang w:val="en-GB"/>
        </w:rPr>
        <w:t>The sub-programme seeks to provide</w:t>
      </w:r>
      <w:r w:rsidR="00956457" w:rsidRPr="005D789A">
        <w:rPr>
          <w:rFonts w:ascii="Arial" w:eastAsia="Times New Roman" w:hAnsi="Arial" w:cs="Arial"/>
          <w:sz w:val="24"/>
          <w:szCs w:val="24"/>
          <w:lang w:val="en-GB"/>
        </w:rPr>
        <w:t xml:space="preserve"> accurate, reliable and timely information of all births and deaths occurring within the </w:t>
      </w:r>
      <w:r w:rsidR="006850B6" w:rsidRPr="005D789A">
        <w:rPr>
          <w:rFonts w:ascii="Arial" w:eastAsia="Times New Roman" w:hAnsi="Arial" w:cs="Arial"/>
          <w:sz w:val="24"/>
          <w:szCs w:val="24"/>
          <w:lang w:val="en-GB"/>
        </w:rPr>
        <w:t>District</w:t>
      </w:r>
      <w:r w:rsidR="00956457" w:rsidRPr="005D789A">
        <w:rPr>
          <w:rFonts w:ascii="Arial" w:eastAsia="Times New Roman" w:hAnsi="Arial" w:cs="Arial"/>
          <w:sz w:val="24"/>
          <w:szCs w:val="24"/>
          <w:lang w:val="en-GB"/>
        </w:rPr>
        <w:t xml:space="preserve"> for socio-economic development through their registrati</w:t>
      </w:r>
      <w:r w:rsidR="006850B6" w:rsidRPr="005D789A">
        <w:rPr>
          <w:rFonts w:ascii="Arial" w:eastAsia="Times New Roman" w:hAnsi="Arial" w:cs="Arial"/>
          <w:sz w:val="24"/>
          <w:szCs w:val="24"/>
          <w:lang w:val="en-GB"/>
        </w:rPr>
        <w:t xml:space="preserve">on and certification. </w:t>
      </w:r>
      <w:r w:rsidR="00391DBF" w:rsidRPr="005D789A">
        <w:rPr>
          <w:rFonts w:ascii="Arial" w:eastAsia="Times New Roman" w:hAnsi="Arial" w:cs="Arial"/>
          <w:sz w:val="24"/>
          <w:szCs w:val="24"/>
          <w:lang w:val="en-GB"/>
        </w:rPr>
        <w:t>The sub-program operations include;</w:t>
      </w:r>
    </w:p>
    <w:p w:rsidR="00391DBF" w:rsidRPr="005D789A" w:rsidRDefault="00391DBF" w:rsidP="004D7984">
      <w:pPr>
        <w:pStyle w:val="ListParagraph"/>
        <w:numPr>
          <w:ilvl w:val="0"/>
          <w:numId w:val="29"/>
        </w:numPr>
        <w:tabs>
          <w:tab w:val="left" w:pos="990"/>
        </w:tabs>
        <w:spacing w:line="360" w:lineRule="auto"/>
        <w:ind w:left="1080"/>
        <w:jc w:val="both"/>
        <w:rPr>
          <w:rFonts w:ascii="Arial" w:hAnsi="Arial" w:cs="Arial"/>
          <w:sz w:val="24"/>
          <w:szCs w:val="24"/>
        </w:rPr>
      </w:pPr>
      <w:r w:rsidRPr="005D789A">
        <w:rPr>
          <w:rFonts w:ascii="Arial" w:hAnsi="Arial" w:cs="Arial"/>
          <w:sz w:val="24"/>
          <w:szCs w:val="24"/>
        </w:rPr>
        <w:t>Legalization of registered Births and Deaths</w:t>
      </w:r>
    </w:p>
    <w:p w:rsidR="00391DBF" w:rsidRPr="005D789A" w:rsidRDefault="00391DBF" w:rsidP="004D7984">
      <w:pPr>
        <w:pStyle w:val="ListParagraph"/>
        <w:numPr>
          <w:ilvl w:val="0"/>
          <w:numId w:val="29"/>
        </w:numPr>
        <w:tabs>
          <w:tab w:val="left" w:pos="990"/>
        </w:tabs>
        <w:spacing w:line="360" w:lineRule="auto"/>
        <w:ind w:left="1080"/>
        <w:jc w:val="both"/>
        <w:rPr>
          <w:rFonts w:ascii="Arial" w:hAnsi="Arial" w:cs="Arial"/>
          <w:sz w:val="24"/>
          <w:szCs w:val="24"/>
        </w:rPr>
      </w:pPr>
      <w:r w:rsidRPr="005D789A">
        <w:rPr>
          <w:rFonts w:ascii="Arial" w:hAnsi="Arial" w:cs="Arial"/>
          <w:sz w:val="24"/>
          <w:szCs w:val="24"/>
        </w:rPr>
        <w:t>Storage and management of births and deaths records/register.</w:t>
      </w:r>
    </w:p>
    <w:p w:rsidR="00391DBF" w:rsidRPr="005D789A" w:rsidRDefault="00391DBF" w:rsidP="004D7984">
      <w:pPr>
        <w:pStyle w:val="ListParagraph"/>
        <w:numPr>
          <w:ilvl w:val="0"/>
          <w:numId w:val="29"/>
        </w:numPr>
        <w:tabs>
          <w:tab w:val="left" w:pos="990"/>
        </w:tabs>
        <w:spacing w:line="360" w:lineRule="auto"/>
        <w:ind w:left="1080"/>
        <w:jc w:val="both"/>
        <w:rPr>
          <w:rFonts w:ascii="Arial" w:hAnsi="Arial" w:cs="Arial"/>
          <w:sz w:val="24"/>
          <w:szCs w:val="24"/>
        </w:rPr>
      </w:pPr>
      <w:r w:rsidRPr="005D789A">
        <w:rPr>
          <w:rFonts w:ascii="Arial" w:hAnsi="Arial" w:cs="Arial"/>
          <w:sz w:val="24"/>
          <w:szCs w:val="24"/>
        </w:rPr>
        <w:t>Issuance of Certified Copies of Entries in the Registers of Birth and Deaths upon request.</w:t>
      </w:r>
    </w:p>
    <w:p w:rsidR="00391DBF" w:rsidRPr="005D789A" w:rsidRDefault="00391DBF" w:rsidP="004D7984">
      <w:pPr>
        <w:pStyle w:val="ListParagraph"/>
        <w:numPr>
          <w:ilvl w:val="0"/>
          <w:numId w:val="29"/>
        </w:numPr>
        <w:tabs>
          <w:tab w:val="left" w:pos="990"/>
        </w:tabs>
        <w:spacing w:line="360" w:lineRule="auto"/>
        <w:ind w:left="1080"/>
        <w:jc w:val="both"/>
        <w:rPr>
          <w:rFonts w:ascii="Arial" w:hAnsi="Arial" w:cs="Arial"/>
          <w:sz w:val="24"/>
          <w:szCs w:val="24"/>
        </w:rPr>
      </w:pPr>
      <w:r w:rsidRPr="005D789A">
        <w:rPr>
          <w:rFonts w:ascii="Arial" w:hAnsi="Arial" w:cs="Arial"/>
          <w:sz w:val="24"/>
          <w:szCs w:val="24"/>
        </w:rPr>
        <w:t>Preparation of documents for ex</w:t>
      </w:r>
      <w:r w:rsidR="001F7407" w:rsidRPr="005D789A">
        <w:rPr>
          <w:rFonts w:ascii="Arial" w:hAnsi="Arial" w:cs="Arial"/>
          <w:sz w:val="24"/>
          <w:szCs w:val="24"/>
        </w:rPr>
        <w:t>portation of the remains of deceased persons.</w:t>
      </w:r>
    </w:p>
    <w:p w:rsidR="001F7407" w:rsidRPr="005D789A" w:rsidRDefault="001F7407" w:rsidP="004D7984">
      <w:pPr>
        <w:pStyle w:val="ListParagraph"/>
        <w:numPr>
          <w:ilvl w:val="0"/>
          <w:numId w:val="29"/>
        </w:numPr>
        <w:tabs>
          <w:tab w:val="left" w:pos="990"/>
        </w:tabs>
        <w:spacing w:line="360" w:lineRule="auto"/>
        <w:ind w:left="1080"/>
        <w:jc w:val="both"/>
        <w:rPr>
          <w:rFonts w:ascii="Arial" w:hAnsi="Arial" w:cs="Arial"/>
          <w:sz w:val="24"/>
          <w:szCs w:val="24"/>
        </w:rPr>
      </w:pPr>
      <w:r w:rsidRPr="005D789A">
        <w:rPr>
          <w:rFonts w:ascii="Arial" w:hAnsi="Arial" w:cs="Arial"/>
          <w:sz w:val="24"/>
          <w:szCs w:val="24"/>
        </w:rPr>
        <w:t>Processing of documents for the exhumation and reburial of the remains of persons already buried.</w:t>
      </w:r>
    </w:p>
    <w:p w:rsidR="001F7407" w:rsidRPr="005D789A" w:rsidRDefault="001F7407" w:rsidP="004D7984">
      <w:pPr>
        <w:pStyle w:val="ListParagraph"/>
        <w:numPr>
          <w:ilvl w:val="0"/>
          <w:numId w:val="29"/>
        </w:numPr>
        <w:tabs>
          <w:tab w:val="left" w:pos="990"/>
        </w:tabs>
        <w:spacing w:line="360" w:lineRule="auto"/>
        <w:ind w:left="1080"/>
        <w:jc w:val="both"/>
        <w:rPr>
          <w:rFonts w:ascii="Arial" w:hAnsi="Arial" w:cs="Arial"/>
          <w:sz w:val="24"/>
          <w:szCs w:val="24"/>
        </w:rPr>
      </w:pPr>
      <w:r w:rsidRPr="005D789A">
        <w:rPr>
          <w:rFonts w:ascii="Arial" w:hAnsi="Arial" w:cs="Arial"/>
          <w:sz w:val="24"/>
          <w:szCs w:val="24"/>
        </w:rPr>
        <w:t xml:space="preserve">Verification and authentication of births and deaths certificates for institutions. </w:t>
      </w:r>
    </w:p>
    <w:p w:rsidR="001F7407" w:rsidRPr="005D789A" w:rsidRDefault="001F7407" w:rsidP="004D7984">
      <w:pPr>
        <w:pStyle w:val="ListParagraph"/>
        <w:tabs>
          <w:tab w:val="left" w:pos="990"/>
        </w:tabs>
        <w:spacing w:line="360" w:lineRule="auto"/>
        <w:ind w:left="1080"/>
        <w:jc w:val="both"/>
        <w:rPr>
          <w:rFonts w:ascii="Arial" w:hAnsi="Arial" w:cs="Arial"/>
          <w:sz w:val="24"/>
          <w:szCs w:val="24"/>
        </w:rPr>
      </w:pPr>
    </w:p>
    <w:p w:rsidR="00E24C35" w:rsidRPr="005D789A" w:rsidRDefault="001F7407" w:rsidP="004D7984">
      <w:pPr>
        <w:tabs>
          <w:tab w:val="left" w:pos="990"/>
        </w:tabs>
        <w:spacing w:line="360" w:lineRule="auto"/>
        <w:ind w:left="720"/>
        <w:jc w:val="both"/>
        <w:rPr>
          <w:rFonts w:ascii="Arial" w:hAnsi="Arial" w:cs="Arial"/>
          <w:sz w:val="24"/>
          <w:szCs w:val="24"/>
        </w:rPr>
      </w:pPr>
      <w:r w:rsidRPr="005D789A">
        <w:rPr>
          <w:rFonts w:ascii="Arial" w:eastAsia="Times New Roman" w:hAnsi="Arial" w:cs="Arial"/>
          <w:sz w:val="24"/>
          <w:szCs w:val="24"/>
          <w:lang w:val="en-GB"/>
        </w:rPr>
        <w:t>The sub pr</w:t>
      </w:r>
      <w:r w:rsidR="006850B6" w:rsidRPr="005D789A">
        <w:rPr>
          <w:rFonts w:ascii="Arial" w:eastAsia="Times New Roman" w:hAnsi="Arial" w:cs="Arial"/>
          <w:sz w:val="24"/>
          <w:szCs w:val="24"/>
          <w:lang w:val="en-GB"/>
        </w:rPr>
        <w:t xml:space="preserve">ogramme is delivered by </w:t>
      </w:r>
      <w:r w:rsidRPr="005D789A">
        <w:rPr>
          <w:rFonts w:ascii="Arial" w:eastAsia="Times New Roman" w:hAnsi="Arial" w:cs="Arial"/>
          <w:sz w:val="24"/>
          <w:szCs w:val="24"/>
          <w:lang w:val="en-GB"/>
        </w:rPr>
        <w:t>staffs</w:t>
      </w:r>
      <w:r w:rsidR="006850B6" w:rsidRPr="005D789A">
        <w:rPr>
          <w:rFonts w:ascii="Arial" w:eastAsia="Times New Roman" w:hAnsi="Arial" w:cs="Arial"/>
          <w:sz w:val="24"/>
          <w:szCs w:val="24"/>
          <w:lang w:val="en-GB"/>
        </w:rPr>
        <w:t xml:space="preserve"> of the mother District</w:t>
      </w:r>
      <w:r w:rsidRPr="005D789A">
        <w:rPr>
          <w:rFonts w:ascii="Arial" w:eastAsia="Times New Roman" w:hAnsi="Arial" w:cs="Arial"/>
          <w:sz w:val="24"/>
          <w:szCs w:val="24"/>
          <w:lang w:val="en-GB"/>
        </w:rPr>
        <w:t xml:space="preserve"> </w:t>
      </w:r>
      <w:r w:rsidR="006850B6" w:rsidRPr="005D789A">
        <w:rPr>
          <w:rFonts w:ascii="Arial" w:eastAsia="Times New Roman" w:hAnsi="Arial" w:cs="Arial"/>
          <w:sz w:val="24"/>
          <w:szCs w:val="24"/>
          <w:lang w:val="en-GB"/>
        </w:rPr>
        <w:t xml:space="preserve">Birth and Death Registry who has oversight responsibilities </w:t>
      </w:r>
      <w:r w:rsidRPr="005D789A">
        <w:rPr>
          <w:rFonts w:ascii="Arial" w:eastAsia="Times New Roman" w:hAnsi="Arial" w:cs="Arial"/>
          <w:sz w:val="24"/>
          <w:szCs w:val="24"/>
          <w:lang w:val="en-GB"/>
        </w:rPr>
        <w:t xml:space="preserve">with funds from </w:t>
      </w:r>
      <w:proofErr w:type="spellStart"/>
      <w:r w:rsidRPr="005D789A">
        <w:rPr>
          <w:rFonts w:ascii="Arial" w:eastAsia="Times New Roman" w:hAnsi="Arial" w:cs="Arial"/>
          <w:sz w:val="24"/>
          <w:szCs w:val="24"/>
          <w:lang w:val="en-GB"/>
        </w:rPr>
        <w:t>GoG</w:t>
      </w:r>
      <w:proofErr w:type="spellEnd"/>
      <w:r w:rsidRPr="005D789A">
        <w:rPr>
          <w:rFonts w:ascii="Arial" w:eastAsia="Times New Roman" w:hAnsi="Arial" w:cs="Arial"/>
          <w:sz w:val="24"/>
          <w:szCs w:val="24"/>
          <w:lang w:val="en-GB"/>
        </w:rPr>
        <w:t xml:space="preserve"> transfers.</w:t>
      </w:r>
      <w:r w:rsidR="006D0F9C" w:rsidRPr="005D789A">
        <w:rPr>
          <w:rFonts w:ascii="Arial" w:eastAsia="Times New Roman" w:hAnsi="Arial" w:cs="Arial"/>
          <w:sz w:val="24"/>
          <w:szCs w:val="24"/>
          <w:lang w:val="en-GB"/>
        </w:rPr>
        <w:t xml:space="preserve"> The sub-programmes would beneficial to the entire citizenry in the </w:t>
      </w:r>
      <w:r w:rsidR="006850B6" w:rsidRPr="005D789A">
        <w:rPr>
          <w:rFonts w:ascii="Arial" w:eastAsia="Times New Roman" w:hAnsi="Arial" w:cs="Arial"/>
          <w:sz w:val="24"/>
          <w:szCs w:val="24"/>
          <w:lang w:val="en-GB"/>
        </w:rPr>
        <w:t>District</w:t>
      </w:r>
      <w:r w:rsidR="006D0F9C" w:rsidRPr="005D789A">
        <w:rPr>
          <w:rFonts w:ascii="Arial" w:eastAsia="Times New Roman" w:hAnsi="Arial" w:cs="Arial"/>
          <w:sz w:val="24"/>
          <w:szCs w:val="24"/>
          <w:lang w:val="en-GB"/>
        </w:rPr>
        <w:t xml:space="preserve">. </w:t>
      </w:r>
      <w:r w:rsidRPr="005D789A">
        <w:rPr>
          <w:rFonts w:ascii="Arial" w:hAnsi="Arial" w:cs="Arial"/>
          <w:sz w:val="24"/>
          <w:szCs w:val="24"/>
        </w:rPr>
        <w:t>Challenges facing this sub-</w:t>
      </w:r>
      <w:proofErr w:type="spellStart"/>
      <w:r w:rsidRPr="005D789A">
        <w:rPr>
          <w:rFonts w:ascii="Arial" w:hAnsi="Arial" w:cs="Arial"/>
          <w:sz w:val="24"/>
          <w:szCs w:val="24"/>
        </w:rPr>
        <w:t>programme</w:t>
      </w:r>
      <w:proofErr w:type="spellEnd"/>
      <w:r w:rsidRPr="005D789A">
        <w:rPr>
          <w:rFonts w:ascii="Arial" w:hAnsi="Arial" w:cs="Arial"/>
          <w:sz w:val="24"/>
          <w:szCs w:val="24"/>
        </w:rPr>
        <w:t xml:space="preserve"> include inadequate staffing levels, inadequate logistics and untimely release of funds. </w:t>
      </w:r>
    </w:p>
    <w:p w:rsidR="00867BDB" w:rsidRPr="005D789A" w:rsidRDefault="00867BDB" w:rsidP="004D7984">
      <w:pPr>
        <w:tabs>
          <w:tab w:val="left" w:pos="990"/>
        </w:tabs>
        <w:spacing w:line="360" w:lineRule="auto"/>
        <w:jc w:val="both"/>
        <w:rPr>
          <w:rFonts w:ascii="Arial" w:hAnsi="Arial" w:cs="Arial"/>
          <w:sz w:val="24"/>
          <w:szCs w:val="24"/>
        </w:rPr>
      </w:pPr>
    </w:p>
    <w:p w:rsidR="00E24C35" w:rsidRPr="005D789A" w:rsidRDefault="00E24C35" w:rsidP="004D7984">
      <w:pPr>
        <w:numPr>
          <w:ilvl w:val="0"/>
          <w:numId w:val="5"/>
        </w:numPr>
        <w:spacing w:after="0"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Results Statement</w:t>
      </w:r>
    </w:p>
    <w:p w:rsidR="00E24C35" w:rsidRPr="005D789A" w:rsidRDefault="00E24C35" w:rsidP="004D7984">
      <w:pPr>
        <w:pStyle w:val="ListParagraph"/>
        <w:spacing w:line="360" w:lineRule="auto"/>
        <w:jc w:val="both"/>
        <w:rPr>
          <w:rFonts w:ascii="Arial" w:hAnsi="Arial" w:cs="Arial"/>
          <w:sz w:val="24"/>
          <w:szCs w:val="24"/>
        </w:rPr>
      </w:pPr>
      <w:r w:rsidRPr="005D789A">
        <w:rPr>
          <w:rFonts w:ascii="Arial" w:hAnsi="Arial" w:cs="Arial"/>
          <w:sz w:val="24"/>
          <w:szCs w:val="24"/>
        </w:rPr>
        <w:t xml:space="preserve">The table indicates the main outputs, its indicators </w:t>
      </w:r>
      <w:r w:rsidR="006D0F9C" w:rsidRPr="005D789A">
        <w:rPr>
          <w:rFonts w:ascii="Arial" w:hAnsi="Arial" w:cs="Arial"/>
          <w:sz w:val="24"/>
          <w:szCs w:val="24"/>
        </w:rPr>
        <w:t>and pr</w:t>
      </w:r>
      <w:r w:rsidR="00682012" w:rsidRPr="005D789A">
        <w:rPr>
          <w:rFonts w:ascii="Arial" w:hAnsi="Arial" w:cs="Arial"/>
          <w:sz w:val="24"/>
          <w:szCs w:val="24"/>
        </w:rPr>
        <w:t>ojections by which the Municipal</w:t>
      </w:r>
      <w:r w:rsidR="006D0F9C" w:rsidRPr="005D789A">
        <w:rPr>
          <w:rFonts w:ascii="Arial" w:hAnsi="Arial" w:cs="Arial"/>
          <w:sz w:val="24"/>
          <w:szCs w:val="24"/>
        </w:rPr>
        <w:t xml:space="preserve"> </w:t>
      </w:r>
      <w:r w:rsidRPr="005D789A">
        <w:rPr>
          <w:rFonts w:ascii="Arial" w:hAnsi="Arial" w:cs="Arial"/>
          <w:sz w:val="24"/>
          <w:szCs w:val="24"/>
        </w:rPr>
        <w:t>As</w:t>
      </w:r>
      <w:r w:rsidR="006D0F9C" w:rsidRPr="005D789A">
        <w:rPr>
          <w:rFonts w:ascii="Arial" w:hAnsi="Arial" w:cs="Arial"/>
          <w:sz w:val="24"/>
          <w:szCs w:val="24"/>
        </w:rPr>
        <w:t>sembly</w:t>
      </w:r>
      <w:r w:rsidRPr="005D789A">
        <w:rPr>
          <w:rFonts w:ascii="Arial" w:hAnsi="Arial" w:cs="Arial"/>
          <w:sz w:val="24"/>
          <w:szCs w:val="24"/>
        </w:rPr>
        <w:t xml:space="preserve"> measure the performance of this sub-programme. The past data indicates actual performance wh</w:t>
      </w:r>
      <w:r w:rsidR="004F6B77" w:rsidRPr="005D789A">
        <w:rPr>
          <w:rFonts w:ascii="Arial" w:hAnsi="Arial" w:cs="Arial"/>
          <w:sz w:val="24"/>
          <w:szCs w:val="24"/>
        </w:rPr>
        <w:t>ilst the projections are the A</w:t>
      </w:r>
      <w:r w:rsidRPr="005D789A">
        <w:rPr>
          <w:rFonts w:ascii="Arial" w:hAnsi="Arial" w:cs="Arial"/>
          <w:sz w:val="24"/>
          <w:szCs w:val="24"/>
        </w:rPr>
        <w:t>s</w:t>
      </w:r>
      <w:r w:rsidR="004F6B77" w:rsidRPr="005D789A">
        <w:rPr>
          <w:rFonts w:ascii="Arial" w:hAnsi="Arial" w:cs="Arial"/>
          <w:sz w:val="24"/>
          <w:szCs w:val="24"/>
        </w:rPr>
        <w:t>sembly’s</w:t>
      </w:r>
      <w:r w:rsidRPr="005D789A">
        <w:rPr>
          <w:rFonts w:ascii="Arial" w:hAnsi="Arial" w:cs="Arial"/>
          <w:sz w:val="24"/>
          <w:szCs w:val="24"/>
        </w:rPr>
        <w:t xml:space="preserve"> estimate of future performance.</w:t>
      </w:r>
    </w:p>
    <w:p w:rsidR="00E24C35" w:rsidRPr="005D789A" w:rsidRDefault="00702FFF" w:rsidP="004D7984">
      <w:pPr>
        <w:pStyle w:val="Caption"/>
        <w:spacing w:line="360" w:lineRule="auto"/>
        <w:jc w:val="both"/>
        <w:rPr>
          <w:rFonts w:ascii="Arial" w:hAnsi="Arial" w:cs="Arial"/>
          <w:color w:val="auto"/>
        </w:rPr>
      </w:pPr>
      <w:bookmarkStart w:id="138" w:name="_Toc25822259"/>
      <w:r w:rsidRPr="005D789A">
        <w:rPr>
          <w:rFonts w:ascii="Arial" w:hAnsi="Arial" w:cs="Arial"/>
          <w:color w:val="auto"/>
        </w:rPr>
        <w:t xml:space="preserve">Table </w:t>
      </w:r>
      <w:r w:rsidR="00C73338" w:rsidRPr="005D789A">
        <w:rPr>
          <w:rFonts w:ascii="Arial" w:hAnsi="Arial" w:cs="Arial"/>
          <w:noProof/>
          <w:color w:val="auto"/>
        </w:rPr>
        <w:fldChar w:fldCharType="begin"/>
      </w:r>
      <w:r w:rsidR="00C73338" w:rsidRPr="005D789A">
        <w:rPr>
          <w:rFonts w:ascii="Arial" w:hAnsi="Arial" w:cs="Arial"/>
          <w:noProof/>
          <w:color w:val="auto"/>
        </w:rPr>
        <w:instrText xml:space="preserve"> SEQ Table \* ARABIC </w:instrText>
      </w:r>
      <w:r w:rsidR="00C73338" w:rsidRPr="005D789A">
        <w:rPr>
          <w:rFonts w:ascii="Arial" w:hAnsi="Arial" w:cs="Arial"/>
          <w:noProof/>
          <w:color w:val="auto"/>
        </w:rPr>
        <w:fldChar w:fldCharType="separate"/>
      </w:r>
      <w:r w:rsidR="00A91DE9" w:rsidRPr="005D789A">
        <w:rPr>
          <w:rFonts w:ascii="Arial" w:hAnsi="Arial" w:cs="Arial"/>
          <w:noProof/>
          <w:color w:val="auto"/>
        </w:rPr>
        <w:t>28</w:t>
      </w:r>
      <w:r w:rsidR="00C73338" w:rsidRPr="005D789A">
        <w:rPr>
          <w:rFonts w:ascii="Arial" w:hAnsi="Arial" w:cs="Arial"/>
          <w:noProof/>
          <w:color w:val="auto"/>
        </w:rPr>
        <w:fldChar w:fldCharType="end"/>
      </w:r>
      <w:r w:rsidRPr="005D789A">
        <w:rPr>
          <w:rFonts w:ascii="Arial" w:hAnsi="Arial" w:cs="Arial"/>
          <w:color w:val="auto"/>
        </w:rPr>
        <w:t>: Budget Results Statement – Birth and Death Registration Services</w:t>
      </w:r>
      <w:bookmarkEnd w:id="138"/>
      <w:r w:rsidRPr="005D789A">
        <w:rPr>
          <w:rFonts w:ascii="Arial" w:hAnsi="Arial" w:cs="Arial"/>
          <w:color w:val="auto"/>
        </w:rPr>
        <w:t xml:space="preserve"> </w:t>
      </w:r>
    </w:p>
    <w:tbl>
      <w:tblPr>
        <w:tblW w:w="10638" w:type="dxa"/>
        <w:tblInd w:w="-11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
        <w:gridCol w:w="1732"/>
        <w:gridCol w:w="170"/>
        <w:gridCol w:w="1830"/>
        <w:gridCol w:w="48"/>
        <w:gridCol w:w="728"/>
        <w:gridCol w:w="810"/>
        <w:gridCol w:w="900"/>
        <w:gridCol w:w="890"/>
        <w:gridCol w:w="10"/>
        <w:gridCol w:w="900"/>
        <w:gridCol w:w="990"/>
        <w:gridCol w:w="720"/>
        <w:gridCol w:w="892"/>
        <w:gridCol w:w="10"/>
      </w:tblGrid>
      <w:tr w:rsidR="005D789A" w:rsidRPr="005D789A" w:rsidTr="005D789A">
        <w:trPr>
          <w:gridBefore w:val="1"/>
          <w:gridAfter w:val="1"/>
          <w:wBefore w:w="8" w:type="dxa"/>
          <w:wAfter w:w="10" w:type="dxa"/>
          <w:cantSplit/>
          <w:trHeight w:val="348"/>
        </w:trPr>
        <w:tc>
          <w:tcPr>
            <w:tcW w:w="1902" w:type="dxa"/>
            <w:gridSpan w:val="2"/>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682012" w:rsidRPr="005D789A" w:rsidRDefault="00682012" w:rsidP="005D789A">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Main Outputs</w:t>
            </w:r>
          </w:p>
        </w:tc>
        <w:tc>
          <w:tcPr>
            <w:tcW w:w="1830"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682012" w:rsidRPr="005D789A" w:rsidRDefault="00682012" w:rsidP="005D789A">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Output Indicator</w:t>
            </w:r>
          </w:p>
        </w:tc>
        <w:tc>
          <w:tcPr>
            <w:tcW w:w="3376" w:type="dxa"/>
            <w:gridSpan w:val="5"/>
            <w:tcBorders>
              <w:top w:val="single" w:sz="12" w:space="0" w:color="auto"/>
              <w:left w:val="single" w:sz="4" w:space="0" w:color="auto"/>
              <w:bottom w:val="single" w:sz="4" w:space="0" w:color="auto"/>
              <w:right w:val="single" w:sz="4" w:space="0" w:color="auto"/>
            </w:tcBorders>
            <w:shd w:val="clear" w:color="auto" w:fill="auto"/>
            <w:vAlign w:val="center"/>
          </w:tcPr>
          <w:p w:rsidR="00682012" w:rsidRPr="005D789A" w:rsidRDefault="00682012" w:rsidP="005D789A">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Past Years</w:t>
            </w:r>
          </w:p>
        </w:tc>
        <w:tc>
          <w:tcPr>
            <w:tcW w:w="3512" w:type="dxa"/>
            <w:gridSpan w:val="5"/>
            <w:tcBorders>
              <w:top w:val="single" w:sz="12" w:space="0" w:color="auto"/>
              <w:left w:val="single" w:sz="4" w:space="0" w:color="auto"/>
              <w:bottom w:val="single" w:sz="4" w:space="0" w:color="auto"/>
              <w:right w:val="single" w:sz="12" w:space="0" w:color="auto"/>
            </w:tcBorders>
            <w:shd w:val="clear" w:color="auto" w:fill="auto"/>
            <w:vAlign w:val="center"/>
          </w:tcPr>
          <w:p w:rsidR="00682012" w:rsidRPr="005D789A" w:rsidRDefault="00682012" w:rsidP="005D789A">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Projections</w:t>
            </w:r>
          </w:p>
        </w:tc>
      </w:tr>
      <w:tr w:rsidR="005D789A" w:rsidRPr="005D789A" w:rsidTr="005D789A">
        <w:trPr>
          <w:cantSplit/>
          <w:trHeight w:val="1045"/>
        </w:trPr>
        <w:tc>
          <w:tcPr>
            <w:tcW w:w="1740" w:type="dxa"/>
            <w:gridSpan w:val="2"/>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rsidR="00682012" w:rsidRPr="005D789A" w:rsidRDefault="00682012" w:rsidP="005D789A">
            <w:pPr>
              <w:keepNext/>
              <w:spacing w:after="0" w:line="360" w:lineRule="auto"/>
              <w:jc w:val="both"/>
              <w:rPr>
                <w:rFonts w:ascii="Arial" w:eastAsia="Times New Roman" w:hAnsi="Arial" w:cs="Arial"/>
                <w:b/>
                <w:sz w:val="20"/>
                <w:szCs w:val="24"/>
                <w:lang w:val="en-GB"/>
              </w:rPr>
            </w:pPr>
          </w:p>
        </w:tc>
        <w:tc>
          <w:tcPr>
            <w:tcW w:w="2048" w:type="dxa"/>
            <w:gridSpan w:val="3"/>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682012" w:rsidRPr="005D789A" w:rsidRDefault="00682012" w:rsidP="005D789A">
            <w:pPr>
              <w:keepNext/>
              <w:spacing w:after="0" w:line="360" w:lineRule="auto"/>
              <w:jc w:val="both"/>
              <w:rPr>
                <w:rFonts w:ascii="Arial" w:eastAsia="Times New Roman" w:hAnsi="Arial" w:cs="Arial"/>
                <w:b/>
                <w:sz w:val="20"/>
                <w:szCs w:val="24"/>
                <w:lang w:val="en-GB"/>
              </w:rPr>
            </w:pPr>
          </w:p>
        </w:tc>
        <w:tc>
          <w:tcPr>
            <w:tcW w:w="728"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682012" w:rsidRPr="005D789A" w:rsidRDefault="00682012"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2019</w:t>
            </w:r>
          </w:p>
          <w:p w:rsidR="00682012" w:rsidRPr="005D789A" w:rsidRDefault="00682012"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Target</w:t>
            </w:r>
          </w:p>
        </w:tc>
        <w:tc>
          <w:tcPr>
            <w:tcW w:w="810" w:type="dxa"/>
            <w:tcBorders>
              <w:top w:val="single" w:sz="4" w:space="0" w:color="auto"/>
              <w:left w:val="single" w:sz="4" w:space="0" w:color="auto"/>
              <w:bottom w:val="single" w:sz="12" w:space="0" w:color="auto"/>
              <w:right w:val="single" w:sz="4" w:space="0" w:color="auto"/>
            </w:tcBorders>
            <w:vAlign w:val="center"/>
          </w:tcPr>
          <w:p w:rsidR="00682012" w:rsidRPr="005D789A" w:rsidRDefault="00682012"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2019</w:t>
            </w:r>
          </w:p>
          <w:p w:rsidR="00682012" w:rsidRPr="005D789A" w:rsidRDefault="00682012"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Actual</w:t>
            </w:r>
          </w:p>
        </w:tc>
        <w:tc>
          <w:tcPr>
            <w:tcW w:w="900" w:type="dxa"/>
            <w:tcBorders>
              <w:top w:val="single" w:sz="4" w:space="0" w:color="auto"/>
              <w:left w:val="single" w:sz="4" w:space="0" w:color="auto"/>
              <w:bottom w:val="single" w:sz="12" w:space="0" w:color="auto"/>
              <w:right w:val="single" w:sz="4" w:space="0" w:color="auto"/>
            </w:tcBorders>
            <w:vAlign w:val="center"/>
          </w:tcPr>
          <w:p w:rsidR="00682012" w:rsidRPr="005D789A" w:rsidRDefault="00682012"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2020</w:t>
            </w:r>
          </w:p>
          <w:p w:rsidR="00682012" w:rsidRPr="005D789A" w:rsidRDefault="00682012"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Target</w:t>
            </w:r>
          </w:p>
        </w:tc>
        <w:tc>
          <w:tcPr>
            <w:tcW w:w="900" w:type="dxa"/>
            <w:gridSpan w:val="2"/>
            <w:tcBorders>
              <w:top w:val="single" w:sz="4" w:space="0" w:color="auto"/>
              <w:left w:val="single" w:sz="4" w:space="0" w:color="auto"/>
              <w:bottom w:val="single" w:sz="12" w:space="0" w:color="auto"/>
              <w:right w:val="single" w:sz="4" w:space="0" w:color="auto"/>
            </w:tcBorders>
            <w:vAlign w:val="center"/>
          </w:tcPr>
          <w:p w:rsidR="00682012" w:rsidRPr="005D789A" w:rsidRDefault="00682012"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2020</w:t>
            </w:r>
          </w:p>
          <w:p w:rsidR="00682012" w:rsidRPr="005D789A" w:rsidRDefault="00682012"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Actual</w:t>
            </w:r>
          </w:p>
        </w:tc>
        <w:tc>
          <w:tcPr>
            <w:tcW w:w="900" w:type="dxa"/>
            <w:tcBorders>
              <w:top w:val="single" w:sz="4" w:space="0" w:color="auto"/>
              <w:left w:val="single" w:sz="4" w:space="0" w:color="auto"/>
              <w:bottom w:val="single" w:sz="12" w:space="0" w:color="auto"/>
              <w:right w:val="single" w:sz="4" w:space="0" w:color="auto"/>
            </w:tcBorders>
            <w:shd w:val="clear" w:color="auto" w:fill="auto"/>
            <w:vAlign w:val="center"/>
          </w:tcPr>
          <w:p w:rsidR="00682012" w:rsidRPr="005D789A" w:rsidRDefault="00682012" w:rsidP="005D789A">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Budget Year</w:t>
            </w:r>
          </w:p>
          <w:p w:rsidR="00682012" w:rsidRPr="005D789A" w:rsidRDefault="00682012" w:rsidP="005D789A">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2021</w:t>
            </w:r>
          </w:p>
        </w:tc>
        <w:tc>
          <w:tcPr>
            <w:tcW w:w="990" w:type="dxa"/>
            <w:tcBorders>
              <w:top w:val="single" w:sz="4" w:space="0" w:color="auto"/>
              <w:left w:val="single" w:sz="4" w:space="0" w:color="auto"/>
              <w:bottom w:val="single" w:sz="12" w:space="0" w:color="auto"/>
              <w:right w:val="single" w:sz="4" w:space="0" w:color="auto"/>
            </w:tcBorders>
            <w:shd w:val="clear" w:color="auto" w:fill="auto"/>
            <w:vAlign w:val="center"/>
          </w:tcPr>
          <w:p w:rsidR="00682012" w:rsidRPr="005D789A" w:rsidRDefault="00682012" w:rsidP="005D789A">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Indicative Year</w:t>
            </w:r>
          </w:p>
          <w:p w:rsidR="00682012" w:rsidRPr="005D789A" w:rsidRDefault="00682012" w:rsidP="005D789A">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2022</w:t>
            </w:r>
          </w:p>
        </w:tc>
        <w:tc>
          <w:tcPr>
            <w:tcW w:w="720"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682012" w:rsidRPr="005D789A" w:rsidRDefault="00682012" w:rsidP="005D789A">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Indicative Year</w:t>
            </w:r>
          </w:p>
          <w:p w:rsidR="00682012" w:rsidRPr="005D789A" w:rsidRDefault="00682012" w:rsidP="005D789A">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2023</w:t>
            </w:r>
          </w:p>
        </w:tc>
        <w:tc>
          <w:tcPr>
            <w:tcW w:w="902" w:type="dxa"/>
            <w:gridSpan w:val="2"/>
            <w:tcBorders>
              <w:top w:val="single" w:sz="4" w:space="0" w:color="auto"/>
              <w:left w:val="single" w:sz="4" w:space="0" w:color="auto"/>
              <w:bottom w:val="single" w:sz="12" w:space="0" w:color="auto"/>
              <w:right w:val="single" w:sz="12" w:space="0" w:color="auto"/>
            </w:tcBorders>
            <w:shd w:val="clear" w:color="auto" w:fill="auto"/>
            <w:vAlign w:val="center"/>
          </w:tcPr>
          <w:p w:rsidR="00682012" w:rsidRPr="005D789A" w:rsidRDefault="00682012" w:rsidP="005D789A">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Indicative Year</w:t>
            </w:r>
          </w:p>
          <w:p w:rsidR="00682012" w:rsidRPr="005D789A" w:rsidRDefault="00682012" w:rsidP="005D789A">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2024</w:t>
            </w:r>
          </w:p>
        </w:tc>
      </w:tr>
      <w:tr w:rsidR="005D789A" w:rsidRPr="005D789A" w:rsidTr="005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0" w:type="dxa"/>
            <w:gridSpan w:val="2"/>
            <w:tcBorders>
              <w:top w:val="single" w:sz="4" w:space="0" w:color="auto"/>
              <w:left w:val="single" w:sz="12" w:space="0" w:color="auto"/>
              <w:right w:val="single" w:sz="4" w:space="0" w:color="auto"/>
            </w:tcBorders>
            <w:shd w:val="clear" w:color="auto" w:fill="auto"/>
            <w:tcMar>
              <w:left w:w="57" w:type="dxa"/>
              <w:right w:w="57" w:type="dxa"/>
            </w:tcMar>
          </w:tcPr>
          <w:p w:rsidR="00682012" w:rsidRPr="005D789A" w:rsidRDefault="00682012" w:rsidP="00682012">
            <w:pPr>
              <w:spacing w:after="0" w:line="360" w:lineRule="auto"/>
              <w:jc w:val="both"/>
              <w:rPr>
                <w:rFonts w:ascii="Arial" w:eastAsia="Times New Roman" w:hAnsi="Arial" w:cs="Arial"/>
                <w:sz w:val="20"/>
                <w:szCs w:val="24"/>
                <w:lang w:val="en-GB"/>
              </w:rPr>
            </w:pPr>
            <w:r w:rsidRPr="005D789A">
              <w:rPr>
                <w:rFonts w:ascii="Arial" w:eastAsia="Times New Roman" w:hAnsi="Arial" w:cs="Arial"/>
                <w:sz w:val="20"/>
                <w:szCs w:val="24"/>
                <w:lang w:val="en-GB"/>
              </w:rPr>
              <w:t xml:space="preserve">Turnaround time for issuing of true certified copy of entries of Births and Deaths in the </w:t>
            </w:r>
          </w:p>
        </w:tc>
        <w:tc>
          <w:tcPr>
            <w:tcW w:w="2048" w:type="dxa"/>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82012" w:rsidRPr="005D789A" w:rsidRDefault="00682012" w:rsidP="00682012">
            <w:pPr>
              <w:spacing w:after="0" w:line="360" w:lineRule="auto"/>
              <w:jc w:val="both"/>
              <w:rPr>
                <w:rFonts w:ascii="Arial" w:eastAsia="Times New Roman" w:hAnsi="Arial" w:cs="Arial"/>
                <w:sz w:val="20"/>
                <w:szCs w:val="24"/>
                <w:lang w:val="en-GB"/>
              </w:rPr>
            </w:pPr>
            <w:r w:rsidRPr="005D789A">
              <w:rPr>
                <w:rFonts w:ascii="Arial" w:eastAsia="Times New Roman" w:hAnsi="Arial" w:cs="Arial"/>
                <w:sz w:val="20"/>
                <w:szCs w:val="24"/>
                <w:lang w:val="en-GB"/>
              </w:rPr>
              <w:t>No. reduced from twenty (20) to ten (10) working days.</w:t>
            </w:r>
          </w:p>
        </w:tc>
        <w:tc>
          <w:tcPr>
            <w:tcW w:w="7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4"/>
                <w:lang w:val="en-GB"/>
              </w:rPr>
            </w:pPr>
          </w:p>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w:t>
            </w:r>
          </w:p>
          <w:p w:rsidR="00682012" w:rsidRPr="005D789A" w:rsidRDefault="00682012" w:rsidP="00682012">
            <w:pPr>
              <w:autoSpaceDE w:val="0"/>
              <w:autoSpaceDN w:val="0"/>
              <w:adjustRightInd w:val="0"/>
              <w:spacing w:after="0" w:line="360" w:lineRule="auto"/>
              <w:ind w:right="-57"/>
              <w:jc w:val="both"/>
              <w:rPr>
                <w:rFonts w:ascii="Arial" w:eastAsia="Times New Roman" w:hAnsi="Arial" w:cs="Arial"/>
                <w:sz w:val="20"/>
                <w:szCs w:val="24"/>
                <w:lang w:val="en-GB"/>
              </w:rPr>
            </w:pPr>
          </w:p>
        </w:tc>
        <w:tc>
          <w:tcPr>
            <w:tcW w:w="810" w:type="dxa"/>
            <w:tcBorders>
              <w:top w:val="single" w:sz="4" w:space="0" w:color="auto"/>
              <w:left w:val="single" w:sz="4" w:space="0" w:color="auto"/>
              <w:bottom w:val="single" w:sz="4" w:space="0" w:color="auto"/>
              <w:right w:val="single" w:sz="4" w:space="0" w:color="auto"/>
            </w:tcBorders>
          </w:tcPr>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4"/>
                <w:lang w:val="en-GB"/>
              </w:rPr>
            </w:pPr>
          </w:p>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w:t>
            </w:r>
          </w:p>
        </w:tc>
        <w:tc>
          <w:tcPr>
            <w:tcW w:w="900" w:type="dxa"/>
            <w:tcBorders>
              <w:top w:val="single" w:sz="4" w:space="0" w:color="auto"/>
              <w:left w:val="single" w:sz="4" w:space="0" w:color="auto"/>
              <w:bottom w:val="single" w:sz="4" w:space="0" w:color="auto"/>
              <w:right w:val="single" w:sz="4" w:space="0" w:color="auto"/>
            </w:tcBorders>
          </w:tcPr>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4"/>
                <w:lang w:val="en-GB"/>
              </w:rPr>
            </w:pPr>
          </w:p>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10</w:t>
            </w:r>
          </w:p>
        </w:tc>
        <w:tc>
          <w:tcPr>
            <w:tcW w:w="900" w:type="dxa"/>
            <w:gridSpan w:val="2"/>
            <w:tcBorders>
              <w:top w:val="single" w:sz="4" w:space="0" w:color="auto"/>
              <w:left w:val="single" w:sz="4" w:space="0" w:color="auto"/>
              <w:bottom w:val="single" w:sz="4" w:space="0" w:color="auto"/>
              <w:right w:val="single" w:sz="4" w:space="0" w:color="auto"/>
            </w:tcBorders>
          </w:tcPr>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4"/>
                <w:lang w:val="en-GB"/>
              </w:rPr>
            </w:pPr>
          </w:p>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8</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4"/>
                <w:lang w:val="en-GB"/>
              </w:rPr>
            </w:pPr>
          </w:p>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7</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82012" w:rsidRPr="005D789A" w:rsidRDefault="00682012" w:rsidP="00682012"/>
          <w:p w:rsidR="00682012" w:rsidRPr="005D789A" w:rsidRDefault="00682012" w:rsidP="00682012">
            <w:r w:rsidRPr="005D789A">
              <w:t>7</w:t>
            </w:r>
          </w:p>
        </w:tc>
        <w:tc>
          <w:tcPr>
            <w:tcW w:w="7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82012" w:rsidRPr="005D789A" w:rsidRDefault="00682012" w:rsidP="00682012"/>
          <w:p w:rsidR="00682012" w:rsidRPr="005D789A" w:rsidRDefault="00682012" w:rsidP="00682012">
            <w:r w:rsidRPr="005D789A">
              <w:t>7</w:t>
            </w:r>
          </w:p>
        </w:tc>
        <w:tc>
          <w:tcPr>
            <w:tcW w:w="902"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682012" w:rsidRPr="005D789A" w:rsidRDefault="00682012" w:rsidP="00682012"/>
          <w:p w:rsidR="00682012" w:rsidRPr="005D789A" w:rsidRDefault="00682012" w:rsidP="00682012">
            <w:r w:rsidRPr="005D789A">
              <w:t>7</w:t>
            </w:r>
          </w:p>
        </w:tc>
      </w:tr>
      <w:tr w:rsidR="005D789A" w:rsidRPr="005D789A" w:rsidTr="005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0" w:type="dxa"/>
            <w:gridSpan w:val="2"/>
            <w:tcBorders>
              <w:top w:val="single" w:sz="4" w:space="0" w:color="auto"/>
              <w:left w:val="single" w:sz="12" w:space="0" w:color="auto"/>
              <w:right w:val="single" w:sz="4" w:space="0" w:color="auto"/>
            </w:tcBorders>
            <w:shd w:val="clear" w:color="auto" w:fill="auto"/>
            <w:tcMar>
              <w:left w:w="57" w:type="dxa"/>
              <w:right w:w="57" w:type="dxa"/>
            </w:tcMar>
          </w:tcPr>
          <w:p w:rsidR="00682012" w:rsidRPr="005D789A" w:rsidRDefault="00682012" w:rsidP="00682012">
            <w:pPr>
              <w:spacing w:after="0" w:line="360" w:lineRule="auto"/>
              <w:jc w:val="both"/>
              <w:rPr>
                <w:rFonts w:ascii="Arial" w:eastAsia="Calibri" w:hAnsi="Arial" w:cs="Arial"/>
                <w:bCs/>
                <w:iCs/>
                <w:sz w:val="20"/>
                <w:szCs w:val="24"/>
                <w:lang w:val="en-GB"/>
              </w:rPr>
            </w:pPr>
          </w:p>
          <w:p w:rsidR="00682012" w:rsidRPr="005D789A" w:rsidRDefault="00682012" w:rsidP="00682012">
            <w:pPr>
              <w:spacing w:after="0" w:line="360" w:lineRule="auto"/>
              <w:jc w:val="both"/>
              <w:rPr>
                <w:rFonts w:ascii="Arial" w:eastAsia="Calibri" w:hAnsi="Arial" w:cs="Arial"/>
                <w:bCs/>
                <w:iCs/>
                <w:sz w:val="20"/>
                <w:szCs w:val="24"/>
                <w:lang w:val="en-GB"/>
              </w:rPr>
            </w:pPr>
            <w:r w:rsidRPr="005D789A">
              <w:rPr>
                <w:rFonts w:ascii="Arial" w:eastAsia="Calibri" w:hAnsi="Arial" w:cs="Arial"/>
                <w:bCs/>
                <w:iCs/>
                <w:sz w:val="20"/>
                <w:szCs w:val="24"/>
                <w:lang w:val="en-GB"/>
              </w:rPr>
              <w:t xml:space="preserve">Issuance of Burial Permits </w:t>
            </w:r>
          </w:p>
        </w:tc>
        <w:tc>
          <w:tcPr>
            <w:tcW w:w="2048" w:type="dxa"/>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82012" w:rsidRPr="005D789A" w:rsidRDefault="00682012" w:rsidP="00682012">
            <w:pPr>
              <w:spacing w:after="0" w:line="360" w:lineRule="auto"/>
              <w:jc w:val="both"/>
              <w:rPr>
                <w:rFonts w:ascii="Arial" w:eastAsia="Calibri" w:hAnsi="Arial" w:cs="Arial"/>
                <w:bCs/>
                <w:iCs/>
                <w:sz w:val="20"/>
                <w:szCs w:val="24"/>
                <w:lang w:val="en-GB"/>
              </w:rPr>
            </w:pPr>
            <w:r w:rsidRPr="005D789A">
              <w:rPr>
                <w:rFonts w:ascii="Arial" w:eastAsia="Calibri" w:hAnsi="Arial" w:cs="Arial"/>
                <w:bCs/>
                <w:iCs/>
                <w:sz w:val="20"/>
                <w:szCs w:val="24"/>
                <w:lang w:val="en-GB"/>
              </w:rPr>
              <w:t>No. of burial permits issued to the public</w:t>
            </w:r>
          </w:p>
        </w:tc>
        <w:tc>
          <w:tcPr>
            <w:tcW w:w="7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4"/>
                <w:lang w:val="en-GB"/>
              </w:rPr>
            </w:pPr>
          </w:p>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w:t>
            </w:r>
          </w:p>
        </w:tc>
        <w:tc>
          <w:tcPr>
            <w:tcW w:w="810" w:type="dxa"/>
            <w:tcBorders>
              <w:top w:val="single" w:sz="4" w:space="0" w:color="auto"/>
              <w:left w:val="single" w:sz="4" w:space="0" w:color="auto"/>
              <w:bottom w:val="single" w:sz="4" w:space="0" w:color="auto"/>
              <w:right w:val="single" w:sz="4" w:space="0" w:color="auto"/>
            </w:tcBorders>
          </w:tcPr>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4"/>
                <w:lang w:val="en-GB"/>
              </w:rPr>
            </w:pPr>
          </w:p>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w:t>
            </w:r>
          </w:p>
        </w:tc>
        <w:tc>
          <w:tcPr>
            <w:tcW w:w="900" w:type="dxa"/>
            <w:tcBorders>
              <w:top w:val="single" w:sz="4" w:space="0" w:color="auto"/>
              <w:left w:val="single" w:sz="4" w:space="0" w:color="auto"/>
              <w:bottom w:val="single" w:sz="4" w:space="0" w:color="auto"/>
              <w:right w:val="single" w:sz="4" w:space="0" w:color="auto"/>
            </w:tcBorders>
          </w:tcPr>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4"/>
                <w:lang w:val="en-GB"/>
              </w:rPr>
            </w:pPr>
          </w:p>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100</w:t>
            </w:r>
          </w:p>
        </w:tc>
        <w:tc>
          <w:tcPr>
            <w:tcW w:w="900" w:type="dxa"/>
            <w:gridSpan w:val="2"/>
            <w:tcBorders>
              <w:top w:val="single" w:sz="4" w:space="0" w:color="auto"/>
              <w:left w:val="single" w:sz="4" w:space="0" w:color="auto"/>
              <w:bottom w:val="single" w:sz="4" w:space="0" w:color="auto"/>
              <w:right w:val="single" w:sz="4" w:space="0" w:color="auto"/>
            </w:tcBorders>
          </w:tcPr>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4"/>
                <w:lang w:val="en-GB"/>
              </w:rPr>
            </w:pPr>
          </w:p>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150</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82012" w:rsidRPr="005D789A" w:rsidRDefault="00682012" w:rsidP="00682012">
            <w:pPr>
              <w:autoSpaceDE w:val="0"/>
              <w:autoSpaceDN w:val="0"/>
              <w:adjustRightInd w:val="0"/>
              <w:spacing w:after="0" w:line="360" w:lineRule="auto"/>
              <w:jc w:val="both"/>
              <w:rPr>
                <w:rFonts w:ascii="Arial" w:eastAsia="Times New Roman" w:hAnsi="Arial" w:cs="Arial"/>
                <w:sz w:val="20"/>
                <w:szCs w:val="24"/>
                <w:lang w:val="en-GB"/>
              </w:rPr>
            </w:pPr>
          </w:p>
          <w:p w:rsidR="00682012" w:rsidRPr="005D789A" w:rsidRDefault="00682012" w:rsidP="00682012">
            <w:pPr>
              <w:autoSpaceDE w:val="0"/>
              <w:autoSpaceDN w:val="0"/>
              <w:adjustRightInd w:val="0"/>
              <w:spacing w:after="0" w:line="360" w:lineRule="auto"/>
              <w:jc w:val="both"/>
              <w:rPr>
                <w:rFonts w:ascii="Arial" w:eastAsia="Times New Roman" w:hAnsi="Arial" w:cs="Arial"/>
                <w:sz w:val="20"/>
                <w:szCs w:val="24"/>
                <w:lang w:val="en-GB"/>
              </w:rPr>
            </w:pPr>
            <w:r w:rsidRPr="005D789A">
              <w:rPr>
                <w:rFonts w:ascii="Arial" w:eastAsia="Times New Roman" w:hAnsi="Arial" w:cs="Arial"/>
                <w:sz w:val="20"/>
                <w:szCs w:val="24"/>
                <w:lang w:val="en-GB"/>
              </w:rPr>
              <w:t>200</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82012" w:rsidRPr="005D789A" w:rsidRDefault="00682012" w:rsidP="00682012"/>
          <w:p w:rsidR="00682012" w:rsidRPr="005D789A" w:rsidRDefault="00682012" w:rsidP="00682012">
            <w:r w:rsidRPr="005D789A">
              <w:t>220</w:t>
            </w:r>
          </w:p>
        </w:tc>
        <w:tc>
          <w:tcPr>
            <w:tcW w:w="7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82012" w:rsidRPr="005D789A" w:rsidRDefault="00682012" w:rsidP="00682012"/>
          <w:p w:rsidR="00682012" w:rsidRPr="005D789A" w:rsidRDefault="00682012" w:rsidP="00682012">
            <w:r w:rsidRPr="005D789A">
              <w:t>235</w:t>
            </w:r>
          </w:p>
        </w:tc>
        <w:tc>
          <w:tcPr>
            <w:tcW w:w="902"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682012" w:rsidRPr="005D789A" w:rsidRDefault="00682012" w:rsidP="00682012"/>
          <w:p w:rsidR="00682012" w:rsidRPr="005D789A" w:rsidRDefault="00682012" w:rsidP="00682012">
            <w:r w:rsidRPr="005D789A">
              <w:t>245</w:t>
            </w:r>
          </w:p>
        </w:tc>
      </w:tr>
    </w:tbl>
    <w:p w:rsidR="00682012" w:rsidRPr="005D789A" w:rsidRDefault="00682012" w:rsidP="00682012"/>
    <w:p w:rsidR="00682012" w:rsidRPr="005D789A" w:rsidRDefault="00682012" w:rsidP="00682012"/>
    <w:p w:rsidR="00682012" w:rsidRPr="005D789A" w:rsidRDefault="00682012" w:rsidP="00682012"/>
    <w:p w:rsidR="00E24C35" w:rsidRPr="005D789A" w:rsidRDefault="00E24C35" w:rsidP="004D7984">
      <w:pPr>
        <w:spacing w:after="0" w:line="360" w:lineRule="auto"/>
        <w:jc w:val="both"/>
        <w:rPr>
          <w:rFonts w:ascii="Arial" w:eastAsia="Times New Roman" w:hAnsi="Arial" w:cs="Arial"/>
          <w:sz w:val="24"/>
          <w:szCs w:val="24"/>
          <w:lang w:val="en-GB"/>
        </w:rPr>
      </w:pPr>
    </w:p>
    <w:p w:rsidR="00E24C35" w:rsidRPr="005D789A" w:rsidRDefault="00E24C35" w:rsidP="004D7984">
      <w:pPr>
        <w:spacing w:after="0" w:line="360" w:lineRule="auto"/>
        <w:jc w:val="both"/>
        <w:rPr>
          <w:rFonts w:ascii="Arial" w:eastAsia="Times New Roman" w:hAnsi="Arial" w:cs="Arial"/>
          <w:sz w:val="24"/>
          <w:szCs w:val="24"/>
          <w:lang w:val="en-GB"/>
        </w:rPr>
      </w:pPr>
    </w:p>
    <w:p w:rsidR="00E24C35" w:rsidRPr="005D789A" w:rsidRDefault="00E24C35" w:rsidP="004D7984">
      <w:pPr>
        <w:numPr>
          <w:ilvl w:val="0"/>
          <w:numId w:val="5"/>
        </w:numPr>
        <w:spacing w:after="0"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Operations and Projects</w:t>
      </w:r>
    </w:p>
    <w:p w:rsidR="00E24C35" w:rsidRPr="005D789A" w:rsidRDefault="00E24C35" w:rsidP="004D7984">
      <w:pPr>
        <w:tabs>
          <w:tab w:val="left" w:pos="720"/>
        </w:tabs>
        <w:spacing w:after="0" w:line="360" w:lineRule="auto"/>
        <w:ind w:left="720"/>
        <w:jc w:val="both"/>
        <w:rPr>
          <w:rFonts w:ascii="Arial" w:eastAsia="Times New Roman" w:hAnsi="Arial" w:cs="Arial"/>
          <w:sz w:val="24"/>
          <w:szCs w:val="24"/>
          <w:lang w:val="en-GB"/>
        </w:rPr>
      </w:pPr>
      <w:r w:rsidRPr="005D789A">
        <w:rPr>
          <w:rFonts w:ascii="Arial" w:eastAsia="Times New Roman" w:hAnsi="Arial" w:cs="Arial"/>
          <w:sz w:val="24"/>
          <w:szCs w:val="24"/>
          <w:lang w:val="en-GB"/>
        </w:rPr>
        <w:t>The table lists the main Operations and projects to be undertaken by the sub-programme</w:t>
      </w:r>
    </w:p>
    <w:p w:rsidR="00702FFF" w:rsidRPr="005D789A" w:rsidRDefault="00702FFF" w:rsidP="004D7984">
      <w:pPr>
        <w:pStyle w:val="Caption"/>
        <w:spacing w:line="360" w:lineRule="auto"/>
        <w:jc w:val="both"/>
        <w:rPr>
          <w:rFonts w:ascii="Arial" w:eastAsia="Times New Roman" w:hAnsi="Arial" w:cs="Arial"/>
          <w:color w:val="auto"/>
          <w:sz w:val="24"/>
          <w:szCs w:val="24"/>
          <w:lang w:val="en-GB"/>
        </w:rPr>
      </w:pPr>
      <w:bookmarkStart w:id="139" w:name="_Toc25822260"/>
      <w:r w:rsidRPr="005D789A">
        <w:rPr>
          <w:rFonts w:ascii="Arial" w:hAnsi="Arial" w:cs="Arial"/>
          <w:color w:val="auto"/>
        </w:rPr>
        <w:t xml:space="preserve">Table </w:t>
      </w:r>
      <w:r w:rsidR="00C73338" w:rsidRPr="005D789A">
        <w:rPr>
          <w:rFonts w:ascii="Arial" w:hAnsi="Arial" w:cs="Arial"/>
          <w:noProof/>
          <w:color w:val="auto"/>
        </w:rPr>
        <w:fldChar w:fldCharType="begin"/>
      </w:r>
      <w:r w:rsidR="00C73338" w:rsidRPr="005D789A">
        <w:rPr>
          <w:rFonts w:ascii="Arial" w:hAnsi="Arial" w:cs="Arial"/>
          <w:noProof/>
          <w:color w:val="auto"/>
        </w:rPr>
        <w:instrText xml:space="preserve"> SEQ Table \* ARABIC </w:instrText>
      </w:r>
      <w:r w:rsidR="00C73338" w:rsidRPr="005D789A">
        <w:rPr>
          <w:rFonts w:ascii="Arial" w:hAnsi="Arial" w:cs="Arial"/>
          <w:noProof/>
          <w:color w:val="auto"/>
        </w:rPr>
        <w:fldChar w:fldCharType="separate"/>
      </w:r>
      <w:r w:rsidR="00A91DE9" w:rsidRPr="005D789A">
        <w:rPr>
          <w:rFonts w:ascii="Arial" w:hAnsi="Arial" w:cs="Arial"/>
          <w:noProof/>
          <w:color w:val="auto"/>
        </w:rPr>
        <w:t>29</w:t>
      </w:r>
      <w:r w:rsidR="00C73338" w:rsidRPr="005D789A">
        <w:rPr>
          <w:rFonts w:ascii="Arial" w:hAnsi="Arial" w:cs="Arial"/>
          <w:noProof/>
          <w:color w:val="auto"/>
        </w:rPr>
        <w:fldChar w:fldCharType="end"/>
      </w:r>
      <w:r w:rsidRPr="005D789A">
        <w:rPr>
          <w:rFonts w:ascii="Arial" w:hAnsi="Arial" w:cs="Arial"/>
          <w:color w:val="auto"/>
        </w:rPr>
        <w:t>: Main Operations and Projects</w:t>
      </w:r>
      <w:bookmarkEnd w:id="139"/>
    </w:p>
    <w:tbl>
      <w:tblPr>
        <w:tblpPr w:leftFromText="180" w:rightFromText="180" w:vertAnchor="text" w:tblpY="1"/>
        <w:tblOverlap w:val="never"/>
        <w:tblW w:w="9124" w:type="dxa"/>
        <w:tblLook w:val="04A0" w:firstRow="1" w:lastRow="0" w:firstColumn="1" w:lastColumn="0" w:noHBand="0" w:noVBand="1"/>
      </w:tblPr>
      <w:tblGrid>
        <w:gridCol w:w="4523"/>
        <w:gridCol w:w="294"/>
        <w:gridCol w:w="4307"/>
      </w:tblGrid>
      <w:tr w:rsidR="00E24C35" w:rsidRPr="005D789A" w:rsidTr="00CB0F05">
        <w:trPr>
          <w:trHeight w:val="398"/>
        </w:trPr>
        <w:tc>
          <w:tcPr>
            <w:tcW w:w="4523" w:type="dxa"/>
            <w:tcBorders>
              <w:top w:val="single" w:sz="4" w:space="0" w:color="auto"/>
              <w:left w:val="single" w:sz="4" w:space="0" w:color="auto"/>
              <w:bottom w:val="single" w:sz="4" w:space="0" w:color="auto"/>
              <w:right w:val="single" w:sz="4" w:space="0" w:color="auto"/>
            </w:tcBorders>
            <w:shd w:val="clear" w:color="auto" w:fill="auto"/>
            <w:hideMark/>
          </w:tcPr>
          <w:p w:rsidR="00E24C35" w:rsidRPr="005D789A" w:rsidRDefault="00E24C35" w:rsidP="004D7984">
            <w:pPr>
              <w:spacing w:after="0" w:line="360" w:lineRule="auto"/>
              <w:jc w:val="both"/>
              <w:rPr>
                <w:rFonts w:ascii="Arial" w:eastAsia="Times New Roman" w:hAnsi="Arial" w:cs="Arial"/>
                <w:b/>
                <w:sz w:val="20"/>
                <w:szCs w:val="24"/>
                <w:lang w:val="en-GB"/>
              </w:rPr>
            </w:pPr>
            <w:r w:rsidRPr="005D789A">
              <w:rPr>
                <w:rFonts w:ascii="Arial" w:eastAsia="Times New Roman" w:hAnsi="Arial" w:cs="Arial"/>
                <w:b/>
                <w:sz w:val="20"/>
                <w:szCs w:val="24"/>
                <w:lang w:val="en-GB"/>
              </w:rPr>
              <w:t>Operations</w:t>
            </w:r>
          </w:p>
        </w:tc>
        <w:tc>
          <w:tcPr>
            <w:tcW w:w="294" w:type="dxa"/>
            <w:tcBorders>
              <w:top w:val="nil"/>
              <w:left w:val="single" w:sz="4" w:space="0" w:color="auto"/>
              <w:right w:val="single" w:sz="4" w:space="0" w:color="auto"/>
            </w:tcBorders>
            <w:shd w:val="clear" w:color="auto" w:fill="auto"/>
          </w:tcPr>
          <w:p w:rsidR="00E24C35" w:rsidRPr="005D789A" w:rsidRDefault="00E24C35" w:rsidP="004D7984">
            <w:pPr>
              <w:spacing w:after="0" w:line="360" w:lineRule="auto"/>
              <w:jc w:val="both"/>
              <w:rPr>
                <w:rFonts w:ascii="Arial" w:eastAsia="Times New Roman" w:hAnsi="Arial" w:cs="Arial"/>
                <w:b/>
                <w:sz w:val="20"/>
                <w:szCs w:val="24"/>
                <w:lang w:val="en-GB"/>
              </w:rPr>
            </w:pPr>
          </w:p>
        </w:tc>
        <w:tc>
          <w:tcPr>
            <w:tcW w:w="4307" w:type="dxa"/>
            <w:tcBorders>
              <w:top w:val="single" w:sz="4" w:space="0" w:color="auto"/>
              <w:left w:val="single" w:sz="4" w:space="0" w:color="auto"/>
              <w:bottom w:val="single" w:sz="4" w:space="0" w:color="auto"/>
              <w:right w:val="single" w:sz="4" w:space="0" w:color="auto"/>
            </w:tcBorders>
            <w:shd w:val="clear" w:color="auto" w:fill="auto"/>
            <w:hideMark/>
          </w:tcPr>
          <w:p w:rsidR="00E24C35" w:rsidRPr="005D789A" w:rsidRDefault="00E24C35" w:rsidP="004D7984">
            <w:pPr>
              <w:spacing w:after="0" w:line="360" w:lineRule="auto"/>
              <w:jc w:val="both"/>
              <w:rPr>
                <w:rFonts w:ascii="Arial" w:eastAsia="Times New Roman" w:hAnsi="Arial" w:cs="Arial"/>
                <w:b/>
                <w:sz w:val="20"/>
                <w:szCs w:val="24"/>
                <w:lang w:val="en-GB"/>
              </w:rPr>
            </w:pPr>
            <w:r w:rsidRPr="005D789A">
              <w:rPr>
                <w:rFonts w:ascii="Arial" w:eastAsia="Times New Roman" w:hAnsi="Arial" w:cs="Arial"/>
                <w:b/>
                <w:sz w:val="20"/>
                <w:szCs w:val="24"/>
                <w:lang w:val="en-GB"/>
              </w:rPr>
              <w:t xml:space="preserve">Projects </w:t>
            </w:r>
          </w:p>
        </w:tc>
      </w:tr>
      <w:tr w:rsidR="00E24C35" w:rsidRPr="005D789A" w:rsidTr="00CB0F05">
        <w:trPr>
          <w:trHeight w:val="398"/>
        </w:trPr>
        <w:tc>
          <w:tcPr>
            <w:tcW w:w="4523" w:type="dxa"/>
            <w:tcBorders>
              <w:top w:val="single" w:sz="4" w:space="0" w:color="auto"/>
              <w:left w:val="single" w:sz="4" w:space="0" w:color="auto"/>
              <w:bottom w:val="single" w:sz="4" w:space="0" w:color="auto"/>
              <w:right w:val="single" w:sz="4" w:space="0" w:color="auto"/>
            </w:tcBorders>
            <w:vAlign w:val="bottom"/>
          </w:tcPr>
          <w:p w:rsidR="00E24C35" w:rsidRPr="005D789A" w:rsidRDefault="00E24C35" w:rsidP="004D7984">
            <w:pPr>
              <w:spacing w:after="0" w:line="360" w:lineRule="auto"/>
              <w:jc w:val="both"/>
              <w:rPr>
                <w:rFonts w:ascii="Arial" w:eastAsia="Times New Roman" w:hAnsi="Arial" w:cs="Arial"/>
                <w:sz w:val="20"/>
                <w:szCs w:val="24"/>
                <w:lang w:val="en-GB"/>
              </w:rPr>
            </w:pPr>
          </w:p>
        </w:tc>
        <w:tc>
          <w:tcPr>
            <w:tcW w:w="294" w:type="dxa"/>
            <w:tcBorders>
              <w:left w:val="single" w:sz="4" w:space="0" w:color="auto"/>
              <w:bottom w:val="nil"/>
              <w:right w:val="single" w:sz="4" w:space="0" w:color="auto"/>
            </w:tcBorders>
          </w:tcPr>
          <w:p w:rsidR="00E24C35" w:rsidRPr="005D789A" w:rsidRDefault="00E24C35" w:rsidP="004D7984">
            <w:pPr>
              <w:spacing w:after="0" w:line="360" w:lineRule="auto"/>
              <w:jc w:val="both"/>
              <w:rPr>
                <w:rFonts w:ascii="Arial" w:eastAsia="Times New Roman" w:hAnsi="Arial" w:cs="Arial"/>
                <w:sz w:val="20"/>
                <w:szCs w:val="24"/>
                <w:lang w:val="en-GB"/>
              </w:rPr>
            </w:pPr>
          </w:p>
        </w:tc>
        <w:tc>
          <w:tcPr>
            <w:tcW w:w="4307" w:type="dxa"/>
            <w:tcBorders>
              <w:top w:val="single" w:sz="4" w:space="0" w:color="auto"/>
              <w:left w:val="single" w:sz="4" w:space="0" w:color="auto"/>
              <w:bottom w:val="single" w:sz="4" w:space="0" w:color="auto"/>
              <w:right w:val="single" w:sz="4" w:space="0" w:color="auto"/>
            </w:tcBorders>
            <w:vAlign w:val="bottom"/>
          </w:tcPr>
          <w:p w:rsidR="00E24C35" w:rsidRPr="005D789A" w:rsidRDefault="00E24C35" w:rsidP="004D7984">
            <w:pPr>
              <w:spacing w:after="0" w:line="360" w:lineRule="auto"/>
              <w:jc w:val="both"/>
              <w:rPr>
                <w:rFonts w:ascii="Arial" w:eastAsia="Times New Roman" w:hAnsi="Arial" w:cs="Arial"/>
                <w:sz w:val="20"/>
                <w:szCs w:val="24"/>
                <w:lang w:val="en-GB"/>
              </w:rPr>
            </w:pPr>
          </w:p>
        </w:tc>
      </w:tr>
    </w:tbl>
    <w:p w:rsidR="006850B6" w:rsidRPr="005D789A" w:rsidRDefault="006850B6" w:rsidP="004D7984">
      <w:pPr>
        <w:spacing w:after="0" w:line="360" w:lineRule="auto"/>
        <w:jc w:val="both"/>
        <w:rPr>
          <w:rFonts w:ascii="Arial" w:eastAsia="Times New Roman" w:hAnsi="Arial" w:cs="Arial"/>
          <w:sz w:val="24"/>
          <w:szCs w:val="24"/>
          <w:lang w:val="en-GB"/>
        </w:rPr>
      </w:pPr>
    </w:p>
    <w:p w:rsidR="00702FFF" w:rsidRPr="005D789A" w:rsidRDefault="00702FFF" w:rsidP="004D7984">
      <w:pPr>
        <w:spacing w:after="0" w:line="360" w:lineRule="auto"/>
        <w:jc w:val="both"/>
        <w:rPr>
          <w:rFonts w:ascii="Arial" w:eastAsia="Times New Roman" w:hAnsi="Arial" w:cs="Arial"/>
          <w:b/>
          <w:sz w:val="24"/>
          <w:szCs w:val="24"/>
          <w:lang w:val="en-GB"/>
        </w:rPr>
      </w:pPr>
    </w:p>
    <w:p w:rsidR="00C728BF" w:rsidRPr="005D789A" w:rsidRDefault="00C728BF" w:rsidP="004D7984">
      <w:pPr>
        <w:spacing w:after="0" w:line="360" w:lineRule="auto"/>
        <w:jc w:val="both"/>
        <w:rPr>
          <w:rFonts w:ascii="Arial" w:hAnsi="Arial" w:cs="Arial"/>
          <w:sz w:val="28"/>
          <w:szCs w:val="24"/>
        </w:rPr>
      </w:pPr>
      <w:r w:rsidRPr="005D789A">
        <w:rPr>
          <w:rFonts w:ascii="Arial" w:eastAsia="Times New Roman" w:hAnsi="Arial" w:cs="Arial"/>
          <w:b/>
          <w:sz w:val="28"/>
          <w:szCs w:val="24"/>
          <w:lang w:val="en-GB"/>
        </w:rPr>
        <w:t>BUDGET PROGRAMME SUMMARY</w:t>
      </w:r>
    </w:p>
    <w:p w:rsidR="00C728BF" w:rsidRPr="005D789A" w:rsidRDefault="00C728BF" w:rsidP="004D7984">
      <w:pPr>
        <w:spacing w:after="0" w:line="360" w:lineRule="auto"/>
        <w:jc w:val="both"/>
        <w:rPr>
          <w:rFonts w:ascii="Arial" w:eastAsia="Times New Roman" w:hAnsi="Arial" w:cs="Arial"/>
          <w:b/>
          <w:sz w:val="28"/>
          <w:szCs w:val="24"/>
          <w:lang w:val="en-GB"/>
        </w:rPr>
      </w:pPr>
    </w:p>
    <w:p w:rsidR="00C728BF" w:rsidRPr="005D789A" w:rsidRDefault="00C728BF" w:rsidP="004D7984">
      <w:pPr>
        <w:keepNext/>
        <w:keepLines/>
        <w:spacing w:after="0" w:line="360" w:lineRule="auto"/>
        <w:jc w:val="both"/>
        <w:outlineLvl w:val="1"/>
        <w:rPr>
          <w:rFonts w:ascii="Arial" w:eastAsia="Times New Roman" w:hAnsi="Arial" w:cs="Arial"/>
          <w:b/>
          <w:bCs/>
          <w:sz w:val="28"/>
          <w:szCs w:val="24"/>
          <w:lang w:val="en-GB"/>
        </w:rPr>
      </w:pPr>
      <w:bookmarkStart w:id="140" w:name="_Toc55486527"/>
      <w:r w:rsidRPr="005D789A">
        <w:rPr>
          <w:rFonts w:ascii="Arial" w:eastAsia="Times New Roman" w:hAnsi="Arial" w:cs="Arial"/>
          <w:b/>
          <w:bCs/>
          <w:sz w:val="28"/>
          <w:szCs w:val="24"/>
          <w:lang w:val="en-GB"/>
        </w:rPr>
        <w:t>PROGRAMME 4: ECONOMIC DEVELOPMENT</w:t>
      </w:r>
      <w:bookmarkEnd w:id="140"/>
    </w:p>
    <w:p w:rsidR="00C728BF" w:rsidRPr="005D789A" w:rsidRDefault="00C728BF" w:rsidP="004D7984">
      <w:pPr>
        <w:spacing w:after="0" w:line="360" w:lineRule="auto"/>
        <w:jc w:val="both"/>
        <w:rPr>
          <w:rFonts w:ascii="Arial" w:eastAsia="Times New Roman" w:hAnsi="Arial" w:cs="Arial"/>
          <w:sz w:val="28"/>
          <w:szCs w:val="24"/>
          <w:lang w:val="en-GB"/>
        </w:rPr>
      </w:pPr>
    </w:p>
    <w:p w:rsidR="00C728BF" w:rsidRPr="005D789A" w:rsidRDefault="00C728BF" w:rsidP="004D7984">
      <w:pPr>
        <w:numPr>
          <w:ilvl w:val="0"/>
          <w:numId w:val="16"/>
        </w:numPr>
        <w:spacing w:after="0"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Programme Objectives</w:t>
      </w:r>
    </w:p>
    <w:p w:rsidR="00424B0D" w:rsidRPr="005D789A" w:rsidRDefault="00974FB2" w:rsidP="00150C9A">
      <w:pPr>
        <w:pStyle w:val="ListParagraph"/>
        <w:numPr>
          <w:ilvl w:val="0"/>
          <w:numId w:val="38"/>
        </w:numPr>
        <w:spacing w:line="360" w:lineRule="auto"/>
        <w:ind w:left="1080"/>
        <w:jc w:val="both"/>
        <w:rPr>
          <w:rFonts w:ascii="Arial" w:hAnsi="Arial" w:cs="Arial"/>
          <w:sz w:val="24"/>
          <w:szCs w:val="24"/>
        </w:rPr>
      </w:pPr>
      <w:r w:rsidRPr="005D789A">
        <w:rPr>
          <w:rFonts w:ascii="Arial" w:hAnsi="Arial" w:cs="Arial"/>
          <w:sz w:val="24"/>
          <w:szCs w:val="24"/>
        </w:rPr>
        <w:t xml:space="preserve">To provide </w:t>
      </w:r>
      <w:r w:rsidR="00424B0D" w:rsidRPr="005D789A">
        <w:rPr>
          <w:rFonts w:ascii="Arial" w:hAnsi="Arial" w:cs="Arial"/>
          <w:sz w:val="24"/>
          <w:szCs w:val="24"/>
        </w:rPr>
        <w:t>extension services in the areas of natural resources management, and rural infrastructural and small scale irrigation.</w:t>
      </w:r>
    </w:p>
    <w:p w:rsidR="00424B0D" w:rsidRPr="005D789A" w:rsidRDefault="00974FB2" w:rsidP="00150C9A">
      <w:pPr>
        <w:pStyle w:val="ListParagraph"/>
        <w:numPr>
          <w:ilvl w:val="0"/>
          <w:numId w:val="38"/>
        </w:numPr>
        <w:spacing w:line="360" w:lineRule="auto"/>
        <w:ind w:left="1080"/>
        <w:jc w:val="both"/>
        <w:rPr>
          <w:rFonts w:ascii="Arial" w:hAnsi="Arial" w:cs="Arial"/>
          <w:sz w:val="24"/>
          <w:szCs w:val="24"/>
        </w:rPr>
      </w:pPr>
      <w:r w:rsidRPr="005D789A">
        <w:rPr>
          <w:rFonts w:ascii="Arial" w:hAnsi="Arial" w:cs="Arial"/>
          <w:sz w:val="24"/>
          <w:szCs w:val="24"/>
        </w:rPr>
        <w:t>To f</w:t>
      </w:r>
      <w:r w:rsidR="00424B0D" w:rsidRPr="005D789A">
        <w:rPr>
          <w:rFonts w:ascii="Arial" w:hAnsi="Arial" w:cs="Arial"/>
          <w:sz w:val="24"/>
          <w:szCs w:val="24"/>
        </w:rPr>
        <w:t>acilitate the implementation of policies on trade, industry</w:t>
      </w:r>
      <w:r w:rsidR="009810B1" w:rsidRPr="005D789A">
        <w:rPr>
          <w:rFonts w:ascii="Arial" w:hAnsi="Arial" w:cs="Arial"/>
          <w:sz w:val="24"/>
          <w:szCs w:val="24"/>
        </w:rPr>
        <w:t xml:space="preserve"> and tourism in the </w:t>
      </w:r>
      <w:r w:rsidR="00682012" w:rsidRPr="005D789A">
        <w:rPr>
          <w:rFonts w:ascii="Arial" w:hAnsi="Arial" w:cs="Arial"/>
          <w:sz w:val="24"/>
          <w:szCs w:val="24"/>
        </w:rPr>
        <w:t>Municipal</w:t>
      </w:r>
      <w:r w:rsidR="009810B1" w:rsidRPr="005D789A">
        <w:rPr>
          <w:rFonts w:ascii="Arial" w:hAnsi="Arial" w:cs="Arial"/>
          <w:sz w:val="24"/>
          <w:szCs w:val="24"/>
        </w:rPr>
        <w:t>.</w:t>
      </w:r>
    </w:p>
    <w:p w:rsidR="00702FFF" w:rsidRPr="005D789A" w:rsidRDefault="00702FFF" w:rsidP="004D7984">
      <w:pPr>
        <w:pStyle w:val="ListParagraph"/>
        <w:spacing w:line="360" w:lineRule="auto"/>
        <w:ind w:left="1080"/>
        <w:jc w:val="both"/>
        <w:rPr>
          <w:rFonts w:ascii="Arial" w:hAnsi="Arial" w:cs="Arial"/>
          <w:sz w:val="24"/>
          <w:szCs w:val="24"/>
        </w:rPr>
      </w:pPr>
    </w:p>
    <w:p w:rsidR="00C728BF" w:rsidRPr="005D789A" w:rsidRDefault="00C728BF" w:rsidP="004D7984">
      <w:pPr>
        <w:numPr>
          <w:ilvl w:val="0"/>
          <w:numId w:val="16"/>
        </w:numPr>
        <w:spacing w:after="0"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Programme Description</w:t>
      </w:r>
    </w:p>
    <w:p w:rsidR="006D2D5D" w:rsidRPr="005D789A" w:rsidRDefault="006D2D5D" w:rsidP="004D7984">
      <w:pPr>
        <w:spacing w:after="0" w:line="360" w:lineRule="auto"/>
        <w:ind w:left="720"/>
        <w:jc w:val="both"/>
        <w:rPr>
          <w:rFonts w:ascii="Arial" w:eastAsia="Times New Roman" w:hAnsi="Arial" w:cs="Arial"/>
          <w:sz w:val="24"/>
          <w:szCs w:val="24"/>
          <w:lang w:val="en-GB"/>
        </w:rPr>
      </w:pPr>
      <w:r w:rsidRPr="005D789A">
        <w:rPr>
          <w:rFonts w:ascii="Arial" w:eastAsia="Times New Roman" w:hAnsi="Arial" w:cs="Arial"/>
          <w:sz w:val="24"/>
          <w:szCs w:val="24"/>
          <w:lang w:val="en-GB"/>
        </w:rPr>
        <w:t xml:space="preserve">The program </w:t>
      </w:r>
      <w:r w:rsidR="00DF2BDD" w:rsidRPr="005D789A">
        <w:rPr>
          <w:rFonts w:ascii="Arial" w:eastAsia="Times New Roman" w:hAnsi="Arial" w:cs="Arial"/>
          <w:sz w:val="24"/>
          <w:szCs w:val="24"/>
          <w:lang w:val="en-GB"/>
        </w:rPr>
        <w:t xml:space="preserve">aims at making efforts that seeks to improve the economic well-being and quality of life for the </w:t>
      </w:r>
      <w:r w:rsidR="00682012" w:rsidRPr="005D789A">
        <w:rPr>
          <w:rFonts w:ascii="Arial" w:eastAsia="Times New Roman" w:hAnsi="Arial" w:cs="Arial"/>
          <w:sz w:val="24"/>
          <w:szCs w:val="24"/>
          <w:lang w:val="en-GB"/>
        </w:rPr>
        <w:t>Municipal</w:t>
      </w:r>
      <w:r w:rsidR="00DF2BDD" w:rsidRPr="005D789A">
        <w:rPr>
          <w:rFonts w:ascii="Arial" w:eastAsia="Times New Roman" w:hAnsi="Arial" w:cs="Arial"/>
          <w:sz w:val="24"/>
          <w:szCs w:val="24"/>
          <w:lang w:val="en-GB"/>
        </w:rPr>
        <w:t xml:space="preserve"> by creating and retaining jobs and supporting or growing incomes.</w:t>
      </w:r>
      <w:r w:rsidR="009810B1" w:rsidRPr="005D789A">
        <w:rPr>
          <w:rFonts w:ascii="Arial" w:eastAsia="Times New Roman" w:hAnsi="Arial" w:cs="Arial"/>
          <w:sz w:val="24"/>
          <w:szCs w:val="24"/>
          <w:lang w:val="en-GB"/>
        </w:rPr>
        <w:t xml:space="preserve"> It also seeks to empower small and medium scale business both in the agricultural and services sector through various capacity building modules to increase their income levels</w:t>
      </w:r>
    </w:p>
    <w:p w:rsidR="006D2D5D" w:rsidRPr="005D789A" w:rsidRDefault="006D2D5D" w:rsidP="004D7984">
      <w:pPr>
        <w:spacing w:after="0" w:line="360" w:lineRule="auto"/>
        <w:jc w:val="both"/>
        <w:rPr>
          <w:rFonts w:ascii="Arial" w:eastAsia="Times New Roman" w:hAnsi="Arial" w:cs="Arial"/>
          <w:sz w:val="24"/>
          <w:szCs w:val="24"/>
          <w:lang w:val="en-GB"/>
        </w:rPr>
      </w:pPr>
    </w:p>
    <w:p w:rsidR="006D2D5D" w:rsidRPr="005D789A" w:rsidRDefault="006D2D5D" w:rsidP="004D7984">
      <w:pPr>
        <w:spacing w:after="0" w:line="360" w:lineRule="auto"/>
        <w:ind w:left="720"/>
        <w:jc w:val="both"/>
        <w:rPr>
          <w:rFonts w:ascii="Arial" w:eastAsia="Times New Roman" w:hAnsi="Arial" w:cs="Arial"/>
          <w:sz w:val="24"/>
          <w:szCs w:val="24"/>
          <w:lang w:val="en-GB"/>
        </w:rPr>
      </w:pPr>
      <w:r w:rsidRPr="005D789A">
        <w:rPr>
          <w:rFonts w:ascii="Arial" w:eastAsia="Times New Roman" w:hAnsi="Arial" w:cs="Arial"/>
          <w:sz w:val="24"/>
          <w:szCs w:val="24"/>
          <w:lang w:val="en-GB"/>
        </w:rPr>
        <w:t xml:space="preserve">The Program is being delivered through the offices of the departments of Agriculture, Business Advisory </w:t>
      </w:r>
      <w:proofErr w:type="spellStart"/>
      <w:r w:rsidRPr="005D789A">
        <w:rPr>
          <w:rFonts w:ascii="Arial" w:eastAsia="Times New Roman" w:hAnsi="Arial" w:cs="Arial"/>
          <w:sz w:val="24"/>
          <w:szCs w:val="24"/>
          <w:lang w:val="en-GB"/>
        </w:rPr>
        <w:t>Center</w:t>
      </w:r>
      <w:proofErr w:type="spellEnd"/>
      <w:r w:rsidRPr="005D789A">
        <w:rPr>
          <w:rFonts w:ascii="Arial" w:eastAsia="Times New Roman" w:hAnsi="Arial" w:cs="Arial"/>
          <w:sz w:val="24"/>
          <w:szCs w:val="24"/>
          <w:lang w:val="en-GB"/>
        </w:rPr>
        <w:t xml:space="preserve"> and Co-operatives. </w:t>
      </w:r>
    </w:p>
    <w:p w:rsidR="006D2D5D" w:rsidRPr="005D789A" w:rsidRDefault="006D2D5D" w:rsidP="004D7984">
      <w:pPr>
        <w:spacing w:after="0" w:line="360" w:lineRule="auto"/>
        <w:ind w:left="720"/>
        <w:jc w:val="both"/>
        <w:rPr>
          <w:rFonts w:ascii="Arial" w:eastAsia="Times New Roman" w:hAnsi="Arial" w:cs="Arial"/>
          <w:sz w:val="24"/>
          <w:szCs w:val="24"/>
          <w:lang w:val="en-GB"/>
        </w:rPr>
      </w:pPr>
    </w:p>
    <w:p w:rsidR="006D2D5D" w:rsidRPr="005D789A" w:rsidRDefault="006D2D5D" w:rsidP="004D7984">
      <w:pPr>
        <w:spacing w:line="360" w:lineRule="auto"/>
        <w:ind w:left="720"/>
        <w:jc w:val="both"/>
        <w:rPr>
          <w:rFonts w:ascii="Arial" w:hAnsi="Arial" w:cs="Arial"/>
          <w:sz w:val="24"/>
          <w:szCs w:val="24"/>
        </w:rPr>
      </w:pPr>
      <w:r w:rsidRPr="005D789A">
        <w:rPr>
          <w:rFonts w:ascii="Arial" w:hAnsi="Arial" w:cs="Arial"/>
          <w:sz w:val="24"/>
          <w:szCs w:val="24"/>
        </w:rPr>
        <w:t>The program is being implemented with the to</w:t>
      </w:r>
      <w:r w:rsidR="00267AE7" w:rsidRPr="005D789A">
        <w:rPr>
          <w:rFonts w:ascii="Arial" w:hAnsi="Arial" w:cs="Arial"/>
          <w:sz w:val="24"/>
          <w:szCs w:val="24"/>
        </w:rPr>
        <w:t xml:space="preserve">tal support of all staff of the </w:t>
      </w:r>
      <w:r w:rsidR="009810B1" w:rsidRPr="005D789A">
        <w:rPr>
          <w:rFonts w:ascii="Arial" w:hAnsi="Arial" w:cs="Arial"/>
          <w:sz w:val="24"/>
          <w:szCs w:val="24"/>
        </w:rPr>
        <w:t>Agriculture department and the Business Advisory Center</w:t>
      </w:r>
      <w:r w:rsidRPr="005D789A">
        <w:rPr>
          <w:rFonts w:ascii="Arial" w:hAnsi="Arial" w:cs="Arial"/>
          <w:sz w:val="24"/>
          <w:szCs w:val="24"/>
        </w:rPr>
        <w:t xml:space="preserve">. Total </w:t>
      </w:r>
      <w:r w:rsidR="004D2D39" w:rsidRPr="005D789A">
        <w:rPr>
          <w:rFonts w:ascii="Arial" w:hAnsi="Arial" w:cs="Arial"/>
          <w:sz w:val="24"/>
          <w:szCs w:val="24"/>
        </w:rPr>
        <w:t xml:space="preserve">staff strength of </w:t>
      </w:r>
      <w:r w:rsidR="009810B1" w:rsidRPr="005D789A">
        <w:rPr>
          <w:rFonts w:ascii="Arial" w:hAnsi="Arial" w:cs="Arial"/>
          <w:sz w:val="24"/>
          <w:szCs w:val="24"/>
        </w:rPr>
        <w:t>nine (9</w:t>
      </w:r>
      <w:r w:rsidR="004D2D39" w:rsidRPr="005D789A">
        <w:rPr>
          <w:rFonts w:ascii="Arial" w:hAnsi="Arial" w:cs="Arial"/>
          <w:sz w:val="24"/>
          <w:szCs w:val="24"/>
        </w:rPr>
        <w:t>) are</w:t>
      </w:r>
      <w:r w:rsidRPr="005D789A">
        <w:rPr>
          <w:rFonts w:ascii="Arial" w:hAnsi="Arial" w:cs="Arial"/>
          <w:sz w:val="24"/>
          <w:szCs w:val="24"/>
        </w:rPr>
        <w:t xml:space="preserve"> involved in the delivery of the </w:t>
      </w:r>
      <w:proofErr w:type="spellStart"/>
      <w:r w:rsidRPr="005D789A">
        <w:rPr>
          <w:rFonts w:ascii="Arial" w:hAnsi="Arial" w:cs="Arial"/>
          <w:sz w:val="24"/>
          <w:szCs w:val="24"/>
        </w:rPr>
        <w:t>programme</w:t>
      </w:r>
      <w:proofErr w:type="spellEnd"/>
      <w:r w:rsidRPr="005D789A">
        <w:rPr>
          <w:rFonts w:ascii="Arial" w:hAnsi="Arial" w:cs="Arial"/>
          <w:sz w:val="24"/>
          <w:szCs w:val="24"/>
        </w:rPr>
        <w:t xml:space="preserve">. The Program is being funded through the Government of Ghana transfers with support from the Assembly’s Internally Generated Fund </w:t>
      </w:r>
      <w:r w:rsidR="00DF2BDD" w:rsidRPr="005D789A">
        <w:rPr>
          <w:rFonts w:ascii="Arial" w:hAnsi="Arial" w:cs="Arial"/>
          <w:sz w:val="24"/>
          <w:szCs w:val="24"/>
        </w:rPr>
        <w:t xml:space="preserve">and other donor support funds. </w:t>
      </w:r>
    </w:p>
    <w:p w:rsidR="00C728BF" w:rsidRPr="005D789A" w:rsidRDefault="006D2D5D" w:rsidP="004D7984">
      <w:pPr>
        <w:spacing w:after="0" w:line="360" w:lineRule="auto"/>
        <w:ind w:left="720"/>
        <w:jc w:val="both"/>
        <w:rPr>
          <w:rFonts w:ascii="Arial" w:eastAsia="Times New Roman" w:hAnsi="Arial" w:cs="Arial"/>
          <w:b/>
          <w:sz w:val="24"/>
          <w:szCs w:val="24"/>
          <w:lang w:val="en-GB"/>
        </w:rPr>
      </w:pPr>
      <w:r w:rsidRPr="005D789A">
        <w:rPr>
          <w:rFonts w:ascii="Arial" w:eastAsia="Times New Roman" w:hAnsi="Arial" w:cs="Arial"/>
          <w:sz w:val="24"/>
          <w:szCs w:val="24"/>
          <w:lang w:val="en-GB"/>
        </w:rPr>
        <w:t xml:space="preserve"> </w:t>
      </w:r>
      <w:r w:rsidR="00C728BF" w:rsidRPr="005D789A">
        <w:rPr>
          <w:rFonts w:ascii="Arial" w:eastAsia="Times New Roman" w:hAnsi="Arial" w:cs="Arial"/>
          <w:b/>
          <w:sz w:val="24"/>
          <w:szCs w:val="24"/>
          <w:lang w:val="en-GB"/>
        </w:rPr>
        <w:br w:type="page"/>
      </w:r>
    </w:p>
    <w:p w:rsidR="009810B1" w:rsidRPr="005D789A" w:rsidRDefault="009810B1" w:rsidP="004D7984">
      <w:pPr>
        <w:spacing w:after="0" w:line="360" w:lineRule="auto"/>
        <w:jc w:val="both"/>
        <w:rPr>
          <w:rFonts w:ascii="Arial" w:eastAsia="Times New Roman" w:hAnsi="Arial" w:cs="Arial"/>
          <w:b/>
          <w:sz w:val="28"/>
          <w:szCs w:val="24"/>
          <w:lang w:val="en-GB"/>
        </w:rPr>
      </w:pPr>
      <w:r w:rsidRPr="005D789A">
        <w:rPr>
          <w:rFonts w:ascii="Arial" w:eastAsia="Times New Roman" w:hAnsi="Arial" w:cs="Arial"/>
          <w:b/>
          <w:sz w:val="28"/>
          <w:szCs w:val="24"/>
          <w:lang w:val="en-GB"/>
        </w:rPr>
        <w:lastRenderedPageBreak/>
        <w:t>BUDGET SUB-PROGRAMME SUMMARY</w:t>
      </w:r>
    </w:p>
    <w:p w:rsidR="009810B1" w:rsidRPr="005D789A" w:rsidRDefault="009810B1" w:rsidP="004D7984">
      <w:pPr>
        <w:spacing w:after="0" w:line="360" w:lineRule="auto"/>
        <w:jc w:val="both"/>
        <w:rPr>
          <w:rFonts w:ascii="Arial" w:eastAsia="Times New Roman" w:hAnsi="Arial" w:cs="Arial"/>
          <w:b/>
          <w:spacing w:val="30"/>
          <w:sz w:val="28"/>
          <w:szCs w:val="24"/>
          <w:lang w:val="en-GB"/>
        </w:rPr>
      </w:pPr>
    </w:p>
    <w:p w:rsidR="009810B1" w:rsidRPr="005D789A" w:rsidRDefault="009810B1" w:rsidP="004D7984">
      <w:pPr>
        <w:spacing w:after="0" w:line="360" w:lineRule="auto"/>
        <w:jc w:val="both"/>
        <w:rPr>
          <w:rFonts w:ascii="Arial" w:eastAsia="+mn-ea" w:hAnsi="Arial" w:cs="Arial"/>
          <w:b/>
          <w:kern w:val="24"/>
          <w:sz w:val="28"/>
          <w:szCs w:val="24"/>
        </w:rPr>
      </w:pPr>
      <w:r w:rsidRPr="005D789A">
        <w:rPr>
          <w:rFonts w:ascii="Arial" w:eastAsia="Times New Roman" w:hAnsi="Arial" w:cs="Arial"/>
          <w:b/>
          <w:spacing w:val="30"/>
          <w:sz w:val="28"/>
          <w:szCs w:val="24"/>
          <w:lang w:val="en-GB"/>
        </w:rPr>
        <w:t>PROGRAMME 4</w:t>
      </w:r>
      <w:r w:rsidRPr="005D789A">
        <w:rPr>
          <w:rFonts w:ascii="Arial" w:eastAsia="Times New Roman" w:hAnsi="Arial" w:cs="Arial"/>
          <w:b/>
          <w:sz w:val="28"/>
          <w:szCs w:val="24"/>
          <w:lang w:val="en-GB"/>
        </w:rPr>
        <w:t xml:space="preserve">: ECONOMIC DEVELOPMENT </w:t>
      </w:r>
    </w:p>
    <w:p w:rsidR="009810B1" w:rsidRPr="005D789A" w:rsidRDefault="009810B1" w:rsidP="004D7984">
      <w:pPr>
        <w:spacing w:after="0" w:line="360" w:lineRule="auto"/>
        <w:jc w:val="both"/>
        <w:rPr>
          <w:rFonts w:ascii="Arial" w:eastAsia="Times New Roman" w:hAnsi="Arial" w:cs="Arial"/>
          <w:b/>
          <w:spacing w:val="30"/>
          <w:sz w:val="28"/>
          <w:szCs w:val="24"/>
          <w:lang w:val="en-GB"/>
        </w:rPr>
      </w:pPr>
    </w:p>
    <w:p w:rsidR="009810B1" w:rsidRPr="005D789A" w:rsidRDefault="009810B1" w:rsidP="004D7984">
      <w:pPr>
        <w:pStyle w:val="Heading1"/>
        <w:spacing w:line="360" w:lineRule="auto"/>
        <w:jc w:val="both"/>
        <w:rPr>
          <w:rFonts w:ascii="Arial" w:eastAsia="+mn-ea" w:hAnsi="Arial" w:cs="Arial"/>
          <w:b/>
          <w:color w:val="auto"/>
          <w:kern w:val="24"/>
          <w:sz w:val="28"/>
          <w:szCs w:val="24"/>
        </w:rPr>
      </w:pPr>
      <w:bookmarkStart w:id="141" w:name="_Toc55486528"/>
      <w:r w:rsidRPr="005D789A">
        <w:rPr>
          <w:rFonts w:ascii="Arial" w:eastAsia="Times New Roman" w:hAnsi="Arial" w:cs="Arial"/>
          <w:b/>
          <w:color w:val="auto"/>
          <w:spacing w:val="30"/>
          <w:sz w:val="28"/>
          <w:szCs w:val="24"/>
          <w:lang w:val="en-GB"/>
        </w:rPr>
        <w:t>SUB-</w:t>
      </w:r>
      <w:r w:rsidRPr="005D789A">
        <w:rPr>
          <w:rFonts w:ascii="Arial" w:eastAsia="Times New Roman" w:hAnsi="Arial" w:cs="Arial"/>
          <w:b/>
          <w:color w:val="auto"/>
          <w:sz w:val="28"/>
          <w:szCs w:val="24"/>
          <w:lang w:val="en-GB"/>
        </w:rPr>
        <w:t xml:space="preserve">PROGRAMME 4.1 Trade, Tourism </w:t>
      </w:r>
      <w:r w:rsidR="004974A3" w:rsidRPr="005D789A">
        <w:rPr>
          <w:rFonts w:ascii="Arial" w:eastAsia="Times New Roman" w:hAnsi="Arial" w:cs="Arial"/>
          <w:b/>
          <w:color w:val="auto"/>
          <w:sz w:val="28"/>
          <w:szCs w:val="24"/>
          <w:lang w:val="en-GB"/>
        </w:rPr>
        <w:t>and Industrial</w:t>
      </w:r>
      <w:r w:rsidRPr="005D789A">
        <w:rPr>
          <w:rFonts w:ascii="Arial" w:eastAsia="Times New Roman" w:hAnsi="Arial" w:cs="Arial"/>
          <w:b/>
          <w:color w:val="auto"/>
          <w:sz w:val="28"/>
          <w:szCs w:val="24"/>
          <w:lang w:val="en-GB"/>
        </w:rPr>
        <w:t xml:space="preserve"> </w:t>
      </w:r>
      <w:r w:rsidR="004974A3" w:rsidRPr="005D789A">
        <w:rPr>
          <w:rFonts w:ascii="Arial" w:eastAsia="Times New Roman" w:hAnsi="Arial" w:cs="Arial"/>
          <w:b/>
          <w:color w:val="auto"/>
          <w:sz w:val="28"/>
          <w:szCs w:val="24"/>
          <w:lang w:val="en-GB"/>
        </w:rPr>
        <w:t>Development</w:t>
      </w:r>
      <w:bookmarkEnd w:id="141"/>
      <w:r w:rsidRPr="005D789A">
        <w:rPr>
          <w:rFonts w:ascii="Arial" w:eastAsia="Times New Roman" w:hAnsi="Arial" w:cs="Arial"/>
          <w:b/>
          <w:color w:val="auto"/>
          <w:sz w:val="28"/>
          <w:szCs w:val="24"/>
          <w:lang w:val="en-GB"/>
        </w:rPr>
        <w:t xml:space="preserve"> </w:t>
      </w:r>
    </w:p>
    <w:p w:rsidR="009810B1" w:rsidRPr="005D789A" w:rsidRDefault="009810B1" w:rsidP="004D7984">
      <w:pPr>
        <w:spacing w:after="0" w:line="360" w:lineRule="auto"/>
        <w:jc w:val="both"/>
        <w:rPr>
          <w:rFonts w:ascii="Arial" w:eastAsia="Times New Roman" w:hAnsi="Arial" w:cs="Arial"/>
          <w:b/>
          <w:spacing w:val="30"/>
          <w:sz w:val="28"/>
          <w:szCs w:val="24"/>
          <w:lang w:val="en-GB"/>
        </w:rPr>
      </w:pPr>
    </w:p>
    <w:p w:rsidR="009810B1" w:rsidRPr="005D789A" w:rsidRDefault="009810B1" w:rsidP="004D7984">
      <w:pPr>
        <w:numPr>
          <w:ilvl w:val="0"/>
          <w:numId w:val="9"/>
        </w:numPr>
        <w:spacing w:after="0"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Objective</w:t>
      </w:r>
    </w:p>
    <w:p w:rsidR="009810B1" w:rsidRPr="005D789A" w:rsidRDefault="009810B1" w:rsidP="004D7984">
      <w:pPr>
        <w:spacing w:after="0" w:line="360" w:lineRule="auto"/>
        <w:ind w:left="720"/>
        <w:contextualSpacing/>
        <w:jc w:val="both"/>
        <w:rPr>
          <w:rFonts w:ascii="Arial" w:hAnsi="Arial" w:cs="Arial"/>
          <w:sz w:val="24"/>
          <w:szCs w:val="24"/>
        </w:rPr>
      </w:pPr>
      <w:r w:rsidRPr="005D789A">
        <w:rPr>
          <w:rFonts w:ascii="Arial" w:hAnsi="Arial" w:cs="Arial"/>
          <w:sz w:val="24"/>
          <w:szCs w:val="24"/>
        </w:rPr>
        <w:t xml:space="preserve">To facilitate the implementation of policies on trade, industry </w:t>
      </w:r>
      <w:r w:rsidR="004974A3" w:rsidRPr="005D789A">
        <w:rPr>
          <w:rFonts w:ascii="Arial" w:hAnsi="Arial" w:cs="Arial"/>
          <w:sz w:val="24"/>
          <w:szCs w:val="24"/>
        </w:rPr>
        <w:t xml:space="preserve">and tourism in the </w:t>
      </w:r>
      <w:r w:rsidR="00682012" w:rsidRPr="005D789A">
        <w:rPr>
          <w:rFonts w:ascii="Arial" w:hAnsi="Arial" w:cs="Arial"/>
          <w:sz w:val="24"/>
          <w:szCs w:val="24"/>
        </w:rPr>
        <w:t>Municipal</w:t>
      </w:r>
      <w:r w:rsidRPr="005D789A">
        <w:rPr>
          <w:rFonts w:ascii="Arial" w:hAnsi="Arial" w:cs="Arial"/>
          <w:sz w:val="24"/>
          <w:szCs w:val="24"/>
        </w:rPr>
        <w:t>.</w:t>
      </w:r>
    </w:p>
    <w:p w:rsidR="009810B1" w:rsidRPr="005D789A" w:rsidRDefault="009810B1" w:rsidP="004D7984">
      <w:pPr>
        <w:spacing w:after="0" w:line="360" w:lineRule="auto"/>
        <w:ind w:left="720"/>
        <w:contextualSpacing/>
        <w:jc w:val="both"/>
        <w:rPr>
          <w:rFonts w:ascii="Arial" w:eastAsia="Times New Roman" w:hAnsi="Arial" w:cs="Arial"/>
          <w:b/>
          <w:sz w:val="24"/>
          <w:szCs w:val="24"/>
          <w:lang w:val="en-GB"/>
        </w:rPr>
      </w:pPr>
    </w:p>
    <w:p w:rsidR="009810B1" w:rsidRPr="005D789A" w:rsidRDefault="009810B1" w:rsidP="004D7984">
      <w:pPr>
        <w:numPr>
          <w:ilvl w:val="0"/>
          <w:numId w:val="9"/>
        </w:numPr>
        <w:spacing w:after="0"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Description</w:t>
      </w:r>
    </w:p>
    <w:p w:rsidR="009810B1" w:rsidRPr="005D789A" w:rsidRDefault="009810B1" w:rsidP="004D7984">
      <w:pPr>
        <w:spacing w:after="0" w:line="360" w:lineRule="auto"/>
        <w:ind w:left="720"/>
        <w:contextualSpacing/>
        <w:jc w:val="both"/>
        <w:rPr>
          <w:rFonts w:ascii="Arial" w:hAnsi="Arial" w:cs="Arial"/>
          <w:sz w:val="24"/>
          <w:szCs w:val="24"/>
        </w:rPr>
      </w:pPr>
      <w:r w:rsidRPr="005D789A">
        <w:rPr>
          <w:rFonts w:ascii="Arial" w:hAnsi="Arial" w:cs="Arial"/>
          <w:sz w:val="24"/>
          <w:szCs w:val="24"/>
        </w:rPr>
        <w:t>The Department of Trade, Industry and Tou</w:t>
      </w:r>
      <w:r w:rsidR="004974A3" w:rsidRPr="005D789A">
        <w:rPr>
          <w:rFonts w:ascii="Arial" w:hAnsi="Arial" w:cs="Arial"/>
          <w:sz w:val="24"/>
          <w:szCs w:val="24"/>
        </w:rPr>
        <w:t xml:space="preserve">rism </w:t>
      </w:r>
      <w:r w:rsidRPr="005D789A">
        <w:rPr>
          <w:rFonts w:ascii="Arial" w:hAnsi="Arial" w:cs="Arial"/>
          <w:sz w:val="24"/>
          <w:szCs w:val="24"/>
        </w:rPr>
        <w:t xml:space="preserve">under the guidance of the Assembly </w:t>
      </w:r>
      <w:r w:rsidR="004974A3" w:rsidRPr="005D789A">
        <w:rPr>
          <w:rFonts w:ascii="Arial" w:hAnsi="Arial" w:cs="Arial"/>
          <w:sz w:val="24"/>
          <w:szCs w:val="24"/>
        </w:rPr>
        <w:t xml:space="preserve">would </w:t>
      </w:r>
      <w:r w:rsidRPr="005D789A">
        <w:rPr>
          <w:rFonts w:ascii="Arial" w:hAnsi="Arial" w:cs="Arial"/>
          <w:sz w:val="24"/>
          <w:szCs w:val="24"/>
        </w:rPr>
        <w:t>deal with issues related to trade, cottage industry and tourism in the district. The Business Advisory Centre and Co-operatives are the main organizational units spearheading the sub-</w:t>
      </w:r>
      <w:proofErr w:type="spellStart"/>
      <w:r w:rsidRPr="005D789A">
        <w:rPr>
          <w:rFonts w:ascii="Arial" w:hAnsi="Arial" w:cs="Arial"/>
          <w:sz w:val="24"/>
          <w:szCs w:val="24"/>
        </w:rPr>
        <w:t>programme</w:t>
      </w:r>
      <w:proofErr w:type="spellEnd"/>
      <w:r w:rsidRPr="005D789A">
        <w:rPr>
          <w:rFonts w:ascii="Arial" w:hAnsi="Arial" w:cs="Arial"/>
          <w:sz w:val="24"/>
          <w:szCs w:val="24"/>
        </w:rPr>
        <w:t xml:space="preserve"> which seeks to facilitate the implementation of policies on trade, industry and tourism in the </w:t>
      </w:r>
      <w:r w:rsidR="004974A3" w:rsidRPr="005D789A">
        <w:rPr>
          <w:rFonts w:ascii="Arial" w:hAnsi="Arial" w:cs="Arial"/>
          <w:sz w:val="24"/>
          <w:szCs w:val="24"/>
        </w:rPr>
        <w:t>District</w:t>
      </w:r>
      <w:r w:rsidRPr="005D789A">
        <w:rPr>
          <w:rFonts w:ascii="Arial" w:hAnsi="Arial" w:cs="Arial"/>
          <w:sz w:val="24"/>
          <w:szCs w:val="24"/>
        </w:rPr>
        <w:t>. It also takes actions to reduce poverty by providing training in technical and business skills, assisting in the access of low-income people to capital and bank services and assi</w:t>
      </w:r>
      <w:r w:rsidR="004974A3" w:rsidRPr="005D789A">
        <w:rPr>
          <w:rFonts w:ascii="Arial" w:hAnsi="Arial" w:cs="Arial"/>
          <w:sz w:val="24"/>
          <w:szCs w:val="24"/>
        </w:rPr>
        <w:t>sting the creation of new jobs. The sub-</w:t>
      </w:r>
      <w:proofErr w:type="spellStart"/>
      <w:r w:rsidR="004974A3" w:rsidRPr="005D789A">
        <w:rPr>
          <w:rFonts w:ascii="Arial" w:hAnsi="Arial" w:cs="Arial"/>
          <w:sz w:val="24"/>
          <w:szCs w:val="24"/>
        </w:rPr>
        <w:t>programme</w:t>
      </w:r>
      <w:proofErr w:type="spellEnd"/>
      <w:r w:rsidR="004974A3" w:rsidRPr="005D789A">
        <w:rPr>
          <w:rFonts w:ascii="Arial" w:hAnsi="Arial" w:cs="Arial"/>
          <w:sz w:val="24"/>
          <w:szCs w:val="24"/>
        </w:rPr>
        <w:t xml:space="preserve"> agai</w:t>
      </w:r>
      <w:r w:rsidR="00810C7F" w:rsidRPr="005D789A">
        <w:rPr>
          <w:rFonts w:ascii="Arial" w:hAnsi="Arial" w:cs="Arial"/>
          <w:sz w:val="24"/>
          <w:szCs w:val="24"/>
        </w:rPr>
        <w:t xml:space="preserve">n seeks to improve on existing </w:t>
      </w:r>
      <w:r w:rsidR="004974A3" w:rsidRPr="005D789A">
        <w:rPr>
          <w:rFonts w:ascii="Arial" w:hAnsi="Arial" w:cs="Arial"/>
          <w:sz w:val="24"/>
          <w:szCs w:val="24"/>
        </w:rPr>
        <w:t>SMEs through financial assistance and managerial skill training as well as helping identify new avenues for jobs, value addition, access to market and adoption of new and improved technologies.</w:t>
      </w:r>
      <w:r w:rsidR="0065642E" w:rsidRPr="005D789A">
        <w:rPr>
          <w:rFonts w:ascii="Arial" w:hAnsi="Arial" w:cs="Arial"/>
          <w:sz w:val="24"/>
          <w:szCs w:val="24"/>
        </w:rPr>
        <w:t xml:space="preserve"> </w:t>
      </w:r>
      <w:r w:rsidRPr="005D789A">
        <w:rPr>
          <w:rFonts w:ascii="Arial" w:eastAsia="Times New Roman" w:hAnsi="Arial" w:cs="Arial"/>
          <w:sz w:val="24"/>
          <w:szCs w:val="24"/>
          <w:lang w:val="en-GB"/>
        </w:rPr>
        <w:t>The</w:t>
      </w:r>
      <w:r w:rsidR="0065642E" w:rsidRPr="005D789A">
        <w:rPr>
          <w:rFonts w:ascii="Arial" w:eastAsia="Times New Roman" w:hAnsi="Arial" w:cs="Arial"/>
          <w:sz w:val="24"/>
          <w:szCs w:val="24"/>
          <w:lang w:val="en-GB"/>
        </w:rPr>
        <w:t xml:space="preserve"> main</w:t>
      </w:r>
      <w:r w:rsidRPr="005D789A">
        <w:rPr>
          <w:rFonts w:ascii="Arial" w:eastAsia="Times New Roman" w:hAnsi="Arial" w:cs="Arial"/>
          <w:sz w:val="24"/>
          <w:szCs w:val="24"/>
          <w:lang w:val="en-GB"/>
        </w:rPr>
        <w:t xml:space="preserve"> sub-program operations include;</w:t>
      </w:r>
    </w:p>
    <w:p w:rsidR="009810B1" w:rsidRPr="005D789A" w:rsidRDefault="009810B1" w:rsidP="00150C9A">
      <w:pPr>
        <w:pStyle w:val="ListParagraph"/>
        <w:numPr>
          <w:ilvl w:val="0"/>
          <w:numId w:val="37"/>
        </w:numPr>
        <w:spacing w:line="360" w:lineRule="auto"/>
        <w:ind w:left="1080"/>
        <w:jc w:val="both"/>
        <w:rPr>
          <w:rFonts w:ascii="Arial" w:hAnsi="Arial" w:cs="Arial"/>
          <w:sz w:val="24"/>
          <w:szCs w:val="24"/>
        </w:rPr>
      </w:pPr>
      <w:r w:rsidRPr="005D789A">
        <w:rPr>
          <w:rFonts w:ascii="Arial" w:hAnsi="Arial" w:cs="Arial"/>
          <w:sz w:val="24"/>
          <w:szCs w:val="24"/>
        </w:rPr>
        <w:t>Advising on the provision of credit for micro, small-scale and medium scale enterprises.</w:t>
      </w:r>
    </w:p>
    <w:p w:rsidR="009810B1" w:rsidRPr="005D789A" w:rsidRDefault="009810B1" w:rsidP="00150C9A">
      <w:pPr>
        <w:pStyle w:val="ListParagraph"/>
        <w:numPr>
          <w:ilvl w:val="0"/>
          <w:numId w:val="37"/>
        </w:numPr>
        <w:spacing w:line="360" w:lineRule="auto"/>
        <w:ind w:left="1080"/>
        <w:jc w:val="both"/>
        <w:rPr>
          <w:rFonts w:ascii="Arial" w:hAnsi="Arial" w:cs="Arial"/>
          <w:sz w:val="24"/>
          <w:szCs w:val="24"/>
        </w:rPr>
      </w:pPr>
      <w:r w:rsidRPr="005D789A">
        <w:rPr>
          <w:rFonts w:ascii="Arial" w:hAnsi="Arial" w:cs="Arial"/>
          <w:sz w:val="24"/>
          <w:szCs w:val="24"/>
        </w:rPr>
        <w:t>Assisting to design, develop and implement a plan of action to meet the needs and expectations of organized groups.</w:t>
      </w:r>
    </w:p>
    <w:p w:rsidR="009810B1" w:rsidRPr="005D789A" w:rsidRDefault="009810B1" w:rsidP="00150C9A">
      <w:pPr>
        <w:pStyle w:val="ListParagraph"/>
        <w:numPr>
          <w:ilvl w:val="0"/>
          <w:numId w:val="37"/>
        </w:numPr>
        <w:spacing w:line="360" w:lineRule="auto"/>
        <w:ind w:left="1080"/>
        <w:jc w:val="both"/>
        <w:rPr>
          <w:rFonts w:ascii="Arial" w:hAnsi="Arial" w:cs="Arial"/>
          <w:sz w:val="24"/>
          <w:szCs w:val="24"/>
        </w:rPr>
      </w:pPr>
      <w:r w:rsidRPr="005D789A">
        <w:rPr>
          <w:rFonts w:ascii="Arial" w:hAnsi="Arial" w:cs="Arial"/>
          <w:sz w:val="24"/>
          <w:szCs w:val="24"/>
        </w:rPr>
        <w:t>Assisting in the establishment and management of rural and small-scale industries on commercial basis.</w:t>
      </w:r>
    </w:p>
    <w:p w:rsidR="009810B1" w:rsidRPr="005D789A" w:rsidRDefault="009810B1" w:rsidP="00150C9A">
      <w:pPr>
        <w:pStyle w:val="ListParagraph"/>
        <w:numPr>
          <w:ilvl w:val="0"/>
          <w:numId w:val="37"/>
        </w:numPr>
        <w:spacing w:line="360" w:lineRule="auto"/>
        <w:ind w:left="1080"/>
        <w:jc w:val="both"/>
        <w:rPr>
          <w:rFonts w:ascii="Arial" w:hAnsi="Arial" w:cs="Arial"/>
          <w:sz w:val="24"/>
          <w:szCs w:val="24"/>
        </w:rPr>
      </w:pPr>
      <w:r w:rsidRPr="005D789A">
        <w:rPr>
          <w:rFonts w:ascii="Arial" w:hAnsi="Arial" w:cs="Arial"/>
          <w:iCs/>
          <w:sz w:val="24"/>
          <w:szCs w:val="24"/>
        </w:rPr>
        <w:lastRenderedPageBreak/>
        <w:t>Promoting</w:t>
      </w:r>
      <w:r w:rsidRPr="005D789A">
        <w:rPr>
          <w:rFonts w:ascii="Arial" w:hAnsi="Arial" w:cs="Arial"/>
          <w:i/>
          <w:iCs/>
          <w:sz w:val="24"/>
          <w:szCs w:val="24"/>
        </w:rPr>
        <w:t xml:space="preserve"> </w:t>
      </w:r>
      <w:r w:rsidRPr="005D789A">
        <w:rPr>
          <w:rFonts w:ascii="Arial" w:hAnsi="Arial" w:cs="Arial"/>
          <w:sz w:val="24"/>
          <w:szCs w:val="24"/>
        </w:rPr>
        <w:t>the formation of associations, co-operative groups and other organizations which are beneficial to the development of small-scale industries.</w:t>
      </w:r>
    </w:p>
    <w:p w:rsidR="009810B1" w:rsidRPr="005D789A" w:rsidRDefault="009810B1" w:rsidP="00150C9A">
      <w:pPr>
        <w:pStyle w:val="ListParagraph"/>
        <w:numPr>
          <w:ilvl w:val="0"/>
          <w:numId w:val="37"/>
        </w:numPr>
        <w:spacing w:line="360" w:lineRule="auto"/>
        <w:ind w:left="1080"/>
        <w:jc w:val="both"/>
        <w:rPr>
          <w:rFonts w:ascii="Arial" w:hAnsi="Arial" w:cs="Arial"/>
          <w:sz w:val="24"/>
          <w:szCs w:val="24"/>
        </w:rPr>
      </w:pPr>
      <w:r w:rsidRPr="005D789A">
        <w:rPr>
          <w:rFonts w:ascii="Arial" w:hAnsi="Arial" w:cs="Arial"/>
          <w:sz w:val="24"/>
          <w:szCs w:val="24"/>
        </w:rPr>
        <w:t>Offering business and trading advisory information services.</w:t>
      </w:r>
    </w:p>
    <w:p w:rsidR="009810B1" w:rsidRPr="005D789A" w:rsidRDefault="009810B1" w:rsidP="00150C9A">
      <w:pPr>
        <w:pStyle w:val="ListParagraph"/>
        <w:numPr>
          <w:ilvl w:val="0"/>
          <w:numId w:val="37"/>
        </w:numPr>
        <w:spacing w:line="360" w:lineRule="auto"/>
        <w:ind w:left="1080"/>
        <w:jc w:val="both"/>
        <w:rPr>
          <w:rFonts w:ascii="Arial" w:hAnsi="Arial" w:cs="Arial"/>
          <w:sz w:val="24"/>
          <w:szCs w:val="24"/>
        </w:rPr>
      </w:pPr>
      <w:r w:rsidRPr="005D789A">
        <w:rPr>
          <w:rFonts w:ascii="Arial" w:hAnsi="Arial" w:cs="Arial"/>
          <w:iCs/>
          <w:sz w:val="24"/>
          <w:szCs w:val="24"/>
        </w:rPr>
        <w:t>Facilitating</w:t>
      </w:r>
      <w:r w:rsidRPr="005D789A">
        <w:rPr>
          <w:rFonts w:ascii="Arial" w:hAnsi="Arial" w:cs="Arial"/>
          <w:sz w:val="24"/>
          <w:szCs w:val="24"/>
          <w:u w:val="single"/>
        </w:rPr>
        <w:t xml:space="preserve"> </w:t>
      </w:r>
      <w:r w:rsidRPr="005D789A">
        <w:rPr>
          <w:rFonts w:ascii="Arial" w:hAnsi="Arial" w:cs="Arial"/>
          <w:sz w:val="24"/>
          <w:szCs w:val="24"/>
        </w:rPr>
        <w:t xml:space="preserve">the promotion of tourism in the </w:t>
      </w:r>
      <w:r w:rsidR="0065642E" w:rsidRPr="005D789A">
        <w:rPr>
          <w:rFonts w:ascii="Arial" w:hAnsi="Arial" w:cs="Arial"/>
          <w:sz w:val="24"/>
          <w:szCs w:val="24"/>
        </w:rPr>
        <w:t>District</w:t>
      </w:r>
      <w:r w:rsidRPr="005D789A">
        <w:rPr>
          <w:rFonts w:ascii="Arial" w:hAnsi="Arial" w:cs="Arial"/>
          <w:sz w:val="24"/>
          <w:szCs w:val="24"/>
        </w:rPr>
        <w:t xml:space="preserve">. </w:t>
      </w:r>
    </w:p>
    <w:p w:rsidR="009810B1" w:rsidRPr="005D789A" w:rsidRDefault="009810B1" w:rsidP="004D7984">
      <w:pPr>
        <w:pStyle w:val="ListParagraph"/>
        <w:spacing w:line="360" w:lineRule="auto"/>
        <w:ind w:left="1080"/>
        <w:jc w:val="both"/>
        <w:rPr>
          <w:rFonts w:ascii="Arial" w:hAnsi="Arial" w:cs="Arial"/>
          <w:sz w:val="24"/>
          <w:szCs w:val="24"/>
        </w:rPr>
      </w:pPr>
    </w:p>
    <w:p w:rsidR="00810C7F" w:rsidRPr="005D789A" w:rsidRDefault="00F77994" w:rsidP="004D7984">
      <w:pPr>
        <w:pStyle w:val="ListParagraph"/>
        <w:spacing w:line="360" w:lineRule="auto"/>
        <w:jc w:val="both"/>
        <w:rPr>
          <w:rFonts w:ascii="Arial" w:hAnsi="Arial" w:cs="Arial"/>
          <w:sz w:val="24"/>
          <w:szCs w:val="24"/>
        </w:rPr>
      </w:pPr>
      <w:r w:rsidRPr="005D789A">
        <w:rPr>
          <w:rFonts w:ascii="Arial" w:hAnsi="Arial" w:cs="Arial"/>
          <w:sz w:val="24"/>
          <w:szCs w:val="24"/>
        </w:rPr>
        <w:t>Officer</w:t>
      </w:r>
      <w:r w:rsidR="001A141A" w:rsidRPr="005D789A">
        <w:rPr>
          <w:rFonts w:ascii="Arial" w:hAnsi="Arial" w:cs="Arial"/>
          <w:sz w:val="24"/>
          <w:szCs w:val="24"/>
        </w:rPr>
        <w:t>s</w:t>
      </w:r>
      <w:r w:rsidRPr="005D789A">
        <w:rPr>
          <w:rFonts w:ascii="Arial" w:hAnsi="Arial" w:cs="Arial"/>
          <w:sz w:val="24"/>
          <w:szCs w:val="24"/>
        </w:rPr>
        <w:t xml:space="preserve"> of the Business Advisory Centre and Co-operatives </w:t>
      </w:r>
      <w:r w:rsidR="009810B1" w:rsidRPr="005D789A">
        <w:rPr>
          <w:rFonts w:ascii="Arial" w:hAnsi="Arial" w:cs="Arial"/>
          <w:sz w:val="24"/>
          <w:szCs w:val="24"/>
        </w:rPr>
        <w:t>are tasked with the responsibility of ma</w:t>
      </w:r>
      <w:r w:rsidR="0065642E" w:rsidRPr="005D789A">
        <w:rPr>
          <w:rFonts w:ascii="Arial" w:hAnsi="Arial" w:cs="Arial"/>
          <w:sz w:val="24"/>
          <w:szCs w:val="24"/>
        </w:rPr>
        <w:t>naging this sub-programme with f</w:t>
      </w:r>
      <w:r w:rsidR="009810B1" w:rsidRPr="005D789A">
        <w:rPr>
          <w:rFonts w:ascii="Arial" w:hAnsi="Arial" w:cs="Arial"/>
          <w:sz w:val="24"/>
          <w:szCs w:val="24"/>
        </w:rPr>
        <w:t xml:space="preserve">unding from </w:t>
      </w:r>
      <w:proofErr w:type="spellStart"/>
      <w:r w:rsidR="009810B1" w:rsidRPr="005D789A">
        <w:rPr>
          <w:rFonts w:ascii="Arial" w:hAnsi="Arial" w:cs="Arial"/>
          <w:sz w:val="24"/>
          <w:szCs w:val="24"/>
        </w:rPr>
        <w:t>GoG</w:t>
      </w:r>
      <w:proofErr w:type="spellEnd"/>
      <w:r w:rsidR="009810B1" w:rsidRPr="005D789A">
        <w:rPr>
          <w:rFonts w:ascii="Arial" w:hAnsi="Arial" w:cs="Arial"/>
          <w:sz w:val="24"/>
          <w:szCs w:val="24"/>
        </w:rPr>
        <w:t xml:space="preserve"> </w:t>
      </w:r>
      <w:r w:rsidR="0065642E" w:rsidRPr="005D789A">
        <w:rPr>
          <w:rFonts w:ascii="Arial" w:hAnsi="Arial" w:cs="Arial"/>
          <w:sz w:val="24"/>
          <w:szCs w:val="24"/>
        </w:rPr>
        <w:t>transfers and donor support which would inure</w:t>
      </w:r>
      <w:r w:rsidR="009810B1" w:rsidRPr="005D789A">
        <w:rPr>
          <w:rFonts w:ascii="Arial" w:hAnsi="Arial" w:cs="Arial"/>
          <w:sz w:val="24"/>
          <w:szCs w:val="24"/>
        </w:rPr>
        <w:t xml:space="preserve"> </w:t>
      </w:r>
      <w:r w:rsidR="0065642E" w:rsidRPr="005D789A">
        <w:rPr>
          <w:rFonts w:ascii="Arial" w:hAnsi="Arial" w:cs="Arial"/>
          <w:sz w:val="24"/>
          <w:szCs w:val="24"/>
        </w:rPr>
        <w:t xml:space="preserve">to the benefit of </w:t>
      </w:r>
      <w:r w:rsidR="009810B1" w:rsidRPr="005D789A">
        <w:rPr>
          <w:rFonts w:ascii="Arial" w:hAnsi="Arial" w:cs="Arial"/>
          <w:sz w:val="24"/>
          <w:szCs w:val="24"/>
        </w:rPr>
        <w:t>the unemployed youth, SME’s and the general public</w:t>
      </w:r>
      <w:r w:rsidR="001A141A" w:rsidRPr="005D789A">
        <w:rPr>
          <w:rFonts w:ascii="Arial" w:hAnsi="Arial" w:cs="Arial"/>
          <w:sz w:val="24"/>
          <w:szCs w:val="24"/>
        </w:rPr>
        <w:t xml:space="preserve">. </w:t>
      </w:r>
      <w:r w:rsidR="00810C7F" w:rsidRPr="005D789A">
        <w:rPr>
          <w:rFonts w:ascii="Arial" w:hAnsi="Arial" w:cs="Arial"/>
          <w:sz w:val="24"/>
          <w:szCs w:val="24"/>
        </w:rPr>
        <w:t>The service delivery efforts of the department are constrained and challenged by inadequate office equipment, low interest in technical apprenticeship, transport difficulty and inadequate funding, among others.</w:t>
      </w:r>
    </w:p>
    <w:p w:rsidR="00810C7F" w:rsidRPr="005D789A" w:rsidRDefault="00810C7F" w:rsidP="004D7984">
      <w:pPr>
        <w:pStyle w:val="ListParagraph"/>
        <w:spacing w:line="360" w:lineRule="auto"/>
        <w:jc w:val="both"/>
        <w:rPr>
          <w:rFonts w:ascii="Arial" w:hAnsi="Arial" w:cs="Arial"/>
          <w:sz w:val="24"/>
          <w:szCs w:val="24"/>
        </w:rPr>
      </w:pPr>
    </w:p>
    <w:p w:rsidR="009810B1" w:rsidRPr="005D789A" w:rsidRDefault="009810B1" w:rsidP="004D7984">
      <w:pPr>
        <w:numPr>
          <w:ilvl w:val="0"/>
          <w:numId w:val="9"/>
        </w:numPr>
        <w:spacing w:after="0"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Results Statement</w:t>
      </w:r>
    </w:p>
    <w:p w:rsidR="009810B1" w:rsidRPr="005D789A" w:rsidRDefault="009810B1" w:rsidP="004D7984">
      <w:pPr>
        <w:pStyle w:val="ListParagraph"/>
        <w:spacing w:line="360" w:lineRule="auto"/>
        <w:jc w:val="both"/>
        <w:rPr>
          <w:rFonts w:ascii="Arial" w:hAnsi="Arial" w:cs="Arial"/>
          <w:sz w:val="24"/>
          <w:szCs w:val="24"/>
        </w:rPr>
      </w:pPr>
      <w:r w:rsidRPr="005D789A">
        <w:rPr>
          <w:rFonts w:ascii="Arial" w:hAnsi="Arial" w:cs="Arial"/>
          <w:sz w:val="24"/>
          <w:szCs w:val="24"/>
        </w:rPr>
        <w:t xml:space="preserve">The table indicates the main outputs, its indicators and projections by which the </w:t>
      </w:r>
      <w:r w:rsidR="00682012" w:rsidRPr="005D789A">
        <w:rPr>
          <w:rFonts w:ascii="Arial" w:hAnsi="Arial" w:cs="Arial"/>
          <w:sz w:val="24"/>
          <w:szCs w:val="24"/>
        </w:rPr>
        <w:t>Municipal</w:t>
      </w:r>
      <w:r w:rsidRPr="005D789A">
        <w:rPr>
          <w:rFonts w:ascii="Arial" w:hAnsi="Arial" w:cs="Arial"/>
          <w:sz w:val="24"/>
          <w:szCs w:val="24"/>
        </w:rPr>
        <w:t xml:space="preserve"> Assembly measure the performance of this sub-programme. The past data indicates actual performance whilst the projections are the Assembly’s estimate of future performance.</w:t>
      </w:r>
    </w:p>
    <w:p w:rsidR="009810B1" w:rsidRPr="005D789A" w:rsidRDefault="00702FFF" w:rsidP="004D7984">
      <w:pPr>
        <w:pStyle w:val="Caption"/>
        <w:spacing w:line="360" w:lineRule="auto"/>
        <w:jc w:val="both"/>
        <w:rPr>
          <w:rFonts w:ascii="Arial" w:hAnsi="Arial" w:cs="Arial"/>
          <w:color w:val="auto"/>
        </w:rPr>
      </w:pPr>
      <w:bookmarkStart w:id="142" w:name="_Toc25822261"/>
      <w:r w:rsidRPr="005D789A">
        <w:rPr>
          <w:rFonts w:ascii="Arial" w:hAnsi="Arial" w:cs="Arial"/>
          <w:color w:val="auto"/>
        </w:rPr>
        <w:t xml:space="preserve">Table </w:t>
      </w:r>
      <w:r w:rsidR="00C73338" w:rsidRPr="005D789A">
        <w:rPr>
          <w:rFonts w:ascii="Arial" w:hAnsi="Arial" w:cs="Arial"/>
          <w:noProof/>
          <w:color w:val="auto"/>
        </w:rPr>
        <w:fldChar w:fldCharType="begin"/>
      </w:r>
      <w:r w:rsidR="00C73338" w:rsidRPr="005D789A">
        <w:rPr>
          <w:rFonts w:ascii="Arial" w:hAnsi="Arial" w:cs="Arial"/>
          <w:noProof/>
          <w:color w:val="auto"/>
        </w:rPr>
        <w:instrText xml:space="preserve"> SEQ Table \* ARABIC </w:instrText>
      </w:r>
      <w:r w:rsidR="00C73338" w:rsidRPr="005D789A">
        <w:rPr>
          <w:rFonts w:ascii="Arial" w:hAnsi="Arial" w:cs="Arial"/>
          <w:noProof/>
          <w:color w:val="auto"/>
        </w:rPr>
        <w:fldChar w:fldCharType="separate"/>
      </w:r>
      <w:r w:rsidR="00A91DE9" w:rsidRPr="005D789A">
        <w:rPr>
          <w:rFonts w:ascii="Arial" w:hAnsi="Arial" w:cs="Arial"/>
          <w:noProof/>
          <w:color w:val="auto"/>
        </w:rPr>
        <w:t>30</w:t>
      </w:r>
      <w:r w:rsidR="00C73338" w:rsidRPr="005D789A">
        <w:rPr>
          <w:rFonts w:ascii="Arial" w:hAnsi="Arial" w:cs="Arial"/>
          <w:noProof/>
          <w:color w:val="auto"/>
        </w:rPr>
        <w:fldChar w:fldCharType="end"/>
      </w:r>
      <w:r w:rsidRPr="005D789A">
        <w:rPr>
          <w:rFonts w:ascii="Arial" w:hAnsi="Arial" w:cs="Arial"/>
          <w:color w:val="auto"/>
        </w:rPr>
        <w:t>: Budget Results Statement – Trade, Tourism and Industrial Development</w:t>
      </w:r>
      <w:bookmarkEnd w:id="142"/>
    </w:p>
    <w:tbl>
      <w:tblPr>
        <w:tblW w:w="10638" w:type="dxa"/>
        <w:tblInd w:w="-11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
        <w:gridCol w:w="1732"/>
        <w:gridCol w:w="170"/>
        <w:gridCol w:w="1830"/>
        <w:gridCol w:w="48"/>
        <w:gridCol w:w="728"/>
        <w:gridCol w:w="810"/>
        <w:gridCol w:w="900"/>
        <w:gridCol w:w="890"/>
        <w:gridCol w:w="10"/>
        <w:gridCol w:w="900"/>
        <w:gridCol w:w="990"/>
        <w:gridCol w:w="720"/>
        <w:gridCol w:w="892"/>
        <w:gridCol w:w="10"/>
      </w:tblGrid>
      <w:tr w:rsidR="005D789A" w:rsidRPr="005D789A" w:rsidTr="005D789A">
        <w:trPr>
          <w:gridBefore w:val="1"/>
          <w:gridAfter w:val="1"/>
          <w:wBefore w:w="8" w:type="dxa"/>
          <w:wAfter w:w="10" w:type="dxa"/>
          <w:cantSplit/>
          <w:trHeight w:val="348"/>
        </w:trPr>
        <w:tc>
          <w:tcPr>
            <w:tcW w:w="1902" w:type="dxa"/>
            <w:gridSpan w:val="2"/>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682012" w:rsidRPr="005D789A" w:rsidRDefault="00682012" w:rsidP="005D789A">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Main Outputs</w:t>
            </w:r>
          </w:p>
        </w:tc>
        <w:tc>
          <w:tcPr>
            <w:tcW w:w="1830"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682012" w:rsidRPr="005D789A" w:rsidRDefault="00682012" w:rsidP="005D789A">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Output Indicator</w:t>
            </w:r>
          </w:p>
        </w:tc>
        <w:tc>
          <w:tcPr>
            <w:tcW w:w="3376" w:type="dxa"/>
            <w:gridSpan w:val="5"/>
            <w:tcBorders>
              <w:top w:val="single" w:sz="12" w:space="0" w:color="auto"/>
              <w:left w:val="single" w:sz="4" w:space="0" w:color="auto"/>
              <w:bottom w:val="single" w:sz="4" w:space="0" w:color="auto"/>
              <w:right w:val="single" w:sz="4" w:space="0" w:color="auto"/>
            </w:tcBorders>
            <w:shd w:val="clear" w:color="auto" w:fill="auto"/>
            <w:vAlign w:val="center"/>
          </w:tcPr>
          <w:p w:rsidR="00682012" w:rsidRPr="005D789A" w:rsidRDefault="00682012" w:rsidP="005D789A">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Past Years</w:t>
            </w:r>
          </w:p>
        </w:tc>
        <w:tc>
          <w:tcPr>
            <w:tcW w:w="3512" w:type="dxa"/>
            <w:gridSpan w:val="5"/>
            <w:tcBorders>
              <w:top w:val="single" w:sz="12" w:space="0" w:color="auto"/>
              <w:left w:val="single" w:sz="4" w:space="0" w:color="auto"/>
              <w:bottom w:val="single" w:sz="4" w:space="0" w:color="auto"/>
              <w:right w:val="single" w:sz="12" w:space="0" w:color="auto"/>
            </w:tcBorders>
            <w:shd w:val="clear" w:color="auto" w:fill="auto"/>
            <w:vAlign w:val="center"/>
          </w:tcPr>
          <w:p w:rsidR="00682012" w:rsidRPr="005D789A" w:rsidRDefault="00682012" w:rsidP="005D789A">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Projections</w:t>
            </w:r>
          </w:p>
        </w:tc>
      </w:tr>
      <w:tr w:rsidR="005D789A" w:rsidRPr="005D789A" w:rsidTr="005D789A">
        <w:trPr>
          <w:cantSplit/>
          <w:trHeight w:val="1045"/>
        </w:trPr>
        <w:tc>
          <w:tcPr>
            <w:tcW w:w="1740" w:type="dxa"/>
            <w:gridSpan w:val="2"/>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rsidR="00682012" w:rsidRPr="005D789A" w:rsidRDefault="00682012" w:rsidP="005D789A">
            <w:pPr>
              <w:keepNext/>
              <w:spacing w:after="0" w:line="360" w:lineRule="auto"/>
              <w:jc w:val="both"/>
              <w:rPr>
                <w:rFonts w:ascii="Arial" w:eastAsia="Times New Roman" w:hAnsi="Arial" w:cs="Arial"/>
                <w:b/>
                <w:sz w:val="20"/>
                <w:szCs w:val="24"/>
                <w:lang w:val="en-GB"/>
              </w:rPr>
            </w:pPr>
          </w:p>
        </w:tc>
        <w:tc>
          <w:tcPr>
            <w:tcW w:w="2048" w:type="dxa"/>
            <w:gridSpan w:val="3"/>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682012" w:rsidRPr="005D789A" w:rsidRDefault="00682012" w:rsidP="005D789A">
            <w:pPr>
              <w:keepNext/>
              <w:spacing w:after="0" w:line="360" w:lineRule="auto"/>
              <w:jc w:val="both"/>
              <w:rPr>
                <w:rFonts w:ascii="Arial" w:eastAsia="Times New Roman" w:hAnsi="Arial" w:cs="Arial"/>
                <w:b/>
                <w:sz w:val="20"/>
                <w:szCs w:val="24"/>
                <w:lang w:val="en-GB"/>
              </w:rPr>
            </w:pPr>
          </w:p>
        </w:tc>
        <w:tc>
          <w:tcPr>
            <w:tcW w:w="728"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682012" w:rsidRPr="005D789A" w:rsidRDefault="00682012"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2019</w:t>
            </w:r>
          </w:p>
          <w:p w:rsidR="00682012" w:rsidRPr="005D789A" w:rsidRDefault="00682012"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Target</w:t>
            </w:r>
          </w:p>
        </w:tc>
        <w:tc>
          <w:tcPr>
            <w:tcW w:w="810" w:type="dxa"/>
            <w:tcBorders>
              <w:top w:val="single" w:sz="4" w:space="0" w:color="auto"/>
              <w:left w:val="single" w:sz="4" w:space="0" w:color="auto"/>
              <w:bottom w:val="single" w:sz="12" w:space="0" w:color="auto"/>
              <w:right w:val="single" w:sz="4" w:space="0" w:color="auto"/>
            </w:tcBorders>
            <w:vAlign w:val="center"/>
          </w:tcPr>
          <w:p w:rsidR="00682012" w:rsidRPr="005D789A" w:rsidRDefault="00682012"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2019</w:t>
            </w:r>
          </w:p>
          <w:p w:rsidR="00682012" w:rsidRPr="005D789A" w:rsidRDefault="00682012"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Actual</w:t>
            </w:r>
          </w:p>
        </w:tc>
        <w:tc>
          <w:tcPr>
            <w:tcW w:w="900" w:type="dxa"/>
            <w:tcBorders>
              <w:top w:val="single" w:sz="4" w:space="0" w:color="auto"/>
              <w:left w:val="single" w:sz="4" w:space="0" w:color="auto"/>
              <w:bottom w:val="single" w:sz="12" w:space="0" w:color="auto"/>
              <w:right w:val="single" w:sz="4" w:space="0" w:color="auto"/>
            </w:tcBorders>
            <w:vAlign w:val="center"/>
          </w:tcPr>
          <w:p w:rsidR="00682012" w:rsidRPr="005D789A" w:rsidRDefault="00682012"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2020</w:t>
            </w:r>
          </w:p>
          <w:p w:rsidR="00682012" w:rsidRPr="005D789A" w:rsidRDefault="00682012"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Target</w:t>
            </w:r>
          </w:p>
        </w:tc>
        <w:tc>
          <w:tcPr>
            <w:tcW w:w="900" w:type="dxa"/>
            <w:gridSpan w:val="2"/>
            <w:tcBorders>
              <w:top w:val="single" w:sz="4" w:space="0" w:color="auto"/>
              <w:left w:val="single" w:sz="4" w:space="0" w:color="auto"/>
              <w:bottom w:val="single" w:sz="12" w:space="0" w:color="auto"/>
              <w:right w:val="single" w:sz="4" w:space="0" w:color="auto"/>
            </w:tcBorders>
            <w:vAlign w:val="center"/>
          </w:tcPr>
          <w:p w:rsidR="00682012" w:rsidRPr="005D789A" w:rsidRDefault="00682012"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2020</w:t>
            </w:r>
          </w:p>
          <w:p w:rsidR="00682012" w:rsidRPr="005D789A" w:rsidRDefault="00682012"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Actual</w:t>
            </w:r>
          </w:p>
        </w:tc>
        <w:tc>
          <w:tcPr>
            <w:tcW w:w="900" w:type="dxa"/>
            <w:tcBorders>
              <w:top w:val="single" w:sz="4" w:space="0" w:color="auto"/>
              <w:left w:val="single" w:sz="4" w:space="0" w:color="auto"/>
              <w:bottom w:val="single" w:sz="12" w:space="0" w:color="auto"/>
              <w:right w:val="single" w:sz="4" w:space="0" w:color="auto"/>
            </w:tcBorders>
            <w:shd w:val="clear" w:color="auto" w:fill="auto"/>
            <w:vAlign w:val="center"/>
          </w:tcPr>
          <w:p w:rsidR="00682012" w:rsidRPr="005D789A" w:rsidRDefault="00682012" w:rsidP="005D789A">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Budget Year</w:t>
            </w:r>
          </w:p>
          <w:p w:rsidR="00682012" w:rsidRPr="005D789A" w:rsidRDefault="00682012" w:rsidP="005D789A">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2021</w:t>
            </w:r>
          </w:p>
        </w:tc>
        <w:tc>
          <w:tcPr>
            <w:tcW w:w="990" w:type="dxa"/>
            <w:tcBorders>
              <w:top w:val="single" w:sz="4" w:space="0" w:color="auto"/>
              <w:left w:val="single" w:sz="4" w:space="0" w:color="auto"/>
              <w:bottom w:val="single" w:sz="12" w:space="0" w:color="auto"/>
              <w:right w:val="single" w:sz="4" w:space="0" w:color="auto"/>
            </w:tcBorders>
            <w:shd w:val="clear" w:color="auto" w:fill="auto"/>
            <w:vAlign w:val="center"/>
          </w:tcPr>
          <w:p w:rsidR="00682012" w:rsidRPr="005D789A" w:rsidRDefault="00682012" w:rsidP="005D789A">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Indicative Year</w:t>
            </w:r>
          </w:p>
          <w:p w:rsidR="00682012" w:rsidRPr="005D789A" w:rsidRDefault="00682012" w:rsidP="005D789A">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2022</w:t>
            </w:r>
          </w:p>
        </w:tc>
        <w:tc>
          <w:tcPr>
            <w:tcW w:w="720"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682012" w:rsidRPr="005D789A" w:rsidRDefault="00682012" w:rsidP="005D789A">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Indicative Year</w:t>
            </w:r>
          </w:p>
          <w:p w:rsidR="00682012" w:rsidRPr="005D789A" w:rsidRDefault="00682012" w:rsidP="005D789A">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2023</w:t>
            </w:r>
          </w:p>
        </w:tc>
        <w:tc>
          <w:tcPr>
            <w:tcW w:w="902" w:type="dxa"/>
            <w:gridSpan w:val="2"/>
            <w:tcBorders>
              <w:top w:val="single" w:sz="4" w:space="0" w:color="auto"/>
              <w:left w:val="single" w:sz="4" w:space="0" w:color="auto"/>
              <w:bottom w:val="single" w:sz="12" w:space="0" w:color="auto"/>
              <w:right w:val="single" w:sz="12" w:space="0" w:color="auto"/>
            </w:tcBorders>
            <w:shd w:val="clear" w:color="auto" w:fill="auto"/>
            <w:vAlign w:val="center"/>
          </w:tcPr>
          <w:p w:rsidR="00682012" w:rsidRPr="005D789A" w:rsidRDefault="00682012" w:rsidP="005D789A">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Indicative Year</w:t>
            </w:r>
          </w:p>
          <w:p w:rsidR="00682012" w:rsidRPr="005D789A" w:rsidRDefault="00682012" w:rsidP="005D789A">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2024</w:t>
            </w:r>
          </w:p>
        </w:tc>
      </w:tr>
      <w:tr w:rsidR="005D789A" w:rsidRPr="005D789A" w:rsidTr="005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20"/>
        </w:trPr>
        <w:tc>
          <w:tcPr>
            <w:tcW w:w="1740" w:type="dxa"/>
            <w:gridSpan w:val="2"/>
            <w:vMerge w:val="restart"/>
            <w:tcBorders>
              <w:top w:val="single" w:sz="4" w:space="0" w:color="auto"/>
              <w:left w:val="single" w:sz="12" w:space="0" w:color="auto"/>
              <w:right w:val="single" w:sz="4" w:space="0" w:color="auto"/>
            </w:tcBorders>
            <w:shd w:val="clear" w:color="auto" w:fill="auto"/>
            <w:tcMar>
              <w:left w:w="57" w:type="dxa"/>
              <w:right w:w="57" w:type="dxa"/>
            </w:tcMar>
          </w:tcPr>
          <w:p w:rsidR="00682012" w:rsidRPr="005D789A" w:rsidRDefault="00682012" w:rsidP="005D789A">
            <w:pPr>
              <w:autoSpaceDE w:val="0"/>
              <w:autoSpaceDN w:val="0"/>
              <w:adjustRightInd w:val="0"/>
              <w:spacing w:line="360" w:lineRule="auto"/>
              <w:jc w:val="both"/>
              <w:rPr>
                <w:rFonts w:ascii="Arial" w:eastAsia="Calibri" w:hAnsi="Arial" w:cs="Arial"/>
                <w:bCs/>
                <w:iCs/>
                <w:lang w:val="en-GB"/>
              </w:rPr>
            </w:pPr>
            <w:r w:rsidRPr="005D789A">
              <w:rPr>
                <w:rFonts w:ascii="Arial" w:eastAsia="Calibri" w:hAnsi="Arial" w:cs="Arial"/>
                <w:bCs/>
                <w:iCs/>
                <w:lang w:val="en-GB"/>
              </w:rPr>
              <w:t xml:space="preserve">Organize immunization and roll back malaria programme annually </w:t>
            </w:r>
          </w:p>
        </w:tc>
        <w:tc>
          <w:tcPr>
            <w:tcW w:w="2048" w:type="dxa"/>
            <w:gridSpan w:val="3"/>
            <w:tcBorders>
              <w:top w:val="single" w:sz="4" w:space="0" w:color="auto"/>
              <w:left w:val="single" w:sz="4" w:space="0" w:color="auto"/>
              <w:right w:val="single" w:sz="4" w:space="0" w:color="auto"/>
            </w:tcBorders>
            <w:shd w:val="clear" w:color="auto" w:fill="auto"/>
            <w:tcMar>
              <w:left w:w="57" w:type="dxa"/>
              <w:right w:w="57" w:type="dxa"/>
            </w:tcMar>
          </w:tcPr>
          <w:p w:rsidR="00682012" w:rsidRPr="005D789A" w:rsidRDefault="00682012" w:rsidP="005D789A">
            <w:pPr>
              <w:spacing w:line="360" w:lineRule="auto"/>
              <w:jc w:val="both"/>
              <w:rPr>
                <w:rFonts w:ascii="Arial" w:hAnsi="Arial" w:cs="Arial"/>
              </w:rPr>
            </w:pPr>
            <w:r w:rsidRPr="005D789A">
              <w:rPr>
                <w:rFonts w:ascii="Arial" w:hAnsi="Arial" w:cs="Arial"/>
              </w:rPr>
              <w:t>Number of infants immunized (Measles 2)</w:t>
            </w:r>
          </w:p>
        </w:tc>
        <w:tc>
          <w:tcPr>
            <w:tcW w:w="728" w:type="dxa"/>
            <w:tcBorders>
              <w:top w:val="single" w:sz="4" w:space="0" w:color="auto"/>
              <w:left w:val="single" w:sz="4" w:space="0" w:color="auto"/>
              <w:right w:val="single" w:sz="4" w:space="0" w:color="auto"/>
            </w:tcBorders>
            <w:shd w:val="clear" w:color="auto" w:fill="auto"/>
            <w:tcMar>
              <w:left w:w="57" w:type="dxa"/>
              <w:right w:w="57" w:type="dxa"/>
            </w:tcMar>
          </w:tcPr>
          <w:p w:rsidR="00682012" w:rsidRPr="005D789A" w:rsidRDefault="00682012" w:rsidP="005D789A">
            <w:pPr>
              <w:autoSpaceDE w:val="0"/>
              <w:autoSpaceDN w:val="0"/>
              <w:adjustRightInd w:val="0"/>
              <w:spacing w:line="360" w:lineRule="auto"/>
              <w:ind w:left="-57" w:right="-57"/>
              <w:jc w:val="both"/>
              <w:rPr>
                <w:rFonts w:ascii="Arial" w:hAnsi="Arial" w:cs="Arial"/>
                <w:lang w:val="en-GB"/>
              </w:rPr>
            </w:pPr>
            <w:r w:rsidRPr="005D789A">
              <w:rPr>
                <w:rFonts w:ascii="Arial" w:hAnsi="Arial" w:cs="Arial"/>
                <w:lang w:val="en-GB"/>
              </w:rPr>
              <w:t xml:space="preserve">       </w:t>
            </w:r>
          </w:p>
          <w:p w:rsidR="00682012" w:rsidRPr="005D789A" w:rsidRDefault="00682012" w:rsidP="005D789A">
            <w:pPr>
              <w:autoSpaceDE w:val="0"/>
              <w:autoSpaceDN w:val="0"/>
              <w:adjustRightInd w:val="0"/>
              <w:spacing w:line="360" w:lineRule="auto"/>
              <w:ind w:left="-57" w:right="-57"/>
              <w:jc w:val="both"/>
              <w:rPr>
                <w:rFonts w:ascii="Arial" w:hAnsi="Arial" w:cs="Arial"/>
                <w:lang w:val="en-GB"/>
              </w:rPr>
            </w:pPr>
            <w:r w:rsidRPr="005D789A">
              <w:rPr>
                <w:rFonts w:ascii="Arial" w:hAnsi="Arial" w:cs="Arial"/>
                <w:lang w:val="en-GB"/>
              </w:rPr>
              <w:t>1234</w:t>
            </w:r>
          </w:p>
        </w:tc>
        <w:tc>
          <w:tcPr>
            <w:tcW w:w="810" w:type="dxa"/>
            <w:tcBorders>
              <w:top w:val="single" w:sz="4" w:space="0" w:color="auto"/>
              <w:left w:val="single" w:sz="4" w:space="0" w:color="auto"/>
              <w:right w:val="single" w:sz="4" w:space="0" w:color="auto"/>
            </w:tcBorders>
          </w:tcPr>
          <w:p w:rsidR="00682012" w:rsidRPr="005D789A" w:rsidRDefault="00682012" w:rsidP="005D789A">
            <w:pPr>
              <w:autoSpaceDE w:val="0"/>
              <w:autoSpaceDN w:val="0"/>
              <w:adjustRightInd w:val="0"/>
              <w:spacing w:line="360" w:lineRule="auto"/>
              <w:ind w:left="-57" w:right="-57"/>
              <w:jc w:val="both"/>
              <w:rPr>
                <w:rFonts w:ascii="Arial" w:hAnsi="Arial" w:cs="Arial"/>
                <w:lang w:val="en-GB"/>
              </w:rPr>
            </w:pPr>
          </w:p>
          <w:p w:rsidR="00682012" w:rsidRPr="005D789A" w:rsidRDefault="00682012" w:rsidP="005D789A">
            <w:pPr>
              <w:autoSpaceDE w:val="0"/>
              <w:autoSpaceDN w:val="0"/>
              <w:adjustRightInd w:val="0"/>
              <w:spacing w:line="360" w:lineRule="auto"/>
              <w:ind w:left="-57" w:right="-57"/>
              <w:jc w:val="both"/>
              <w:rPr>
                <w:rFonts w:ascii="Arial" w:hAnsi="Arial" w:cs="Arial"/>
                <w:lang w:val="en-GB"/>
              </w:rPr>
            </w:pPr>
            <w:r w:rsidRPr="005D789A">
              <w:rPr>
                <w:rFonts w:ascii="Arial" w:hAnsi="Arial" w:cs="Arial"/>
                <w:lang w:val="en-GB"/>
              </w:rPr>
              <w:t>1400</w:t>
            </w:r>
          </w:p>
        </w:tc>
        <w:tc>
          <w:tcPr>
            <w:tcW w:w="900" w:type="dxa"/>
            <w:tcBorders>
              <w:top w:val="single" w:sz="4" w:space="0" w:color="auto"/>
              <w:left w:val="single" w:sz="4" w:space="0" w:color="auto"/>
              <w:right w:val="single" w:sz="4" w:space="0" w:color="auto"/>
            </w:tcBorders>
          </w:tcPr>
          <w:p w:rsidR="00682012" w:rsidRPr="005D789A" w:rsidRDefault="00682012" w:rsidP="005D789A">
            <w:pPr>
              <w:autoSpaceDE w:val="0"/>
              <w:autoSpaceDN w:val="0"/>
              <w:adjustRightInd w:val="0"/>
              <w:spacing w:line="360" w:lineRule="auto"/>
              <w:ind w:left="-57" w:right="-57"/>
              <w:jc w:val="both"/>
              <w:rPr>
                <w:rFonts w:ascii="Arial" w:hAnsi="Arial" w:cs="Arial"/>
                <w:lang w:val="en-GB"/>
              </w:rPr>
            </w:pPr>
          </w:p>
          <w:p w:rsidR="00682012" w:rsidRPr="005D789A" w:rsidRDefault="00682012" w:rsidP="005D789A">
            <w:pPr>
              <w:autoSpaceDE w:val="0"/>
              <w:autoSpaceDN w:val="0"/>
              <w:adjustRightInd w:val="0"/>
              <w:spacing w:line="360" w:lineRule="auto"/>
              <w:ind w:left="-57" w:right="-57"/>
              <w:jc w:val="both"/>
              <w:rPr>
                <w:rFonts w:ascii="Arial" w:hAnsi="Arial" w:cs="Arial"/>
                <w:lang w:val="en-GB"/>
              </w:rPr>
            </w:pPr>
            <w:r w:rsidRPr="005D789A">
              <w:rPr>
                <w:rFonts w:ascii="Arial" w:hAnsi="Arial" w:cs="Arial"/>
                <w:lang w:val="en-GB"/>
              </w:rPr>
              <w:t>1800</w:t>
            </w:r>
          </w:p>
        </w:tc>
        <w:tc>
          <w:tcPr>
            <w:tcW w:w="900" w:type="dxa"/>
            <w:gridSpan w:val="2"/>
            <w:tcBorders>
              <w:top w:val="single" w:sz="4" w:space="0" w:color="auto"/>
              <w:left w:val="single" w:sz="4" w:space="0" w:color="auto"/>
              <w:right w:val="single" w:sz="4" w:space="0" w:color="auto"/>
            </w:tcBorders>
          </w:tcPr>
          <w:p w:rsidR="00682012" w:rsidRPr="005D789A" w:rsidRDefault="00682012" w:rsidP="005D789A">
            <w:pPr>
              <w:autoSpaceDE w:val="0"/>
              <w:autoSpaceDN w:val="0"/>
              <w:adjustRightInd w:val="0"/>
              <w:spacing w:line="360" w:lineRule="auto"/>
              <w:ind w:right="-57"/>
              <w:jc w:val="both"/>
              <w:rPr>
                <w:rFonts w:ascii="Arial" w:hAnsi="Arial" w:cs="Arial"/>
                <w:lang w:val="en-GB"/>
              </w:rPr>
            </w:pPr>
          </w:p>
          <w:p w:rsidR="00682012" w:rsidRPr="005D789A" w:rsidRDefault="00682012" w:rsidP="005D789A">
            <w:pPr>
              <w:autoSpaceDE w:val="0"/>
              <w:autoSpaceDN w:val="0"/>
              <w:adjustRightInd w:val="0"/>
              <w:spacing w:line="360" w:lineRule="auto"/>
              <w:ind w:right="-57"/>
              <w:jc w:val="both"/>
              <w:rPr>
                <w:rFonts w:ascii="Arial" w:hAnsi="Arial" w:cs="Arial"/>
                <w:lang w:val="en-GB"/>
              </w:rPr>
            </w:pPr>
            <w:r w:rsidRPr="005D789A">
              <w:rPr>
                <w:rFonts w:ascii="Arial" w:hAnsi="Arial" w:cs="Arial"/>
                <w:lang w:val="en-GB"/>
              </w:rPr>
              <w:t>2010</w:t>
            </w:r>
          </w:p>
        </w:tc>
        <w:tc>
          <w:tcPr>
            <w:tcW w:w="900" w:type="dxa"/>
            <w:tcBorders>
              <w:top w:val="single" w:sz="4" w:space="0" w:color="auto"/>
              <w:left w:val="single" w:sz="4" w:space="0" w:color="auto"/>
              <w:right w:val="single" w:sz="4" w:space="0" w:color="auto"/>
            </w:tcBorders>
            <w:shd w:val="clear" w:color="auto" w:fill="auto"/>
            <w:tcMar>
              <w:left w:w="57" w:type="dxa"/>
              <w:right w:w="57" w:type="dxa"/>
            </w:tcMar>
          </w:tcPr>
          <w:p w:rsidR="00682012" w:rsidRPr="005D789A" w:rsidRDefault="00682012" w:rsidP="005D789A">
            <w:pPr>
              <w:autoSpaceDE w:val="0"/>
              <w:autoSpaceDN w:val="0"/>
              <w:adjustRightInd w:val="0"/>
              <w:spacing w:line="360" w:lineRule="auto"/>
              <w:ind w:left="-57" w:right="-57"/>
              <w:jc w:val="both"/>
              <w:rPr>
                <w:rFonts w:ascii="Arial" w:hAnsi="Arial" w:cs="Arial"/>
                <w:lang w:val="en-GB"/>
              </w:rPr>
            </w:pPr>
          </w:p>
          <w:p w:rsidR="00682012" w:rsidRPr="005D789A" w:rsidRDefault="00682012" w:rsidP="005D789A">
            <w:pPr>
              <w:autoSpaceDE w:val="0"/>
              <w:autoSpaceDN w:val="0"/>
              <w:adjustRightInd w:val="0"/>
              <w:spacing w:line="360" w:lineRule="auto"/>
              <w:ind w:left="-57" w:right="-57"/>
              <w:jc w:val="both"/>
              <w:rPr>
                <w:rFonts w:ascii="Arial" w:hAnsi="Arial" w:cs="Arial"/>
                <w:lang w:val="en-GB"/>
              </w:rPr>
            </w:pPr>
            <w:r w:rsidRPr="005D789A">
              <w:rPr>
                <w:rFonts w:ascii="Arial" w:hAnsi="Arial" w:cs="Arial"/>
                <w:lang w:val="en-GB"/>
              </w:rPr>
              <w:t>250</w:t>
            </w:r>
          </w:p>
        </w:tc>
        <w:tc>
          <w:tcPr>
            <w:tcW w:w="990" w:type="dxa"/>
            <w:tcBorders>
              <w:top w:val="single" w:sz="4" w:space="0" w:color="auto"/>
              <w:left w:val="single" w:sz="4" w:space="0" w:color="auto"/>
              <w:right w:val="single" w:sz="4" w:space="0" w:color="auto"/>
            </w:tcBorders>
            <w:shd w:val="clear" w:color="auto" w:fill="auto"/>
            <w:tcMar>
              <w:left w:w="57" w:type="dxa"/>
              <w:right w:w="57" w:type="dxa"/>
            </w:tcMar>
          </w:tcPr>
          <w:p w:rsidR="00682012" w:rsidRPr="005D789A" w:rsidRDefault="00682012" w:rsidP="005D789A">
            <w:pPr>
              <w:spacing w:line="360" w:lineRule="auto"/>
              <w:jc w:val="both"/>
              <w:rPr>
                <w:rFonts w:ascii="Arial" w:hAnsi="Arial" w:cs="Arial"/>
                <w:sz w:val="20"/>
                <w:szCs w:val="20"/>
              </w:rPr>
            </w:pPr>
          </w:p>
          <w:p w:rsidR="00682012" w:rsidRPr="005D789A" w:rsidRDefault="00682012" w:rsidP="005D789A">
            <w:pPr>
              <w:spacing w:line="360" w:lineRule="auto"/>
              <w:jc w:val="both"/>
              <w:rPr>
                <w:rFonts w:ascii="Arial" w:hAnsi="Arial" w:cs="Arial"/>
                <w:sz w:val="20"/>
                <w:szCs w:val="20"/>
              </w:rPr>
            </w:pPr>
            <w:r w:rsidRPr="005D789A">
              <w:rPr>
                <w:rFonts w:ascii="Arial" w:hAnsi="Arial" w:cs="Arial"/>
                <w:sz w:val="20"/>
                <w:szCs w:val="20"/>
              </w:rPr>
              <w:t>300</w:t>
            </w:r>
          </w:p>
        </w:tc>
        <w:tc>
          <w:tcPr>
            <w:tcW w:w="720" w:type="dxa"/>
            <w:tcBorders>
              <w:top w:val="single" w:sz="4" w:space="0" w:color="auto"/>
              <w:left w:val="single" w:sz="4" w:space="0" w:color="auto"/>
              <w:right w:val="single" w:sz="4" w:space="0" w:color="auto"/>
            </w:tcBorders>
            <w:shd w:val="clear" w:color="auto" w:fill="auto"/>
            <w:tcMar>
              <w:left w:w="57" w:type="dxa"/>
              <w:right w:w="57" w:type="dxa"/>
            </w:tcMar>
          </w:tcPr>
          <w:p w:rsidR="00682012" w:rsidRPr="005D789A" w:rsidRDefault="00682012" w:rsidP="005D789A">
            <w:pPr>
              <w:spacing w:line="360" w:lineRule="auto"/>
              <w:jc w:val="both"/>
              <w:rPr>
                <w:rFonts w:ascii="Arial" w:eastAsia="Times New Roman" w:hAnsi="Arial" w:cs="Arial"/>
                <w:sz w:val="20"/>
                <w:szCs w:val="20"/>
                <w:lang w:val="en-GB"/>
              </w:rPr>
            </w:pPr>
          </w:p>
          <w:p w:rsidR="00682012" w:rsidRPr="005D789A" w:rsidRDefault="00682012" w:rsidP="005D789A">
            <w:pPr>
              <w:spacing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350</w:t>
            </w:r>
          </w:p>
        </w:tc>
        <w:tc>
          <w:tcPr>
            <w:tcW w:w="902" w:type="dxa"/>
            <w:gridSpan w:val="2"/>
            <w:tcBorders>
              <w:top w:val="single" w:sz="4" w:space="0" w:color="auto"/>
              <w:left w:val="single" w:sz="4" w:space="0" w:color="auto"/>
              <w:right w:val="single" w:sz="12" w:space="0" w:color="auto"/>
            </w:tcBorders>
            <w:shd w:val="clear" w:color="auto" w:fill="auto"/>
            <w:tcMar>
              <w:left w:w="57" w:type="dxa"/>
              <w:right w:w="57" w:type="dxa"/>
            </w:tcMar>
          </w:tcPr>
          <w:p w:rsidR="00682012" w:rsidRPr="005D789A" w:rsidRDefault="00682012" w:rsidP="005D789A">
            <w:pPr>
              <w:spacing w:line="360" w:lineRule="auto"/>
              <w:jc w:val="both"/>
              <w:rPr>
                <w:rFonts w:ascii="Arial" w:hAnsi="Arial" w:cs="Arial"/>
                <w:sz w:val="20"/>
                <w:szCs w:val="20"/>
              </w:rPr>
            </w:pPr>
          </w:p>
          <w:p w:rsidR="00682012" w:rsidRPr="005D789A" w:rsidRDefault="00682012" w:rsidP="005D789A">
            <w:pPr>
              <w:spacing w:line="360" w:lineRule="auto"/>
              <w:jc w:val="both"/>
              <w:rPr>
                <w:rFonts w:ascii="Arial" w:hAnsi="Arial" w:cs="Arial"/>
                <w:sz w:val="20"/>
                <w:szCs w:val="20"/>
              </w:rPr>
            </w:pPr>
            <w:r w:rsidRPr="005D789A">
              <w:rPr>
                <w:rFonts w:ascii="Arial" w:hAnsi="Arial" w:cs="Arial"/>
                <w:sz w:val="20"/>
                <w:szCs w:val="20"/>
              </w:rPr>
              <w:t>360</w:t>
            </w:r>
          </w:p>
        </w:tc>
      </w:tr>
      <w:tr w:rsidR="005D789A" w:rsidRPr="005D789A" w:rsidTr="005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0" w:type="dxa"/>
            <w:gridSpan w:val="2"/>
            <w:vMerge/>
            <w:tcBorders>
              <w:left w:val="single" w:sz="12" w:space="0" w:color="auto"/>
              <w:bottom w:val="single" w:sz="4" w:space="0" w:color="auto"/>
              <w:right w:val="single" w:sz="4" w:space="0" w:color="auto"/>
            </w:tcBorders>
            <w:shd w:val="clear" w:color="auto" w:fill="auto"/>
            <w:tcMar>
              <w:left w:w="57" w:type="dxa"/>
              <w:right w:w="57" w:type="dxa"/>
            </w:tcMar>
          </w:tcPr>
          <w:p w:rsidR="00682012" w:rsidRPr="005D789A" w:rsidRDefault="00682012" w:rsidP="005D789A">
            <w:pPr>
              <w:spacing w:after="0" w:line="360" w:lineRule="auto"/>
              <w:jc w:val="both"/>
              <w:rPr>
                <w:rFonts w:ascii="Arial" w:eastAsia="Times New Roman" w:hAnsi="Arial" w:cs="Arial"/>
                <w:sz w:val="20"/>
                <w:szCs w:val="24"/>
                <w:lang w:val="en-GB"/>
              </w:rPr>
            </w:pPr>
          </w:p>
        </w:tc>
        <w:tc>
          <w:tcPr>
            <w:tcW w:w="2048" w:type="dxa"/>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82012" w:rsidRPr="005D789A" w:rsidRDefault="00682012" w:rsidP="005D789A">
            <w:pPr>
              <w:spacing w:line="360" w:lineRule="auto"/>
              <w:jc w:val="both"/>
              <w:rPr>
                <w:rFonts w:ascii="Arial" w:hAnsi="Arial" w:cs="Arial"/>
              </w:rPr>
            </w:pPr>
            <w:r w:rsidRPr="005D789A">
              <w:rPr>
                <w:rFonts w:ascii="Arial" w:hAnsi="Arial" w:cs="Arial"/>
              </w:rPr>
              <w:t xml:space="preserve">Number of households supplied with mosquito nets </w:t>
            </w:r>
          </w:p>
          <w:p w:rsidR="00682012" w:rsidRPr="005D789A" w:rsidRDefault="00682012" w:rsidP="005D789A">
            <w:pPr>
              <w:spacing w:after="0" w:line="360" w:lineRule="auto"/>
              <w:jc w:val="both"/>
              <w:rPr>
                <w:rFonts w:ascii="Arial" w:eastAsia="Calibri" w:hAnsi="Arial" w:cs="Arial"/>
                <w:bCs/>
                <w:iCs/>
                <w:sz w:val="20"/>
                <w:szCs w:val="20"/>
                <w:lang w:val="en-GB"/>
              </w:rPr>
            </w:pPr>
          </w:p>
        </w:tc>
        <w:tc>
          <w:tcPr>
            <w:tcW w:w="7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82012" w:rsidRPr="005D789A" w:rsidRDefault="00682012" w:rsidP="005D789A">
            <w:pPr>
              <w:autoSpaceDE w:val="0"/>
              <w:autoSpaceDN w:val="0"/>
              <w:adjustRightInd w:val="0"/>
              <w:spacing w:line="360" w:lineRule="auto"/>
              <w:ind w:left="-57" w:right="-57"/>
              <w:jc w:val="both"/>
              <w:rPr>
                <w:rFonts w:ascii="Arial" w:hAnsi="Arial" w:cs="Arial"/>
                <w:lang w:val="en-GB"/>
              </w:rPr>
            </w:pPr>
          </w:p>
          <w:p w:rsidR="00682012" w:rsidRPr="005D789A" w:rsidRDefault="00682012" w:rsidP="005D789A">
            <w:pPr>
              <w:autoSpaceDE w:val="0"/>
              <w:autoSpaceDN w:val="0"/>
              <w:adjustRightInd w:val="0"/>
              <w:spacing w:line="360" w:lineRule="auto"/>
              <w:ind w:left="-57" w:right="-57"/>
              <w:jc w:val="both"/>
              <w:rPr>
                <w:rFonts w:ascii="Arial" w:hAnsi="Arial" w:cs="Arial"/>
                <w:lang w:val="en-GB"/>
              </w:rPr>
            </w:pPr>
            <w:r w:rsidRPr="005D789A">
              <w:rPr>
                <w:rFonts w:ascii="Arial" w:hAnsi="Arial" w:cs="Arial"/>
                <w:lang w:val="en-GB"/>
              </w:rPr>
              <w:t>1879</w:t>
            </w:r>
          </w:p>
          <w:p w:rsidR="00682012" w:rsidRPr="005D789A" w:rsidRDefault="00682012" w:rsidP="005D789A">
            <w:pPr>
              <w:autoSpaceDE w:val="0"/>
              <w:autoSpaceDN w:val="0"/>
              <w:adjustRightInd w:val="0"/>
              <w:spacing w:after="0" w:line="360" w:lineRule="auto"/>
              <w:ind w:left="-57" w:right="-57"/>
              <w:jc w:val="both"/>
              <w:rPr>
                <w:rFonts w:ascii="Arial" w:eastAsia="Times New Roman" w:hAnsi="Arial" w:cs="Arial"/>
                <w:sz w:val="20"/>
                <w:szCs w:val="20"/>
                <w:lang w:val="en-GB"/>
              </w:rPr>
            </w:pPr>
          </w:p>
        </w:tc>
        <w:tc>
          <w:tcPr>
            <w:tcW w:w="810" w:type="dxa"/>
            <w:tcBorders>
              <w:top w:val="single" w:sz="4" w:space="0" w:color="auto"/>
              <w:left w:val="single" w:sz="4" w:space="0" w:color="auto"/>
              <w:bottom w:val="single" w:sz="4" w:space="0" w:color="auto"/>
              <w:right w:val="single" w:sz="4" w:space="0" w:color="auto"/>
            </w:tcBorders>
          </w:tcPr>
          <w:p w:rsidR="00682012" w:rsidRPr="005D789A" w:rsidRDefault="00682012" w:rsidP="005D789A">
            <w:pPr>
              <w:autoSpaceDE w:val="0"/>
              <w:autoSpaceDN w:val="0"/>
              <w:adjustRightInd w:val="0"/>
              <w:spacing w:line="360" w:lineRule="auto"/>
              <w:ind w:left="-57" w:right="-57"/>
              <w:jc w:val="both"/>
              <w:rPr>
                <w:rFonts w:ascii="Arial" w:hAnsi="Arial" w:cs="Arial"/>
                <w:lang w:val="en-GB"/>
              </w:rPr>
            </w:pPr>
          </w:p>
          <w:p w:rsidR="00682012" w:rsidRPr="005D789A" w:rsidRDefault="00682012" w:rsidP="005D789A">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hAnsi="Arial" w:cs="Arial"/>
                <w:lang w:val="en-GB"/>
              </w:rPr>
              <w:t>2150</w:t>
            </w:r>
          </w:p>
        </w:tc>
        <w:tc>
          <w:tcPr>
            <w:tcW w:w="900" w:type="dxa"/>
            <w:tcBorders>
              <w:top w:val="single" w:sz="4" w:space="0" w:color="auto"/>
              <w:left w:val="single" w:sz="4" w:space="0" w:color="auto"/>
              <w:bottom w:val="single" w:sz="4" w:space="0" w:color="auto"/>
              <w:right w:val="single" w:sz="4" w:space="0" w:color="auto"/>
            </w:tcBorders>
          </w:tcPr>
          <w:p w:rsidR="00682012" w:rsidRPr="005D789A" w:rsidRDefault="00682012" w:rsidP="005D789A">
            <w:pPr>
              <w:autoSpaceDE w:val="0"/>
              <w:autoSpaceDN w:val="0"/>
              <w:adjustRightInd w:val="0"/>
              <w:spacing w:line="360" w:lineRule="auto"/>
              <w:ind w:left="-57" w:right="-57"/>
              <w:jc w:val="both"/>
              <w:rPr>
                <w:rFonts w:ascii="Arial" w:hAnsi="Arial" w:cs="Arial"/>
                <w:lang w:val="en-GB"/>
              </w:rPr>
            </w:pPr>
          </w:p>
          <w:p w:rsidR="00682012" w:rsidRPr="005D789A" w:rsidRDefault="00682012" w:rsidP="005D789A">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hAnsi="Arial" w:cs="Arial"/>
                <w:lang w:val="en-GB"/>
              </w:rPr>
              <w:t>2300</w:t>
            </w:r>
          </w:p>
        </w:tc>
        <w:tc>
          <w:tcPr>
            <w:tcW w:w="900" w:type="dxa"/>
            <w:gridSpan w:val="2"/>
            <w:tcBorders>
              <w:top w:val="single" w:sz="4" w:space="0" w:color="auto"/>
              <w:left w:val="single" w:sz="4" w:space="0" w:color="auto"/>
              <w:bottom w:val="single" w:sz="4" w:space="0" w:color="auto"/>
              <w:right w:val="single" w:sz="4" w:space="0" w:color="auto"/>
            </w:tcBorders>
          </w:tcPr>
          <w:p w:rsidR="00682012" w:rsidRPr="005D789A" w:rsidRDefault="00682012" w:rsidP="005D789A">
            <w:pPr>
              <w:spacing w:line="360" w:lineRule="auto"/>
              <w:jc w:val="both"/>
              <w:rPr>
                <w:rFonts w:ascii="Arial" w:hAnsi="Arial" w:cs="Arial"/>
                <w:lang w:val="en-GB"/>
              </w:rPr>
            </w:pPr>
          </w:p>
          <w:p w:rsidR="00682012" w:rsidRPr="005D789A" w:rsidRDefault="00682012" w:rsidP="005D789A">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hAnsi="Arial" w:cs="Arial"/>
                <w:lang w:val="en-GB"/>
              </w:rPr>
              <w:t>2700</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82012" w:rsidRPr="005D789A" w:rsidRDefault="00682012" w:rsidP="005D789A">
            <w:pPr>
              <w:spacing w:line="360" w:lineRule="auto"/>
              <w:jc w:val="both"/>
              <w:rPr>
                <w:rFonts w:ascii="Arial" w:hAnsi="Arial" w:cs="Arial"/>
                <w:lang w:val="en-GB"/>
              </w:rPr>
            </w:pPr>
          </w:p>
          <w:p w:rsidR="00682012" w:rsidRPr="005D789A" w:rsidRDefault="00682012" w:rsidP="005D789A">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hAnsi="Arial" w:cs="Arial"/>
              </w:rPr>
              <w:t>3000</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82012" w:rsidRPr="005D789A" w:rsidRDefault="00682012" w:rsidP="005D789A">
            <w:pPr>
              <w:spacing w:line="360" w:lineRule="auto"/>
              <w:jc w:val="both"/>
              <w:rPr>
                <w:rFonts w:ascii="Arial" w:hAnsi="Arial" w:cs="Arial"/>
                <w:lang w:val="en-GB"/>
              </w:rPr>
            </w:pPr>
          </w:p>
          <w:p w:rsidR="00682012" w:rsidRPr="005D789A" w:rsidRDefault="00682012" w:rsidP="005D789A">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hAnsi="Arial" w:cs="Arial"/>
                <w:lang w:val="en-GB"/>
              </w:rPr>
              <w:t>3050</w:t>
            </w:r>
          </w:p>
        </w:tc>
        <w:tc>
          <w:tcPr>
            <w:tcW w:w="7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82012" w:rsidRPr="005D789A" w:rsidRDefault="00682012" w:rsidP="005D789A">
            <w:pPr>
              <w:spacing w:line="360" w:lineRule="auto"/>
              <w:jc w:val="both"/>
              <w:rPr>
                <w:rFonts w:ascii="Arial" w:hAnsi="Arial" w:cs="Arial"/>
                <w:lang w:val="en-GB"/>
              </w:rPr>
            </w:pPr>
          </w:p>
          <w:p w:rsidR="00682012" w:rsidRPr="005D789A" w:rsidRDefault="00682012" w:rsidP="005D789A">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hAnsi="Arial" w:cs="Arial"/>
              </w:rPr>
              <w:t>3070</w:t>
            </w:r>
          </w:p>
        </w:tc>
        <w:tc>
          <w:tcPr>
            <w:tcW w:w="902"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682012" w:rsidRPr="005D789A" w:rsidRDefault="00682012" w:rsidP="005D789A">
            <w:pPr>
              <w:spacing w:line="360" w:lineRule="auto"/>
              <w:jc w:val="both"/>
              <w:rPr>
                <w:rFonts w:ascii="Arial" w:hAnsi="Arial" w:cs="Arial"/>
                <w:lang w:val="en-GB"/>
              </w:rPr>
            </w:pPr>
          </w:p>
          <w:p w:rsidR="00682012" w:rsidRPr="005D789A" w:rsidRDefault="00682012" w:rsidP="005D789A">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hAnsi="Arial" w:cs="Arial"/>
                <w:lang w:val="en-GB"/>
              </w:rPr>
              <w:t>3080</w:t>
            </w:r>
          </w:p>
        </w:tc>
      </w:tr>
      <w:tr w:rsidR="005D789A" w:rsidRPr="005D789A" w:rsidTr="005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0" w:type="dxa"/>
            <w:gridSpan w:val="2"/>
            <w:tcBorders>
              <w:top w:val="single" w:sz="4" w:space="0" w:color="auto"/>
              <w:left w:val="single" w:sz="12" w:space="0" w:color="auto"/>
              <w:right w:val="single" w:sz="4" w:space="0" w:color="auto"/>
            </w:tcBorders>
            <w:shd w:val="clear" w:color="auto" w:fill="auto"/>
            <w:tcMar>
              <w:left w:w="57" w:type="dxa"/>
              <w:right w:w="57" w:type="dxa"/>
            </w:tcMar>
          </w:tcPr>
          <w:p w:rsidR="00682012" w:rsidRPr="005D789A" w:rsidRDefault="00682012" w:rsidP="00682012">
            <w:pPr>
              <w:autoSpaceDE w:val="0"/>
              <w:autoSpaceDN w:val="0"/>
              <w:adjustRightInd w:val="0"/>
              <w:spacing w:after="0" w:line="360" w:lineRule="auto"/>
              <w:jc w:val="both"/>
              <w:rPr>
                <w:rFonts w:ascii="Arial" w:eastAsia="Calibri" w:hAnsi="Arial" w:cs="Arial"/>
                <w:bCs/>
                <w:iCs/>
                <w:sz w:val="20"/>
                <w:szCs w:val="20"/>
                <w:lang w:val="en-GB"/>
              </w:rPr>
            </w:pPr>
            <w:r w:rsidRPr="005D789A">
              <w:rPr>
                <w:rFonts w:ascii="Arial" w:eastAsia="Calibri" w:hAnsi="Arial" w:cs="Arial"/>
                <w:bCs/>
                <w:iCs/>
                <w:sz w:val="20"/>
                <w:szCs w:val="20"/>
                <w:lang w:val="en-GB"/>
              </w:rPr>
              <w:lastRenderedPageBreak/>
              <w:t>Train artisans groups to sharpen skills annually</w:t>
            </w:r>
          </w:p>
        </w:tc>
        <w:tc>
          <w:tcPr>
            <w:tcW w:w="2048" w:type="dxa"/>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82012" w:rsidRPr="005D789A" w:rsidRDefault="00682012" w:rsidP="00682012">
            <w:pPr>
              <w:autoSpaceDE w:val="0"/>
              <w:autoSpaceDN w:val="0"/>
              <w:adjustRightInd w:val="0"/>
              <w:spacing w:after="0" w:line="360" w:lineRule="auto"/>
              <w:jc w:val="both"/>
              <w:rPr>
                <w:rFonts w:ascii="Arial" w:eastAsia="Calibri" w:hAnsi="Arial" w:cs="Arial"/>
                <w:bCs/>
                <w:iCs/>
                <w:sz w:val="20"/>
                <w:szCs w:val="20"/>
                <w:lang w:val="en-GB"/>
              </w:rPr>
            </w:pPr>
            <w:r w:rsidRPr="005D789A">
              <w:rPr>
                <w:rFonts w:ascii="Arial" w:eastAsia="Calibri" w:hAnsi="Arial" w:cs="Arial"/>
                <w:bCs/>
                <w:iCs/>
                <w:sz w:val="20"/>
                <w:szCs w:val="20"/>
                <w:lang w:val="en-GB"/>
              </w:rPr>
              <w:t>Number of groups and people trained</w:t>
            </w:r>
          </w:p>
        </w:tc>
        <w:tc>
          <w:tcPr>
            <w:tcW w:w="7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5</w:t>
            </w:r>
          </w:p>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(85)</w:t>
            </w:r>
          </w:p>
        </w:tc>
        <w:tc>
          <w:tcPr>
            <w:tcW w:w="810" w:type="dxa"/>
            <w:tcBorders>
              <w:top w:val="single" w:sz="4" w:space="0" w:color="auto"/>
              <w:left w:val="single" w:sz="4" w:space="0" w:color="auto"/>
              <w:bottom w:val="single" w:sz="4" w:space="0" w:color="auto"/>
              <w:right w:val="single" w:sz="4" w:space="0" w:color="auto"/>
            </w:tcBorders>
          </w:tcPr>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10</w:t>
            </w:r>
          </w:p>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(95)</w:t>
            </w:r>
          </w:p>
        </w:tc>
        <w:tc>
          <w:tcPr>
            <w:tcW w:w="900" w:type="dxa"/>
            <w:tcBorders>
              <w:top w:val="single" w:sz="4" w:space="0" w:color="auto"/>
              <w:left w:val="single" w:sz="4" w:space="0" w:color="auto"/>
              <w:bottom w:val="single" w:sz="4" w:space="0" w:color="auto"/>
              <w:right w:val="single" w:sz="4" w:space="0" w:color="auto"/>
            </w:tcBorders>
          </w:tcPr>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10</w:t>
            </w:r>
          </w:p>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(100)</w:t>
            </w:r>
          </w:p>
        </w:tc>
        <w:tc>
          <w:tcPr>
            <w:tcW w:w="900" w:type="dxa"/>
            <w:gridSpan w:val="2"/>
            <w:tcBorders>
              <w:top w:val="single" w:sz="4" w:space="0" w:color="auto"/>
              <w:left w:val="single" w:sz="4" w:space="0" w:color="auto"/>
              <w:bottom w:val="single" w:sz="4" w:space="0" w:color="auto"/>
              <w:right w:val="single" w:sz="4" w:space="0" w:color="auto"/>
            </w:tcBorders>
          </w:tcPr>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15</w:t>
            </w:r>
          </w:p>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(120)</w:t>
            </w:r>
          </w:p>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0"/>
                <w:lang w:val="en-GB"/>
              </w:rPr>
            </w:pPr>
          </w:p>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0"/>
                <w:lang w:val="en-GB"/>
              </w:rPr>
            </w:pP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20</w:t>
            </w:r>
          </w:p>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(140)</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82012" w:rsidRPr="005D789A" w:rsidRDefault="00682012" w:rsidP="00682012">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25</w:t>
            </w:r>
          </w:p>
          <w:p w:rsidR="00682012" w:rsidRPr="005D789A" w:rsidRDefault="00682012" w:rsidP="00682012">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(145)</w:t>
            </w:r>
          </w:p>
        </w:tc>
        <w:tc>
          <w:tcPr>
            <w:tcW w:w="7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82012" w:rsidRPr="005D789A" w:rsidRDefault="00682012" w:rsidP="00682012">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30</w:t>
            </w:r>
          </w:p>
          <w:p w:rsidR="00682012" w:rsidRPr="005D789A" w:rsidRDefault="00682012" w:rsidP="00682012">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(155)</w:t>
            </w:r>
          </w:p>
        </w:tc>
        <w:tc>
          <w:tcPr>
            <w:tcW w:w="902"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682012" w:rsidRPr="005D789A" w:rsidRDefault="00682012" w:rsidP="00682012">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40</w:t>
            </w:r>
          </w:p>
          <w:p w:rsidR="00682012" w:rsidRPr="005D789A" w:rsidRDefault="00682012" w:rsidP="00682012">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(160)</w:t>
            </w:r>
          </w:p>
        </w:tc>
      </w:tr>
      <w:tr w:rsidR="005D789A" w:rsidRPr="005D789A" w:rsidTr="005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0" w:type="dxa"/>
            <w:gridSpan w:val="2"/>
            <w:tcBorders>
              <w:top w:val="single" w:sz="4" w:space="0" w:color="auto"/>
              <w:left w:val="single" w:sz="12" w:space="0" w:color="auto"/>
              <w:right w:val="single" w:sz="4" w:space="0" w:color="auto"/>
            </w:tcBorders>
            <w:shd w:val="clear" w:color="auto" w:fill="auto"/>
            <w:tcMar>
              <w:left w:w="57" w:type="dxa"/>
              <w:right w:w="57" w:type="dxa"/>
            </w:tcMar>
          </w:tcPr>
          <w:p w:rsidR="00682012" w:rsidRPr="005D789A" w:rsidRDefault="00682012" w:rsidP="00682012">
            <w:pPr>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Legal registration of small businesses facilitated annually</w:t>
            </w:r>
          </w:p>
        </w:tc>
        <w:tc>
          <w:tcPr>
            <w:tcW w:w="2048" w:type="dxa"/>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82012" w:rsidRPr="005D789A" w:rsidRDefault="00682012" w:rsidP="00682012">
            <w:pPr>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Number of small businesses registered</w:t>
            </w:r>
          </w:p>
        </w:tc>
        <w:tc>
          <w:tcPr>
            <w:tcW w:w="7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0"/>
                <w:lang w:val="en-GB"/>
              </w:rPr>
            </w:pPr>
          </w:p>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30</w:t>
            </w:r>
          </w:p>
        </w:tc>
        <w:tc>
          <w:tcPr>
            <w:tcW w:w="810" w:type="dxa"/>
            <w:tcBorders>
              <w:top w:val="single" w:sz="4" w:space="0" w:color="auto"/>
              <w:left w:val="single" w:sz="4" w:space="0" w:color="auto"/>
              <w:bottom w:val="single" w:sz="4" w:space="0" w:color="auto"/>
              <w:right w:val="single" w:sz="4" w:space="0" w:color="auto"/>
            </w:tcBorders>
          </w:tcPr>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0"/>
                <w:lang w:val="en-GB"/>
              </w:rPr>
            </w:pPr>
          </w:p>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35</w:t>
            </w:r>
          </w:p>
        </w:tc>
        <w:tc>
          <w:tcPr>
            <w:tcW w:w="900" w:type="dxa"/>
            <w:tcBorders>
              <w:top w:val="single" w:sz="4" w:space="0" w:color="auto"/>
              <w:left w:val="single" w:sz="4" w:space="0" w:color="auto"/>
              <w:bottom w:val="single" w:sz="4" w:space="0" w:color="auto"/>
              <w:right w:val="single" w:sz="4" w:space="0" w:color="auto"/>
            </w:tcBorders>
          </w:tcPr>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0"/>
                <w:lang w:val="en-GB"/>
              </w:rPr>
            </w:pPr>
          </w:p>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40</w:t>
            </w:r>
          </w:p>
        </w:tc>
        <w:tc>
          <w:tcPr>
            <w:tcW w:w="900" w:type="dxa"/>
            <w:gridSpan w:val="2"/>
            <w:tcBorders>
              <w:top w:val="single" w:sz="4" w:space="0" w:color="auto"/>
              <w:left w:val="single" w:sz="4" w:space="0" w:color="auto"/>
              <w:bottom w:val="single" w:sz="4" w:space="0" w:color="auto"/>
              <w:right w:val="single" w:sz="4" w:space="0" w:color="auto"/>
            </w:tcBorders>
          </w:tcPr>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0"/>
                <w:lang w:val="en-GB"/>
              </w:rPr>
            </w:pPr>
          </w:p>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45</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0"/>
                <w:lang w:val="en-GB"/>
              </w:rPr>
            </w:pPr>
          </w:p>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50</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82012" w:rsidRPr="005D789A" w:rsidRDefault="00682012" w:rsidP="00682012">
            <w:pPr>
              <w:autoSpaceDE w:val="0"/>
              <w:autoSpaceDN w:val="0"/>
              <w:adjustRightInd w:val="0"/>
              <w:spacing w:line="360" w:lineRule="auto"/>
              <w:ind w:left="-57" w:right="-57"/>
              <w:jc w:val="both"/>
              <w:rPr>
                <w:rFonts w:ascii="Arial" w:hAnsi="Arial" w:cs="Arial"/>
                <w:lang w:val="en-GB"/>
              </w:rPr>
            </w:pPr>
          </w:p>
          <w:p w:rsidR="00682012" w:rsidRPr="005D789A" w:rsidRDefault="00682012" w:rsidP="00682012">
            <w:pPr>
              <w:autoSpaceDE w:val="0"/>
              <w:autoSpaceDN w:val="0"/>
              <w:adjustRightInd w:val="0"/>
              <w:spacing w:line="360" w:lineRule="auto"/>
              <w:ind w:left="-57" w:right="-57"/>
              <w:jc w:val="both"/>
              <w:rPr>
                <w:rFonts w:ascii="Arial" w:hAnsi="Arial" w:cs="Arial"/>
                <w:lang w:val="en-GB"/>
              </w:rPr>
            </w:pPr>
            <w:r w:rsidRPr="005D789A">
              <w:rPr>
                <w:rFonts w:ascii="Arial" w:hAnsi="Arial" w:cs="Arial"/>
                <w:lang w:val="en-GB"/>
              </w:rPr>
              <w:t>65</w:t>
            </w:r>
          </w:p>
        </w:tc>
        <w:tc>
          <w:tcPr>
            <w:tcW w:w="7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82012" w:rsidRPr="005D789A" w:rsidRDefault="00682012" w:rsidP="00682012">
            <w:pPr>
              <w:autoSpaceDE w:val="0"/>
              <w:autoSpaceDN w:val="0"/>
              <w:adjustRightInd w:val="0"/>
              <w:spacing w:line="360" w:lineRule="auto"/>
              <w:jc w:val="both"/>
              <w:rPr>
                <w:rFonts w:ascii="Arial" w:hAnsi="Arial" w:cs="Arial"/>
                <w:lang w:val="en-GB"/>
              </w:rPr>
            </w:pPr>
          </w:p>
          <w:p w:rsidR="00682012" w:rsidRPr="005D789A" w:rsidRDefault="00682012" w:rsidP="00682012">
            <w:pPr>
              <w:autoSpaceDE w:val="0"/>
              <w:autoSpaceDN w:val="0"/>
              <w:adjustRightInd w:val="0"/>
              <w:spacing w:line="360" w:lineRule="auto"/>
              <w:jc w:val="both"/>
              <w:rPr>
                <w:rFonts w:ascii="Arial" w:hAnsi="Arial" w:cs="Arial"/>
                <w:lang w:val="en-GB"/>
              </w:rPr>
            </w:pPr>
            <w:r w:rsidRPr="005D789A">
              <w:rPr>
                <w:rFonts w:ascii="Arial" w:hAnsi="Arial" w:cs="Arial"/>
                <w:lang w:val="en-GB"/>
              </w:rPr>
              <w:t>70</w:t>
            </w:r>
          </w:p>
        </w:tc>
        <w:tc>
          <w:tcPr>
            <w:tcW w:w="902"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682012" w:rsidRPr="005D789A" w:rsidRDefault="00682012" w:rsidP="00682012">
            <w:pPr>
              <w:autoSpaceDE w:val="0"/>
              <w:autoSpaceDN w:val="0"/>
              <w:adjustRightInd w:val="0"/>
              <w:spacing w:line="360" w:lineRule="auto"/>
              <w:ind w:left="-57" w:right="-57"/>
              <w:jc w:val="both"/>
              <w:rPr>
                <w:rFonts w:ascii="Arial" w:hAnsi="Arial" w:cs="Arial"/>
                <w:lang w:val="en-GB"/>
              </w:rPr>
            </w:pPr>
          </w:p>
          <w:p w:rsidR="00682012" w:rsidRPr="005D789A" w:rsidRDefault="00682012" w:rsidP="00682012">
            <w:pPr>
              <w:autoSpaceDE w:val="0"/>
              <w:autoSpaceDN w:val="0"/>
              <w:adjustRightInd w:val="0"/>
              <w:spacing w:line="360" w:lineRule="auto"/>
              <w:ind w:left="-57" w:right="-57"/>
              <w:jc w:val="both"/>
              <w:rPr>
                <w:rFonts w:ascii="Arial" w:hAnsi="Arial" w:cs="Arial"/>
                <w:lang w:val="en-GB"/>
              </w:rPr>
            </w:pPr>
            <w:r w:rsidRPr="005D789A">
              <w:rPr>
                <w:rFonts w:ascii="Arial" w:hAnsi="Arial" w:cs="Arial"/>
                <w:lang w:val="en-GB"/>
              </w:rPr>
              <w:t>80</w:t>
            </w:r>
          </w:p>
        </w:tc>
      </w:tr>
      <w:tr w:rsidR="005D789A" w:rsidRPr="005D789A" w:rsidTr="005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0" w:type="dxa"/>
            <w:gridSpan w:val="2"/>
            <w:tcBorders>
              <w:top w:val="single" w:sz="4" w:space="0" w:color="auto"/>
              <w:left w:val="single" w:sz="12" w:space="0" w:color="auto"/>
              <w:right w:val="single" w:sz="4" w:space="0" w:color="auto"/>
            </w:tcBorders>
            <w:shd w:val="clear" w:color="auto" w:fill="auto"/>
            <w:tcMar>
              <w:left w:w="57" w:type="dxa"/>
              <w:right w:w="57" w:type="dxa"/>
            </w:tcMar>
          </w:tcPr>
          <w:p w:rsidR="00682012" w:rsidRPr="005D789A" w:rsidRDefault="00682012" w:rsidP="00682012">
            <w:pPr>
              <w:spacing w:after="0" w:line="360" w:lineRule="auto"/>
              <w:jc w:val="both"/>
              <w:rPr>
                <w:rFonts w:ascii="Arial" w:eastAsia="Calibri" w:hAnsi="Arial" w:cs="Arial"/>
                <w:bCs/>
                <w:iCs/>
                <w:sz w:val="20"/>
                <w:szCs w:val="20"/>
                <w:lang w:val="en-GB"/>
              </w:rPr>
            </w:pPr>
            <w:r w:rsidRPr="005D789A">
              <w:rPr>
                <w:rFonts w:ascii="Arial" w:eastAsia="Calibri" w:hAnsi="Arial" w:cs="Arial"/>
                <w:bCs/>
                <w:iCs/>
                <w:sz w:val="20"/>
                <w:szCs w:val="20"/>
                <w:lang w:val="en-GB"/>
              </w:rPr>
              <w:t>Financial / Technical support provided to businesses annually</w:t>
            </w:r>
          </w:p>
        </w:tc>
        <w:tc>
          <w:tcPr>
            <w:tcW w:w="2048" w:type="dxa"/>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82012" w:rsidRPr="005D789A" w:rsidRDefault="00682012" w:rsidP="00682012">
            <w:pPr>
              <w:spacing w:after="0" w:line="360" w:lineRule="auto"/>
              <w:jc w:val="both"/>
              <w:rPr>
                <w:rFonts w:ascii="Arial" w:eastAsia="Calibri" w:hAnsi="Arial" w:cs="Arial"/>
                <w:bCs/>
                <w:iCs/>
                <w:sz w:val="20"/>
                <w:szCs w:val="20"/>
                <w:lang w:val="en-GB"/>
              </w:rPr>
            </w:pPr>
            <w:r w:rsidRPr="005D789A">
              <w:rPr>
                <w:rFonts w:ascii="Arial" w:eastAsia="Calibri" w:hAnsi="Arial" w:cs="Arial"/>
                <w:bCs/>
                <w:iCs/>
                <w:sz w:val="20"/>
                <w:szCs w:val="20"/>
                <w:lang w:val="en-GB"/>
              </w:rPr>
              <w:t>Number of beneficiaries</w:t>
            </w:r>
          </w:p>
        </w:tc>
        <w:tc>
          <w:tcPr>
            <w:tcW w:w="7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0"/>
                <w:lang w:val="en-GB"/>
              </w:rPr>
            </w:pPr>
          </w:p>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35</w:t>
            </w:r>
          </w:p>
        </w:tc>
        <w:tc>
          <w:tcPr>
            <w:tcW w:w="810" w:type="dxa"/>
            <w:tcBorders>
              <w:top w:val="single" w:sz="4" w:space="0" w:color="auto"/>
              <w:left w:val="single" w:sz="4" w:space="0" w:color="auto"/>
              <w:bottom w:val="single" w:sz="4" w:space="0" w:color="auto"/>
              <w:right w:val="single" w:sz="4" w:space="0" w:color="auto"/>
            </w:tcBorders>
          </w:tcPr>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0"/>
                <w:lang w:val="en-GB"/>
              </w:rPr>
            </w:pPr>
          </w:p>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40</w:t>
            </w:r>
          </w:p>
        </w:tc>
        <w:tc>
          <w:tcPr>
            <w:tcW w:w="900" w:type="dxa"/>
            <w:tcBorders>
              <w:top w:val="single" w:sz="4" w:space="0" w:color="auto"/>
              <w:left w:val="single" w:sz="4" w:space="0" w:color="auto"/>
              <w:bottom w:val="single" w:sz="4" w:space="0" w:color="auto"/>
              <w:right w:val="single" w:sz="4" w:space="0" w:color="auto"/>
            </w:tcBorders>
          </w:tcPr>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0"/>
                <w:lang w:val="en-GB"/>
              </w:rPr>
            </w:pPr>
          </w:p>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50</w:t>
            </w:r>
          </w:p>
        </w:tc>
        <w:tc>
          <w:tcPr>
            <w:tcW w:w="900" w:type="dxa"/>
            <w:gridSpan w:val="2"/>
            <w:tcBorders>
              <w:top w:val="single" w:sz="4" w:space="0" w:color="auto"/>
              <w:left w:val="single" w:sz="4" w:space="0" w:color="auto"/>
              <w:bottom w:val="single" w:sz="4" w:space="0" w:color="auto"/>
              <w:right w:val="single" w:sz="4" w:space="0" w:color="auto"/>
            </w:tcBorders>
          </w:tcPr>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0"/>
                <w:lang w:val="en-GB"/>
              </w:rPr>
            </w:pPr>
          </w:p>
          <w:p w:rsidR="00682012" w:rsidRPr="005D789A" w:rsidRDefault="00682012" w:rsidP="00682012">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70</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82012" w:rsidRPr="005D789A" w:rsidRDefault="00682012" w:rsidP="00682012">
            <w:pPr>
              <w:autoSpaceDE w:val="0"/>
              <w:autoSpaceDN w:val="0"/>
              <w:adjustRightInd w:val="0"/>
              <w:spacing w:after="0" w:line="360" w:lineRule="auto"/>
              <w:jc w:val="both"/>
              <w:rPr>
                <w:rFonts w:ascii="Arial" w:eastAsia="Times New Roman" w:hAnsi="Arial" w:cs="Arial"/>
                <w:sz w:val="20"/>
                <w:szCs w:val="20"/>
                <w:lang w:val="en-GB"/>
              </w:rPr>
            </w:pPr>
          </w:p>
          <w:p w:rsidR="00682012" w:rsidRPr="005D789A" w:rsidRDefault="00682012" w:rsidP="00682012">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100</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82012" w:rsidRPr="005D789A" w:rsidRDefault="00682012" w:rsidP="00682012">
            <w:pPr>
              <w:autoSpaceDE w:val="0"/>
              <w:autoSpaceDN w:val="0"/>
              <w:adjustRightInd w:val="0"/>
              <w:spacing w:line="360" w:lineRule="auto"/>
              <w:ind w:left="-57" w:right="-57"/>
              <w:jc w:val="both"/>
              <w:rPr>
                <w:rFonts w:ascii="Arial" w:hAnsi="Arial" w:cs="Arial"/>
                <w:lang w:val="en-GB"/>
              </w:rPr>
            </w:pPr>
          </w:p>
          <w:p w:rsidR="00682012" w:rsidRPr="005D789A" w:rsidRDefault="00682012" w:rsidP="00682012">
            <w:pPr>
              <w:autoSpaceDE w:val="0"/>
              <w:autoSpaceDN w:val="0"/>
              <w:adjustRightInd w:val="0"/>
              <w:spacing w:line="360" w:lineRule="auto"/>
              <w:ind w:left="-57" w:right="-57"/>
              <w:jc w:val="both"/>
              <w:rPr>
                <w:rFonts w:ascii="Arial" w:hAnsi="Arial" w:cs="Arial"/>
                <w:lang w:val="en-GB"/>
              </w:rPr>
            </w:pPr>
            <w:r w:rsidRPr="005D789A">
              <w:rPr>
                <w:rFonts w:ascii="Arial" w:hAnsi="Arial" w:cs="Arial"/>
                <w:lang w:val="en-GB"/>
              </w:rPr>
              <w:t>110</w:t>
            </w:r>
          </w:p>
        </w:tc>
        <w:tc>
          <w:tcPr>
            <w:tcW w:w="7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82012" w:rsidRPr="005D789A" w:rsidRDefault="00682012" w:rsidP="00682012">
            <w:pPr>
              <w:autoSpaceDE w:val="0"/>
              <w:autoSpaceDN w:val="0"/>
              <w:adjustRightInd w:val="0"/>
              <w:spacing w:line="360" w:lineRule="auto"/>
              <w:ind w:left="-57" w:right="-57"/>
              <w:jc w:val="both"/>
              <w:rPr>
                <w:rFonts w:ascii="Arial" w:hAnsi="Arial" w:cs="Arial"/>
                <w:lang w:val="en-GB"/>
              </w:rPr>
            </w:pPr>
          </w:p>
          <w:p w:rsidR="00682012" w:rsidRPr="005D789A" w:rsidRDefault="00682012" w:rsidP="00682012">
            <w:pPr>
              <w:autoSpaceDE w:val="0"/>
              <w:autoSpaceDN w:val="0"/>
              <w:adjustRightInd w:val="0"/>
              <w:spacing w:line="360" w:lineRule="auto"/>
              <w:ind w:left="-57" w:right="-57"/>
              <w:jc w:val="both"/>
              <w:rPr>
                <w:rFonts w:ascii="Arial" w:hAnsi="Arial" w:cs="Arial"/>
                <w:lang w:val="en-GB"/>
              </w:rPr>
            </w:pPr>
            <w:r w:rsidRPr="005D789A">
              <w:rPr>
                <w:rFonts w:ascii="Arial" w:hAnsi="Arial" w:cs="Arial"/>
                <w:lang w:val="en-GB"/>
              </w:rPr>
              <w:t>125</w:t>
            </w:r>
          </w:p>
        </w:tc>
        <w:tc>
          <w:tcPr>
            <w:tcW w:w="902"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682012" w:rsidRPr="005D789A" w:rsidRDefault="00682012" w:rsidP="00682012">
            <w:pPr>
              <w:autoSpaceDE w:val="0"/>
              <w:autoSpaceDN w:val="0"/>
              <w:adjustRightInd w:val="0"/>
              <w:spacing w:line="360" w:lineRule="auto"/>
              <w:ind w:left="-57" w:right="-57"/>
              <w:jc w:val="both"/>
              <w:rPr>
                <w:rFonts w:ascii="Arial" w:hAnsi="Arial" w:cs="Arial"/>
                <w:lang w:val="en-GB"/>
              </w:rPr>
            </w:pPr>
          </w:p>
          <w:p w:rsidR="00682012" w:rsidRPr="005D789A" w:rsidRDefault="00682012" w:rsidP="00682012">
            <w:pPr>
              <w:autoSpaceDE w:val="0"/>
              <w:autoSpaceDN w:val="0"/>
              <w:adjustRightInd w:val="0"/>
              <w:spacing w:line="360" w:lineRule="auto"/>
              <w:ind w:left="-57" w:right="-57"/>
              <w:jc w:val="both"/>
              <w:rPr>
                <w:rFonts w:ascii="Arial" w:hAnsi="Arial" w:cs="Arial"/>
                <w:lang w:val="en-GB"/>
              </w:rPr>
            </w:pPr>
            <w:r w:rsidRPr="005D789A">
              <w:rPr>
                <w:rFonts w:ascii="Arial" w:hAnsi="Arial" w:cs="Arial"/>
                <w:lang w:val="en-GB"/>
              </w:rPr>
              <w:t>140</w:t>
            </w:r>
          </w:p>
        </w:tc>
      </w:tr>
    </w:tbl>
    <w:p w:rsidR="00682012" w:rsidRPr="005D789A" w:rsidRDefault="00682012" w:rsidP="00682012"/>
    <w:p w:rsidR="00682012" w:rsidRPr="005D789A" w:rsidRDefault="00682012" w:rsidP="00682012"/>
    <w:p w:rsidR="00682012" w:rsidRPr="005D789A" w:rsidRDefault="00682012" w:rsidP="00682012"/>
    <w:p w:rsidR="00682012" w:rsidRPr="005D789A" w:rsidRDefault="00682012" w:rsidP="00682012"/>
    <w:p w:rsidR="00682012" w:rsidRPr="005D789A" w:rsidRDefault="00682012" w:rsidP="00682012"/>
    <w:p w:rsidR="009810B1" w:rsidRPr="005D789A" w:rsidRDefault="009810B1" w:rsidP="004D7984">
      <w:pPr>
        <w:spacing w:after="0" w:line="360" w:lineRule="auto"/>
        <w:contextualSpacing/>
        <w:jc w:val="both"/>
        <w:rPr>
          <w:rFonts w:ascii="Arial" w:eastAsia="Times New Roman" w:hAnsi="Arial" w:cs="Arial"/>
          <w:b/>
          <w:sz w:val="24"/>
          <w:szCs w:val="24"/>
          <w:lang w:val="en-GB"/>
        </w:rPr>
      </w:pPr>
    </w:p>
    <w:p w:rsidR="009810B1" w:rsidRPr="005D789A" w:rsidRDefault="009810B1" w:rsidP="004D7984">
      <w:pPr>
        <w:numPr>
          <w:ilvl w:val="0"/>
          <w:numId w:val="9"/>
        </w:numPr>
        <w:spacing w:after="0"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Operations and Projects</w:t>
      </w:r>
    </w:p>
    <w:p w:rsidR="009810B1" w:rsidRPr="005D789A" w:rsidRDefault="009810B1" w:rsidP="004D7984">
      <w:pPr>
        <w:tabs>
          <w:tab w:val="left" w:pos="720"/>
        </w:tabs>
        <w:spacing w:after="0" w:line="360" w:lineRule="auto"/>
        <w:ind w:left="720"/>
        <w:jc w:val="both"/>
        <w:rPr>
          <w:rFonts w:ascii="Arial" w:eastAsia="Times New Roman" w:hAnsi="Arial" w:cs="Arial"/>
          <w:sz w:val="24"/>
          <w:szCs w:val="24"/>
          <w:lang w:val="en-GB"/>
        </w:rPr>
      </w:pPr>
      <w:r w:rsidRPr="005D789A">
        <w:rPr>
          <w:rFonts w:ascii="Arial" w:eastAsia="Times New Roman" w:hAnsi="Arial" w:cs="Arial"/>
          <w:sz w:val="24"/>
          <w:szCs w:val="24"/>
          <w:lang w:val="en-GB"/>
        </w:rPr>
        <w:t>The table lists the main Operations and projects to be undertaken by the sub-programme</w:t>
      </w:r>
    </w:p>
    <w:p w:rsidR="00702FFF" w:rsidRPr="005D789A" w:rsidRDefault="00702FFF" w:rsidP="004D7984">
      <w:pPr>
        <w:pStyle w:val="Caption"/>
        <w:spacing w:line="360" w:lineRule="auto"/>
        <w:jc w:val="both"/>
        <w:rPr>
          <w:rFonts w:ascii="Arial" w:eastAsia="Times New Roman" w:hAnsi="Arial" w:cs="Arial"/>
          <w:color w:val="auto"/>
          <w:sz w:val="24"/>
          <w:szCs w:val="24"/>
          <w:lang w:val="en-GB"/>
        </w:rPr>
      </w:pPr>
      <w:bookmarkStart w:id="143" w:name="_Toc25822262"/>
      <w:r w:rsidRPr="005D789A">
        <w:rPr>
          <w:rFonts w:ascii="Arial" w:hAnsi="Arial" w:cs="Arial"/>
          <w:color w:val="auto"/>
        </w:rPr>
        <w:t xml:space="preserve">Table </w:t>
      </w:r>
      <w:r w:rsidR="00C73338" w:rsidRPr="005D789A">
        <w:rPr>
          <w:rFonts w:ascii="Arial" w:hAnsi="Arial" w:cs="Arial"/>
          <w:noProof/>
          <w:color w:val="auto"/>
        </w:rPr>
        <w:fldChar w:fldCharType="begin"/>
      </w:r>
      <w:r w:rsidR="00C73338" w:rsidRPr="005D789A">
        <w:rPr>
          <w:rFonts w:ascii="Arial" w:hAnsi="Arial" w:cs="Arial"/>
          <w:noProof/>
          <w:color w:val="auto"/>
        </w:rPr>
        <w:instrText xml:space="preserve"> SEQ Table \* ARABIC </w:instrText>
      </w:r>
      <w:r w:rsidR="00C73338" w:rsidRPr="005D789A">
        <w:rPr>
          <w:rFonts w:ascii="Arial" w:hAnsi="Arial" w:cs="Arial"/>
          <w:noProof/>
          <w:color w:val="auto"/>
        </w:rPr>
        <w:fldChar w:fldCharType="separate"/>
      </w:r>
      <w:r w:rsidR="00A91DE9" w:rsidRPr="005D789A">
        <w:rPr>
          <w:rFonts w:ascii="Arial" w:hAnsi="Arial" w:cs="Arial"/>
          <w:noProof/>
          <w:color w:val="auto"/>
        </w:rPr>
        <w:t>31</w:t>
      </w:r>
      <w:r w:rsidR="00C73338" w:rsidRPr="005D789A">
        <w:rPr>
          <w:rFonts w:ascii="Arial" w:hAnsi="Arial" w:cs="Arial"/>
          <w:noProof/>
          <w:color w:val="auto"/>
        </w:rPr>
        <w:fldChar w:fldCharType="end"/>
      </w:r>
      <w:r w:rsidRPr="005D789A">
        <w:rPr>
          <w:rFonts w:ascii="Arial" w:hAnsi="Arial" w:cs="Arial"/>
          <w:color w:val="auto"/>
        </w:rPr>
        <w:t>: Main Operations and Projects</w:t>
      </w:r>
      <w:bookmarkEnd w:id="143"/>
    </w:p>
    <w:tbl>
      <w:tblPr>
        <w:tblpPr w:leftFromText="180" w:rightFromText="180" w:vertAnchor="text" w:tblpY="1"/>
        <w:tblOverlap w:val="never"/>
        <w:tblW w:w="9124" w:type="dxa"/>
        <w:tblLook w:val="04A0" w:firstRow="1" w:lastRow="0" w:firstColumn="1" w:lastColumn="0" w:noHBand="0" w:noVBand="1"/>
      </w:tblPr>
      <w:tblGrid>
        <w:gridCol w:w="4523"/>
        <w:gridCol w:w="294"/>
        <w:gridCol w:w="4307"/>
      </w:tblGrid>
      <w:tr w:rsidR="009810B1" w:rsidRPr="005D789A" w:rsidTr="00C7593B">
        <w:trPr>
          <w:trHeight w:val="398"/>
        </w:trPr>
        <w:tc>
          <w:tcPr>
            <w:tcW w:w="4523" w:type="dxa"/>
            <w:tcBorders>
              <w:top w:val="single" w:sz="4" w:space="0" w:color="auto"/>
              <w:left w:val="single" w:sz="4" w:space="0" w:color="auto"/>
              <w:bottom w:val="single" w:sz="4" w:space="0" w:color="auto"/>
              <w:right w:val="single" w:sz="4" w:space="0" w:color="auto"/>
            </w:tcBorders>
            <w:shd w:val="clear" w:color="auto" w:fill="auto"/>
            <w:hideMark/>
          </w:tcPr>
          <w:p w:rsidR="009810B1" w:rsidRPr="005D789A" w:rsidRDefault="009810B1" w:rsidP="004D7984">
            <w:pPr>
              <w:spacing w:after="0" w:line="360" w:lineRule="auto"/>
              <w:jc w:val="both"/>
              <w:rPr>
                <w:rFonts w:ascii="Arial" w:eastAsia="Times New Roman" w:hAnsi="Arial" w:cs="Arial"/>
                <w:b/>
                <w:sz w:val="20"/>
                <w:szCs w:val="24"/>
                <w:lang w:val="en-GB"/>
              </w:rPr>
            </w:pPr>
            <w:r w:rsidRPr="005D789A">
              <w:rPr>
                <w:rFonts w:ascii="Arial" w:eastAsia="Times New Roman" w:hAnsi="Arial" w:cs="Arial"/>
                <w:b/>
                <w:sz w:val="20"/>
                <w:szCs w:val="24"/>
                <w:lang w:val="en-GB"/>
              </w:rPr>
              <w:t>Operations</w:t>
            </w:r>
          </w:p>
        </w:tc>
        <w:tc>
          <w:tcPr>
            <w:tcW w:w="294" w:type="dxa"/>
            <w:tcBorders>
              <w:top w:val="nil"/>
              <w:left w:val="single" w:sz="4" w:space="0" w:color="auto"/>
              <w:right w:val="single" w:sz="4" w:space="0" w:color="auto"/>
            </w:tcBorders>
            <w:shd w:val="clear" w:color="auto" w:fill="auto"/>
          </w:tcPr>
          <w:p w:rsidR="009810B1" w:rsidRPr="005D789A" w:rsidRDefault="009810B1" w:rsidP="004D7984">
            <w:pPr>
              <w:spacing w:after="0" w:line="360" w:lineRule="auto"/>
              <w:jc w:val="both"/>
              <w:rPr>
                <w:rFonts w:ascii="Arial" w:eastAsia="Times New Roman" w:hAnsi="Arial" w:cs="Arial"/>
                <w:b/>
                <w:sz w:val="20"/>
                <w:szCs w:val="24"/>
                <w:lang w:val="en-GB"/>
              </w:rPr>
            </w:pPr>
          </w:p>
        </w:tc>
        <w:tc>
          <w:tcPr>
            <w:tcW w:w="4307" w:type="dxa"/>
            <w:tcBorders>
              <w:top w:val="single" w:sz="4" w:space="0" w:color="auto"/>
              <w:left w:val="single" w:sz="4" w:space="0" w:color="auto"/>
              <w:bottom w:val="single" w:sz="4" w:space="0" w:color="auto"/>
              <w:right w:val="single" w:sz="4" w:space="0" w:color="auto"/>
            </w:tcBorders>
            <w:shd w:val="clear" w:color="auto" w:fill="auto"/>
            <w:hideMark/>
          </w:tcPr>
          <w:p w:rsidR="009810B1" w:rsidRPr="005D789A" w:rsidRDefault="009810B1" w:rsidP="004D7984">
            <w:pPr>
              <w:spacing w:after="0" w:line="360" w:lineRule="auto"/>
              <w:jc w:val="both"/>
              <w:rPr>
                <w:rFonts w:ascii="Arial" w:eastAsia="Times New Roman" w:hAnsi="Arial" w:cs="Arial"/>
                <w:b/>
                <w:sz w:val="20"/>
                <w:szCs w:val="24"/>
                <w:lang w:val="en-GB"/>
              </w:rPr>
            </w:pPr>
            <w:r w:rsidRPr="005D789A">
              <w:rPr>
                <w:rFonts w:ascii="Arial" w:eastAsia="Times New Roman" w:hAnsi="Arial" w:cs="Arial"/>
                <w:b/>
                <w:sz w:val="20"/>
                <w:szCs w:val="24"/>
                <w:lang w:val="en-GB"/>
              </w:rPr>
              <w:t xml:space="preserve">Projects </w:t>
            </w:r>
          </w:p>
        </w:tc>
      </w:tr>
      <w:tr w:rsidR="009810B1" w:rsidRPr="005D789A" w:rsidTr="00810C7F">
        <w:trPr>
          <w:trHeight w:val="662"/>
        </w:trPr>
        <w:tc>
          <w:tcPr>
            <w:tcW w:w="4523" w:type="dxa"/>
            <w:tcBorders>
              <w:top w:val="single" w:sz="4" w:space="0" w:color="auto"/>
              <w:left w:val="single" w:sz="4" w:space="0" w:color="auto"/>
              <w:bottom w:val="single" w:sz="4" w:space="0" w:color="auto"/>
              <w:right w:val="single" w:sz="4" w:space="0" w:color="auto"/>
            </w:tcBorders>
          </w:tcPr>
          <w:p w:rsidR="009810B1" w:rsidRPr="005D789A" w:rsidRDefault="00810C7F" w:rsidP="004D7984">
            <w:pPr>
              <w:spacing w:line="360" w:lineRule="auto"/>
              <w:jc w:val="both"/>
              <w:rPr>
                <w:rFonts w:ascii="Arial" w:hAnsi="Arial" w:cs="Arial"/>
                <w:sz w:val="20"/>
                <w:szCs w:val="24"/>
              </w:rPr>
            </w:pPr>
            <w:r w:rsidRPr="005D789A">
              <w:rPr>
                <w:rFonts w:ascii="Arial" w:hAnsi="Arial" w:cs="Arial"/>
                <w:sz w:val="20"/>
                <w:szCs w:val="24"/>
              </w:rPr>
              <w:t>Promotion of Small, Medium and Large scale enterprise</w:t>
            </w:r>
          </w:p>
        </w:tc>
        <w:tc>
          <w:tcPr>
            <w:tcW w:w="294" w:type="dxa"/>
            <w:tcBorders>
              <w:left w:val="single" w:sz="4" w:space="0" w:color="auto"/>
              <w:right w:val="single" w:sz="4" w:space="0" w:color="auto"/>
            </w:tcBorders>
          </w:tcPr>
          <w:p w:rsidR="009810B1" w:rsidRPr="005D789A" w:rsidRDefault="009810B1" w:rsidP="004D7984">
            <w:pPr>
              <w:spacing w:after="0" w:line="360" w:lineRule="auto"/>
              <w:jc w:val="both"/>
              <w:rPr>
                <w:rFonts w:ascii="Arial" w:eastAsia="Times New Roman" w:hAnsi="Arial" w:cs="Arial"/>
                <w:sz w:val="20"/>
                <w:szCs w:val="24"/>
                <w:lang w:val="en-GB"/>
              </w:rPr>
            </w:pPr>
          </w:p>
        </w:tc>
        <w:tc>
          <w:tcPr>
            <w:tcW w:w="4307" w:type="dxa"/>
            <w:tcBorders>
              <w:top w:val="single" w:sz="4" w:space="0" w:color="auto"/>
              <w:left w:val="single" w:sz="4" w:space="0" w:color="auto"/>
              <w:bottom w:val="single" w:sz="4" w:space="0" w:color="auto"/>
              <w:right w:val="single" w:sz="4" w:space="0" w:color="auto"/>
            </w:tcBorders>
            <w:vAlign w:val="bottom"/>
          </w:tcPr>
          <w:p w:rsidR="009810B1" w:rsidRPr="005D789A" w:rsidRDefault="009810B1" w:rsidP="004D7984">
            <w:pPr>
              <w:spacing w:after="0" w:line="360" w:lineRule="auto"/>
              <w:jc w:val="both"/>
              <w:rPr>
                <w:rFonts w:ascii="Arial" w:eastAsia="Times New Roman" w:hAnsi="Arial" w:cs="Arial"/>
                <w:sz w:val="20"/>
                <w:szCs w:val="24"/>
                <w:lang w:val="en-GB"/>
              </w:rPr>
            </w:pPr>
          </w:p>
        </w:tc>
      </w:tr>
    </w:tbl>
    <w:p w:rsidR="00702FFF" w:rsidRPr="005D789A" w:rsidRDefault="00702FFF" w:rsidP="004D7984">
      <w:pPr>
        <w:spacing w:after="0" w:line="360" w:lineRule="auto"/>
        <w:jc w:val="both"/>
        <w:rPr>
          <w:rFonts w:ascii="Arial" w:eastAsia="Times New Roman" w:hAnsi="Arial" w:cs="Arial"/>
          <w:b/>
          <w:sz w:val="24"/>
          <w:szCs w:val="24"/>
          <w:lang w:val="en-GB"/>
        </w:rPr>
      </w:pPr>
    </w:p>
    <w:p w:rsidR="00702FFF" w:rsidRPr="005D789A" w:rsidRDefault="00702FFF" w:rsidP="004D7984">
      <w:pPr>
        <w:spacing w:after="0" w:line="360" w:lineRule="auto"/>
        <w:jc w:val="both"/>
        <w:rPr>
          <w:rFonts w:ascii="Arial" w:eastAsia="Times New Roman" w:hAnsi="Arial" w:cs="Arial"/>
          <w:b/>
          <w:sz w:val="24"/>
          <w:szCs w:val="24"/>
          <w:lang w:val="en-GB"/>
        </w:rPr>
      </w:pPr>
    </w:p>
    <w:p w:rsidR="00702FFF" w:rsidRPr="005D789A" w:rsidRDefault="00702FFF" w:rsidP="004D7984">
      <w:pPr>
        <w:spacing w:after="0" w:line="360" w:lineRule="auto"/>
        <w:jc w:val="both"/>
        <w:rPr>
          <w:rFonts w:ascii="Arial" w:eastAsia="Times New Roman" w:hAnsi="Arial" w:cs="Arial"/>
          <w:b/>
          <w:sz w:val="24"/>
          <w:szCs w:val="24"/>
          <w:lang w:val="en-GB"/>
        </w:rPr>
      </w:pPr>
    </w:p>
    <w:p w:rsidR="00702FFF" w:rsidRPr="005D789A" w:rsidRDefault="00702FFF" w:rsidP="004D7984">
      <w:pPr>
        <w:spacing w:after="0" w:line="360" w:lineRule="auto"/>
        <w:jc w:val="both"/>
        <w:rPr>
          <w:rFonts w:ascii="Arial" w:eastAsia="Times New Roman" w:hAnsi="Arial" w:cs="Arial"/>
          <w:b/>
          <w:sz w:val="24"/>
          <w:szCs w:val="24"/>
          <w:lang w:val="en-GB"/>
        </w:rPr>
      </w:pPr>
    </w:p>
    <w:p w:rsidR="00702FFF" w:rsidRPr="005D789A" w:rsidRDefault="00702FFF" w:rsidP="004D7984">
      <w:pPr>
        <w:spacing w:after="0" w:line="360" w:lineRule="auto"/>
        <w:jc w:val="both"/>
        <w:rPr>
          <w:rFonts w:ascii="Arial" w:eastAsia="Times New Roman" w:hAnsi="Arial" w:cs="Arial"/>
          <w:b/>
          <w:sz w:val="24"/>
          <w:szCs w:val="24"/>
          <w:lang w:val="en-GB"/>
        </w:rPr>
      </w:pPr>
    </w:p>
    <w:p w:rsidR="00D470D7" w:rsidRPr="005D789A" w:rsidRDefault="00D470D7" w:rsidP="004D7984">
      <w:pPr>
        <w:spacing w:after="0" w:line="360" w:lineRule="auto"/>
        <w:jc w:val="both"/>
        <w:rPr>
          <w:rFonts w:ascii="Arial" w:eastAsia="Times New Roman" w:hAnsi="Arial" w:cs="Arial"/>
          <w:b/>
          <w:sz w:val="28"/>
          <w:szCs w:val="24"/>
          <w:lang w:val="en-GB"/>
        </w:rPr>
      </w:pPr>
      <w:r w:rsidRPr="005D789A">
        <w:rPr>
          <w:rFonts w:ascii="Arial" w:eastAsia="Times New Roman" w:hAnsi="Arial" w:cs="Arial"/>
          <w:b/>
          <w:sz w:val="28"/>
          <w:szCs w:val="24"/>
          <w:lang w:val="en-GB"/>
        </w:rPr>
        <w:lastRenderedPageBreak/>
        <w:t>BUDGET SUB-PROGRAMME SUMMARY</w:t>
      </w:r>
    </w:p>
    <w:p w:rsidR="00D470D7" w:rsidRPr="005D789A" w:rsidRDefault="00D470D7" w:rsidP="004D7984">
      <w:pPr>
        <w:spacing w:after="0" w:line="360" w:lineRule="auto"/>
        <w:jc w:val="both"/>
        <w:rPr>
          <w:rFonts w:ascii="Arial" w:eastAsia="Times New Roman" w:hAnsi="Arial" w:cs="Arial"/>
          <w:b/>
          <w:spacing w:val="30"/>
          <w:sz w:val="28"/>
          <w:szCs w:val="24"/>
          <w:lang w:val="en-GB"/>
        </w:rPr>
      </w:pPr>
    </w:p>
    <w:p w:rsidR="00D470D7" w:rsidRPr="005D789A" w:rsidRDefault="00D470D7" w:rsidP="004D7984">
      <w:pPr>
        <w:spacing w:after="0" w:line="360" w:lineRule="auto"/>
        <w:jc w:val="both"/>
        <w:rPr>
          <w:rFonts w:ascii="Arial" w:eastAsia="Times New Roman" w:hAnsi="Arial" w:cs="Arial"/>
          <w:b/>
          <w:sz w:val="28"/>
          <w:szCs w:val="24"/>
          <w:lang w:val="en-GB"/>
        </w:rPr>
      </w:pPr>
      <w:r w:rsidRPr="005D789A">
        <w:rPr>
          <w:rFonts w:ascii="Arial" w:eastAsia="Times New Roman" w:hAnsi="Arial" w:cs="Arial"/>
          <w:b/>
          <w:spacing w:val="30"/>
          <w:sz w:val="28"/>
          <w:szCs w:val="24"/>
          <w:lang w:val="en-GB"/>
        </w:rPr>
        <w:t>PROGRAMME</w:t>
      </w:r>
      <w:r w:rsidR="00810C7F" w:rsidRPr="005D789A">
        <w:rPr>
          <w:rFonts w:ascii="Arial" w:eastAsia="Times New Roman" w:hAnsi="Arial" w:cs="Arial"/>
          <w:b/>
          <w:spacing w:val="30"/>
          <w:sz w:val="28"/>
          <w:szCs w:val="24"/>
          <w:lang w:val="en-GB"/>
        </w:rPr>
        <w:t xml:space="preserve"> </w:t>
      </w:r>
      <w:r w:rsidRPr="005D789A">
        <w:rPr>
          <w:rFonts w:ascii="Arial" w:eastAsia="Times New Roman" w:hAnsi="Arial" w:cs="Arial"/>
          <w:b/>
          <w:spacing w:val="30"/>
          <w:sz w:val="28"/>
          <w:szCs w:val="24"/>
          <w:lang w:val="en-GB"/>
        </w:rPr>
        <w:t>4</w:t>
      </w:r>
      <w:r w:rsidRPr="005D789A">
        <w:rPr>
          <w:rFonts w:ascii="Arial" w:eastAsia="Times New Roman" w:hAnsi="Arial" w:cs="Arial"/>
          <w:b/>
          <w:sz w:val="28"/>
          <w:szCs w:val="24"/>
          <w:lang w:val="en-GB"/>
        </w:rPr>
        <w:t xml:space="preserve">: </w:t>
      </w:r>
      <w:r w:rsidR="003E16D1" w:rsidRPr="005D789A">
        <w:rPr>
          <w:rFonts w:ascii="Arial" w:eastAsia="Times New Roman" w:hAnsi="Arial" w:cs="Arial"/>
          <w:b/>
          <w:sz w:val="28"/>
          <w:szCs w:val="24"/>
          <w:lang w:val="en-GB"/>
        </w:rPr>
        <w:t xml:space="preserve">ECONOMIC DEVELOPMENT </w:t>
      </w:r>
    </w:p>
    <w:p w:rsidR="00D470D7" w:rsidRPr="005D789A" w:rsidRDefault="00D470D7" w:rsidP="004D7984">
      <w:pPr>
        <w:spacing w:after="0" w:line="360" w:lineRule="auto"/>
        <w:jc w:val="both"/>
        <w:rPr>
          <w:rFonts w:ascii="Arial" w:eastAsia="Times New Roman" w:hAnsi="Arial" w:cs="Arial"/>
          <w:b/>
          <w:spacing w:val="30"/>
          <w:sz w:val="28"/>
          <w:szCs w:val="24"/>
          <w:lang w:val="en-GB"/>
        </w:rPr>
      </w:pPr>
    </w:p>
    <w:p w:rsidR="00D470D7" w:rsidRPr="005D789A" w:rsidRDefault="00D470D7" w:rsidP="004D7984">
      <w:pPr>
        <w:pStyle w:val="Heading1"/>
        <w:spacing w:line="360" w:lineRule="auto"/>
        <w:jc w:val="both"/>
        <w:rPr>
          <w:rFonts w:ascii="Arial" w:eastAsia="+mn-ea" w:hAnsi="Arial" w:cs="Arial"/>
          <w:b/>
          <w:color w:val="auto"/>
          <w:kern w:val="24"/>
          <w:sz w:val="28"/>
          <w:szCs w:val="24"/>
        </w:rPr>
      </w:pPr>
      <w:bookmarkStart w:id="144" w:name="_Toc55486529"/>
      <w:r w:rsidRPr="005D789A">
        <w:rPr>
          <w:rFonts w:ascii="Arial" w:eastAsia="Times New Roman" w:hAnsi="Arial" w:cs="Arial"/>
          <w:b/>
          <w:color w:val="auto"/>
          <w:spacing w:val="30"/>
          <w:sz w:val="28"/>
          <w:szCs w:val="24"/>
          <w:lang w:val="en-GB"/>
        </w:rPr>
        <w:t>SUB-</w:t>
      </w:r>
      <w:r w:rsidR="00810C7F" w:rsidRPr="005D789A">
        <w:rPr>
          <w:rFonts w:ascii="Arial" w:eastAsia="Times New Roman" w:hAnsi="Arial" w:cs="Arial"/>
          <w:b/>
          <w:color w:val="auto"/>
          <w:sz w:val="28"/>
          <w:szCs w:val="24"/>
          <w:lang w:val="en-GB"/>
        </w:rPr>
        <w:t>PROGRAMME 4.2</w:t>
      </w:r>
      <w:r w:rsidRPr="005D789A">
        <w:rPr>
          <w:rFonts w:ascii="Arial" w:eastAsia="Times New Roman" w:hAnsi="Arial" w:cs="Arial"/>
          <w:b/>
          <w:color w:val="auto"/>
          <w:sz w:val="28"/>
          <w:szCs w:val="24"/>
          <w:lang w:val="en-GB"/>
        </w:rPr>
        <w:t xml:space="preserve"> </w:t>
      </w:r>
      <w:r w:rsidR="00F77994" w:rsidRPr="005D789A">
        <w:rPr>
          <w:rFonts w:ascii="Arial" w:eastAsia="Times New Roman" w:hAnsi="Arial" w:cs="Arial"/>
          <w:b/>
          <w:color w:val="auto"/>
          <w:sz w:val="28"/>
          <w:szCs w:val="24"/>
          <w:lang w:val="en-GB"/>
        </w:rPr>
        <w:t>Agricultural Development</w:t>
      </w:r>
      <w:bookmarkEnd w:id="144"/>
    </w:p>
    <w:p w:rsidR="003E16D1" w:rsidRPr="005D789A" w:rsidRDefault="003E16D1" w:rsidP="004D7984">
      <w:pPr>
        <w:spacing w:after="0" w:line="360" w:lineRule="auto"/>
        <w:jc w:val="both"/>
        <w:rPr>
          <w:rFonts w:ascii="Arial" w:eastAsia="Times New Roman" w:hAnsi="Arial" w:cs="Arial"/>
          <w:b/>
          <w:spacing w:val="30"/>
          <w:sz w:val="28"/>
          <w:szCs w:val="24"/>
          <w:lang w:val="en-GB"/>
        </w:rPr>
      </w:pPr>
    </w:p>
    <w:p w:rsidR="00D470D7" w:rsidRPr="005D789A" w:rsidRDefault="00D470D7" w:rsidP="004D7984">
      <w:pPr>
        <w:numPr>
          <w:ilvl w:val="0"/>
          <w:numId w:val="10"/>
        </w:numPr>
        <w:spacing w:after="0"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Objective</w:t>
      </w:r>
    </w:p>
    <w:p w:rsidR="00943EE4" w:rsidRPr="005D789A" w:rsidRDefault="00943EE4" w:rsidP="004D7984">
      <w:pPr>
        <w:pStyle w:val="ListParagraph"/>
        <w:spacing w:line="360" w:lineRule="auto"/>
        <w:jc w:val="both"/>
        <w:rPr>
          <w:rFonts w:ascii="Arial" w:hAnsi="Arial" w:cs="Arial"/>
          <w:i/>
          <w:sz w:val="24"/>
          <w:szCs w:val="24"/>
        </w:rPr>
      </w:pPr>
    </w:p>
    <w:p w:rsidR="00943EE4" w:rsidRPr="005D789A" w:rsidRDefault="00267AE7" w:rsidP="00150C9A">
      <w:pPr>
        <w:pStyle w:val="ListParagraph"/>
        <w:numPr>
          <w:ilvl w:val="0"/>
          <w:numId w:val="35"/>
        </w:numPr>
        <w:spacing w:line="360" w:lineRule="auto"/>
        <w:ind w:left="1080"/>
        <w:jc w:val="both"/>
        <w:rPr>
          <w:rFonts w:ascii="Arial" w:hAnsi="Arial" w:cs="Arial"/>
          <w:b/>
          <w:sz w:val="24"/>
          <w:szCs w:val="24"/>
        </w:rPr>
      </w:pPr>
      <w:r w:rsidRPr="005D789A">
        <w:rPr>
          <w:rFonts w:ascii="Arial" w:hAnsi="Arial" w:cs="Arial"/>
          <w:sz w:val="24"/>
          <w:szCs w:val="24"/>
        </w:rPr>
        <w:t>To a</w:t>
      </w:r>
      <w:r w:rsidR="00943EE4" w:rsidRPr="005D789A">
        <w:rPr>
          <w:rFonts w:ascii="Arial" w:hAnsi="Arial" w:cs="Arial"/>
          <w:sz w:val="24"/>
          <w:szCs w:val="24"/>
        </w:rPr>
        <w:t>ssist in the formulation and implementation of agri</w:t>
      </w:r>
      <w:r w:rsidR="009A25E5" w:rsidRPr="005D789A">
        <w:rPr>
          <w:rFonts w:ascii="Arial" w:hAnsi="Arial" w:cs="Arial"/>
          <w:sz w:val="24"/>
          <w:szCs w:val="24"/>
        </w:rPr>
        <w:t>cultural policy for the Municipal</w:t>
      </w:r>
      <w:r w:rsidR="00943EE4" w:rsidRPr="005D789A">
        <w:rPr>
          <w:rFonts w:ascii="Arial" w:hAnsi="Arial" w:cs="Arial"/>
          <w:sz w:val="24"/>
          <w:szCs w:val="24"/>
        </w:rPr>
        <w:t xml:space="preserve"> Assembly within the framework of national policies.</w:t>
      </w:r>
    </w:p>
    <w:p w:rsidR="00943EE4" w:rsidRPr="005D789A" w:rsidRDefault="00974FB2" w:rsidP="00150C9A">
      <w:pPr>
        <w:pStyle w:val="ListParagraph"/>
        <w:numPr>
          <w:ilvl w:val="0"/>
          <w:numId w:val="35"/>
        </w:numPr>
        <w:spacing w:line="360" w:lineRule="auto"/>
        <w:ind w:left="1080"/>
        <w:jc w:val="both"/>
        <w:rPr>
          <w:rFonts w:ascii="Arial" w:hAnsi="Arial" w:cs="Arial"/>
          <w:b/>
          <w:sz w:val="24"/>
          <w:szCs w:val="24"/>
        </w:rPr>
      </w:pPr>
      <w:r w:rsidRPr="005D789A">
        <w:rPr>
          <w:rFonts w:ascii="Arial" w:hAnsi="Arial" w:cs="Arial"/>
          <w:sz w:val="24"/>
          <w:szCs w:val="24"/>
        </w:rPr>
        <w:t xml:space="preserve">To provide </w:t>
      </w:r>
      <w:r w:rsidR="00943EE4" w:rsidRPr="005D789A">
        <w:rPr>
          <w:rFonts w:ascii="Arial" w:hAnsi="Arial" w:cs="Arial"/>
          <w:sz w:val="24"/>
          <w:szCs w:val="24"/>
        </w:rPr>
        <w:t>extension services in the areas of natural resources management, and rural infrastructural and small s</w:t>
      </w:r>
      <w:r w:rsidR="00424B0D" w:rsidRPr="005D789A">
        <w:rPr>
          <w:rFonts w:ascii="Arial" w:hAnsi="Arial" w:cs="Arial"/>
          <w:sz w:val="24"/>
          <w:szCs w:val="24"/>
        </w:rPr>
        <w:t xml:space="preserve">cale irrigation in the </w:t>
      </w:r>
      <w:r w:rsidR="009A25E5" w:rsidRPr="005D789A">
        <w:rPr>
          <w:rFonts w:ascii="Arial" w:hAnsi="Arial" w:cs="Arial"/>
          <w:sz w:val="24"/>
          <w:szCs w:val="24"/>
        </w:rPr>
        <w:t>Municipal</w:t>
      </w:r>
      <w:r w:rsidR="00943EE4" w:rsidRPr="005D789A">
        <w:rPr>
          <w:rFonts w:ascii="Arial" w:hAnsi="Arial" w:cs="Arial"/>
          <w:sz w:val="24"/>
          <w:szCs w:val="24"/>
        </w:rPr>
        <w:t>.</w:t>
      </w:r>
    </w:p>
    <w:p w:rsidR="00D470D7" w:rsidRPr="005D789A" w:rsidRDefault="00D470D7" w:rsidP="004D7984">
      <w:pPr>
        <w:spacing w:after="0" w:line="360" w:lineRule="auto"/>
        <w:jc w:val="both"/>
        <w:rPr>
          <w:rFonts w:ascii="Arial" w:eastAsia="Times New Roman" w:hAnsi="Arial" w:cs="Arial"/>
          <w:sz w:val="24"/>
          <w:szCs w:val="24"/>
          <w:lang w:val="en-GB"/>
        </w:rPr>
      </w:pPr>
    </w:p>
    <w:p w:rsidR="00D470D7" w:rsidRPr="005D789A" w:rsidRDefault="00D470D7" w:rsidP="004D7984">
      <w:pPr>
        <w:pStyle w:val="ListParagraph"/>
        <w:numPr>
          <w:ilvl w:val="0"/>
          <w:numId w:val="10"/>
        </w:numPr>
        <w:spacing w:line="360" w:lineRule="auto"/>
        <w:jc w:val="both"/>
        <w:rPr>
          <w:rFonts w:ascii="Arial" w:hAnsi="Arial" w:cs="Arial"/>
          <w:b/>
          <w:sz w:val="28"/>
          <w:szCs w:val="24"/>
        </w:rPr>
      </w:pPr>
      <w:r w:rsidRPr="005D789A">
        <w:rPr>
          <w:rFonts w:ascii="Arial" w:hAnsi="Arial" w:cs="Arial"/>
          <w:b/>
          <w:sz w:val="28"/>
          <w:szCs w:val="24"/>
        </w:rPr>
        <w:t>Budget Sub-Programme Description</w:t>
      </w:r>
    </w:p>
    <w:p w:rsidR="00943EE4" w:rsidRPr="005D789A" w:rsidRDefault="00943EE4" w:rsidP="004D7984">
      <w:pPr>
        <w:spacing w:after="0" w:line="360" w:lineRule="auto"/>
        <w:ind w:left="720"/>
        <w:contextualSpacing/>
        <w:jc w:val="both"/>
        <w:rPr>
          <w:rFonts w:ascii="Arial" w:eastAsia="Times New Roman" w:hAnsi="Arial" w:cs="Arial"/>
          <w:sz w:val="24"/>
          <w:szCs w:val="24"/>
          <w:lang w:val="en-GB"/>
        </w:rPr>
      </w:pPr>
      <w:r w:rsidRPr="005D789A">
        <w:rPr>
          <w:rFonts w:ascii="Arial" w:eastAsia="Times New Roman" w:hAnsi="Arial" w:cs="Arial"/>
          <w:sz w:val="24"/>
          <w:szCs w:val="24"/>
          <w:lang w:val="en-GB"/>
        </w:rPr>
        <w:t xml:space="preserve">The department of Agriculture is responsible for delivering the Agricultural Service and Management sub-programme. It seeks to </w:t>
      </w:r>
      <w:r w:rsidR="00D234F3" w:rsidRPr="005D789A">
        <w:rPr>
          <w:rFonts w:ascii="Arial" w:eastAsia="Times New Roman" w:hAnsi="Arial" w:cs="Arial"/>
          <w:sz w:val="24"/>
          <w:szCs w:val="24"/>
          <w:lang w:val="en-GB"/>
        </w:rPr>
        <w:t xml:space="preserve">provide effective extension and other support services to farmers, processors and traders for improved livelihood in the </w:t>
      </w:r>
      <w:r w:rsidR="009A25E5" w:rsidRPr="005D789A">
        <w:rPr>
          <w:rFonts w:ascii="Arial" w:eastAsia="Times New Roman" w:hAnsi="Arial" w:cs="Arial"/>
          <w:sz w:val="24"/>
          <w:szCs w:val="24"/>
          <w:lang w:val="en-GB"/>
        </w:rPr>
        <w:t>Municipal</w:t>
      </w:r>
      <w:r w:rsidR="00D234F3" w:rsidRPr="005D789A">
        <w:rPr>
          <w:rFonts w:ascii="Arial" w:eastAsia="Times New Roman" w:hAnsi="Arial" w:cs="Arial"/>
          <w:sz w:val="24"/>
          <w:szCs w:val="24"/>
          <w:lang w:val="en-GB"/>
        </w:rPr>
        <w:t xml:space="preserve">. </w:t>
      </w:r>
      <w:r w:rsidR="00F77994" w:rsidRPr="005D789A">
        <w:rPr>
          <w:rFonts w:ascii="Arial" w:eastAsia="Times New Roman" w:hAnsi="Arial" w:cs="Arial"/>
          <w:sz w:val="24"/>
          <w:szCs w:val="24"/>
          <w:lang w:val="en-GB"/>
        </w:rPr>
        <w:t>Moreover, the sub-programme deals with identifying and disseminating improved up-to-date technologic</w:t>
      </w:r>
      <w:r w:rsidR="00B23497" w:rsidRPr="005D789A">
        <w:rPr>
          <w:rFonts w:ascii="Arial" w:eastAsia="Times New Roman" w:hAnsi="Arial" w:cs="Arial"/>
          <w:sz w:val="24"/>
          <w:szCs w:val="24"/>
          <w:lang w:val="en-GB"/>
        </w:rPr>
        <w:t xml:space="preserve">al packages to assist farmers </w:t>
      </w:r>
      <w:r w:rsidR="00F77994" w:rsidRPr="005D789A">
        <w:rPr>
          <w:rFonts w:ascii="Arial" w:eastAsia="Times New Roman" w:hAnsi="Arial" w:cs="Arial"/>
          <w:sz w:val="24"/>
          <w:szCs w:val="24"/>
          <w:lang w:val="en-GB"/>
        </w:rPr>
        <w:t>engage in good agricultural practices. Basically, it seeks to transfer improved agricultural technologies through the use of effective and efficient agricultural extension delivery methods.</w:t>
      </w:r>
    </w:p>
    <w:p w:rsidR="00943EE4" w:rsidRPr="005D789A" w:rsidRDefault="00943EE4" w:rsidP="004D7984">
      <w:pPr>
        <w:spacing w:after="0" w:line="360" w:lineRule="auto"/>
        <w:ind w:left="720"/>
        <w:contextualSpacing/>
        <w:jc w:val="both"/>
        <w:rPr>
          <w:rFonts w:ascii="Arial" w:eastAsia="Times New Roman" w:hAnsi="Arial" w:cs="Arial"/>
          <w:b/>
          <w:sz w:val="24"/>
          <w:szCs w:val="24"/>
          <w:lang w:val="en-GB"/>
        </w:rPr>
      </w:pPr>
    </w:p>
    <w:p w:rsidR="00D234F3" w:rsidRPr="005D789A" w:rsidRDefault="00D234F3" w:rsidP="004D7984">
      <w:pPr>
        <w:spacing w:after="0" w:line="360" w:lineRule="auto"/>
        <w:ind w:firstLine="720"/>
        <w:contextualSpacing/>
        <w:jc w:val="both"/>
        <w:rPr>
          <w:rFonts w:ascii="Arial" w:eastAsia="Times New Roman" w:hAnsi="Arial" w:cs="Arial"/>
          <w:sz w:val="24"/>
          <w:szCs w:val="24"/>
          <w:lang w:val="en-GB"/>
        </w:rPr>
      </w:pPr>
      <w:r w:rsidRPr="005D789A">
        <w:rPr>
          <w:rFonts w:ascii="Arial" w:eastAsia="Times New Roman" w:hAnsi="Arial" w:cs="Arial"/>
          <w:sz w:val="24"/>
          <w:szCs w:val="24"/>
          <w:lang w:val="en-GB"/>
        </w:rPr>
        <w:t>The sub-program operations include;</w:t>
      </w:r>
    </w:p>
    <w:p w:rsidR="00566C94" w:rsidRPr="005D789A" w:rsidRDefault="000A3610" w:rsidP="00150C9A">
      <w:pPr>
        <w:pStyle w:val="ListParagraph"/>
        <w:numPr>
          <w:ilvl w:val="0"/>
          <w:numId w:val="36"/>
        </w:numPr>
        <w:autoSpaceDE w:val="0"/>
        <w:autoSpaceDN w:val="0"/>
        <w:adjustRightInd w:val="0"/>
        <w:spacing w:line="360" w:lineRule="auto"/>
        <w:ind w:left="1080"/>
        <w:jc w:val="both"/>
        <w:rPr>
          <w:rFonts w:ascii="Arial" w:hAnsi="Arial" w:cs="Arial"/>
          <w:sz w:val="24"/>
          <w:szCs w:val="24"/>
        </w:rPr>
      </w:pPr>
      <w:r w:rsidRPr="005D789A">
        <w:rPr>
          <w:rFonts w:ascii="Arial" w:hAnsi="Arial" w:cs="Arial"/>
          <w:sz w:val="24"/>
          <w:szCs w:val="24"/>
        </w:rPr>
        <w:t>Promoting</w:t>
      </w:r>
      <w:r w:rsidR="00566C94" w:rsidRPr="005D789A">
        <w:rPr>
          <w:rFonts w:ascii="Arial" w:hAnsi="Arial" w:cs="Arial"/>
          <w:sz w:val="24"/>
          <w:szCs w:val="24"/>
        </w:rPr>
        <w:t xml:space="preserve"> extension services to farmers.</w:t>
      </w:r>
    </w:p>
    <w:p w:rsidR="00566C94" w:rsidRPr="005D789A" w:rsidRDefault="00566C94" w:rsidP="00150C9A">
      <w:pPr>
        <w:pStyle w:val="ListParagraph"/>
        <w:numPr>
          <w:ilvl w:val="0"/>
          <w:numId w:val="36"/>
        </w:numPr>
        <w:autoSpaceDE w:val="0"/>
        <w:autoSpaceDN w:val="0"/>
        <w:adjustRightInd w:val="0"/>
        <w:spacing w:line="360" w:lineRule="auto"/>
        <w:ind w:left="1080"/>
        <w:jc w:val="both"/>
        <w:rPr>
          <w:rFonts w:ascii="Arial" w:hAnsi="Arial" w:cs="Arial"/>
          <w:sz w:val="24"/>
          <w:szCs w:val="24"/>
        </w:rPr>
      </w:pPr>
      <w:r w:rsidRPr="005D789A">
        <w:rPr>
          <w:rFonts w:ascii="Arial" w:hAnsi="Arial" w:cs="Arial"/>
          <w:sz w:val="24"/>
          <w:szCs w:val="24"/>
        </w:rPr>
        <w:t>Assist</w:t>
      </w:r>
      <w:r w:rsidR="000A3610" w:rsidRPr="005D789A">
        <w:rPr>
          <w:rFonts w:ascii="Arial" w:hAnsi="Arial" w:cs="Arial"/>
          <w:sz w:val="24"/>
          <w:szCs w:val="24"/>
        </w:rPr>
        <w:t>ing</w:t>
      </w:r>
      <w:r w:rsidRPr="005D789A">
        <w:rPr>
          <w:rFonts w:ascii="Arial" w:hAnsi="Arial" w:cs="Arial"/>
          <w:sz w:val="24"/>
          <w:szCs w:val="24"/>
        </w:rPr>
        <w:t xml:space="preserve"> and participa</w:t>
      </w:r>
      <w:r w:rsidR="000A3610" w:rsidRPr="005D789A">
        <w:rPr>
          <w:rFonts w:ascii="Arial" w:hAnsi="Arial" w:cs="Arial"/>
          <w:sz w:val="24"/>
          <w:szCs w:val="24"/>
        </w:rPr>
        <w:t>ting</w:t>
      </w:r>
      <w:r w:rsidRPr="005D789A">
        <w:rPr>
          <w:rFonts w:ascii="Arial" w:hAnsi="Arial" w:cs="Arial"/>
          <w:sz w:val="24"/>
          <w:szCs w:val="24"/>
        </w:rPr>
        <w:t xml:space="preserve"> in on-farm adaptive research.</w:t>
      </w:r>
    </w:p>
    <w:p w:rsidR="00566C94" w:rsidRPr="005D789A" w:rsidRDefault="00566C94" w:rsidP="00150C9A">
      <w:pPr>
        <w:pStyle w:val="ListParagraph"/>
        <w:numPr>
          <w:ilvl w:val="0"/>
          <w:numId w:val="36"/>
        </w:numPr>
        <w:autoSpaceDE w:val="0"/>
        <w:autoSpaceDN w:val="0"/>
        <w:adjustRightInd w:val="0"/>
        <w:spacing w:line="360" w:lineRule="auto"/>
        <w:ind w:left="1080"/>
        <w:jc w:val="both"/>
        <w:rPr>
          <w:rFonts w:ascii="Arial" w:hAnsi="Arial" w:cs="Arial"/>
          <w:sz w:val="24"/>
          <w:szCs w:val="24"/>
        </w:rPr>
      </w:pPr>
      <w:r w:rsidRPr="005D789A">
        <w:rPr>
          <w:rFonts w:ascii="Arial" w:hAnsi="Arial" w:cs="Arial"/>
          <w:sz w:val="24"/>
          <w:szCs w:val="24"/>
        </w:rPr>
        <w:t>Lead the collection of data for analysis on cost effective farming enterprises.</w:t>
      </w:r>
    </w:p>
    <w:p w:rsidR="00566C94" w:rsidRPr="005D789A" w:rsidRDefault="000A3610" w:rsidP="00150C9A">
      <w:pPr>
        <w:pStyle w:val="ListParagraph"/>
        <w:numPr>
          <w:ilvl w:val="0"/>
          <w:numId w:val="36"/>
        </w:numPr>
        <w:autoSpaceDE w:val="0"/>
        <w:autoSpaceDN w:val="0"/>
        <w:adjustRightInd w:val="0"/>
        <w:spacing w:line="360" w:lineRule="auto"/>
        <w:ind w:left="1080"/>
        <w:jc w:val="both"/>
        <w:rPr>
          <w:rFonts w:ascii="Arial" w:hAnsi="Arial" w:cs="Arial"/>
          <w:sz w:val="24"/>
          <w:szCs w:val="24"/>
        </w:rPr>
      </w:pPr>
      <w:r w:rsidRPr="005D789A">
        <w:rPr>
          <w:rFonts w:ascii="Arial" w:hAnsi="Arial" w:cs="Arial"/>
          <w:sz w:val="24"/>
          <w:szCs w:val="24"/>
        </w:rPr>
        <w:t>Advising and encouraging</w:t>
      </w:r>
      <w:r w:rsidR="00566C94" w:rsidRPr="005D789A">
        <w:rPr>
          <w:rFonts w:ascii="Arial" w:hAnsi="Arial" w:cs="Arial"/>
          <w:sz w:val="24"/>
          <w:szCs w:val="24"/>
        </w:rPr>
        <w:t xml:space="preserve"> crop development through nursery propagation.</w:t>
      </w:r>
    </w:p>
    <w:p w:rsidR="00566C94" w:rsidRPr="005D789A" w:rsidRDefault="00566C94" w:rsidP="00150C9A">
      <w:pPr>
        <w:pStyle w:val="ListParagraph"/>
        <w:numPr>
          <w:ilvl w:val="0"/>
          <w:numId w:val="36"/>
        </w:numPr>
        <w:autoSpaceDE w:val="0"/>
        <w:autoSpaceDN w:val="0"/>
        <w:adjustRightInd w:val="0"/>
        <w:spacing w:line="360" w:lineRule="auto"/>
        <w:ind w:left="1080"/>
        <w:jc w:val="both"/>
        <w:rPr>
          <w:rFonts w:ascii="Arial" w:hAnsi="Arial" w:cs="Arial"/>
          <w:sz w:val="24"/>
          <w:szCs w:val="24"/>
        </w:rPr>
      </w:pPr>
      <w:r w:rsidRPr="005D789A">
        <w:rPr>
          <w:rFonts w:ascii="Arial" w:hAnsi="Arial" w:cs="Arial"/>
          <w:sz w:val="24"/>
          <w:szCs w:val="24"/>
        </w:rPr>
        <w:lastRenderedPageBreak/>
        <w:t>Assist</w:t>
      </w:r>
      <w:r w:rsidR="000A3610" w:rsidRPr="005D789A">
        <w:rPr>
          <w:rFonts w:ascii="Arial" w:hAnsi="Arial" w:cs="Arial"/>
          <w:sz w:val="24"/>
          <w:szCs w:val="24"/>
        </w:rPr>
        <w:t>ing</w:t>
      </w:r>
      <w:r w:rsidRPr="005D789A">
        <w:rPr>
          <w:rFonts w:ascii="Arial" w:hAnsi="Arial" w:cs="Arial"/>
          <w:sz w:val="24"/>
          <w:szCs w:val="24"/>
        </w:rPr>
        <w:t xml:space="preserve"> in the development, rehabilitation and maintenance of small scale irrigation schemes.</w:t>
      </w:r>
    </w:p>
    <w:p w:rsidR="00B20A81" w:rsidRPr="005D789A" w:rsidRDefault="00B20A81" w:rsidP="004D7984">
      <w:pPr>
        <w:pStyle w:val="ListParagraph"/>
        <w:spacing w:line="360" w:lineRule="auto"/>
        <w:jc w:val="both"/>
        <w:rPr>
          <w:rFonts w:ascii="Arial" w:hAnsi="Arial" w:cs="Arial"/>
          <w:b/>
          <w:sz w:val="24"/>
          <w:szCs w:val="24"/>
        </w:rPr>
      </w:pPr>
      <w:r w:rsidRPr="005D789A">
        <w:rPr>
          <w:rFonts w:ascii="Arial" w:hAnsi="Arial" w:cs="Arial"/>
          <w:sz w:val="24"/>
          <w:szCs w:val="24"/>
        </w:rPr>
        <w:t xml:space="preserve">The sub-programme </w:t>
      </w:r>
      <w:r w:rsidR="00AE7A9E" w:rsidRPr="005D789A">
        <w:rPr>
          <w:rFonts w:ascii="Arial" w:hAnsi="Arial" w:cs="Arial"/>
          <w:sz w:val="24"/>
          <w:szCs w:val="24"/>
        </w:rPr>
        <w:t xml:space="preserve">is undertaken by </w:t>
      </w:r>
      <w:r w:rsidR="00E91941" w:rsidRPr="005D789A">
        <w:rPr>
          <w:rFonts w:ascii="Arial" w:hAnsi="Arial" w:cs="Arial"/>
          <w:sz w:val="24"/>
          <w:szCs w:val="24"/>
        </w:rPr>
        <w:t>nine</w:t>
      </w:r>
      <w:r w:rsidR="004D2D39" w:rsidRPr="005D789A">
        <w:rPr>
          <w:rFonts w:ascii="Arial" w:hAnsi="Arial" w:cs="Arial"/>
          <w:sz w:val="24"/>
          <w:szCs w:val="24"/>
        </w:rPr>
        <w:t xml:space="preserve"> (</w:t>
      </w:r>
      <w:r w:rsidR="00E91941" w:rsidRPr="005D789A">
        <w:rPr>
          <w:rFonts w:ascii="Arial" w:hAnsi="Arial" w:cs="Arial"/>
          <w:sz w:val="24"/>
          <w:szCs w:val="24"/>
        </w:rPr>
        <w:t>9)</w:t>
      </w:r>
      <w:r w:rsidRPr="005D789A">
        <w:rPr>
          <w:rFonts w:ascii="Arial" w:hAnsi="Arial" w:cs="Arial"/>
          <w:sz w:val="24"/>
          <w:szCs w:val="24"/>
        </w:rPr>
        <w:t xml:space="preserve"> officers with funding from the </w:t>
      </w:r>
      <w:proofErr w:type="spellStart"/>
      <w:r w:rsidRPr="005D789A">
        <w:rPr>
          <w:rFonts w:ascii="Arial" w:hAnsi="Arial" w:cs="Arial"/>
          <w:sz w:val="24"/>
          <w:szCs w:val="24"/>
        </w:rPr>
        <w:t>GoG</w:t>
      </w:r>
      <w:proofErr w:type="spellEnd"/>
      <w:r w:rsidRPr="005D789A">
        <w:rPr>
          <w:rFonts w:ascii="Arial" w:hAnsi="Arial" w:cs="Arial"/>
          <w:sz w:val="24"/>
          <w:szCs w:val="24"/>
        </w:rPr>
        <w:t xml:space="preserve"> transfers and Assembly’s support from the Internally Generated Fund. It aims at benefiting the general public especially the rural farmers and dwellers. </w:t>
      </w:r>
      <w:r w:rsidR="00F762F1" w:rsidRPr="005D789A">
        <w:rPr>
          <w:rFonts w:ascii="Arial" w:hAnsi="Arial" w:cs="Arial"/>
          <w:sz w:val="24"/>
          <w:szCs w:val="24"/>
        </w:rPr>
        <w:t xml:space="preserve">Key challenges </w:t>
      </w:r>
      <w:r w:rsidRPr="005D789A">
        <w:rPr>
          <w:rFonts w:ascii="Arial" w:hAnsi="Arial" w:cs="Arial"/>
          <w:sz w:val="24"/>
          <w:szCs w:val="24"/>
        </w:rPr>
        <w:t xml:space="preserve">include </w:t>
      </w:r>
      <w:r w:rsidR="00E91941" w:rsidRPr="005D789A">
        <w:rPr>
          <w:rFonts w:ascii="Arial" w:hAnsi="Arial" w:cs="Arial"/>
          <w:sz w:val="24"/>
          <w:szCs w:val="24"/>
        </w:rPr>
        <w:t xml:space="preserve">inadequate staffing levels, </w:t>
      </w:r>
      <w:r w:rsidR="00F762F1" w:rsidRPr="005D789A">
        <w:rPr>
          <w:rFonts w:ascii="Arial" w:hAnsi="Arial" w:cs="Arial"/>
          <w:sz w:val="24"/>
          <w:szCs w:val="24"/>
        </w:rPr>
        <w:t>inadequate office space, untimely releases of funds and inadequate logistics for public education and sensitization</w:t>
      </w:r>
      <w:r w:rsidRPr="005D789A">
        <w:rPr>
          <w:rFonts w:ascii="Arial" w:hAnsi="Arial" w:cs="Arial"/>
          <w:sz w:val="24"/>
          <w:szCs w:val="24"/>
        </w:rPr>
        <w:t>.</w:t>
      </w:r>
    </w:p>
    <w:p w:rsidR="00D470D7" w:rsidRPr="005D789A" w:rsidRDefault="00D470D7" w:rsidP="004D7984">
      <w:pPr>
        <w:spacing w:after="0" w:line="360" w:lineRule="auto"/>
        <w:jc w:val="both"/>
        <w:rPr>
          <w:rFonts w:ascii="Arial" w:eastAsia="Times New Roman" w:hAnsi="Arial" w:cs="Arial"/>
          <w:b/>
          <w:bCs/>
          <w:sz w:val="24"/>
          <w:szCs w:val="24"/>
          <w:lang w:val="en-GB"/>
        </w:rPr>
      </w:pPr>
    </w:p>
    <w:p w:rsidR="00D470D7" w:rsidRPr="005D789A" w:rsidRDefault="00D470D7" w:rsidP="004D7984">
      <w:pPr>
        <w:numPr>
          <w:ilvl w:val="0"/>
          <w:numId w:val="10"/>
        </w:numPr>
        <w:spacing w:after="0"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Results Statement</w:t>
      </w:r>
    </w:p>
    <w:p w:rsidR="00D470D7" w:rsidRPr="005D789A" w:rsidRDefault="00D470D7" w:rsidP="004D7984">
      <w:pPr>
        <w:pStyle w:val="ListParagraph"/>
        <w:spacing w:line="360" w:lineRule="auto"/>
        <w:jc w:val="both"/>
        <w:rPr>
          <w:rFonts w:ascii="Arial" w:hAnsi="Arial" w:cs="Arial"/>
          <w:sz w:val="24"/>
          <w:szCs w:val="24"/>
        </w:rPr>
      </w:pPr>
      <w:r w:rsidRPr="005D789A">
        <w:rPr>
          <w:rFonts w:ascii="Arial" w:hAnsi="Arial" w:cs="Arial"/>
          <w:sz w:val="24"/>
          <w:szCs w:val="24"/>
        </w:rPr>
        <w:t>The table indicates the main outputs, its indicators an</w:t>
      </w:r>
      <w:r w:rsidR="00F762F1" w:rsidRPr="005D789A">
        <w:rPr>
          <w:rFonts w:ascii="Arial" w:hAnsi="Arial" w:cs="Arial"/>
          <w:sz w:val="24"/>
          <w:szCs w:val="24"/>
        </w:rPr>
        <w:t>d pr</w:t>
      </w:r>
      <w:r w:rsidR="00E91941" w:rsidRPr="005D789A">
        <w:rPr>
          <w:rFonts w:ascii="Arial" w:hAnsi="Arial" w:cs="Arial"/>
          <w:sz w:val="24"/>
          <w:szCs w:val="24"/>
        </w:rPr>
        <w:t xml:space="preserve">ojections by which the </w:t>
      </w:r>
      <w:r w:rsidR="009A25E5" w:rsidRPr="005D789A">
        <w:rPr>
          <w:rFonts w:ascii="Arial" w:hAnsi="Arial" w:cs="Arial"/>
          <w:sz w:val="24"/>
          <w:szCs w:val="24"/>
        </w:rPr>
        <w:t>Municipal</w:t>
      </w:r>
      <w:r w:rsidR="00F762F1" w:rsidRPr="005D789A">
        <w:rPr>
          <w:rFonts w:ascii="Arial" w:hAnsi="Arial" w:cs="Arial"/>
          <w:sz w:val="24"/>
          <w:szCs w:val="24"/>
        </w:rPr>
        <w:t xml:space="preserve"> </w:t>
      </w:r>
      <w:r w:rsidRPr="005D789A">
        <w:rPr>
          <w:rFonts w:ascii="Arial" w:hAnsi="Arial" w:cs="Arial"/>
          <w:sz w:val="24"/>
          <w:szCs w:val="24"/>
        </w:rPr>
        <w:t>As</w:t>
      </w:r>
      <w:r w:rsidR="00F762F1" w:rsidRPr="005D789A">
        <w:rPr>
          <w:rFonts w:ascii="Arial" w:hAnsi="Arial" w:cs="Arial"/>
          <w:sz w:val="24"/>
          <w:szCs w:val="24"/>
        </w:rPr>
        <w:t>sembly</w:t>
      </w:r>
      <w:r w:rsidRPr="005D789A">
        <w:rPr>
          <w:rFonts w:ascii="Arial" w:hAnsi="Arial" w:cs="Arial"/>
          <w:sz w:val="24"/>
          <w:szCs w:val="24"/>
        </w:rPr>
        <w:t xml:space="preserve"> measure the performance of this sub-programme. The past data indicates actual performance wh</w:t>
      </w:r>
      <w:r w:rsidR="00F762F1" w:rsidRPr="005D789A">
        <w:rPr>
          <w:rFonts w:ascii="Arial" w:hAnsi="Arial" w:cs="Arial"/>
          <w:sz w:val="24"/>
          <w:szCs w:val="24"/>
        </w:rPr>
        <w:t>ilst the projections are the A</w:t>
      </w:r>
      <w:r w:rsidRPr="005D789A">
        <w:rPr>
          <w:rFonts w:ascii="Arial" w:hAnsi="Arial" w:cs="Arial"/>
          <w:sz w:val="24"/>
          <w:szCs w:val="24"/>
        </w:rPr>
        <w:t>s</w:t>
      </w:r>
      <w:r w:rsidR="00F762F1" w:rsidRPr="005D789A">
        <w:rPr>
          <w:rFonts w:ascii="Arial" w:hAnsi="Arial" w:cs="Arial"/>
          <w:sz w:val="24"/>
          <w:szCs w:val="24"/>
        </w:rPr>
        <w:t>sembly’s</w:t>
      </w:r>
      <w:r w:rsidRPr="005D789A">
        <w:rPr>
          <w:rFonts w:ascii="Arial" w:hAnsi="Arial" w:cs="Arial"/>
          <w:sz w:val="24"/>
          <w:szCs w:val="24"/>
        </w:rPr>
        <w:t xml:space="preserve"> estimate of future performance.</w:t>
      </w:r>
    </w:p>
    <w:p w:rsidR="00D470D7" w:rsidRPr="005D789A" w:rsidRDefault="00702FFF" w:rsidP="004D7984">
      <w:pPr>
        <w:pStyle w:val="Caption"/>
        <w:spacing w:line="360" w:lineRule="auto"/>
        <w:jc w:val="both"/>
        <w:rPr>
          <w:rFonts w:ascii="Arial" w:hAnsi="Arial" w:cs="Arial"/>
          <w:color w:val="auto"/>
        </w:rPr>
      </w:pPr>
      <w:bookmarkStart w:id="145" w:name="_Toc25822263"/>
      <w:r w:rsidRPr="005D789A">
        <w:rPr>
          <w:rFonts w:ascii="Arial" w:hAnsi="Arial" w:cs="Arial"/>
          <w:color w:val="auto"/>
        </w:rPr>
        <w:t xml:space="preserve">Table </w:t>
      </w:r>
      <w:r w:rsidR="00C73338" w:rsidRPr="005D789A">
        <w:rPr>
          <w:rFonts w:ascii="Arial" w:hAnsi="Arial" w:cs="Arial"/>
          <w:noProof/>
          <w:color w:val="auto"/>
        </w:rPr>
        <w:fldChar w:fldCharType="begin"/>
      </w:r>
      <w:r w:rsidR="00C73338" w:rsidRPr="005D789A">
        <w:rPr>
          <w:rFonts w:ascii="Arial" w:hAnsi="Arial" w:cs="Arial"/>
          <w:noProof/>
          <w:color w:val="auto"/>
        </w:rPr>
        <w:instrText xml:space="preserve"> SEQ Table \* ARABIC </w:instrText>
      </w:r>
      <w:r w:rsidR="00C73338" w:rsidRPr="005D789A">
        <w:rPr>
          <w:rFonts w:ascii="Arial" w:hAnsi="Arial" w:cs="Arial"/>
          <w:noProof/>
          <w:color w:val="auto"/>
        </w:rPr>
        <w:fldChar w:fldCharType="separate"/>
      </w:r>
      <w:r w:rsidR="00A91DE9" w:rsidRPr="005D789A">
        <w:rPr>
          <w:rFonts w:ascii="Arial" w:hAnsi="Arial" w:cs="Arial"/>
          <w:noProof/>
          <w:color w:val="auto"/>
        </w:rPr>
        <w:t>32</w:t>
      </w:r>
      <w:r w:rsidR="00C73338" w:rsidRPr="005D789A">
        <w:rPr>
          <w:rFonts w:ascii="Arial" w:hAnsi="Arial" w:cs="Arial"/>
          <w:noProof/>
          <w:color w:val="auto"/>
        </w:rPr>
        <w:fldChar w:fldCharType="end"/>
      </w:r>
      <w:r w:rsidRPr="005D789A">
        <w:rPr>
          <w:rFonts w:ascii="Arial" w:hAnsi="Arial" w:cs="Arial"/>
          <w:color w:val="auto"/>
        </w:rPr>
        <w:t>: Budget Results Statement - Agricultural Development</w:t>
      </w:r>
      <w:bookmarkEnd w:id="145"/>
    </w:p>
    <w:p w:rsidR="009A25E5" w:rsidRPr="005D789A" w:rsidRDefault="009A25E5" w:rsidP="009A25E5"/>
    <w:p w:rsidR="009A25E5" w:rsidRPr="005D789A" w:rsidRDefault="009A25E5" w:rsidP="009A25E5"/>
    <w:tbl>
      <w:tblPr>
        <w:tblW w:w="10638" w:type="dxa"/>
        <w:tblInd w:w="-11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
        <w:gridCol w:w="1732"/>
        <w:gridCol w:w="170"/>
        <w:gridCol w:w="1830"/>
        <w:gridCol w:w="48"/>
        <w:gridCol w:w="728"/>
        <w:gridCol w:w="810"/>
        <w:gridCol w:w="900"/>
        <w:gridCol w:w="890"/>
        <w:gridCol w:w="10"/>
        <w:gridCol w:w="900"/>
        <w:gridCol w:w="892"/>
        <w:gridCol w:w="818"/>
        <w:gridCol w:w="892"/>
        <w:gridCol w:w="10"/>
      </w:tblGrid>
      <w:tr w:rsidR="005D789A" w:rsidRPr="005D789A" w:rsidTr="005D789A">
        <w:trPr>
          <w:gridBefore w:val="1"/>
          <w:gridAfter w:val="1"/>
          <w:wBefore w:w="8" w:type="dxa"/>
          <w:wAfter w:w="10" w:type="dxa"/>
          <w:cantSplit/>
          <w:trHeight w:val="348"/>
        </w:trPr>
        <w:tc>
          <w:tcPr>
            <w:tcW w:w="1902" w:type="dxa"/>
            <w:gridSpan w:val="2"/>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9A25E5" w:rsidRPr="005D789A" w:rsidRDefault="009A25E5" w:rsidP="005D789A">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Main Outputs</w:t>
            </w:r>
          </w:p>
        </w:tc>
        <w:tc>
          <w:tcPr>
            <w:tcW w:w="1830"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A25E5" w:rsidRPr="005D789A" w:rsidRDefault="009A25E5" w:rsidP="005D789A">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Output Indicator</w:t>
            </w:r>
          </w:p>
        </w:tc>
        <w:tc>
          <w:tcPr>
            <w:tcW w:w="3376" w:type="dxa"/>
            <w:gridSpan w:val="5"/>
            <w:tcBorders>
              <w:top w:val="single" w:sz="12" w:space="0" w:color="auto"/>
              <w:left w:val="single" w:sz="4" w:space="0" w:color="auto"/>
              <w:bottom w:val="single" w:sz="4" w:space="0" w:color="auto"/>
              <w:right w:val="single" w:sz="4" w:space="0" w:color="auto"/>
            </w:tcBorders>
            <w:shd w:val="clear" w:color="auto" w:fill="auto"/>
            <w:vAlign w:val="center"/>
          </w:tcPr>
          <w:p w:rsidR="009A25E5" w:rsidRPr="005D789A" w:rsidRDefault="009A25E5" w:rsidP="005D789A">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Past Years</w:t>
            </w:r>
          </w:p>
        </w:tc>
        <w:tc>
          <w:tcPr>
            <w:tcW w:w="3512" w:type="dxa"/>
            <w:gridSpan w:val="5"/>
            <w:tcBorders>
              <w:top w:val="single" w:sz="12" w:space="0" w:color="auto"/>
              <w:left w:val="single" w:sz="4" w:space="0" w:color="auto"/>
              <w:bottom w:val="single" w:sz="4" w:space="0" w:color="auto"/>
              <w:right w:val="single" w:sz="12" w:space="0" w:color="auto"/>
            </w:tcBorders>
            <w:shd w:val="clear" w:color="auto" w:fill="auto"/>
            <w:vAlign w:val="center"/>
          </w:tcPr>
          <w:p w:rsidR="009A25E5" w:rsidRPr="005D789A" w:rsidRDefault="009A25E5" w:rsidP="005D789A">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Projections</w:t>
            </w:r>
          </w:p>
        </w:tc>
      </w:tr>
      <w:tr w:rsidR="005D789A" w:rsidRPr="005D789A" w:rsidTr="009A25E5">
        <w:trPr>
          <w:cantSplit/>
          <w:trHeight w:val="1045"/>
        </w:trPr>
        <w:tc>
          <w:tcPr>
            <w:tcW w:w="1740" w:type="dxa"/>
            <w:gridSpan w:val="2"/>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rsidR="009A25E5" w:rsidRPr="005D789A" w:rsidRDefault="009A25E5" w:rsidP="005D789A">
            <w:pPr>
              <w:keepNext/>
              <w:spacing w:after="0" w:line="360" w:lineRule="auto"/>
              <w:jc w:val="both"/>
              <w:rPr>
                <w:rFonts w:ascii="Arial" w:eastAsia="Times New Roman" w:hAnsi="Arial" w:cs="Arial"/>
                <w:b/>
                <w:sz w:val="20"/>
                <w:szCs w:val="24"/>
                <w:lang w:val="en-GB"/>
              </w:rPr>
            </w:pPr>
          </w:p>
        </w:tc>
        <w:tc>
          <w:tcPr>
            <w:tcW w:w="2048" w:type="dxa"/>
            <w:gridSpan w:val="3"/>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9A25E5" w:rsidRPr="005D789A" w:rsidRDefault="009A25E5" w:rsidP="005D789A">
            <w:pPr>
              <w:keepNext/>
              <w:spacing w:after="0" w:line="360" w:lineRule="auto"/>
              <w:jc w:val="both"/>
              <w:rPr>
                <w:rFonts w:ascii="Arial" w:eastAsia="Times New Roman" w:hAnsi="Arial" w:cs="Arial"/>
                <w:b/>
                <w:sz w:val="20"/>
                <w:szCs w:val="24"/>
                <w:lang w:val="en-GB"/>
              </w:rPr>
            </w:pPr>
          </w:p>
        </w:tc>
        <w:tc>
          <w:tcPr>
            <w:tcW w:w="728"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9A25E5" w:rsidRPr="005D789A" w:rsidRDefault="009A25E5"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2019</w:t>
            </w:r>
          </w:p>
          <w:p w:rsidR="009A25E5" w:rsidRPr="005D789A" w:rsidRDefault="009A25E5"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Target</w:t>
            </w:r>
          </w:p>
        </w:tc>
        <w:tc>
          <w:tcPr>
            <w:tcW w:w="810" w:type="dxa"/>
            <w:tcBorders>
              <w:top w:val="single" w:sz="4" w:space="0" w:color="auto"/>
              <w:left w:val="single" w:sz="4" w:space="0" w:color="auto"/>
              <w:bottom w:val="single" w:sz="12" w:space="0" w:color="auto"/>
              <w:right w:val="single" w:sz="4" w:space="0" w:color="auto"/>
            </w:tcBorders>
            <w:vAlign w:val="center"/>
          </w:tcPr>
          <w:p w:rsidR="009A25E5" w:rsidRPr="005D789A" w:rsidRDefault="009A25E5"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2019</w:t>
            </w:r>
          </w:p>
          <w:p w:rsidR="009A25E5" w:rsidRPr="005D789A" w:rsidRDefault="009A25E5"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Actual</w:t>
            </w:r>
          </w:p>
        </w:tc>
        <w:tc>
          <w:tcPr>
            <w:tcW w:w="900" w:type="dxa"/>
            <w:tcBorders>
              <w:top w:val="single" w:sz="4" w:space="0" w:color="auto"/>
              <w:left w:val="single" w:sz="4" w:space="0" w:color="auto"/>
              <w:bottom w:val="single" w:sz="12" w:space="0" w:color="auto"/>
              <w:right w:val="single" w:sz="4" w:space="0" w:color="auto"/>
            </w:tcBorders>
            <w:vAlign w:val="center"/>
          </w:tcPr>
          <w:p w:rsidR="009A25E5" w:rsidRPr="005D789A" w:rsidRDefault="009A25E5"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2020</w:t>
            </w:r>
          </w:p>
          <w:p w:rsidR="009A25E5" w:rsidRPr="005D789A" w:rsidRDefault="009A25E5"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Target</w:t>
            </w:r>
          </w:p>
        </w:tc>
        <w:tc>
          <w:tcPr>
            <w:tcW w:w="900" w:type="dxa"/>
            <w:gridSpan w:val="2"/>
            <w:tcBorders>
              <w:top w:val="single" w:sz="4" w:space="0" w:color="auto"/>
              <w:left w:val="single" w:sz="4" w:space="0" w:color="auto"/>
              <w:bottom w:val="single" w:sz="12" w:space="0" w:color="auto"/>
              <w:right w:val="single" w:sz="4" w:space="0" w:color="auto"/>
            </w:tcBorders>
            <w:vAlign w:val="center"/>
          </w:tcPr>
          <w:p w:rsidR="009A25E5" w:rsidRPr="005D789A" w:rsidRDefault="009A25E5"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2020</w:t>
            </w:r>
          </w:p>
          <w:p w:rsidR="009A25E5" w:rsidRPr="005D789A" w:rsidRDefault="009A25E5"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Actual</w:t>
            </w:r>
          </w:p>
        </w:tc>
        <w:tc>
          <w:tcPr>
            <w:tcW w:w="900" w:type="dxa"/>
            <w:tcBorders>
              <w:top w:val="single" w:sz="4" w:space="0" w:color="auto"/>
              <w:left w:val="single" w:sz="4" w:space="0" w:color="auto"/>
              <w:bottom w:val="single" w:sz="12" w:space="0" w:color="auto"/>
              <w:right w:val="single" w:sz="4" w:space="0" w:color="auto"/>
            </w:tcBorders>
            <w:shd w:val="clear" w:color="auto" w:fill="auto"/>
            <w:vAlign w:val="center"/>
          </w:tcPr>
          <w:p w:rsidR="009A25E5" w:rsidRPr="005D789A" w:rsidRDefault="009A25E5" w:rsidP="005D789A">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Budget Year</w:t>
            </w:r>
          </w:p>
          <w:p w:rsidR="009A25E5" w:rsidRPr="005D789A" w:rsidRDefault="009A25E5" w:rsidP="005D789A">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2021</w:t>
            </w:r>
          </w:p>
        </w:tc>
        <w:tc>
          <w:tcPr>
            <w:tcW w:w="892" w:type="dxa"/>
            <w:tcBorders>
              <w:top w:val="single" w:sz="4" w:space="0" w:color="auto"/>
              <w:left w:val="single" w:sz="4" w:space="0" w:color="auto"/>
              <w:bottom w:val="single" w:sz="12" w:space="0" w:color="auto"/>
              <w:right w:val="single" w:sz="4" w:space="0" w:color="auto"/>
            </w:tcBorders>
            <w:shd w:val="clear" w:color="auto" w:fill="auto"/>
            <w:vAlign w:val="center"/>
          </w:tcPr>
          <w:p w:rsidR="009A25E5" w:rsidRPr="005D789A" w:rsidRDefault="009A25E5" w:rsidP="005D789A">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Indicative Year</w:t>
            </w:r>
          </w:p>
          <w:p w:rsidR="009A25E5" w:rsidRPr="005D789A" w:rsidRDefault="009A25E5" w:rsidP="005D789A">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2022</w:t>
            </w:r>
          </w:p>
        </w:tc>
        <w:tc>
          <w:tcPr>
            <w:tcW w:w="818"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9A25E5" w:rsidRPr="005D789A" w:rsidRDefault="009A25E5" w:rsidP="005D789A">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Indicative Year</w:t>
            </w:r>
          </w:p>
          <w:p w:rsidR="009A25E5" w:rsidRPr="005D789A" w:rsidRDefault="009A25E5" w:rsidP="005D789A">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2023</w:t>
            </w:r>
          </w:p>
        </w:tc>
        <w:tc>
          <w:tcPr>
            <w:tcW w:w="902" w:type="dxa"/>
            <w:gridSpan w:val="2"/>
            <w:tcBorders>
              <w:top w:val="single" w:sz="4" w:space="0" w:color="auto"/>
              <w:left w:val="single" w:sz="4" w:space="0" w:color="auto"/>
              <w:bottom w:val="single" w:sz="12" w:space="0" w:color="auto"/>
              <w:right w:val="single" w:sz="12" w:space="0" w:color="auto"/>
            </w:tcBorders>
            <w:shd w:val="clear" w:color="auto" w:fill="auto"/>
            <w:vAlign w:val="center"/>
          </w:tcPr>
          <w:p w:rsidR="009A25E5" w:rsidRPr="005D789A" w:rsidRDefault="009A25E5" w:rsidP="005D789A">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Indicative Year</w:t>
            </w:r>
          </w:p>
          <w:p w:rsidR="009A25E5" w:rsidRPr="005D789A" w:rsidRDefault="009A25E5" w:rsidP="005D789A">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2024</w:t>
            </w:r>
          </w:p>
        </w:tc>
      </w:tr>
      <w:tr w:rsidR="005D789A" w:rsidRPr="005D789A" w:rsidTr="009A25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20"/>
        </w:trPr>
        <w:tc>
          <w:tcPr>
            <w:tcW w:w="1740" w:type="dxa"/>
            <w:gridSpan w:val="2"/>
            <w:vMerge w:val="restart"/>
            <w:tcBorders>
              <w:top w:val="single" w:sz="4" w:space="0" w:color="auto"/>
              <w:left w:val="single" w:sz="12" w:space="0" w:color="auto"/>
              <w:right w:val="single" w:sz="4" w:space="0" w:color="auto"/>
            </w:tcBorders>
            <w:shd w:val="clear" w:color="auto" w:fill="auto"/>
            <w:tcMar>
              <w:left w:w="57" w:type="dxa"/>
              <w:right w:w="57" w:type="dxa"/>
            </w:tcMar>
          </w:tcPr>
          <w:p w:rsidR="009A25E5" w:rsidRPr="005D789A" w:rsidRDefault="009A25E5" w:rsidP="009A25E5">
            <w:pPr>
              <w:spacing w:after="0" w:line="360" w:lineRule="auto"/>
              <w:jc w:val="both"/>
              <w:rPr>
                <w:rFonts w:ascii="Arial" w:hAnsi="Arial" w:cs="Arial"/>
                <w:sz w:val="20"/>
                <w:szCs w:val="20"/>
              </w:rPr>
            </w:pPr>
          </w:p>
          <w:p w:rsidR="009A25E5" w:rsidRPr="005D789A" w:rsidRDefault="009A25E5" w:rsidP="009A25E5">
            <w:pPr>
              <w:spacing w:after="0" w:line="360" w:lineRule="auto"/>
              <w:jc w:val="both"/>
              <w:rPr>
                <w:rFonts w:ascii="Arial" w:hAnsi="Arial" w:cs="Arial"/>
                <w:sz w:val="20"/>
                <w:szCs w:val="20"/>
              </w:rPr>
            </w:pPr>
            <w:r w:rsidRPr="005D789A">
              <w:rPr>
                <w:rFonts w:ascii="Arial" w:hAnsi="Arial" w:cs="Arial"/>
                <w:sz w:val="20"/>
                <w:szCs w:val="20"/>
              </w:rPr>
              <w:t>Increased cash crops production under Planting for Export and Rural Development (PERD)</w:t>
            </w:r>
          </w:p>
          <w:p w:rsidR="009A25E5" w:rsidRPr="005D789A" w:rsidRDefault="009A25E5" w:rsidP="009A25E5">
            <w:pPr>
              <w:spacing w:after="0" w:line="360" w:lineRule="auto"/>
              <w:jc w:val="both"/>
              <w:rPr>
                <w:rFonts w:ascii="Arial" w:hAnsi="Arial" w:cs="Arial"/>
                <w:sz w:val="20"/>
                <w:szCs w:val="20"/>
              </w:rPr>
            </w:pPr>
          </w:p>
        </w:tc>
        <w:tc>
          <w:tcPr>
            <w:tcW w:w="2048" w:type="dxa"/>
            <w:gridSpan w:val="3"/>
            <w:tcBorders>
              <w:top w:val="single" w:sz="4" w:space="0" w:color="auto"/>
              <w:left w:val="single" w:sz="4" w:space="0" w:color="auto"/>
              <w:right w:val="single" w:sz="4" w:space="0" w:color="auto"/>
            </w:tcBorders>
            <w:shd w:val="clear" w:color="auto" w:fill="auto"/>
            <w:tcMar>
              <w:left w:w="57" w:type="dxa"/>
              <w:right w:w="57" w:type="dxa"/>
            </w:tcMar>
          </w:tcPr>
          <w:p w:rsidR="009A25E5" w:rsidRPr="005D789A" w:rsidRDefault="009A25E5" w:rsidP="009A25E5">
            <w:pPr>
              <w:spacing w:after="0" w:line="360" w:lineRule="auto"/>
              <w:jc w:val="both"/>
              <w:rPr>
                <w:rFonts w:ascii="Arial" w:eastAsia="Times New Roman" w:hAnsi="Arial" w:cs="Arial"/>
                <w:sz w:val="20"/>
                <w:szCs w:val="20"/>
              </w:rPr>
            </w:pPr>
            <w:r w:rsidRPr="005D789A">
              <w:rPr>
                <w:rFonts w:ascii="Arial" w:eastAsia="Times New Roman" w:hAnsi="Arial" w:cs="Arial"/>
                <w:sz w:val="20"/>
                <w:szCs w:val="20"/>
                <w:lang w:val="en-GB"/>
              </w:rPr>
              <w:t>Number of seedlings nursed</w:t>
            </w:r>
          </w:p>
          <w:p w:rsidR="009A25E5" w:rsidRPr="005D789A" w:rsidRDefault="009A25E5" w:rsidP="009A25E5">
            <w:pPr>
              <w:spacing w:after="0" w:line="360" w:lineRule="auto"/>
              <w:jc w:val="both"/>
              <w:rPr>
                <w:rFonts w:ascii="Arial" w:eastAsia="Times New Roman" w:hAnsi="Arial" w:cs="Arial"/>
                <w:sz w:val="20"/>
                <w:szCs w:val="20"/>
                <w:lang w:val="en-GB"/>
              </w:rPr>
            </w:pPr>
          </w:p>
        </w:tc>
        <w:tc>
          <w:tcPr>
            <w:tcW w:w="728" w:type="dxa"/>
            <w:tcBorders>
              <w:top w:val="single" w:sz="4" w:space="0" w:color="auto"/>
              <w:left w:val="single" w:sz="4" w:space="0" w:color="auto"/>
              <w:right w:val="single" w:sz="4" w:space="0" w:color="auto"/>
            </w:tcBorders>
            <w:shd w:val="clear" w:color="auto" w:fill="auto"/>
            <w:tcMar>
              <w:left w:w="57" w:type="dxa"/>
              <w:right w:w="57" w:type="dxa"/>
            </w:tcMar>
          </w:tcPr>
          <w:p w:rsidR="009A25E5" w:rsidRPr="005D789A" w:rsidRDefault="009A25E5" w:rsidP="009A25E5">
            <w:pPr>
              <w:autoSpaceDE w:val="0"/>
              <w:autoSpaceDN w:val="0"/>
              <w:adjustRightInd w:val="0"/>
              <w:spacing w:after="0" w:line="360" w:lineRule="auto"/>
              <w:ind w:left="-57" w:right="-57"/>
              <w:jc w:val="both"/>
              <w:rPr>
                <w:rFonts w:ascii="Arial" w:eastAsia="Times New Roman" w:hAnsi="Arial" w:cs="Arial"/>
                <w:sz w:val="20"/>
                <w:szCs w:val="20"/>
                <w:lang w:val="en-GB"/>
              </w:rPr>
            </w:pPr>
          </w:p>
          <w:p w:rsidR="009A25E5" w:rsidRPr="005D789A" w:rsidRDefault="009A25E5" w:rsidP="009A25E5">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35,000</w:t>
            </w:r>
          </w:p>
        </w:tc>
        <w:tc>
          <w:tcPr>
            <w:tcW w:w="810" w:type="dxa"/>
            <w:tcBorders>
              <w:top w:val="single" w:sz="4" w:space="0" w:color="auto"/>
              <w:left w:val="single" w:sz="4" w:space="0" w:color="auto"/>
              <w:right w:val="single" w:sz="4" w:space="0" w:color="auto"/>
            </w:tcBorders>
          </w:tcPr>
          <w:p w:rsidR="009A25E5" w:rsidRPr="005D789A" w:rsidRDefault="009A25E5" w:rsidP="009A25E5">
            <w:pPr>
              <w:autoSpaceDE w:val="0"/>
              <w:autoSpaceDN w:val="0"/>
              <w:adjustRightInd w:val="0"/>
              <w:spacing w:after="0" w:line="360" w:lineRule="auto"/>
              <w:ind w:left="-57" w:right="-57"/>
              <w:jc w:val="both"/>
              <w:rPr>
                <w:rFonts w:ascii="Arial" w:eastAsia="Times New Roman" w:hAnsi="Arial" w:cs="Arial"/>
                <w:sz w:val="20"/>
                <w:szCs w:val="20"/>
                <w:lang w:val="en-GB"/>
              </w:rPr>
            </w:pPr>
          </w:p>
          <w:p w:rsidR="009A25E5" w:rsidRPr="005D789A" w:rsidRDefault="009A25E5" w:rsidP="009A25E5">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42,000</w:t>
            </w:r>
          </w:p>
        </w:tc>
        <w:tc>
          <w:tcPr>
            <w:tcW w:w="900" w:type="dxa"/>
            <w:tcBorders>
              <w:top w:val="single" w:sz="4" w:space="0" w:color="auto"/>
              <w:left w:val="single" w:sz="4" w:space="0" w:color="auto"/>
              <w:right w:val="single" w:sz="4" w:space="0" w:color="auto"/>
            </w:tcBorders>
          </w:tcPr>
          <w:p w:rsidR="009A25E5" w:rsidRPr="005D789A" w:rsidRDefault="009A25E5" w:rsidP="009A25E5">
            <w:pPr>
              <w:autoSpaceDE w:val="0"/>
              <w:autoSpaceDN w:val="0"/>
              <w:adjustRightInd w:val="0"/>
              <w:spacing w:after="0" w:line="360" w:lineRule="auto"/>
              <w:ind w:left="-57" w:right="-57"/>
              <w:jc w:val="both"/>
              <w:rPr>
                <w:rFonts w:ascii="Arial" w:eastAsia="Times New Roman" w:hAnsi="Arial" w:cs="Arial"/>
                <w:sz w:val="20"/>
                <w:szCs w:val="20"/>
                <w:lang w:val="en-GB"/>
              </w:rPr>
            </w:pPr>
          </w:p>
          <w:p w:rsidR="009A25E5" w:rsidRPr="005D789A" w:rsidRDefault="009A25E5" w:rsidP="009A25E5">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50,000</w:t>
            </w:r>
          </w:p>
        </w:tc>
        <w:tc>
          <w:tcPr>
            <w:tcW w:w="900" w:type="dxa"/>
            <w:gridSpan w:val="2"/>
            <w:tcBorders>
              <w:top w:val="single" w:sz="4" w:space="0" w:color="auto"/>
              <w:left w:val="single" w:sz="4" w:space="0" w:color="auto"/>
              <w:right w:val="single" w:sz="4" w:space="0" w:color="auto"/>
            </w:tcBorders>
          </w:tcPr>
          <w:p w:rsidR="009A25E5" w:rsidRPr="005D789A" w:rsidRDefault="009A25E5" w:rsidP="009A25E5">
            <w:pPr>
              <w:autoSpaceDE w:val="0"/>
              <w:autoSpaceDN w:val="0"/>
              <w:adjustRightInd w:val="0"/>
              <w:spacing w:after="0" w:line="360" w:lineRule="auto"/>
              <w:ind w:left="-57" w:right="-57"/>
              <w:jc w:val="both"/>
              <w:rPr>
                <w:rFonts w:ascii="Arial" w:eastAsia="Times New Roman" w:hAnsi="Arial" w:cs="Arial"/>
                <w:sz w:val="20"/>
                <w:szCs w:val="20"/>
                <w:lang w:val="en-GB"/>
              </w:rPr>
            </w:pPr>
          </w:p>
          <w:p w:rsidR="009A25E5" w:rsidRPr="005D789A" w:rsidRDefault="009A25E5" w:rsidP="009A25E5">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60,000</w:t>
            </w:r>
          </w:p>
        </w:tc>
        <w:tc>
          <w:tcPr>
            <w:tcW w:w="900" w:type="dxa"/>
            <w:tcBorders>
              <w:top w:val="single" w:sz="4" w:space="0" w:color="auto"/>
              <w:left w:val="single" w:sz="4" w:space="0" w:color="auto"/>
              <w:right w:val="single" w:sz="4" w:space="0" w:color="auto"/>
            </w:tcBorders>
            <w:shd w:val="clear" w:color="auto" w:fill="auto"/>
            <w:tcMar>
              <w:left w:w="57" w:type="dxa"/>
              <w:right w:w="57" w:type="dxa"/>
            </w:tcMar>
          </w:tcPr>
          <w:p w:rsidR="009A25E5" w:rsidRPr="005D789A" w:rsidRDefault="009A25E5" w:rsidP="009A25E5">
            <w:pPr>
              <w:autoSpaceDE w:val="0"/>
              <w:autoSpaceDN w:val="0"/>
              <w:adjustRightInd w:val="0"/>
              <w:spacing w:after="0" w:line="360" w:lineRule="auto"/>
              <w:ind w:left="-57" w:right="-57"/>
              <w:jc w:val="both"/>
              <w:rPr>
                <w:rFonts w:ascii="Arial" w:eastAsia="Times New Roman" w:hAnsi="Arial" w:cs="Arial"/>
                <w:sz w:val="20"/>
                <w:szCs w:val="20"/>
                <w:lang w:val="en-GB"/>
              </w:rPr>
            </w:pPr>
          </w:p>
          <w:p w:rsidR="009A25E5" w:rsidRPr="005D789A" w:rsidRDefault="009A25E5" w:rsidP="009A25E5">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70,000</w:t>
            </w:r>
          </w:p>
        </w:tc>
        <w:tc>
          <w:tcPr>
            <w:tcW w:w="892" w:type="dxa"/>
            <w:tcBorders>
              <w:top w:val="single" w:sz="4" w:space="0" w:color="auto"/>
              <w:left w:val="single" w:sz="4" w:space="0" w:color="auto"/>
              <w:right w:val="single" w:sz="4" w:space="0" w:color="auto"/>
            </w:tcBorders>
            <w:shd w:val="clear" w:color="auto" w:fill="auto"/>
            <w:tcMar>
              <w:left w:w="57" w:type="dxa"/>
              <w:right w:w="57" w:type="dxa"/>
            </w:tcMar>
          </w:tcPr>
          <w:p w:rsidR="009A25E5" w:rsidRPr="005D789A" w:rsidRDefault="009A25E5" w:rsidP="009A25E5">
            <w:pPr>
              <w:spacing w:line="360" w:lineRule="auto"/>
              <w:jc w:val="both"/>
              <w:rPr>
                <w:rFonts w:ascii="Arial" w:hAnsi="Arial" w:cs="Arial"/>
                <w:sz w:val="20"/>
                <w:szCs w:val="20"/>
              </w:rPr>
            </w:pPr>
          </w:p>
          <w:p w:rsidR="009A25E5" w:rsidRPr="005D789A" w:rsidRDefault="009A25E5" w:rsidP="009A25E5">
            <w:pPr>
              <w:spacing w:line="360" w:lineRule="auto"/>
              <w:jc w:val="both"/>
              <w:rPr>
                <w:rFonts w:ascii="Arial" w:hAnsi="Arial" w:cs="Arial"/>
                <w:sz w:val="20"/>
                <w:szCs w:val="20"/>
              </w:rPr>
            </w:pPr>
            <w:r w:rsidRPr="005D789A">
              <w:rPr>
                <w:rFonts w:ascii="Arial" w:hAnsi="Arial" w:cs="Arial"/>
                <w:sz w:val="20"/>
                <w:szCs w:val="20"/>
              </w:rPr>
              <w:t>80,000</w:t>
            </w:r>
          </w:p>
        </w:tc>
        <w:tc>
          <w:tcPr>
            <w:tcW w:w="818" w:type="dxa"/>
            <w:tcBorders>
              <w:top w:val="single" w:sz="4" w:space="0" w:color="auto"/>
              <w:left w:val="single" w:sz="4" w:space="0" w:color="auto"/>
              <w:right w:val="single" w:sz="4" w:space="0" w:color="auto"/>
            </w:tcBorders>
            <w:shd w:val="clear" w:color="auto" w:fill="auto"/>
            <w:tcMar>
              <w:left w:w="57" w:type="dxa"/>
              <w:right w:w="57" w:type="dxa"/>
            </w:tcMar>
          </w:tcPr>
          <w:p w:rsidR="009A25E5" w:rsidRPr="005D789A" w:rsidRDefault="009A25E5" w:rsidP="009A25E5">
            <w:pPr>
              <w:spacing w:line="360" w:lineRule="auto"/>
              <w:jc w:val="both"/>
              <w:rPr>
                <w:rFonts w:ascii="Arial" w:eastAsia="Times New Roman" w:hAnsi="Arial" w:cs="Arial"/>
                <w:sz w:val="20"/>
                <w:szCs w:val="20"/>
                <w:lang w:val="en-GB"/>
              </w:rPr>
            </w:pPr>
          </w:p>
          <w:p w:rsidR="009A25E5" w:rsidRPr="005D789A" w:rsidRDefault="009A25E5" w:rsidP="009A25E5">
            <w:pPr>
              <w:spacing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90,000</w:t>
            </w:r>
          </w:p>
        </w:tc>
        <w:tc>
          <w:tcPr>
            <w:tcW w:w="902" w:type="dxa"/>
            <w:gridSpan w:val="2"/>
            <w:tcBorders>
              <w:top w:val="single" w:sz="4" w:space="0" w:color="auto"/>
              <w:left w:val="single" w:sz="4" w:space="0" w:color="auto"/>
              <w:right w:val="single" w:sz="12" w:space="0" w:color="auto"/>
            </w:tcBorders>
            <w:shd w:val="clear" w:color="auto" w:fill="auto"/>
            <w:tcMar>
              <w:left w:w="57" w:type="dxa"/>
              <w:right w:w="57" w:type="dxa"/>
            </w:tcMar>
          </w:tcPr>
          <w:p w:rsidR="009A25E5" w:rsidRPr="005D789A" w:rsidRDefault="009A25E5" w:rsidP="009A25E5">
            <w:pPr>
              <w:spacing w:line="360" w:lineRule="auto"/>
              <w:jc w:val="both"/>
              <w:rPr>
                <w:rFonts w:ascii="Arial" w:hAnsi="Arial" w:cs="Arial"/>
                <w:sz w:val="20"/>
                <w:szCs w:val="20"/>
              </w:rPr>
            </w:pPr>
          </w:p>
          <w:p w:rsidR="009A25E5" w:rsidRPr="005D789A" w:rsidRDefault="009A25E5" w:rsidP="009A25E5">
            <w:pPr>
              <w:spacing w:line="360" w:lineRule="auto"/>
              <w:jc w:val="both"/>
              <w:rPr>
                <w:rFonts w:ascii="Arial" w:hAnsi="Arial" w:cs="Arial"/>
                <w:sz w:val="20"/>
                <w:szCs w:val="20"/>
              </w:rPr>
            </w:pPr>
            <w:r w:rsidRPr="005D789A">
              <w:rPr>
                <w:rFonts w:ascii="Arial" w:hAnsi="Arial" w:cs="Arial"/>
                <w:sz w:val="20"/>
                <w:szCs w:val="20"/>
              </w:rPr>
              <w:t>10,000</w:t>
            </w:r>
          </w:p>
        </w:tc>
      </w:tr>
      <w:tr w:rsidR="005D789A" w:rsidRPr="005D789A" w:rsidTr="009A25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0" w:type="dxa"/>
            <w:gridSpan w:val="2"/>
            <w:vMerge/>
            <w:tcBorders>
              <w:left w:val="single" w:sz="12" w:space="0" w:color="auto"/>
              <w:bottom w:val="single" w:sz="4" w:space="0" w:color="auto"/>
              <w:right w:val="single" w:sz="4" w:space="0" w:color="auto"/>
            </w:tcBorders>
            <w:shd w:val="clear" w:color="auto" w:fill="auto"/>
            <w:tcMar>
              <w:left w:w="57" w:type="dxa"/>
              <w:right w:w="57" w:type="dxa"/>
            </w:tcMar>
          </w:tcPr>
          <w:p w:rsidR="009A25E5" w:rsidRPr="005D789A" w:rsidRDefault="009A25E5" w:rsidP="009A25E5">
            <w:pPr>
              <w:spacing w:after="0" w:line="360" w:lineRule="auto"/>
              <w:jc w:val="both"/>
              <w:rPr>
                <w:rFonts w:ascii="Arial" w:eastAsia="Times New Roman" w:hAnsi="Arial" w:cs="Arial"/>
                <w:sz w:val="20"/>
                <w:szCs w:val="24"/>
                <w:lang w:val="en-GB"/>
              </w:rPr>
            </w:pPr>
          </w:p>
        </w:tc>
        <w:tc>
          <w:tcPr>
            <w:tcW w:w="2048" w:type="dxa"/>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A25E5" w:rsidRPr="005D789A" w:rsidRDefault="009A25E5" w:rsidP="009A25E5">
            <w:pPr>
              <w:spacing w:after="0" w:line="360" w:lineRule="auto"/>
              <w:jc w:val="both"/>
              <w:rPr>
                <w:rFonts w:ascii="Arial" w:eastAsia="Times New Roman" w:hAnsi="Arial" w:cs="Arial"/>
                <w:sz w:val="20"/>
                <w:szCs w:val="20"/>
              </w:rPr>
            </w:pPr>
            <w:r w:rsidRPr="005D789A">
              <w:rPr>
                <w:rFonts w:ascii="Arial" w:eastAsia="Times New Roman" w:hAnsi="Arial" w:cs="Arial"/>
                <w:sz w:val="20"/>
                <w:szCs w:val="20"/>
              </w:rPr>
              <w:t>Number of farmers</w:t>
            </w:r>
          </w:p>
          <w:p w:rsidR="009A25E5" w:rsidRPr="005D789A" w:rsidRDefault="009A25E5" w:rsidP="009A25E5">
            <w:pPr>
              <w:spacing w:after="0" w:line="360" w:lineRule="auto"/>
              <w:jc w:val="both"/>
              <w:rPr>
                <w:rFonts w:ascii="Arial" w:eastAsia="Calibri" w:hAnsi="Arial" w:cs="Arial"/>
                <w:bCs/>
                <w:iCs/>
                <w:sz w:val="20"/>
                <w:szCs w:val="20"/>
                <w:lang w:val="en-GB"/>
              </w:rPr>
            </w:pPr>
            <w:r w:rsidRPr="005D789A">
              <w:rPr>
                <w:rFonts w:ascii="Arial" w:eastAsia="Times New Roman" w:hAnsi="Arial" w:cs="Arial"/>
                <w:sz w:val="20"/>
                <w:szCs w:val="20"/>
              </w:rPr>
              <w:t>benefited</w:t>
            </w:r>
          </w:p>
        </w:tc>
        <w:tc>
          <w:tcPr>
            <w:tcW w:w="7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A25E5" w:rsidRPr="005D789A" w:rsidRDefault="009A25E5" w:rsidP="009A25E5">
            <w:pPr>
              <w:autoSpaceDE w:val="0"/>
              <w:autoSpaceDN w:val="0"/>
              <w:adjustRightInd w:val="0"/>
              <w:spacing w:after="0" w:line="360" w:lineRule="auto"/>
              <w:ind w:left="-57" w:right="-57"/>
              <w:jc w:val="both"/>
              <w:rPr>
                <w:rFonts w:ascii="Arial" w:eastAsia="Times New Roman" w:hAnsi="Arial" w:cs="Arial"/>
                <w:sz w:val="20"/>
                <w:szCs w:val="20"/>
                <w:lang w:val="en-GB"/>
              </w:rPr>
            </w:pPr>
          </w:p>
          <w:p w:rsidR="009A25E5" w:rsidRPr="005D789A" w:rsidRDefault="009A25E5" w:rsidP="009A25E5">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150</w:t>
            </w:r>
          </w:p>
        </w:tc>
        <w:tc>
          <w:tcPr>
            <w:tcW w:w="810" w:type="dxa"/>
            <w:tcBorders>
              <w:top w:val="single" w:sz="4" w:space="0" w:color="auto"/>
              <w:left w:val="single" w:sz="4" w:space="0" w:color="auto"/>
              <w:bottom w:val="single" w:sz="4" w:space="0" w:color="auto"/>
              <w:right w:val="single" w:sz="4" w:space="0" w:color="auto"/>
            </w:tcBorders>
          </w:tcPr>
          <w:p w:rsidR="009A25E5" w:rsidRPr="005D789A" w:rsidRDefault="009A25E5" w:rsidP="009A25E5">
            <w:pPr>
              <w:autoSpaceDE w:val="0"/>
              <w:autoSpaceDN w:val="0"/>
              <w:adjustRightInd w:val="0"/>
              <w:spacing w:after="0" w:line="360" w:lineRule="auto"/>
              <w:ind w:left="-57" w:right="-57"/>
              <w:jc w:val="both"/>
              <w:rPr>
                <w:rFonts w:ascii="Arial" w:eastAsia="Times New Roman" w:hAnsi="Arial" w:cs="Arial"/>
                <w:sz w:val="20"/>
                <w:szCs w:val="20"/>
                <w:lang w:val="en-GB"/>
              </w:rPr>
            </w:pPr>
          </w:p>
          <w:p w:rsidR="009A25E5" w:rsidRPr="005D789A" w:rsidRDefault="009A25E5" w:rsidP="009A25E5">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160</w:t>
            </w:r>
          </w:p>
        </w:tc>
        <w:tc>
          <w:tcPr>
            <w:tcW w:w="900" w:type="dxa"/>
            <w:tcBorders>
              <w:top w:val="single" w:sz="4" w:space="0" w:color="auto"/>
              <w:left w:val="single" w:sz="4" w:space="0" w:color="auto"/>
              <w:bottom w:val="single" w:sz="4" w:space="0" w:color="auto"/>
              <w:right w:val="single" w:sz="4" w:space="0" w:color="auto"/>
            </w:tcBorders>
          </w:tcPr>
          <w:p w:rsidR="009A25E5" w:rsidRPr="005D789A" w:rsidRDefault="009A25E5" w:rsidP="009A25E5">
            <w:pPr>
              <w:autoSpaceDE w:val="0"/>
              <w:autoSpaceDN w:val="0"/>
              <w:adjustRightInd w:val="0"/>
              <w:spacing w:after="0" w:line="360" w:lineRule="auto"/>
              <w:ind w:left="-57" w:right="-57"/>
              <w:jc w:val="both"/>
              <w:rPr>
                <w:rFonts w:ascii="Arial" w:eastAsia="Times New Roman" w:hAnsi="Arial" w:cs="Arial"/>
                <w:sz w:val="20"/>
                <w:szCs w:val="20"/>
                <w:lang w:val="en-GB"/>
              </w:rPr>
            </w:pPr>
          </w:p>
          <w:p w:rsidR="009A25E5" w:rsidRPr="005D789A" w:rsidRDefault="009A25E5" w:rsidP="009A25E5">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200</w:t>
            </w:r>
          </w:p>
        </w:tc>
        <w:tc>
          <w:tcPr>
            <w:tcW w:w="900" w:type="dxa"/>
            <w:gridSpan w:val="2"/>
            <w:tcBorders>
              <w:top w:val="single" w:sz="4" w:space="0" w:color="auto"/>
              <w:left w:val="single" w:sz="4" w:space="0" w:color="auto"/>
              <w:bottom w:val="single" w:sz="4" w:space="0" w:color="auto"/>
              <w:right w:val="single" w:sz="4" w:space="0" w:color="auto"/>
            </w:tcBorders>
          </w:tcPr>
          <w:p w:rsidR="009A25E5" w:rsidRPr="005D789A" w:rsidRDefault="009A25E5" w:rsidP="009A25E5">
            <w:pPr>
              <w:autoSpaceDE w:val="0"/>
              <w:autoSpaceDN w:val="0"/>
              <w:adjustRightInd w:val="0"/>
              <w:spacing w:after="0" w:line="360" w:lineRule="auto"/>
              <w:ind w:left="-57" w:right="-57"/>
              <w:jc w:val="both"/>
              <w:rPr>
                <w:rFonts w:ascii="Arial" w:eastAsia="Times New Roman" w:hAnsi="Arial" w:cs="Arial"/>
                <w:sz w:val="20"/>
                <w:szCs w:val="20"/>
                <w:lang w:val="en-GB"/>
              </w:rPr>
            </w:pPr>
          </w:p>
          <w:p w:rsidR="009A25E5" w:rsidRPr="005D789A" w:rsidRDefault="009A25E5" w:rsidP="009A25E5">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250</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A25E5" w:rsidRPr="005D789A" w:rsidRDefault="009A25E5" w:rsidP="009A25E5">
            <w:pPr>
              <w:autoSpaceDE w:val="0"/>
              <w:autoSpaceDN w:val="0"/>
              <w:adjustRightInd w:val="0"/>
              <w:spacing w:after="0" w:line="360" w:lineRule="auto"/>
              <w:ind w:left="-57" w:right="-57"/>
              <w:jc w:val="both"/>
              <w:rPr>
                <w:rFonts w:ascii="Arial" w:eastAsia="Times New Roman" w:hAnsi="Arial" w:cs="Arial"/>
                <w:sz w:val="20"/>
                <w:szCs w:val="20"/>
                <w:lang w:val="en-GB"/>
              </w:rPr>
            </w:pPr>
          </w:p>
          <w:p w:rsidR="009A25E5" w:rsidRPr="005D789A" w:rsidRDefault="009A25E5" w:rsidP="009A25E5">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300</w:t>
            </w:r>
          </w:p>
        </w:tc>
        <w:tc>
          <w:tcPr>
            <w:tcW w:w="89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A25E5" w:rsidRPr="005D789A" w:rsidRDefault="009A25E5" w:rsidP="009A25E5">
            <w:pPr>
              <w:spacing w:line="360" w:lineRule="auto"/>
              <w:jc w:val="both"/>
              <w:rPr>
                <w:rFonts w:ascii="Arial" w:hAnsi="Arial" w:cs="Arial"/>
                <w:lang w:val="en-GB"/>
              </w:rPr>
            </w:pPr>
          </w:p>
          <w:p w:rsidR="009A25E5" w:rsidRPr="005D789A" w:rsidRDefault="009A25E5" w:rsidP="009A25E5">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hAnsi="Arial" w:cs="Arial"/>
                <w:lang w:val="en-GB"/>
              </w:rPr>
              <w:t>350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A25E5" w:rsidRPr="005D789A" w:rsidRDefault="009A25E5" w:rsidP="009A25E5">
            <w:pPr>
              <w:spacing w:line="360" w:lineRule="auto"/>
              <w:jc w:val="both"/>
              <w:rPr>
                <w:rFonts w:ascii="Arial" w:hAnsi="Arial" w:cs="Arial"/>
                <w:lang w:val="en-GB"/>
              </w:rPr>
            </w:pPr>
          </w:p>
          <w:p w:rsidR="009A25E5" w:rsidRPr="005D789A" w:rsidRDefault="009A25E5" w:rsidP="009A25E5">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hAnsi="Arial" w:cs="Arial"/>
              </w:rPr>
              <w:t>370</w:t>
            </w:r>
          </w:p>
        </w:tc>
        <w:tc>
          <w:tcPr>
            <w:tcW w:w="902"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9A25E5" w:rsidRPr="005D789A" w:rsidRDefault="009A25E5" w:rsidP="009A25E5">
            <w:pPr>
              <w:spacing w:line="360" w:lineRule="auto"/>
              <w:jc w:val="both"/>
              <w:rPr>
                <w:rFonts w:ascii="Arial" w:hAnsi="Arial" w:cs="Arial"/>
                <w:lang w:val="en-GB"/>
              </w:rPr>
            </w:pPr>
          </w:p>
          <w:p w:rsidR="009A25E5" w:rsidRPr="005D789A" w:rsidRDefault="009A25E5" w:rsidP="009A25E5">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hAnsi="Arial" w:cs="Arial"/>
                <w:lang w:val="en-GB"/>
              </w:rPr>
              <w:t>380</w:t>
            </w:r>
          </w:p>
        </w:tc>
      </w:tr>
      <w:tr w:rsidR="005D789A" w:rsidRPr="005D789A" w:rsidTr="009A25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0" w:type="dxa"/>
            <w:gridSpan w:val="2"/>
            <w:tcBorders>
              <w:top w:val="single" w:sz="4" w:space="0" w:color="auto"/>
              <w:left w:val="single" w:sz="12" w:space="0" w:color="auto"/>
              <w:right w:val="single" w:sz="4" w:space="0" w:color="auto"/>
            </w:tcBorders>
            <w:shd w:val="clear" w:color="auto" w:fill="auto"/>
            <w:tcMar>
              <w:left w:w="57" w:type="dxa"/>
              <w:right w:w="57" w:type="dxa"/>
            </w:tcMar>
          </w:tcPr>
          <w:p w:rsidR="009A25E5" w:rsidRPr="005D789A" w:rsidRDefault="009A25E5" w:rsidP="009A25E5">
            <w:pPr>
              <w:autoSpaceDE w:val="0"/>
              <w:autoSpaceDN w:val="0"/>
              <w:adjustRightInd w:val="0"/>
              <w:spacing w:after="0" w:line="360" w:lineRule="auto"/>
              <w:jc w:val="both"/>
              <w:rPr>
                <w:rFonts w:ascii="Arial" w:hAnsi="Arial" w:cs="Arial"/>
                <w:sz w:val="20"/>
                <w:szCs w:val="20"/>
              </w:rPr>
            </w:pPr>
            <w:r w:rsidRPr="005D789A">
              <w:rPr>
                <w:rFonts w:ascii="Arial" w:hAnsi="Arial" w:cs="Arial"/>
                <w:sz w:val="20"/>
                <w:szCs w:val="20"/>
              </w:rPr>
              <w:t>Strengthened of farmer based organizations</w:t>
            </w:r>
          </w:p>
        </w:tc>
        <w:tc>
          <w:tcPr>
            <w:tcW w:w="2048" w:type="dxa"/>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A25E5" w:rsidRPr="005D789A" w:rsidRDefault="009A25E5" w:rsidP="009A25E5">
            <w:pPr>
              <w:autoSpaceDE w:val="0"/>
              <w:autoSpaceDN w:val="0"/>
              <w:adjustRightInd w:val="0"/>
              <w:spacing w:after="0" w:line="360" w:lineRule="auto"/>
              <w:jc w:val="both"/>
              <w:rPr>
                <w:rFonts w:ascii="Arial" w:eastAsia="Calibri" w:hAnsi="Arial" w:cs="Arial"/>
                <w:bCs/>
                <w:iCs/>
                <w:sz w:val="20"/>
                <w:szCs w:val="20"/>
                <w:lang w:val="en-GB"/>
              </w:rPr>
            </w:pPr>
            <w:r w:rsidRPr="005D789A">
              <w:rPr>
                <w:rFonts w:ascii="Arial" w:eastAsia="Calibri" w:hAnsi="Arial" w:cs="Arial"/>
                <w:bCs/>
                <w:iCs/>
                <w:sz w:val="20"/>
                <w:szCs w:val="20"/>
                <w:lang w:val="en-GB"/>
              </w:rPr>
              <w:t>Number of farmer- based organizations trained</w:t>
            </w:r>
          </w:p>
        </w:tc>
        <w:tc>
          <w:tcPr>
            <w:tcW w:w="7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A25E5" w:rsidRPr="005D789A" w:rsidRDefault="009A25E5" w:rsidP="009A25E5">
            <w:pPr>
              <w:autoSpaceDE w:val="0"/>
              <w:autoSpaceDN w:val="0"/>
              <w:adjustRightInd w:val="0"/>
              <w:spacing w:after="0" w:line="360" w:lineRule="auto"/>
              <w:ind w:left="-57" w:right="-57"/>
              <w:jc w:val="both"/>
              <w:rPr>
                <w:rFonts w:ascii="Arial" w:eastAsia="Times New Roman" w:hAnsi="Arial" w:cs="Arial"/>
                <w:sz w:val="20"/>
                <w:szCs w:val="20"/>
                <w:lang w:val="en-GB"/>
              </w:rPr>
            </w:pPr>
          </w:p>
          <w:p w:rsidR="009A25E5" w:rsidRPr="005D789A" w:rsidRDefault="009A25E5" w:rsidP="009A25E5">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6</w:t>
            </w:r>
          </w:p>
        </w:tc>
        <w:tc>
          <w:tcPr>
            <w:tcW w:w="810" w:type="dxa"/>
            <w:tcBorders>
              <w:top w:val="single" w:sz="4" w:space="0" w:color="auto"/>
              <w:left w:val="single" w:sz="4" w:space="0" w:color="auto"/>
              <w:bottom w:val="single" w:sz="4" w:space="0" w:color="auto"/>
              <w:right w:val="single" w:sz="4" w:space="0" w:color="auto"/>
            </w:tcBorders>
          </w:tcPr>
          <w:p w:rsidR="009A25E5" w:rsidRPr="005D789A" w:rsidRDefault="009A25E5" w:rsidP="009A25E5">
            <w:pPr>
              <w:autoSpaceDE w:val="0"/>
              <w:autoSpaceDN w:val="0"/>
              <w:adjustRightInd w:val="0"/>
              <w:spacing w:after="0" w:line="360" w:lineRule="auto"/>
              <w:ind w:left="-57" w:right="-57"/>
              <w:jc w:val="both"/>
              <w:rPr>
                <w:rFonts w:ascii="Arial" w:eastAsia="Times New Roman" w:hAnsi="Arial" w:cs="Arial"/>
                <w:sz w:val="20"/>
                <w:szCs w:val="20"/>
                <w:lang w:val="en-GB"/>
              </w:rPr>
            </w:pPr>
          </w:p>
          <w:p w:rsidR="009A25E5" w:rsidRPr="005D789A" w:rsidRDefault="009A25E5" w:rsidP="009A25E5">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8</w:t>
            </w:r>
          </w:p>
        </w:tc>
        <w:tc>
          <w:tcPr>
            <w:tcW w:w="900" w:type="dxa"/>
            <w:tcBorders>
              <w:top w:val="single" w:sz="4" w:space="0" w:color="auto"/>
              <w:left w:val="single" w:sz="4" w:space="0" w:color="auto"/>
              <w:bottom w:val="single" w:sz="4" w:space="0" w:color="auto"/>
              <w:right w:val="single" w:sz="4" w:space="0" w:color="auto"/>
            </w:tcBorders>
          </w:tcPr>
          <w:p w:rsidR="009A25E5" w:rsidRPr="005D789A" w:rsidRDefault="009A25E5" w:rsidP="009A25E5">
            <w:pPr>
              <w:autoSpaceDE w:val="0"/>
              <w:autoSpaceDN w:val="0"/>
              <w:adjustRightInd w:val="0"/>
              <w:spacing w:after="0" w:line="360" w:lineRule="auto"/>
              <w:ind w:left="-57" w:right="-57"/>
              <w:jc w:val="both"/>
              <w:rPr>
                <w:rFonts w:ascii="Arial" w:eastAsia="Times New Roman" w:hAnsi="Arial" w:cs="Arial"/>
                <w:sz w:val="20"/>
                <w:szCs w:val="20"/>
                <w:lang w:val="en-GB"/>
              </w:rPr>
            </w:pPr>
          </w:p>
          <w:p w:rsidR="009A25E5" w:rsidRPr="005D789A" w:rsidRDefault="009A25E5" w:rsidP="009A25E5">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12</w:t>
            </w:r>
          </w:p>
        </w:tc>
        <w:tc>
          <w:tcPr>
            <w:tcW w:w="900" w:type="dxa"/>
            <w:gridSpan w:val="2"/>
            <w:tcBorders>
              <w:top w:val="single" w:sz="4" w:space="0" w:color="auto"/>
              <w:left w:val="single" w:sz="4" w:space="0" w:color="auto"/>
              <w:bottom w:val="single" w:sz="4" w:space="0" w:color="auto"/>
              <w:right w:val="single" w:sz="4" w:space="0" w:color="auto"/>
            </w:tcBorders>
          </w:tcPr>
          <w:p w:rsidR="009A25E5" w:rsidRPr="005D789A" w:rsidRDefault="009A25E5" w:rsidP="009A25E5">
            <w:pPr>
              <w:autoSpaceDE w:val="0"/>
              <w:autoSpaceDN w:val="0"/>
              <w:adjustRightInd w:val="0"/>
              <w:spacing w:after="0" w:line="360" w:lineRule="auto"/>
              <w:ind w:left="-57" w:right="-57"/>
              <w:jc w:val="both"/>
              <w:rPr>
                <w:rFonts w:ascii="Arial" w:eastAsia="Times New Roman" w:hAnsi="Arial" w:cs="Arial"/>
                <w:sz w:val="20"/>
                <w:szCs w:val="20"/>
                <w:lang w:val="en-GB"/>
              </w:rPr>
            </w:pPr>
          </w:p>
          <w:p w:rsidR="009A25E5" w:rsidRPr="005D789A" w:rsidRDefault="009A25E5" w:rsidP="009A25E5">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15</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A25E5" w:rsidRPr="005D789A" w:rsidRDefault="009A25E5" w:rsidP="009A25E5">
            <w:pPr>
              <w:autoSpaceDE w:val="0"/>
              <w:autoSpaceDN w:val="0"/>
              <w:adjustRightInd w:val="0"/>
              <w:spacing w:after="0" w:line="360" w:lineRule="auto"/>
              <w:ind w:left="-57" w:right="-57"/>
              <w:jc w:val="both"/>
              <w:rPr>
                <w:rFonts w:ascii="Arial" w:eastAsia="Times New Roman" w:hAnsi="Arial" w:cs="Arial"/>
                <w:sz w:val="20"/>
                <w:szCs w:val="20"/>
                <w:lang w:val="en-GB"/>
              </w:rPr>
            </w:pPr>
          </w:p>
          <w:p w:rsidR="009A25E5" w:rsidRPr="005D789A" w:rsidRDefault="009A25E5" w:rsidP="009A25E5">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20</w:t>
            </w:r>
          </w:p>
        </w:tc>
        <w:tc>
          <w:tcPr>
            <w:tcW w:w="89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A25E5" w:rsidRPr="005D789A" w:rsidRDefault="009A25E5" w:rsidP="009A25E5">
            <w:pPr>
              <w:autoSpaceDE w:val="0"/>
              <w:autoSpaceDN w:val="0"/>
              <w:adjustRightInd w:val="0"/>
              <w:spacing w:after="0" w:line="360" w:lineRule="auto"/>
              <w:jc w:val="both"/>
              <w:rPr>
                <w:rFonts w:ascii="Arial" w:eastAsia="Times New Roman" w:hAnsi="Arial" w:cs="Arial"/>
                <w:sz w:val="20"/>
                <w:szCs w:val="20"/>
                <w:lang w:val="en-GB"/>
              </w:rPr>
            </w:pPr>
          </w:p>
          <w:p w:rsidR="009A25E5" w:rsidRPr="005D789A" w:rsidRDefault="009A25E5" w:rsidP="009A25E5">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30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A25E5" w:rsidRPr="005D789A" w:rsidRDefault="009A25E5" w:rsidP="009A25E5">
            <w:pPr>
              <w:autoSpaceDE w:val="0"/>
              <w:autoSpaceDN w:val="0"/>
              <w:adjustRightInd w:val="0"/>
              <w:spacing w:after="0" w:line="360" w:lineRule="auto"/>
              <w:jc w:val="both"/>
              <w:rPr>
                <w:rFonts w:ascii="Arial" w:eastAsia="Times New Roman" w:hAnsi="Arial" w:cs="Arial"/>
                <w:sz w:val="20"/>
                <w:szCs w:val="20"/>
                <w:lang w:val="en-GB"/>
              </w:rPr>
            </w:pPr>
          </w:p>
          <w:p w:rsidR="009A25E5" w:rsidRPr="005D789A" w:rsidRDefault="009A25E5" w:rsidP="009A25E5">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40</w:t>
            </w:r>
          </w:p>
        </w:tc>
        <w:tc>
          <w:tcPr>
            <w:tcW w:w="902"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9A25E5" w:rsidRPr="005D789A" w:rsidRDefault="009A25E5" w:rsidP="009A25E5">
            <w:pPr>
              <w:autoSpaceDE w:val="0"/>
              <w:autoSpaceDN w:val="0"/>
              <w:adjustRightInd w:val="0"/>
              <w:spacing w:after="0" w:line="360" w:lineRule="auto"/>
              <w:jc w:val="both"/>
              <w:rPr>
                <w:rFonts w:ascii="Arial" w:eastAsia="Times New Roman" w:hAnsi="Arial" w:cs="Arial"/>
                <w:sz w:val="20"/>
                <w:szCs w:val="20"/>
                <w:lang w:val="en-GB"/>
              </w:rPr>
            </w:pPr>
          </w:p>
          <w:p w:rsidR="009A25E5" w:rsidRPr="005D789A" w:rsidRDefault="009A25E5" w:rsidP="009A25E5">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50</w:t>
            </w:r>
          </w:p>
        </w:tc>
      </w:tr>
      <w:tr w:rsidR="005D789A" w:rsidRPr="005D789A" w:rsidTr="009A25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0" w:type="dxa"/>
            <w:gridSpan w:val="2"/>
            <w:tcBorders>
              <w:top w:val="single" w:sz="4" w:space="0" w:color="auto"/>
              <w:left w:val="single" w:sz="12" w:space="0" w:color="auto"/>
              <w:right w:val="single" w:sz="4" w:space="0" w:color="auto"/>
            </w:tcBorders>
            <w:shd w:val="clear" w:color="auto" w:fill="auto"/>
            <w:tcMar>
              <w:left w:w="57" w:type="dxa"/>
              <w:right w:w="57" w:type="dxa"/>
            </w:tcMar>
          </w:tcPr>
          <w:p w:rsidR="009A25E5" w:rsidRPr="005D789A" w:rsidRDefault="009A25E5" w:rsidP="009A25E5">
            <w:pPr>
              <w:spacing w:after="0" w:line="360" w:lineRule="auto"/>
              <w:jc w:val="both"/>
              <w:rPr>
                <w:rFonts w:ascii="Arial" w:eastAsia="Calibri" w:hAnsi="Arial" w:cs="Arial"/>
                <w:bCs/>
                <w:iCs/>
                <w:sz w:val="20"/>
                <w:szCs w:val="20"/>
                <w:lang w:val="en-GB"/>
              </w:rPr>
            </w:pPr>
            <w:r w:rsidRPr="005D789A">
              <w:rPr>
                <w:rFonts w:ascii="Arial" w:hAnsi="Arial" w:cs="Arial"/>
                <w:sz w:val="20"/>
                <w:szCs w:val="20"/>
              </w:rPr>
              <w:lastRenderedPageBreak/>
              <w:t>Quality and quantity of livestock production increase annually</w:t>
            </w:r>
          </w:p>
        </w:tc>
        <w:tc>
          <w:tcPr>
            <w:tcW w:w="2048" w:type="dxa"/>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A25E5" w:rsidRPr="005D789A" w:rsidRDefault="009A25E5" w:rsidP="009A25E5">
            <w:pPr>
              <w:spacing w:after="0" w:line="360" w:lineRule="auto"/>
              <w:jc w:val="both"/>
              <w:rPr>
                <w:rFonts w:ascii="Arial" w:eastAsia="Calibri" w:hAnsi="Arial" w:cs="Arial"/>
                <w:bCs/>
                <w:iCs/>
                <w:sz w:val="20"/>
                <w:szCs w:val="20"/>
                <w:lang w:val="en-GB"/>
              </w:rPr>
            </w:pPr>
            <w:r w:rsidRPr="005D789A">
              <w:rPr>
                <w:rFonts w:ascii="Arial" w:eastAsia="Calibri" w:hAnsi="Arial" w:cs="Arial"/>
                <w:bCs/>
                <w:iCs/>
                <w:sz w:val="20"/>
                <w:szCs w:val="20"/>
                <w:lang w:val="en-GB"/>
              </w:rPr>
              <w:t xml:space="preserve">Number of disease resistant livestock breeds introduced. </w:t>
            </w:r>
          </w:p>
        </w:tc>
        <w:tc>
          <w:tcPr>
            <w:tcW w:w="7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A25E5" w:rsidRPr="005D789A" w:rsidRDefault="009A25E5" w:rsidP="009A25E5">
            <w:pPr>
              <w:autoSpaceDE w:val="0"/>
              <w:autoSpaceDN w:val="0"/>
              <w:adjustRightInd w:val="0"/>
              <w:spacing w:after="0" w:line="360" w:lineRule="auto"/>
              <w:ind w:left="-57" w:right="-57"/>
              <w:jc w:val="both"/>
              <w:rPr>
                <w:rFonts w:ascii="Arial" w:eastAsia="Times New Roman" w:hAnsi="Arial" w:cs="Arial"/>
                <w:sz w:val="20"/>
                <w:szCs w:val="20"/>
                <w:lang w:val="en-GB"/>
              </w:rPr>
            </w:pPr>
          </w:p>
          <w:p w:rsidR="009A25E5" w:rsidRPr="005D789A" w:rsidRDefault="009A25E5" w:rsidP="009A25E5">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800</w:t>
            </w:r>
          </w:p>
        </w:tc>
        <w:tc>
          <w:tcPr>
            <w:tcW w:w="810" w:type="dxa"/>
            <w:tcBorders>
              <w:top w:val="single" w:sz="4" w:space="0" w:color="auto"/>
              <w:left w:val="single" w:sz="4" w:space="0" w:color="auto"/>
              <w:bottom w:val="single" w:sz="4" w:space="0" w:color="auto"/>
              <w:right w:val="single" w:sz="4" w:space="0" w:color="auto"/>
            </w:tcBorders>
          </w:tcPr>
          <w:p w:rsidR="009A25E5" w:rsidRPr="005D789A" w:rsidRDefault="009A25E5" w:rsidP="009A25E5">
            <w:pPr>
              <w:autoSpaceDE w:val="0"/>
              <w:autoSpaceDN w:val="0"/>
              <w:adjustRightInd w:val="0"/>
              <w:spacing w:after="0" w:line="360" w:lineRule="auto"/>
              <w:ind w:left="-57" w:right="-57"/>
              <w:jc w:val="both"/>
              <w:rPr>
                <w:rFonts w:ascii="Arial" w:eastAsia="Times New Roman" w:hAnsi="Arial" w:cs="Arial"/>
                <w:sz w:val="20"/>
                <w:szCs w:val="20"/>
                <w:lang w:val="en-GB"/>
              </w:rPr>
            </w:pPr>
          </w:p>
          <w:p w:rsidR="009A25E5" w:rsidRPr="005D789A" w:rsidRDefault="009A25E5" w:rsidP="009A25E5">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900</w:t>
            </w:r>
          </w:p>
          <w:p w:rsidR="009A25E5" w:rsidRPr="005D789A" w:rsidRDefault="009A25E5" w:rsidP="009A25E5">
            <w:pPr>
              <w:autoSpaceDE w:val="0"/>
              <w:autoSpaceDN w:val="0"/>
              <w:adjustRightInd w:val="0"/>
              <w:spacing w:after="0" w:line="360" w:lineRule="auto"/>
              <w:ind w:left="-57" w:right="-57"/>
              <w:jc w:val="both"/>
              <w:rPr>
                <w:rFonts w:ascii="Arial" w:eastAsia="Times New Roman" w:hAnsi="Arial" w:cs="Arial"/>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rsidR="009A25E5" w:rsidRPr="005D789A" w:rsidRDefault="009A25E5" w:rsidP="009A25E5">
            <w:pPr>
              <w:autoSpaceDE w:val="0"/>
              <w:autoSpaceDN w:val="0"/>
              <w:adjustRightInd w:val="0"/>
              <w:spacing w:after="0" w:line="360" w:lineRule="auto"/>
              <w:ind w:left="-57" w:right="-57"/>
              <w:jc w:val="both"/>
              <w:rPr>
                <w:rFonts w:ascii="Arial" w:eastAsia="Times New Roman" w:hAnsi="Arial" w:cs="Arial"/>
                <w:sz w:val="20"/>
                <w:szCs w:val="20"/>
                <w:lang w:val="en-GB"/>
              </w:rPr>
            </w:pPr>
          </w:p>
          <w:p w:rsidR="009A25E5" w:rsidRPr="005D789A" w:rsidRDefault="009A25E5" w:rsidP="009A25E5">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1,000</w:t>
            </w:r>
          </w:p>
        </w:tc>
        <w:tc>
          <w:tcPr>
            <w:tcW w:w="900" w:type="dxa"/>
            <w:gridSpan w:val="2"/>
            <w:tcBorders>
              <w:top w:val="single" w:sz="4" w:space="0" w:color="auto"/>
              <w:left w:val="single" w:sz="4" w:space="0" w:color="auto"/>
              <w:bottom w:val="single" w:sz="4" w:space="0" w:color="auto"/>
              <w:right w:val="single" w:sz="4" w:space="0" w:color="auto"/>
            </w:tcBorders>
          </w:tcPr>
          <w:p w:rsidR="009A25E5" w:rsidRPr="005D789A" w:rsidRDefault="009A25E5" w:rsidP="009A25E5">
            <w:pPr>
              <w:autoSpaceDE w:val="0"/>
              <w:autoSpaceDN w:val="0"/>
              <w:adjustRightInd w:val="0"/>
              <w:spacing w:after="0" w:line="360" w:lineRule="auto"/>
              <w:ind w:left="-57" w:right="-57"/>
              <w:jc w:val="both"/>
              <w:rPr>
                <w:rFonts w:ascii="Arial" w:eastAsia="Times New Roman" w:hAnsi="Arial" w:cs="Arial"/>
                <w:sz w:val="20"/>
                <w:szCs w:val="20"/>
                <w:lang w:val="en-GB"/>
              </w:rPr>
            </w:pPr>
          </w:p>
          <w:p w:rsidR="009A25E5" w:rsidRPr="005D789A" w:rsidRDefault="009A25E5" w:rsidP="009A25E5">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1,200</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A25E5" w:rsidRPr="005D789A" w:rsidRDefault="009A25E5" w:rsidP="009A25E5">
            <w:pPr>
              <w:autoSpaceDE w:val="0"/>
              <w:autoSpaceDN w:val="0"/>
              <w:adjustRightInd w:val="0"/>
              <w:spacing w:after="0" w:line="360" w:lineRule="auto"/>
              <w:jc w:val="both"/>
              <w:rPr>
                <w:rFonts w:ascii="Arial" w:eastAsia="Times New Roman" w:hAnsi="Arial" w:cs="Arial"/>
                <w:sz w:val="20"/>
                <w:szCs w:val="20"/>
                <w:lang w:val="en-GB"/>
              </w:rPr>
            </w:pPr>
          </w:p>
          <w:p w:rsidR="009A25E5" w:rsidRPr="005D789A" w:rsidRDefault="009A25E5" w:rsidP="009A25E5">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1,500</w:t>
            </w:r>
          </w:p>
        </w:tc>
        <w:tc>
          <w:tcPr>
            <w:tcW w:w="89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A25E5" w:rsidRPr="005D789A" w:rsidRDefault="009A25E5" w:rsidP="009A25E5">
            <w:pPr>
              <w:autoSpaceDE w:val="0"/>
              <w:autoSpaceDN w:val="0"/>
              <w:adjustRightInd w:val="0"/>
              <w:spacing w:line="360" w:lineRule="auto"/>
              <w:ind w:left="-57" w:right="-57"/>
              <w:jc w:val="both"/>
              <w:rPr>
                <w:rFonts w:ascii="Arial" w:hAnsi="Arial" w:cs="Arial"/>
                <w:lang w:val="en-GB"/>
              </w:rPr>
            </w:pPr>
          </w:p>
          <w:p w:rsidR="009A25E5" w:rsidRPr="005D789A" w:rsidRDefault="009A25E5" w:rsidP="009A25E5">
            <w:pPr>
              <w:autoSpaceDE w:val="0"/>
              <w:autoSpaceDN w:val="0"/>
              <w:adjustRightInd w:val="0"/>
              <w:spacing w:line="360" w:lineRule="auto"/>
              <w:ind w:left="-57" w:right="-57"/>
              <w:jc w:val="both"/>
              <w:rPr>
                <w:rFonts w:ascii="Arial" w:hAnsi="Arial" w:cs="Arial"/>
                <w:lang w:val="en-GB"/>
              </w:rPr>
            </w:pPr>
            <w:r w:rsidRPr="005D789A">
              <w:rPr>
                <w:rFonts w:ascii="Arial" w:hAnsi="Arial" w:cs="Arial"/>
                <w:lang w:val="en-GB"/>
              </w:rPr>
              <w:t>1,700</w:t>
            </w:r>
          </w:p>
        </w:tc>
        <w:tc>
          <w:tcPr>
            <w:tcW w:w="8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A25E5" w:rsidRPr="005D789A" w:rsidRDefault="009A25E5" w:rsidP="009A25E5">
            <w:pPr>
              <w:autoSpaceDE w:val="0"/>
              <w:autoSpaceDN w:val="0"/>
              <w:adjustRightInd w:val="0"/>
              <w:spacing w:line="360" w:lineRule="auto"/>
              <w:jc w:val="both"/>
              <w:rPr>
                <w:rFonts w:ascii="Arial" w:hAnsi="Arial" w:cs="Arial"/>
                <w:lang w:val="en-GB"/>
              </w:rPr>
            </w:pPr>
          </w:p>
          <w:p w:rsidR="009A25E5" w:rsidRPr="005D789A" w:rsidRDefault="009A25E5" w:rsidP="009A25E5">
            <w:pPr>
              <w:autoSpaceDE w:val="0"/>
              <w:autoSpaceDN w:val="0"/>
              <w:adjustRightInd w:val="0"/>
              <w:spacing w:line="360" w:lineRule="auto"/>
              <w:jc w:val="both"/>
              <w:rPr>
                <w:rFonts w:ascii="Arial" w:hAnsi="Arial" w:cs="Arial"/>
                <w:lang w:val="en-GB"/>
              </w:rPr>
            </w:pPr>
            <w:r w:rsidRPr="005D789A">
              <w:rPr>
                <w:rFonts w:ascii="Arial" w:hAnsi="Arial" w:cs="Arial"/>
                <w:lang w:val="en-GB"/>
              </w:rPr>
              <w:t>1,800</w:t>
            </w:r>
          </w:p>
        </w:tc>
        <w:tc>
          <w:tcPr>
            <w:tcW w:w="902"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9A25E5" w:rsidRPr="005D789A" w:rsidRDefault="009A25E5" w:rsidP="009A25E5">
            <w:pPr>
              <w:autoSpaceDE w:val="0"/>
              <w:autoSpaceDN w:val="0"/>
              <w:adjustRightInd w:val="0"/>
              <w:spacing w:line="360" w:lineRule="auto"/>
              <w:ind w:left="-57" w:right="-57"/>
              <w:jc w:val="both"/>
              <w:rPr>
                <w:rFonts w:ascii="Arial" w:hAnsi="Arial" w:cs="Arial"/>
                <w:lang w:val="en-GB"/>
              </w:rPr>
            </w:pPr>
          </w:p>
          <w:p w:rsidR="009A25E5" w:rsidRPr="005D789A" w:rsidRDefault="009A25E5" w:rsidP="009A25E5">
            <w:pPr>
              <w:autoSpaceDE w:val="0"/>
              <w:autoSpaceDN w:val="0"/>
              <w:adjustRightInd w:val="0"/>
              <w:spacing w:line="360" w:lineRule="auto"/>
              <w:ind w:left="-57" w:right="-57"/>
              <w:jc w:val="both"/>
              <w:rPr>
                <w:rFonts w:ascii="Arial" w:hAnsi="Arial" w:cs="Arial"/>
                <w:lang w:val="en-GB"/>
              </w:rPr>
            </w:pPr>
            <w:r w:rsidRPr="005D789A">
              <w:rPr>
                <w:rFonts w:ascii="Arial" w:hAnsi="Arial" w:cs="Arial"/>
                <w:lang w:val="en-GB"/>
              </w:rPr>
              <w:t>2,000</w:t>
            </w:r>
          </w:p>
        </w:tc>
      </w:tr>
    </w:tbl>
    <w:p w:rsidR="009A25E5" w:rsidRPr="005D789A" w:rsidRDefault="009A25E5" w:rsidP="009A25E5"/>
    <w:p w:rsidR="00702FFF" w:rsidRPr="005D789A" w:rsidRDefault="00702FFF" w:rsidP="004D7984">
      <w:pPr>
        <w:spacing w:after="0" w:line="360" w:lineRule="auto"/>
        <w:jc w:val="both"/>
        <w:rPr>
          <w:rFonts w:ascii="Arial" w:eastAsia="Times New Roman" w:hAnsi="Arial" w:cs="Arial"/>
          <w:sz w:val="24"/>
          <w:szCs w:val="24"/>
          <w:lang w:val="en-GB"/>
        </w:rPr>
      </w:pPr>
    </w:p>
    <w:p w:rsidR="00D470D7" w:rsidRPr="005D789A" w:rsidRDefault="00D470D7" w:rsidP="004D7984">
      <w:pPr>
        <w:numPr>
          <w:ilvl w:val="0"/>
          <w:numId w:val="10"/>
        </w:numPr>
        <w:spacing w:after="0"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Operations and Projects</w:t>
      </w:r>
    </w:p>
    <w:p w:rsidR="00D470D7" w:rsidRPr="005D789A" w:rsidRDefault="00D470D7" w:rsidP="004D7984">
      <w:pPr>
        <w:tabs>
          <w:tab w:val="left" w:pos="720"/>
        </w:tabs>
        <w:spacing w:after="0" w:line="360" w:lineRule="auto"/>
        <w:ind w:left="720"/>
        <w:jc w:val="both"/>
        <w:rPr>
          <w:rFonts w:ascii="Arial" w:eastAsia="Times New Roman" w:hAnsi="Arial" w:cs="Arial"/>
          <w:sz w:val="24"/>
          <w:szCs w:val="24"/>
          <w:lang w:val="en-GB"/>
        </w:rPr>
      </w:pPr>
      <w:r w:rsidRPr="005D789A">
        <w:rPr>
          <w:rFonts w:ascii="Arial" w:eastAsia="Times New Roman" w:hAnsi="Arial" w:cs="Arial"/>
          <w:sz w:val="24"/>
          <w:szCs w:val="24"/>
          <w:lang w:val="en-GB"/>
        </w:rPr>
        <w:t>The table lists the main Operations and projects to be undertaken by the sub-programme</w:t>
      </w:r>
    </w:p>
    <w:p w:rsidR="000A27FE" w:rsidRPr="005D789A" w:rsidRDefault="00606A7B" w:rsidP="004D7984">
      <w:pPr>
        <w:pStyle w:val="Caption"/>
        <w:spacing w:line="360" w:lineRule="auto"/>
        <w:jc w:val="both"/>
        <w:rPr>
          <w:rFonts w:ascii="Arial" w:eastAsia="Times New Roman" w:hAnsi="Arial" w:cs="Arial"/>
          <w:color w:val="auto"/>
          <w:sz w:val="24"/>
          <w:szCs w:val="24"/>
          <w:lang w:val="en-GB"/>
        </w:rPr>
      </w:pPr>
      <w:bookmarkStart w:id="146" w:name="_Toc25822264"/>
      <w:r w:rsidRPr="005D789A">
        <w:rPr>
          <w:rFonts w:ascii="Arial" w:hAnsi="Arial" w:cs="Arial"/>
          <w:color w:val="auto"/>
        </w:rPr>
        <w:t xml:space="preserve">Table </w:t>
      </w:r>
      <w:r w:rsidR="00C73338" w:rsidRPr="005D789A">
        <w:rPr>
          <w:rFonts w:ascii="Arial" w:hAnsi="Arial" w:cs="Arial"/>
          <w:noProof/>
          <w:color w:val="auto"/>
        </w:rPr>
        <w:fldChar w:fldCharType="begin"/>
      </w:r>
      <w:r w:rsidR="00C73338" w:rsidRPr="005D789A">
        <w:rPr>
          <w:rFonts w:ascii="Arial" w:hAnsi="Arial" w:cs="Arial"/>
          <w:noProof/>
          <w:color w:val="auto"/>
        </w:rPr>
        <w:instrText xml:space="preserve"> SEQ Table \* ARABIC </w:instrText>
      </w:r>
      <w:r w:rsidR="00C73338" w:rsidRPr="005D789A">
        <w:rPr>
          <w:rFonts w:ascii="Arial" w:hAnsi="Arial" w:cs="Arial"/>
          <w:noProof/>
          <w:color w:val="auto"/>
        </w:rPr>
        <w:fldChar w:fldCharType="separate"/>
      </w:r>
      <w:r w:rsidR="00A91DE9" w:rsidRPr="005D789A">
        <w:rPr>
          <w:rFonts w:ascii="Arial" w:hAnsi="Arial" w:cs="Arial"/>
          <w:noProof/>
          <w:color w:val="auto"/>
        </w:rPr>
        <w:t>33</w:t>
      </w:r>
      <w:r w:rsidR="00C73338" w:rsidRPr="005D789A">
        <w:rPr>
          <w:rFonts w:ascii="Arial" w:hAnsi="Arial" w:cs="Arial"/>
          <w:noProof/>
          <w:color w:val="auto"/>
        </w:rPr>
        <w:fldChar w:fldCharType="end"/>
      </w:r>
      <w:r w:rsidRPr="005D789A">
        <w:rPr>
          <w:rFonts w:ascii="Arial" w:hAnsi="Arial" w:cs="Arial"/>
          <w:color w:val="auto"/>
        </w:rPr>
        <w:t>: Main Operations and Projects</w:t>
      </w:r>
      <w:bookmarkEnd w:id="146"/>
    </w:p>
    <w:tbl>
      <w:tblPr>
        <w:tblpPr w:leftFromText="180" w:rightFromText="180" w:vertAnchor="text" w:tblpY="1"/>
        <w:tblOverlap w:val="never"/>
        <w:tblW w:w="9124" w:type="dxa"/>
        <w:tblLook w:val="04A0" w:firstRow="1" w:lastRow="0" w:firstColumn="1" w:lastColumn="0" w:noHBand="0" w:noVBand="1"/>
      </w:tblPr>
      <w:tblGrid>
        <w:gridCol w:w="4523"/>
        <w:gridCol w:w="294"/>
        <w:gridCol w:w="4307"/>
      </w:tblGrid>
      <w:tr w:rsidR="00D470D7" w:rsidRPr="005D789A" w:rsidTr="00D234F3">
        <w:trPr>
          <w:trHeight w:val="398"/>
        </w:trPr>
        <w:tc>
          <w:tcPr>
            <w:tcW w:w="4523" w:type="dxa"/>
            <w:tcBorders>
              <w:top w:val="single" w:sz="4" w:space="0" w:color="auto"/>
              <w:left w:val="single" w:sz="4" w:space="0" w:color="auto"/>
              <w:bottom w:val="single" w:sz="4" w:space="0" w:color="auto"/>
              <w:right w:val="single" w:sz="4" w:space="0" w:color="auto"/>
            </w:tcBorders>
            <w:shd w:val="clear" w:color="auto" w:fill="auto"/>
            <w:hideMark/>
          </w:tcPr>
          <w:p w:rsidR="00D470D7" w:rsidRPr="005D789A" w:rsidRDefault="00D470D7" w:rsidP="004D7984">
            <w:pPr>
              <w:spacing w:after="0" w:line="360" w:lineRule="auto"/>
              <w:jc w:val="both"/>
              <w:rPr>
                <w:rFonts w:ascii="Arial" w:eastAsia="Times New Roman" w:hAnsi="Arial" w:cs="Arial"/>
                <w:b/>
                <w:sz w:val="20"/>
                <w:szCs w:val="24"/>
                <w:lang w:val="en-GB"/>
              </w:rPr>
            </w:pPr>
            <w:r w:rsidRPr="005D789A">
              <w:rPr>
                <w:rFonts w:ascii="Arial" w:eastAsia="Times New Roman" w:hAnsi="Arial" w:cs="Arial"/>
                <w:b/>
                <w:sz w:val="20"/>
                <w:szCs w:val="24"/>
                <w:lang w:val="en-GB"/>
              </w:rPr>
              <w:t>Operations</w:t>
            </w:r>
          </w:p>
        </w:tc>
        <w:tc>
          <w:tcPr>
            <w:tcW w:w="294" w:type="dxa"/>
            <w:tcBorders>
              <w:top w:val="nil"/>
              <w:left w:val="single" w:sz="4" w:space="0" w:color="auto"/>
              <w:right w:val="single" w:sz="4" w:space="0" w:color="auto"/>
            </w:tcBorders>
            <w:shd w:val="clear" w:color="auto" w:fill="auto"/>
          </w:tcPr>
          <w:p w:rsidR="00D470D7" w:rsidRPr="005D789A" w:rsidRDefault="00D470D7" w:rsidP="004D7984">
            <w:pPr>
              <w:spacing w:after="0" w:line="360" w:lineRule="auto"/>
              <w:jc w:val="both"/>
              <w:rPr>
                <w:rFonts w:ascii="Arial" w:eastAsia="Times New Roman" w:hAnsi="Arial" w:cs="Arial"/>
                <w:b/>
                <w:sz w:val="20"/>
                <w:szCs w:val="24"/>
                <w:lang w:val="en-GB"/>
              </w:rPr>
            </w:pPr>
          </w:p>
        </w:tc>
        <w:tc>
          <w:tcPr>
            <w:tcW w:w="4307" w:type="dxa"/>
            <w:tcBorders>
              <w:top w:val="single" w:sz="4" w:space="0" w:color="auto"/>
              <w:left w:val="single" w:sz="4" w:space="0" w:color="auto"/>
              <w:bottom w:val="single" w:sz="4" w:space="0" w:color="auto"/>
              <w:right w:val="single" w:sz="4" w:space="0" w:color="auto"/>
            </w:tcBorders>
            <w:shd w:val="clear" w:color="auto" w:fill="auto"/>
            <w:hideMark/>
          </w:tcPr>
          <w:p w:rsidR="00D470D7" w:rsidRPr="005D789A" w:rsidRDefault="00D470D7" w:rsidP="004D7984">
            <w:pPr>
              <w:spacing w:after="0" w:line="360" w:lineRule="auto"/>
              <w:jc w:val="both"/>
              <w:rPr>
                <w:rFonts w:ascii="Arial" w:eastAsia="Times New Roman" w:hAnsi="Arial" w:cs="Arial"/>
                <w:b/>
                <w:sz w:val="20"/>
                <w:szCs w:val="24"/>
                <w:lang w:val="en-GB"/>
              </w:rPr>
            </w:pPr>
            <w:r w:rsidRPr="005D789A">
              <w:rPr>
                <w:rFonts w:ascii="Arial" w:eastAsia="Times New Roman" w:hAnsi="Arial" w:cs="Arial"/>
                <w:b/>
                <w:sz w:val="20"/>
                <w:szCs w:val="24"/>
                <w:lang w:val="en-GB"/>
              </w:rPr>
              <w:t xml:space="preserve">Projects </w:t>
            </w:r>
          </w:p>
        </w:tc>
      </w:tr>
      <w:tr w:rsidR="003E16D1" w:rsidRPr="005D789A" w:rsidTr="009826A5">
        <w:trPr>
          <w:trHeight w:val="395"/>
        </w:trPr>
        <w:tc>
          <w:tcPr>
            <w:tcW w:w="4523" w:type="dxa"/>
            <w:tcBorders>
              <w:top w:val="single" w:sz="4" w:space="0" w:color="auto"/>
              <w:left w:val="single" w:sz="4" w:space="0" w:color="auto"/>
              <w:bottom w:val="single" w:sz="4" w:space="0" w:color="auto"/>
              <w:right w:val="single" w:sz="4" w:space="0" w:color="auto"/>
            </w:tcBorders>
            <w:vAlign w:val="bottom"/>
          </w:tcPr>
          <w:p w:rsidR="003E16D1" w:rsidRPr="005D789A" w:rsidRDefault="009826A5" w:rsidP="004D7984">
            <w:pPr>
              <w:spacing w:after="0" w:line="360" w:lineRule="auto"/>
              <w:jc w:val="both"/>
              <w:rPr>
                <w:rFonts w:ascii="Arial" w:eastAsia="Times New Roman" w:hAnsi="Arial" w:cs="Arial"/>
                <w:sz w:val="20"/>
                <w:szCs w:val="24"/>
                <w:lang w:val="en-GB"/>
              </w:rPr>
            </w:pPr>
            <w:r w:rsidRPr="005D789A">
              <w:rPr>
                <w:rFonts w:ascii="Arial" w:eastAsia="Times New Roman" w:hAnsi="Arial" w:cs="Arial"/>
                <w:sz w:val="20"/>
                <w:szCs w:val="24"/>
                <w:lang w:val="en-GB"/>
              </w:rPr>
              <w:t>Extension services</w:t>
            </w:r>
          </w:p>
        </w:tc>
        <w:tc>
          <w:tcPr>
            <w:tcW w:w="294" w:type="dxa"/>
            <w:tcBorders>
              <w:left w:val="single" w:sz="4" w:space="0" w:color="auto"/>
              <w:right w:val="single" w:sz="4" w:space="0" w:color="auto"/>
            </w:tcBorders>
          </w:tcPr>
          <w:p w:rsidR="003E16D1" w:rsidRPr="005D789A" w:rsidRDefault="003E16D1" w:rsidP="004D7984">
            <w:pPr>
              <w:spacing w:after="0" w:line="360" w:lineRule="auto"/>
              <w:jc w:val="both"/>
              <w:rPr>
                <w:rFonts w:ascii="Arial" w:eastAsia="Times New Roman" w:hAnsi="Arial" w:cs="Arial"/>
                <w:sz w:val="20"/>
                <w:szCs w:val="24"/>
                <w:lang w:val="en-GB"/>
              </w:rPr>
            </w:pPr>
          </w:p>
        </w:tc>
        <w:tc>
          <w:tcPr>
            <w:tcW w:w="4307" w:type="dxa"/>
            <w:tcBorders>
              <w:top w:val="single" w:sz="4" w:space="0" w:color="auto"/>
              <w:left w:val="single" w:sz="4" w:space="0" w:color="auto"/>
              <w:bottom w:val="single" w:sz="4" w:space="0" w:color="auto"/>
              <w:right w:val="single" w:sz="4" w:space="0" w:color="auto"/>
            </w:tcBorders>
            <w:vAlign w:val="bottom"/>
          </w:tcPr>
          <w:p w:rsidR="003E16D1" w:rsidRPr="005D789A" w:rsidRDefault="009826A5" w:rsidP="004D7984">
            <w:pPr>
              <w:spacing w:after="0" w:line="360" w:lineRule="auto"/>
              <w:jc w:val="both"/>
              <w:rPr>
                <w:rFonts w:ascii="Arial" w:eastAsia="Times New Roman" w:hAnsi="Arial" w:cs="Arial"/>
                <w:sz w:val="20"/>
                <w:szCs w:val="24"/>
                <w:lang w:val="en-GB"/>
              </w:rPr>
            </w:pPr>
            <w:r w:rsidRPr="005D789A">
              <w:rPr>
                <w:rFonts w:ascii="Arial" w:eastAsia="Times New Roman" w:hAnsi="Arial" w:cs="Arial"/>
                <w:sz w:val="20"/>
                <w:szCs w:val="24"/>
                <w:lang w:val="en-GB"/>
              </w:rPr>
              <w:t>Nursery of  50,000 Coconut and Palm Nut Seedling under Planting for Food and Rural Development</w:t>
            </w:r>
          </w:p>
        </w:tc>
      </w:tr>
    </w:tbl>
    <w:p w:rsidR="00C77692" w:rsidRPr="005D789A" w:rsidRDefault="00C77692" w:rsidP="004D7984">
      <w:pPr>
        <w:spacing w:after="0" w:line="360" w:lineRule="auto"/>
        <w:jc w:val="both"/>
        <w:rPr>
          <w:rFonts w:ascii="Arial" w:eastAsia="Times New Roman" w:hAnsi="Arial" w:cs="Arial"/>
          <w:b/>
          <w:sz w:val="24"/>
          <w:szCs w:val="24"/>
          <w:lang w:val="en-GB"/>
        </w:rPr>
      </w:pPr>
    </w:p>
    <w:p w:rsidR="00702FFF" w:rsidRPr="005D789A" w:rsidRDefault="00702FFF" w:rsidP="004D7984">
      <w:pPr>
        <w:spacing w:after="0" w:line="360" w:lineRule="auto"/>
        <w:jc w:val="both"/>
        <w:rPr>
          <w:rFonts w:ascii="Arial" w:eastAsia="Times New Roman" w:hAnsi="Arial" w:cs="Arial"/>
          <w:b/>
          <w:sz w:val="24"/>
          <w:szCs w:val="24"/>
          <w:lang w:val="en-GB"/>
        </w:rPr>
      </w:pPr>
    </w:p>
    <w:p w:rsidR="00702FFF" w:rsidRPr="005D789A" w:rsidRDefault="00702FFF" w:rsidP="004D7984">
      <w:pPr>
        <w:spacing w:after="0" w:line="360" w:lineRule="auto"/>
        <w:jc w:val="both"/>
        <w:rPr>
          <w:rFonts w:ascii="Arial" w:eastAsia="Times New Roman" w:hAnsi="Arial" w:cs="Arial"/>
          <w:b/>
          <w:sz w:val="24"/>
          <w:szCs w:val="24"/>
          <w:lang w:val="en-GB"/>
        </w:rPr>
      </w:pPr>
    </w:p>
    <w:p w:rsidR="00702FFF" w:rsidRPr="005D789A" w:rsidRDefault="00702FFF" w:rsidP="004D7984">
      <w:pPr>
        <w:spacing w:after="0" w:line="360" w:lineRule="auto"/>
        <w:jc w:val="both"/>
        <w:rPr>
          <w:rFonts w:ascii="Arial" w:eastAsia="Times New Roman" w:hAnsi="Arial" w:cs="Arial"/>
          <w:b/>
          <w:sz w:val="24"/>
          <w:szCs w:val="24"/>
          <w:lang w:val="en-GB"/>
        </w:rPr>
      </w:pPr>
    </w:p>
    <w:p w:rsidR="00702FFF" w:rsidRPr="005D789A" w:rsidRDefault="00702FFF" w:rsidP="004D7984">
      <w:pPr>
        <w:spacing w:after="0" w:line="360" w:lineRule="auto"/>
        <w:jc w:val="both"/>
        <w:rPr>
          <w:rFonts w:ascii="Arial" w:eastAsia="Times New Roman" w:hAnsi="Arial" w:cs="Arial"/>
          <w:b/>
          <w:sz w:val="24"/>
          <w:szCs w:val="24"/>
          <w:lang w:val="en-GB"/>
        </w:rPr>
      </w:pPr>
    </w:p>
    <w:p w:rsidR="00702FFF" w:rsidRPr="005D789A" w:rsidRDefault="00702FFF" w:rsidP="004D7984">
      <w:pPr>
        <w:spacing w:after="0" w:line="360" w:lineRule="auto"/>
        <w:jc w:val="both"/>
        <w:rPr>
          <w:rFonts w:ascii="Arial" w:eastAsia="Times New Roman" w:hAnsi="Arial" w:cs="Arial"/>
          <w:b/>
          <w:sz w:val="24"/>
          <w:szCs w:val="24"/>
          <w:lang w:val="en-GB"/>
        </w:rPr>
      </w:pPr>
    </w:p>
    <w:p w:rsidR="00702FFF" w:rsidRPr="005D789A" w:rsidRDefault="00702FFF" w:rsidP="004D7984">
      <w:pPr>
        <w:spacing w:after="0" w:line="360" w:lineRule="auto"/>
        <w:jc w:val="both"/>
        <w:rPr>
          <w:rFonts w:ascii="Arial" w:eastAsia="Times New Roman" w:hAnsi="Arial" w:cs="Arial"/>
          <w:b/>
          <w:sz w:val="24"/>
          <w:szCs w:val="24"/>
          <w:lang w:val="en-GB"/>
        </w:rPr>
      </w:pPr>
    </w:p>
    <w:p w:rsidR="00702FFF" w:rsidRPr="005D789A" w:rsidRDefault="00702FFF" w:rsidP="004D7984">
      <w:pPr>
        <w:spacing w:after="0" w:line="360" w:lineRule="auto"/>
        <w:jc w:val="both"/>
        <w:rPr>
          <w:rFonts w:ascii="Arial" w:eastAsia="Times New Roman" w:hAnsi="Arial" w:cs="Arial"/>
          <w:b/>
          <w:sz w:val="24"/>
          <w:szCs w:val="24"/>
          <w:lang w:val="en-GB"/>
        </w:rPr>
      </w:pPr>
    </w:p>
    <w:p w:rsidR="00702FFF" w:rsidRPr="005D789A" w:rsidRDefault="00702FFF" w:rsidP="004D7984">
      <w:pPr>
        <w:spacing w:after="0" w:line="360" w:lineRule="auto"/>
        <w:jc w:val="both"/>
        <w:rPr>
          <w:rFonts w:ascii="Arial" w:eastAsia="Times New Roman" w:hAnsi="Arial" w:cs="Arial"/>
          <w:b/>
          <w:sz w:val="24"/>
          <w:szCs w:val="24"/>
          <w:lang w:val="en-GB"/>
        </w:rPr>
      </w:pPr>
    </w:p>
    <w:p w:rsidR="00702FFF" w:rsidRPr="005D789A" w:rsidRDefault="00702FFF" w:rsidP="004D7984">
      <w:pPr>
        <w:spacing w:after="0" w:line="360" w:lineRule="auto"/>
        <w:jc w:val="both"/>
        <w:rPr>
          <w:rFonts w:ascii="Arial" w:eastAsia="Times New Roman" w:hAnsi="Arial" w:cs="Arial"/>
          <w:b/>
          <w:sz w:val="24"/>
          <w:szCs w:val="24"/>
          <w:lang w:val="en-GB"/>
        </w:rPr>
      </w:pPr>
    </w:p>
    <w:p w:rsidR="00702FFF" w:rsidRPr="005D789A" w:rsidRDefault="00702FFF" w:rsidP="004D7984">
      <w:pPr>
        <w:spacing w:after="0" w:line="360" w:lineRule="auto"/>
        <w:jc w:val="both"/>
        <w:rPr>
          <w:rFonts w:ascii="Arial" w:eastAsia="Times New Roman" w:hAnsi="Arial" w:cs="Arial"/>
          <w:b/>
          <w:sz w:val="24"/>
          <w:szCs w:val="24"/>
          <w:lang w:val="en-GB"/>
        </w:rPr>
      </w:pPr>
    </w:p>
    <w:p w:rsidR="00702FFF" w:rsidRPr="005D789A" w:rsidRDefault="00702FFF" w:rsidP="004D7984">
      <w:pPr>
        <w:spacing w:after="0" w:line="360" w:lineRule="auto"/>
        <w:jc w:val="both"/>
        <w:rPr>
          <w:rFonts w:ascii="Arial" w:eastAsia="Times New Roman" w:hAnsi="Arial" w:cs="Arial"/>
          <w:b/>
          <w:sz w:val="24"/>
          <w:szCs w:val="24"/>
          <w:lang w:val="en-GB"/>
        </w:rPr>
      </w:pPr>
    </w:p>
    <w:p w:rsidR="00702FFF" w:rsidRPr="005D789A" w:rsidRDefault="00702FFF" w:rsidP="004D7984">
      <w:pPr>
        <w:spacing w:after="0" w:line="360" w:lineRule="auto"/>
        <w:jc w:val="both"/>
        <w:rPr>
          <w:rFonts w:ascii="Arial" w:eastAsia="Times New Roman" w:hAnsi="Arial" w:cs="Arial"/>
          <w:b/>
          <w:sz w:val="24"/>
          <w:szCs w:val="24"/>
          <w:lang w:val="en-GB"/>
        </w:rPr>
      </w:pPr>
    </w:p>
    <w:p w:rsidR="00702FFF" w:rsidRPr="005D789A" w:rsidRDefault="00702FFF" w:rsidP="004D7984">
      <w:pPr>
        <w:spacing w:after="0" w:line="360" w:lineRule="auto"/>
        <w:jc w:val="both"/>
        <w:rPr>
          <w:rFonts w:ascii="Arial" w:eastAsia="Times New Roman" w:hAnsi="Arial" w:cs="Arial"/>
          <w:b/>
          <w:sz w:val="24"/>
          <w:szCs w:val="24"/>
          <w:lang w:val="en-GB"/>
        </w:rPr>
      </w:pPr>
    </w:p>
    <w:p w:rsidR="00702FFF" w:rsidRPr="005D789A" w:rsidRDefault="00702FFF" w:rsidP="004D7984">
      <w:pPr>
        <w:spacing w:after="0" w:line="360" w:lineRule="auto"/>
        <w:jc w:val="both"/>
        <w:rPr>
          <w:rFonts w:ascii="Arial" w:eastAsia="Times New Roman" w:hAnsi="Arial" w:cs="Arial"/>
          <w:b/>
          <w:sz w:val="24"/>
          <w:szCs w:val="24"/>
          <w:lang w:val="en-GB"/>
        </w:rPr>
      </w:pPr>
    </w:p>
    <w:p w:rsidR="00702FFF" w:rsidRPr="005D789A" w:rsidRDefault="00702FFF" w:rsidP="004D7984">
      <w:pPr>
        <w:spacing w:after="0" w:line="360" w:lineRule="auto"/>
        <w:jc w:val="both"/>
        <w:rPr>
          <w:rFonts w:ascii="Arial" w:eastAsia="Times New Roman" w:hAnsi="Arial" w:cs="Arial"/>
          <w:b/>
          <w:sz w:val="24"/>
          <w:szCs w:val="24"/>
          <w:lang w:val="en-GB"/>
        </w:rPr>
      </w:pPr>
    </w:p>
    <w:p w:rsidR="00C77692" w:rsidRPr="005D789A" w:rsidRDefault="00C77692" w:rsidP="004D7984">
      <w:pPr>
        <w:spacing w:after="0" w:line="360" w:lineRule="auto"/>
        <w:jc w:val="both"/>
        <w:rPr>
          <w:rFonts w:ascii="Arial" w:eastAsia="Times New Roman" w:hAnsi="Arial" w:cs="Arial"/>
          <w:b/>
          <w:sz w:val="24"/>
          <w:szCs w:val="24"/>
          <w:lang w:val="en-GB"/>
        </w:rPr>
      </w:pPr>
    </w:p>
    <w:p w:rsidR="009E07EE" w:rsidRPr="005D789A" w:rsidRDefault="009E07EE" w:rsidP="004D7984">
      <w:pPr>
        <w:spacing w:after="0" w:line="360" w:lineRule="auto"/>
        <w:jc w:val="both"/>
        <w:rPr>
          <w:rFonts w:ascii="Arial" w:hAnsi="Arial" w:cs="Arial"/>
          <w:sz w:val="28"/>
          <w:szCs w:val="24"/>
        </w:rPr>
      </w:pPr>
      <w:r w:rsidRPr="005D789A">
        <w:rPr>
          <w:rFonts w:ascii="Arial" w:eastAsia="Times New Roman" w:hAnsi="Arial" w:cs="Arial"/>
          <w:b/>
          <w:sz w:val="28"/>
          <w:szCs w:val="24"/>
          <w:lang w:val="en-GB"/>
        </w:rPr>
        <w:lastRenderedPageBreak/>
        <w:t>BUDGET PROGRAMME SUMMARY</w:t>
      </w:r>
    </w:p>
    <w:p w:rsidR="009E07EE" w:rsidRPr="005D789A" w:rsidRDefault="009E07EE" w:rsidP="004D7984">
      <w:pPr>
        <w:spacing w:after="0" w:line="360" w:lineRule="auto"/>
        <w:jc w:val="both"/>
        <w:rPr>
          <w:rFonts w:ascii="Arial" w:eastAsia="Times New Roman" w:hAnsi="Arial" w:cs="Arial"/>
          <w:b/>
          <w:sz w:val="28"/>
          <w:szCs w:val="24"/>
          <w:lang w:val="en-GB"/>
        </w:rPr>
      </w:pPr>
    </w:p>
    <w:p w:rsidR="009E07EE" w:rsidRPr="005D789A" w:rsidRDefault="009E07EE" w:rsidP="004D7984">
      <w:pPr>
        <w:keepNext/>
        <w:keepLines/>
        <w:spacing w:after="0" w:line="360" w:lineRule="auto"/>
        <w:jc w:val="both"/>
        <w:outlineLvl w:val="1"/>
        <w:rPr>
          <w:rFonts w:ascii="Arial" w:eastAsia="Times New Roman" w:hAnsi="Arial" w:cs="Arial"/>
          <w:b/>
          <w:bCs/>
          <w:sz w:val="28"/>
          <w:szCs w:val="24"/>
          <w:lang w:val="en-GB"/>
        </w:rPr>
      </w:pPr>
      <w:bookmarkStart w:id="147" w:name="_Toc55486530"/>
      <w:r w:rsidRPr="005D789A">
        <w:rPr>
          <w:rFonts w:ascii="Arial" w:eastAsia="Times New Roman" w:hAnsi="Arial" w:cs="Arial"/>
          <w:b/>
          <w:bCs/>
          <w:sz w:val="28"/>
          <w:szCs w:val="24"/>
          <w:lang w:val="en-GB"/>
        </w:rPr>
        <w:t xml:space="preserve">PROGRAMME 5: </w:t>
      </w:r>
      <w:r w:rsidR="005B396E" w:rsidRPr="005D789A">
        <w:rPr>
          <w:rFonts w:ascii="Arial" w:eastAsia="Times New Roman" w:hAnsi="Arial" w:cs="Arial"/>
          <w:b/>
          <w:bCs/>
          <w:sz w:val="28"/>
          <w:szCs w:val="24"/>
        </w:rPr>
        <w:t>ENVIRONMENTAL MANAGEMENT</w:t>
      </w:r>
      <w:bookmarkEnd w:id="147"/>
    </w:p>
    <w:p w:rsidR="009E07EE" w:rsidRPr="005D789A" w:rsidRDefault="009E07EE" w:rsidP="004D7984">
      <w:pPr>
        <w:spacing w:after="0" w:line="360" w:lineRule="auto"/>
        <w:jc w:val="both"/>
        <w:rPr>
          <w:rFonts w:ascii="Arial" w:eastAsia="Times New Roman" w:hAnsi="Arial" w:cs="Arial"/>
          <w:sz w:val="28"/>
          <w:szCs w:val="24"/>
          <w:lang w:val="en-GB"/>
        </w:rPr>
      </w:pPr>
    </w:p>
    <w:p w:rsidR="009E07EE" w:rsidRPr="005D789A" w:rsidRDefault="009E07EE" w:rsidP="004D7984">
      <w:pPr>
        <w:numPr>
          <w:ilvl w:val="0"/>
          <w:numId w:val="17"/>
        </w:numPr>
        <w:spacing w:after="0"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Programme Objectives</w:t>
      </w:r>
    </w:p>
    <w:p w:rsidR="00D34D43" w:rsidRPr="005D789A" w:rsidRDefault="00C01F90" w:rsidP="00150C9A">
      <w:pPr>
        <w:pStyle w:val="ListParagraph"/>
        <w:numPr>
          <w:ilvl w:val="0"/>
          <w:numId w:val="39"/>
        </w:numPr>
        <w:shd w:val="clear" w:color="auto" w:fill="FFFFFF"/>
        <w:spacing w:line="360" w:lineRule="auto"/>
        <w:ind w:left="1080"/>
        <w:jc w:val="both"/>
        <w:rPr>
          <w:rFonts w:ascii="Arial" w:hAnsi="Arial" w:cs="Arial"/>
          <w:sz w:val="24"/>
          <w:szCs w:val="24"/>
          <w:shd w:val="clear" w:color="auto" w:fill="FFFFFF"/>
        </w:rPr>
      </w:pPr>
      <w:r w:rsidRPr="005D789A">
        <w:rPr>
          <w:rFonts w:ascii="Arial" w:hAnsi="Arial" w:cs="Arial"/>
          <w:sz w:val="24"/>
          <w:szCs w:val="24"/>
          <w:shd w:val="clear" w:color="auto" w:fill="FFFFFF"/>
        </w:rPr>
        <w:t xml:space="preserve">To ensure that ecosystem services are protected and maintained for future human generations. </w:t>
      </w:r>
    </w:p>
    <w:p w:rsidR="00AC10B9" w:rsidRPr="005D789A" w:rsidRDefault="00D34D43" w:rsidP="00150C9A">
      <w:pPr>
        <w:pStyle w:val="ListParagraph"/>
        <w:numPr>
          <w:ilvl w:val="0"/>
          <w:numId w:val="39"/>
        </w:numPr>
        <w:shd w:val="clear" w:color="auto" w:fill="FFFFFF"/>
        <w:spacing w:line="360" w:lineRule="auto"/>
        <w:ind w:left="1080"/>
        <w:jc w:val="both"/>
        <w:rPr>
          <w:rFonts w:ascii="Arial" w:hAnsi="Arial" w:cs="Arial"/>
          <w:sz w:val="24"/>
          <w:szCs w:val="24"/>
          <w:shd w:val="clear" w:color="auto" w:fill="FFFFFF"/>
        </w:rPr>
      </w:pPr>
      <w:r w:rsidRPr="005D789A">
        <w:rPr>
          <w:rFonts w:ascii="Arial" w:hAnsi="Arial" w:cs="Arial"/>
          <w:sz w:val="24"/>
          <w:szCs w:val="24"/>
          <w:shd w:val="clear" w:color="auto" w:fill="FFFFFF"/>
        </w:rPr>
        <w:t>To manage disasters by co-ordinating resources and developing the capacity of communities to respond effectively to disasters and improve their livelihood through social mobilization, employment generation and poverty reduction projects.</w:t>
      </w:r>
    </w:p>
    <w:p w:rsidR="009E07EE" w:rsidRPr="005D789A" w:rsidRDefault="00D34D43" w:rsidP="004D7984">
      <w:pPr>
        <w:pStyle w:val="ListParagraph"/>
        <w:shd w:val="clear" w:color="auto" w:fill="FFFFFF"/>
        <w:spacing w:line="360" w:lineRule="auto"/>
        <w:ind w:left="1080"/>
        <w:jc w:val="both"/>
        <w:rPr>
          <w:rFonts w:ascii="Arial" w:hAnsi="Arial" w:cs="Arial"/>
          <w:sz w:val="24"/>
          <w:szCs w:val="24"/>
          <w:shd w:val="clear" w:color="auto" w:fill="FFFFFF"/>
        </w:rPr>
      </w:pPr>
      <w:r w:rsidRPr="005D789A">
        <w:rPr>
          <w:rFonts w:ascii="Arial" w:hAnsi="Arial" w:cs="Arial"/>
          <w:sz w:val="24"/>
          <w:szCs w:val="24"/>
          <w:shd w:val="clear" w:color="auto" w:fill="FFFFFF"/>
        </w:rPr>
        <w:t xml:space="preserve"> </w:t>
      </w:r>
    </w:p>
    <w:p w:rsidR="009E07EE" w:rsidRPr="005D789A" w:rsidRDefault="009E07EE" w:rsidP="004D7984">
      <w:pPr>
        <w:numPr>
          <w:ilvl w:val="0"/>
          <w:numId w:val="17"/>
        </w:numPr>
        <w:spacing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Programme Description</w:t>
      </w:r>
    </w:p>
    <w:p w:rsidR="00545D88" w:rsidRPr="005D789A" w:rsidRDefault="005178C2" w:rsidP="004D7984">
      <w:pPr>
        <w:shd w:val="clear" w:color="auto" w:fill="FFFFFF"/>
        <w:spacing w:line="360" w:lineRule="auto"/>
        <w:ind w:left="720"/>
        <w:jc w:val="both"/>
        <w:rPr>
          <w:rFonts w:ascii="Arial" w:hAnsi="Arial" w:cs="Arial"/>
          <w:sz w:val="24"/>
          <w:szCs w:val="24"/>
        </w:rPr>
      </w:pPr>
      <w:r w:rsidRPr="005D789A">
        <w:rPr>
          <w:rFonts w:ascii="Arial" w:hAnsi="Arial" w:cs="Arial"/>
          <w:sz w:val="24"/>
          <w:szCs w:val="24"/>
        </w:rPr>
        <w:t xml:space="preserve">The Environmental Management offers research and opinions on use and conservation of natural resources, protection of habitats and control of hazards. </w:t>
      </w:r>
      <w:r w:rsidR="003D7840" w:rsidRPr="005D789A">
        <w:rPr>
          <w:rFonts w:ascii="Arial" w:hAnsi="Arial" w:cs="Arial"/>
          <w:sz w:val="24"/>
          <w:szCs w:val="24"/>
        </w:rPr>
        <w:t xml:space="preserve">It also </w:t>
      </w:r>
      <w:r w:rsidR="00F17EBD" w:rsidRPr="005D789A">
        <w:rPr>
          <w:rFonts w:ascii="Arial" w:hAnsi="Arial" w:cs="Arial"/>
          <w:sz w:val="24"/>
          <w:szCs w:val="24"/>
        </w:rPr>
        <w:t>seeks</w:t>
      </w:r>
      <w:r w:rsidR="003D7840" w:rsidRPr="005D789A">
        <w:rPr>
          <w:rFonts w:ascii="Arial" w:hAnsi="Arial" w:cs="Arial"/>
          <w:sz w:val="24"/>
          <w:szCs w:val="24"/>
        </w:rPr>
        <w:t xml:space="preserve"> to promote sustainable forest, wildlife and mineral resource management and utilization. </w:t>
      </w:r>
    </w:p>
    <w:p w:rsidR="00D34D43" w:rsidRPr="005D789A" w:rsidRDefault="00545D88" w:rsidP="004D7984">
      <w:pPr>
        <w:shd w:val="clear" w:color="auto" w:fill="FFFFFF"/>
        <w:spacing w:line="360" w:lineRule="auto"/>
        <w:ind w:left="720"/>
        <w:jc w:val="both"/>
        <w:rPr>
          <w:rFonts w:ascii="Arial" w:eastAsia="Times New Roman" w:hAnsi="Arial" w:cs="Arial"/>
          <w:sz w:val="24"/>
          <w:szCs w:val="24"/>
          <w:shd w:val="clear" w:color="auto" w:fill="FFFFFF"/>
          <w:lang w:val="en-GB"/>
        </w:rPr>
      </w:pPr>
      <w:r w:rsidRPr="005D789A">
        <w:rPr>
          <w:rFonts w:ascii="Arial" w:hAnsi="Arial" w:cs="Arial"/>
          <w:sz w:val="24"/>
          <w:szCs w:val="24"/>
        </w:rPr>
        <w:t xml:space="preserve">Disaster Prevention and Management </w:t>
      </w:r>
      <w:proofErr w:type="spellStart"/>
      <w:r w:rsidR="009D374F" w:rsidRPr="005D789A">
        <w:rPr>
          <w:rFonts w:ascii="Arial" w:hAnsi="Arial" w:cs="Arial"/>
          <w:sz w:val="24"/>
          <w:szCs w:val="24"/>
        </w:rPr>
        <w:t>programme</w:t>
      </w:r>
      <w:proofErr w:type="spellEnd"/>
      <w:r w:rsidR="009D374F" w:rsidRPr="005D789A">
        <w:rPr>
          <w:rFonts w:ascii="Arial" w:hAnsi="Arial" w:cs="Arial"/>
          <w:sz w:val="24"/>
          <w:szCs w:val="24"/>
        </w:rPr>
        <w:t xml:space="preserve"> is also responsible for the management of disasters as well as other emergencies in the </w:t>
      </w:r>
      <w:r w:rsidR="009826A5" w:rsidRPr="005D789A">
        <w:rPr>
          <w:rFonts w:ascii="Arial" w:hAnsi="Arial" w:cs="Arial"/>
          <w:sz w:val="24"/>
          <w:szCs w:val="24"/>
        </w:rPr>
        <w:t>District</w:t>
      </w:r>
      <w:r w:rsidR="009D374F" w:rsidRPr="005D789A">
        <w:rPr>
          <w:rFonts w:ascii="Arial" w:hAnsi="Arial" w:cs="Arial"/>
          <w:sz w:val="24"/>
          <w:szCs w:val="24"/>
        </w:rPr>
        <w:t>.</w:t>
      </w:r>
      <w:r w:rsidRPr="005D789A">
        <w:rPr>
          <w:rFonts w:ascii="Arial" w:hAnsi="Arial" w:cs="Arial"/>
          <w:sz w:val="24"/>
          <w:szCs w:val="24"/>
        </w:rPr>
        <w:t xml:space="preserve"> It seeks to enhance the capacity of society to prevent and manage disasters and to improve the livelihood of the poor and vulnerable in the rural communities </w:t>
      </w:r>
      <w:r w:rsidR="00D34D43" w:rsidRPr="005D789A">
        <w:rPr>
          <w:rFonts w:ascii="Arial" w:eastAsia="Times New Roman" w:hAnsi="Arial" w:cs="Arial"/>
          <w:sz w:val="24"/>
          <w:szCs w:val="24"/>
          <w:shd w:val="clear" w:color="auto" w:fill="FFFFFF"/>
          <w:lang w:val="en-GB"/>
        </w:rPr>
        <w:t xml:space="preserve">through effective disaster management, social mobilization and employment generation. </w:t>
      </w:r>
    </w:p>
    <w:p w:rsidR="00545D88" w:rsidRPr="005D789A" w:rsidRDefault="006D2C2A" w:rsidP="004D7984">
      <w:pPr>
        <w:shd w:val="clear" w:color="auto" w:fill="FFFFFF"/>
        <w:spacing w:line="360" w:lineRule="auto"/>
        <w:ind w:left="720"/>
        <w:jc w:val="both"/>
        <w:rPr>
          <w:rFonts w:ascii="Arial" w:hAnsi="Arial" w:cs="Arial"/>
          <w:sz w:val="24"/>
          <w:szCs w:val="24"/>
        </w:rPr>
      </w:pPr>
      <w:r w:rsidRPr="005D789A">
        <w:rPr>
          <w:rFonts w:ascii="Arial" w:hAnsi="Arial" w:cs="Arial"/>
          <w:sz w:val="24"/>
          <w:szCs w:val="24"/>
        </w:rPr>
        <w:t>S</w:t>
      </w:r>
      <w:r w:rsidR="00AC10B9" w:rsidRPr="005D789A">
        <w:rPr>
          <w:rFonts w:ascii="Arial" w:hAnsi="Arial" w:cs="Arial"/>
          <w:sz w:val="24"/>
          <w:szCs w:val="24"/>
        </w:rPr>
        <w:t>taffs</w:t>
      </w:r>
      <w:r w:rsidRPr="005D789A">
        <w:rPr>
          <w:rFonts w:ascii="Arial" w:hAnsi="Arial" w:cs="Arial"/>
          <w:sz w:val="24"/>
          <w:szCs w:val="24"/>
        </w:rPr>
        <w:t xml:space="preserve"> from NADMO and Forestry and Game Life Section of the Forestry </w:t>
      </w:r>
      <w:r w:rsidR="00622A04" w:rsidRPr="005D789A">
        <w:rPr>
          <w:rFonts w:ascii="Arial" w:hAnsi="Arial" w:cs="Arial"/>
          <w:sz w:val="24"/>
          <w:szCs w:val="24"/>
        </w:rPr>
        <w:t>Commission</w:t>
      </w:r>
      <w:r w:rsidRPr="005D789A">
        <w:rPr>
          <w:rFonts w:ascii="Arial" w:hAnsi="Arial" w:cs="Arial"/>
          <w:sz w:val="24"/>
          <w:szCs w:val="24"/>
        </w:rPr>
        <w:t xml:space="preserve"> in the </w:t>
      </w:r>
      <w:r w:rsidR="009826A5" w:rsidRPr="005D789A">
        <w:rPr>
          <w:rFonts w:ascii="Arial" w:hAnsi="Arial" w:cs="Arial"/>
          <w:sz w:val="24"/>
          <w:szCs w:val="24"/>
        </w:rPr>
        <w:t>District</w:t>
      </w:r>
      <w:r w:rsidRPr="005D789A">
        <w:rPr>
          <w:rFonts w:ascii="Arial" w:hAnsi="Arial" w:cs="Arial"/>
          <w:sz w:val="24"/>
          <w:szCs w:val="24"/>
        </w:rPr>
        <w:t xml:space="preserve"> is </w:t>
      </w:r>
      <w:r w:rsidR="003D0D0E" w:rsidRPr="005D789A">
        <w:rPr>
          <w:rFonts w:ascii="Arial" w:hAnsi="Arial" w:cs="Arial"/>
          <w:sz w:val="24"/>
          <w:szCs w:val="24"/>
        </w:rPr>
        <w:t xml:space="preserve">undertaking </w:t>
      </w:r>
      <w:r w:rsidR="009826A5" w:rsidRPr="005D789A">
        <w:rPr>
          <w:rFonts w:ascii="Arial" w:hAnsi="Arial" w:cs="Arial"/>
          <w:sz w:val="24"/>
          <w:szCs w:val="24"/>
        </w:rPr>
        <w:t xml:space="preserve">the </w:t>
      </w:r>
      <w:proofErr w:type="spellStart"/>
      <w:r w:rsidR="009826A5" w:rsidRPr="005D789A">
        <w:rPr>
          <w:rFonts w:ascii="Arial" w:hAnsi="Arial" w:cs="Arial"/>
          <w:sz w:val="24"/>
          <w:szCs w:val="24"/>
        </w:rPr>
        <w:t>programme</w:t>
      </w:r>
      <w:proofErr w:type="spellEnd"/>
      <w:r w:rsidR="009826A5" w:rsidRPr="005D789A">
        <w:rPr>
          <w:rFonts w:ascii="Arial" w:hAnsi="Arial" w:cs="Arial"/>
          <w:sz w:val="24"/>
          <w:szCs w:val="24"/>
        </w:rPr>
        <w:t xml:space="preserve"> </w:t>
      </w:r>
      <w:r w:rsidR="00AC10B9" w:rsidRPr="005D789A">
        <w:rPr>
          <w:rFonts w:ascii="Arial" w:hAnsi="Arial" w:cs="Arial"/>
          <w:sz w:val="24"/>
          <w:szCs w:val="24"/>
        </w:rPr>
        <w:t xml:space="preserve">with funding from </w:t>
      </w:r>
      <w:proofErr w:type="spellStart"/>
      <w:r w:rsidR="00AC10B9" w:rsidRPr="005D789A">
        <w:rPr>
          <w:rFonts w:ascii="Arial" w:hAnsi="Arial" w:cs="Arial"/>
          <w:sz w:val="24"/>
          <w:szCs w:val="24"/>
        </w:rPr>
        <w:t>GoG</w:t>
      </w:r>
      <w:proofErr w:type="spellEnd"/>
      <w:r w:rsidR="00AC10B9" w:rsidRPr="005D789A">
        <w:rPr>
          <w:rFonts w:ascii="Arial" w:hAnsi="Arial" w:cs="Arial"/>
          <w:sz w:val="24"/>
          <w:szCs w:val="24"/>
        </w:rPr>
        <w:t xml:space="preserve"> transfers and Internally Gene</w:t>
      </w:r>
      <w:r w:rsidR="0093648B" w:rsidRPr="005D789A">
        <w:rPr>
          <w:rFonts w:ascii="Arial" w:hAnsi="Arial" w:cs="Arial"/>
          <w:sz w:val="24"/>
          <w:szCs w:val="24"/>
        </w:rPr>
        <w:t>rated Funds</w:t>
      </w:r>
      <w:r w:rsidR="00AC10B9" w:rsidRPr="005D789A">
        <w:rPr>
          <w:rFonts w:ascii="Arial" w:hAnsi="Arial" w:cs="Arial"/>
          <w:sz w:val="24"/>
          <w:szCs w:val="24"/>
        </w:rPr>
        <w:t xml:space="preserve"> of the Assembly. The beneficiaries of the program include urban and ru</w:t>
      </w:r>
      <w:r w:rsidR="009826A5" w:rsidRPr="005D789A">
        <w:rPr>
          <w:rFonts w:ascii="Arial" w:hAnsi="Arial" w:cs="Arial"/>
          <w:sz w:val="24"/>
          <w:szCs w:val="24"/>
        </w:rPr>
        <w:t xml:space="preserve">ral dwellers in the </w:t>
      </w:r>
      <w:r w:rsidR="009A25E5" w:rsidRPr="005D789A">
        <w:rPr>
          <w:rFonts w:ascii="Arial" w:hAnsi="Arial" w:cs="Arial"/>
          <w:sz w:val="24"/>
          <w:szCs w:val="24"/>
        </w:rPr>
        <w:t>Municipal</w:t>
      </w:r>
      <w:r w:rsidR="0014751D" w:rsidRPr="005D789A">
        <w:rPr>
          <w:rFonts w:ascii="Arial" w:hAnsi="Arial" w:cs="Arial"/>
          <w:sz w:val="24"/>
          <w:szCs w:val="24"/>
        </w:rPr>
        <w:t xml:space="preserve">. </w:t>
      </w:r>
    </w:p>
    <w:p w:rsidR="00100830" w:rsidRPr="005D789A" w:rsidRDefault="00100830" w:rsidP="004D7984">
      <w:pPr>
        <w:spacing w:after="0" w:line="360" w:lineRule="auto"/>
        <w:ind w:left="720"/>
        <w:jc w:val="both"/>
        <w:rPr>
          <w:rFonts w:ascii="Arial" w:hAnsi="Arial" w:cs="Arial"/>
          <w:sz w:val="24"/>
          <w:szCs w:val="24"/>
        </w:rPr>
      </w:pPr>
    </w:p>
    <w:p w:rsidR="001A46BB" w:rsidRPr="005D789A" w:rsidRDefault="001A46BB" w:rsidP="004D7984">
      <w:pPr>
        <w:spacing w:after="0" w:line="360" w:lineRule="auto"/>
        <w:jc w:val="both"/>
        <w:rPr>
          <w:rFonts w:ascii="Arial" w:hAnsi="Arial" w:cs="Arial"/>
          <w:sz w:val="24"/>
          <w:szCs w:val="24"/>
        </w:rPr>
      </w:pPr>
      <w:r w:rsidRPr="005D789A">
        <w:rPr>
          <w:rFonts w:ascii="Arial" w:hAnsi="Arial" w:cs="Arial"/>
          <w:sz w:val="24"/>
          <w:szCs w:val="24"/>
        </w:rPr>
        <w:br w:type="page"/>
      </w:r>
    </w:p>
    <w:p w:rsidR="001A46BB" w:rsidRPr="005D789A" w:rsidRDefault="001A46BB" w:rsidP="004D7984">
      <w:pPr>
        <w:spacing w:after="0" w:line="360" w:lineRule="auto"/>
        <w:jc w:val="both"/>
        <w:rPr>
          <w:rFonts w:ascii="Arial" w:eastAsia="Times New Roman" w:hAnsi="Arial" w:cs="Arial"/>
          <w:b/>
          <w:sz w:val="28"/>
          <w:szCs w:val="24"/>
          <w:lang w:val="en-GB"/>
        </w:rPr>
      </w:pPr>
      <w:r w:rsidRPr="005D789A">
        <w:rPr>
          <w:rFonts w:ascii="Arial" w:eastAsia="Times New Roman" w:hAnsi="Arial" w:cs="Arial"/>
          <w:b/>
          <w:sz w:val="28"/>
          <w:szCs w:val="24"/>
          <w:lang w:val="en-GB"/>
        </w:rPr>
        <w:lastRenderedPageBreak/>
        <w:t>BUDGET SUB-PROGRAMME SUMMARY</w:t>
      </w:r>
    </w:p>
    <w:p w:rsidR="001A46BB" w:rsidRPr="005D789A" w:rsidRDefault="001A46BB" w:rsidP="004D7984">
      <w:pPr>
        <w:spacing w:after="0" w:line="360" w:lineRule="auto"/>
        <w:jc w:val="both"/>
        <w:rPr>
          <w:rFonts w:ascii="Arial" w:eastAsia="Times New Roman" w:hAnsi="Arial" w:cs="Arial"/>
          <w:b/>
          <w:spacing w:val="30"/>
          <w:sz w:val="28"/>
          <w:szCs w:val="24"/>
          <w:lang w:val="en-GB"/>
        </w:rPr>
      </w:pPr>
    </w:p>
    <w:p w:rsidR="001A46BB" w:rsidRPr="005D789A" w:rsidRDefault="001A46BB" w:rsidP="004D7984">
      <w:pPr>
        <w:spacing w:after="0" w:line="360" w:lineRule="auto"/>
        <w:jc w:val="both"/>
        <w:rPr>
          <w:rFonts w:ascii="Arial" w:eastAsia="Times New Roman" w:hAnsi="Arial" w:cs="Arial"/>
          <w:b/>
          <w:sz w:val="28"/>
          <w:szCs w:val="24"/>
          <w:lang w:val="en-GB"/>
        </w:rPr>
      </w:pPr>
      <w:r w:rsidRPr="005D789A">
        <w:rPr>
          <w:rFonts w:ascii="Arial" w:eastAsia="Times New Roman" w:hAnsi="Arial" w:cs="Arial"/>
          <w:b/>
          <w:spacing w:val="30"/>
          <w:sz w:val="28"/>
          <w:szCs w:val="24"/>
          <w:lang w:val="en-GB"/>
        </w:rPr>
        <w:t>PROGRAMME5</w:t>
      </w:r>
      <w:r w:rsidRPr="005D789A">
        <w:rPr>
          <w:rFonts w:ascii="Arial" w:eastAsia="Times New Roman" w:hAnsi="Arial" w:cs="Arial"/>
          <w:b/>
          <w:sz w:val="28"/>
          <w:szCs w:val="24"/>
          <w:lang w:val="en-GB"/>
        </w:rPr>
        <w:t xml:space="preserve">: </w:t>
      </w:r>
      <w:r w:rsidR="005B396E" w:rsidRPr="005D789A">
        <w:rPr>
          <w:rFonts w:ascii="Arial" w:eastAsia="Times New Roman" w:hAnsi="Arial" w:cs="Arial"/>
          <w:b/>
          <w:sz w:val="28"/>
          <w:szCs w:val="24"/>
          <w:lang w:val="en-GB"/>
        </w:rPr>
        <w:t xml:space="preserve">ENVIRONMENTAL MANAGEMENT </w:t>
      </w:r>
    </w:p>
    <w:p w:rsidR="001A46BB" w:rsidRPr="005D789A" w:rsidRDefault="001A46BB" w:rsidP="004D7984">
      <w:pPr>
        <w:spacing w:after="0" w:line="360" w:lineRule="auto"/>
        <w:jc w:val="both"/>
        <w:rPr>
          <w:rFonts w:ascii="Arial" w:eastAsia="Times New Roman" w:hAnsi="Arial" w:cs="Arial"/>
          <w:b/>
          <w:spacing w:val="30"/>
          <w:sz w:val="28"/>
          <w:szCs w:val="24"/>
          <w:lang w:val="en-GB"/>
        </w:rPr>
      </w:pPr>
    </w:p>
    <w:p w:rsidR="001A46BB" w:rsidRPr="005D789A" w:rsidRDefault="001A46BB" w:rsidP="004D7984">
      <w:pPr>
        <w:pStyle w:val="Heading1"/>
        <w:spacing w:line="360" w:lineRule="auto"/>
        <w:jc w:val="both"/>
        <w:rPr>
          <w:rFonts w:ascii="Arial" w:eastAsia="Times New Roman" w:hAnsi="Arial" w:cs="Arial"/>
          <w:b/>
          <w:color w:val="auto"/>
          <w:spacing w:val="30"/>
          <w:sz w:val="28"/>
          <w:szCs w:val="24"/>
          <w:lang w:val="en-GB"/>
        </w:rPr>
      </w:pPr>
      <w:bookmarkStart w:id="148" w:name="_Toc55486531"/>
      <w:r w:rsidRPr="005D789A">
        <w:rPr>
          <w:rFonts w:ascii="Arial" w:eastAsia="Times New Roman" w:hAnsi="Arial" w:cs="Arial"/>
          <w:b/>
          <w:color w:val="auto"/>
          <w:spacing w:val="30"/>
          <w:sz w:val="28"/>
          <w:szCs w:val="24"/>
          <w:lang w:val="en-GB"/>
        </w:rPr>
        <w:t>SUB-</w:t>
      </w:r>
      <w:r w:rsidRPr="005D789A">
        <w:rPr>
          <w:rFonts w:ascii="Arial" w:eastAsia="Times New Roman" w:hAnsi="Arial" w:cs="Arial"/>
          <w:b/>
          <w:color w:val="auto"/>
          <w:sz w:val="28"/>
          <w:szCs w:val="24"/>
          <w:lang w:val="en-GB"/>
        </w:rPr>
        <w:t xml:space="preserve">PROGRAMME 5.1 </w:t>
      </w:r>
      <w:r w:rsidR="00AC10B9" w:rsidRPr="005D789A">
        <w:rPr>
          <w:rFonts w:ascii="Arial" w:eastAsia="Times New Roman" w:hAnsi="Arial" w:cs="Arial"/>
          <w:b/>
          <w:color w:val="auto"/>
          <w:sz w:val="28"/>
          <w:szCs w:val="24"/>
          <w:lang w:val="en-GB"/>
        </w:rPr>
        <w:t>Disaster Prevention and Management</w:t>
      </w:r>
      <w:bookmarkEnd w:id="148"/>
      <w:r w:rsidR="00AC10B9" w:rsidRPr="005D789A">
        <w:rPr>
          <w:rFonts w:ascii="Arial" w:eastAsia="Times New Roman" w:hAnsi="Arial" w:cs="Arial"/>
          <w:b/>
          <w:color w:val="auto"/>
          <w:sz w:val="28"/>
          <w:szCs w:val="24"/>
          <w:lang w:val="en-GB"/>
        </w:rPr>
        <w:t xml:space="preserve"> </w:t>
      </w:r>
    </w:p>
    <w:p w:rsidR="001A46BB" w:rsidRPr="005D789A" w:rsidRDefault="001A46BB" w:rsidP="004D7984">
      <w:pPr>
        <w:spacing w:after="0" w:line="360" w:lineRule="auto"/>
        <w:jc w:val="both"/>
        <w:rPr>
          <w:rFonts w:ascii="Arial" w:eastAsia="Times New Roman" w:hAnsi="Arial" w:cs="Arial"/>
          <w:b/>
          <w:spacing w:val="30"/>
          <w:sz w:val="28"/>
          <w:szCs w:val="24"/>
          <w:lang w:val="en-GB"/>
        </w:rPr>
      </w:pPr>
    </w:p>
    <w:p w:rsidR="001A46BB" w:rsidRPr="005D789A" w:rsidRDefault="001A46BB" w:rsidP="004D7984">
      <w:pPr>
        <w:numPr>
          <w:ilvl w:val="0"/>
          <w:numId w:val="11"/>
        </w:numPr>
        <w:spacing w:after="0"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Objective</w:t>
      </w:r>
    </w:p>
    <w:p w:rsidR="001A46BB" w:rsidRPr="005D789A" w:rsidRDefault="00AC10B9" w:rsidP="004D7984">
      <w:pPr>
        <w:spacing w:after="0" w:line="360" w:lineRule="auto"/>
        <w:ind w:left="720"/>
        <w:contextualSpacing/>
        <w:jc w:val="both"/>
        <w:rPr>
          <w:rFonts w:ascii="Arial" w:eastAsia="Times New Roman" w:hAnsi="Arial" w:cs="Arial"/>
          <w:b/>
          <w:sz w:val="24"/>
          <w:szCs w:val="24"/>
          <w:lang w:val="en-GB"/>
        </w:rPr>
      </w:pPr>
      <w:r w:rsidRPr="005D789A">
        <w:rPr>
          <w:rFonts w:ascii="Arial" w:eastAsia="Times New Roman" w:hAnsi="Arial" w:cs="Arial"/>
          <w:sz w:val="24"/>
          <w:szCs w:val="24"/>
          <w:shd w:val="clear" w:color="auto" w:fill="FFFFFF"/>
          <w:lang w:val="en-GB"/>
        </w:rPr>
        <w:t>To manage disasters by co-ordinating resources and developing the capacity of communities</w:t>
      </w:r>
      <w:r w:rsidRPr="005D789A">
        <w:rPr>
          <w:rFonts w:ascii="Arial" w:hAnsi="Arial" w:cs="Arial"/>
          <w:sz w:val="24"/>
          <w:szCs w:val="24"/>
          <w:shd w:val="clear" w:color="auto" w:fill="FFFFFF"/>
        </w:rPr>
        <w:t xml:space="preserve"> to respond effectively to disasters and improve their livelihood through social mobilization, employment generation and poverty reduction projects</w:t>
      </w:r>
      <w:r w:rsidR="00B5715F" w:rsidRPr="005D789A">
        <w:rPr>
          <w:rFonts w:ascii="Arial" w:hAnsi="Arial" w:cs="Arial"/>
          <w:sz w:val="24"/>
          <w:szCs w:val="24"/>
          <w:shd w:val="clear" w:color="auto" w:fill="FFFFFF"/>
        </w:rPr>
        <w:t>.</w:t>
      </w:r>
    </w:p>
    <w:p w:rsidR="001A46BB" w:rsidRPr="005D789A" w:rsidRDefault="001A46BB" w:rsidP="004D7984">
      <w:pPr>
        <w:spacing w:after="0" w:line="360" w:lineRule="auto"/>
        <w:ind w:left="360"/>
        <w:jc w:val="both"/>
        <w:rPr>
          <w:rFonts w:ascii="Arial" w:eastAsia="Times New Roman" w:hAnsi="Arial" w:cs="Arial"/>
          <w:sz w:val="24"/>
          <w:szCs w:val="24"/>
          <w:lang w:val="en-GB"/>
        </w:rPr>
      </w:pPr>
    </w:p>
    <w:p w:rsidR="001A46BB" w:rsidRPr="005D789A" w:rsidRDefault="001A46BB" w:rsidP="004D7984">
      <w:pPr>
        <w:numPr>
          <w:ilvl w:val="0"/>
          <w:numId w:val="11"/>
        </w:numPr>
        <w:spacing w:after="0"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Description</w:t>
      </w:r>
    </w:p>
    <w:p w:rsidR="0014751D" w:rsidRPr="005D789A" w:rsidRDefault="0014751D" w:rsidP="004D7984">
      <w:pPr>
        <w:pStyle w:val="ListParagraph"/>
        <w:spacing w:line="360" w:lineRule="auto"/>
        <w:jc w:val="both"/>
        <w:rPr>
          <w:rFonts w:ascii="Arial" w:hAnsi="Arial" w:cs="Arial"/>
          <w:sz w:val="24"/>
          <w:szCs w:val="24"/>
        </w:rPr>
      </w:pPr>
      <w:r w:rsidRPr="005D789A">
        <w:rPr>
          <w:rFonts w:ascii="Arial" w:hAnsi="Arial" w:cs="Arial"/>
          <w:sz w:val="24"/>
          <w:szCs w:val="24"/>
        </w:rPr>
        <w:t>The National Disaster Management Organization (NADMO)</w:t>
      </w:r>
      <w:r w:rsidR="00B5715F" w:rsidRPr="005D789A">
        <w:rPr>
          <w:rFonts w:ascii="Arial" w:hAnsi="Arial" w:cs="Arial"/>
          <w:sz w:val="24"/>
          <w:szCs w:val="24"/>
        </w:rPr>
        <w:t xml:space="preserve"> section under the Assembly</w:t>
      </w:r>
      <w:r w:rsidRPr="005D789A">
        <w:rPr>
          <w:rFonts w:ascii="Arial" w:hAnsi="Arial" w:cs="Arial"/>
          <w:sz w:val="24"/>
          <w:szCs w:val="24"/>
        </w:rPr>
        <w:t xml:space="preserve"> is responsible for delivering the sub-programme. It seeks to assist in planning and implementation of programmes to prevent and/or mitigate disaster in the </w:t>
      </w:r>
      <w:r w:rsidR="009A25E5" w:rsidRPr="005D789A">
        <w:rPr>
          <w:rFonts w:ascii="Arial" w:hAnsi="Arial" w:cs="Arial"/>
          <w:sz w:val="24"/>
          <w:szCs w:val="24"/>
        </w:rPr>
        <w:t>Municipal</w:t>
      </w:r>
      <w:r w:rsidRPr="005D789A">
        <w:rPr>
          <w:rFonts w:ascii="Arial" w:hAnsi="Arial" w:cs="Arial"/>
          <w:sz w:val="24"/>
          <w:szCs w:val="24"/>
        </w:rPr>
        <w:t xml:space="preserve"> within the framework of national policies. </w:t>
      </w:r>
    </w:p>
    <w:p w:rsidR="00932E44" w:rsidRPr="005D789A" w:rsidRDefault="00932E44" w:rsidP="004D7984">
      <w:pPr>
        <w:pStyle w:val="ListParagraph"/>
        <w:spacing w:line="360" w:lineRule="auto"/>
        <w:jc w:val="both"/>
        <w:rPr>
          <w:rFonts w:ascii="Arial" w:hAnsi="Arial" w:cs="Arial"/>
          <w:sz w:val="24"/>
          <w:szCs w:val="24"/>
        </w:rPr>
      </w:pPr>
    </w:p>
    <w:p w:rsidR="0014751D" w:rsidRPr="005D789A" w:rsidRDefault="0014751D" w:rsidP="004D7984">
      <w:pPr>
        <w:spacing w:after="0" w:line="360" w:lineRule="auto"/>
        <w:ind w:firstLine="720"/>
        <w:contextualSpacing/>
        <w:jc w:val="both"/>
        <w:rPr>
          <w:rFonts w:ascii="Arial" w:eastAsia="Times New Roman" w:hAnsi="Arial" w:cs="Arial"/>
          <w:sz w:val="24"/>
          <w:szCs w:val="24"/>
          <w:lang w:val="en-GB"/>
        </w:rPr>
      </w:pPr>
      <w:r w:rsidRPr="005D789A">
        <w:rPr>
          <w:rFonts w:ascii="Arial" w:eastAsia="Times New Roman" w:hAnsi="Arial" w:cs="Arial"/>
          <w:sz w:val="24"/>
          <w:szCs w:val="24"/>
          <w:lang w:val="en-GB"/>
        </w:rPr>
        <w:t>The sub-program operations include;</w:t>
      </w:r>
    </w:p>
    <w:p w:rsidR="00814AF3" w:rsidRPr="005D789A" w:rsidRDefault="0014751D" w:rsidP="00150C9A">
      <w:pPr>
        <w:pStyle w:val="ListParagraph"/>
        <w:numPr>
          <w:ilvl w:val="0"/>
          <w:numId w:val="40"/>
        </w:numPr>
        <w:autoSpaceDE w:val="0"/>
        <w:autoSpaceDN w:val="0"/>
        <w:adjustRightInd w:val="0"/>
        <w:spacing w:line="360" w:lineRule="auto"/>
        <w:ind w:left="1080"/>
        <w:jc w:val="both"/>
        <w:rPr>
          <w:rFonts w:ascii="Arial" w:hAnsi="Arial" w:cs="Arial"/>
          <w:sz w:val="24"/>
          <w:szCs w:val="24"/>
        </w:rPr>
      </w:pPr>
      <w:r w:rsidRPr="005D789A">
        <w:rPr>
          <w:rFonts w:ascii="Arial" w:hAnsi="Arial" w:cs="Arial"/>
          <w:sz w:val="24"/>
          <w:szCs w:val="24"/>
        </w:rPr>
        <w:t>To facilitate the organization of public disaster education campaign programmes to create and sustain awareness of hazards of disaster and emphasize the role of the individual in the prevention of disaster.</w:t>
      </w:r>
    </w:p>
    <w:p w:rsidR="00814AF3" w:rsidRPr="005D789A" w:rsidRDefault="0014751D" w:rsidP="00150C9A">
      <w:pPr>
        <w:pStyle w:val="ListParagraph"/>
        <w:numPr>
          <w:ilvl w:val="0"/>
          <w:numId w:val="40"/>
        </w:numPr>
        <w:autoSpaceDE w:val="0"/>
        <w:autoSpaceDN w:val="0"/>
        <w:adjustRightInd w:val="0"/>
        <w:spacing w:line="360" w:lineRule="auto"/>
        <w:ind w:left="1080"/>
        <w:jc w:val="both"/>
        <w:rPr>
          <w:rFonts w:ascii="Arial" w:hAnsi="Arial" w:cs="Arial"/>
          <w:sz w:val="24"/>
          <w:szCs w:val="24"/>
        </w:rPr>
      </w:pPr>
      <w:r w:rsidRPr="005D789A">
        <w:rPr>
          <w:rFonts w:ascii="Arial" w:hAnsi="Arial" w:cs="Arial"/>
          <w:sz w:val="24"/>
          <w:szCs w:val="24"/>
        </w:rPr>
        <w:t>To assist and facilitate education and training of volunteers to fight fires includin</w:t>
      </w:r>
      <w:r w:rsidR="00814AF3" w:rsidRPr="005D789A">
        <w:rPr>
          <w:rFonts w:ascii="Arial" w:hAnsi="Arial" w:cs="Arial"/>
          <w:sz w:val="24"/>
          <w:szCs w:val="24"/>
        </w:rPr>
        <w:t xml:space="preserve">g bush fires or </w:t>
      </w:r>
      <w:r w:rsidRPr="005D789A">
        <w:rPr>
          <w:rFonts w:ascii="Arial" w:hAnsi="Arial" w:cs="Arial"/>
          <w:sz w:val="24"/>
          <w:szCs w:val="24"/>
        </w:rPr>
        <w:t>take measures to manage the after effects of natural disasters</w:t>
      </w:r>
      <w:r w:rsidR="00814AF3" w:rsidRPr="005D789A">
        <w:rPr>
          <w:rFonts w:ascii="Arial" w:hAnsi="Arial" w:cs="Arial"/>
          <w:sz w:val="24"/>
          <w:szCs w:val="24"/>
        </w:rPr>
        <w:t>.</w:t>
      </w:r>
    </w:p>
    <w:p w:rsidR="00814AF3" w:rsidRPr="005D789A" w:rsidRDefault="00814AF3" w:rsidP="00150C9A">
      <w:pPr>
        <w:pStyle w:val="ListParagraph"/>
        <w:numPr>
          <w:ilvl w:val="0"/>
          <w:numId w:val="40"/>
        </w:numPr>
        <w:autoSpaceDE w:val="0"/>
        <w:autoSpaceDN w:val="0"/>
        <w:adjustRightInd w:val="0"/>
        <w:spacing w:line="360" w:lineRule="auto"/>
        <w:ind w:left="1080"/>
        <w:jc w:val="both"/>
        <w:rPr>
          <w:rFonts w:ascii="Arial" w:hAnsi="Arial" w:cs="Arial"/>
          <w:sz w:val="24"/>
          <w:szCs w:val="24"/>
        </w:rPr>
      </w:pPr>
      <w:r w:rsidRPr="005D789A">
        <w:rPr>
          <w:rFonts w:ascii="Arial" w:hAnsi="Arial" w:cs="Arial"/>
          <w:sz w:val="24"/>
          <w:szCs w:val="24"/>
        </w:rPr>
        <w:t>Prepare and review disaster prevention and management plans to prevent or control disasters arising from floods, bush fires, and human settlement fire, earthquakes and other natural disasters.</w:t>
      </w:r>
    </w:p>
    <w:p w:rsidR="00814AF3" w:rsidRPr="005D789A" w:rsidRDefault="00814AF3" w:rsidP="00150C9A">
      <w:pPr>
        <w:pStyle w:val="ListParagraph"/>
        <w:numPr>
          <w:ilvl w:val="0"/>
          <w:numId w:val="40"/>
        </w:numPr>
        <w:autoSpaceDE w:val="0"/>
        <w:autoSpaceDN w:val="0"/>
        <w:adjustRightInd w:val="0"/>
        <w:spacing w:line="360" w:lineRule="auto"/>
        <w:ind w:left="1080"/>
        <w:jc w:val="both"/>
        <w:rPr>
          <w:rFonts w:ascii="Arial" w:hAnsi="Arial" w:cs="Arial"/>
          <w:sz w:val="24"/>
          <w:szCs w:val="24"/>
        </w:rPr>
      </w:pPr>
      <w:r w:rsidRPr="005D789A">
        <w:rPr>
          <w:rFonts w:ascii="Arial" w:hAnsi="Arial" w:cs="Arial"/>
          <w:sz w:val="24"/>
          <w:szCs w:val="24"/>
        </w:rPr>
        <w:lastRenderedPageBreak/>
        <w:t>To participate in post disaster assessment to determine the extent of damage and needs of the disaster area.</w:t>
      </w:r>
    </w:p>
    <w:p w:rsidR="00814AF3" w:rsidRPr="005D789A" w:rsidRDefault="00814AF3" w:rsidP="00150C9A">
      <w:pPr>
        <w:pStyle w:val="ListParagraph"/>
        <w:numPr>
          <w:ilvl w:val="0"/>
          <w:numId w:val="40"/>
        </w:numPr>
        <w:autoSpaceDE w:val="0"/>
        <w:autoSpaceDN w:val="0"/>
        <w:adjustRightInd w:val="0"/>
        <w:spacing w:line="360" w:lineRule="auto"/>
        <w:ind w:left="1080"/>
        <w:jc w:val="both"/>
        <w:rPr>
          <w:rFonts w:ascii="Arial" w:hAnsi="Arial" w:cs="Arial"/>
          <w:sz w:val="24"/>
          <w:szCs w:val="24"/>
        </w:rPr>
      </w:pPr>
      <w:r w:rsidRPr="005D789A">
        <w:rPr>
          <w:rFonts w:ascii="Arial" w:hAnsi="Arial" w:cs="Arial"/>
          <w:sz w:val="24"/>
          <w:szCs w:val="24"/>
        </w:rPr>
        <w:t xml:space="preserve">Co-ordinate the receiving, management and supervision of the distribution of </w:t>
      </w:r>
      <w:r w:rsidR="00932E44" w:rsidRPr="005D789A">
        <w:rPr>
          <w:rFonts w:ascii="Arial" w:hAnsi="Arial" w:cs="Arial"/>
          <w:sz w:val="24"/>
          <w:szCs w:val="24"/>
        </w:rPr>
        <w:t xml:space="preserve">relief items in the </w:t>
      </w:r>
      <w:r w:rsidR="009A25E5" w:rsidRPr="005D789A">
        <w:rPr>
          <w:rFonts w:ascii="Arial" w:hAnsi="Arial" w:cs="Arial"/>
          <w:sz w:val="24"/>
          <w:szCs w:val="24"/>
        </w:rPr>
        <w:t>Municipal</w:t>
      </w:r>
      <w:r w:rsidRPr="005D789A">
        <w:rPr>
          <w:rFonts w:ascii="Arial" w:hAnsi="Arial" w:cs="Arial"/>
          <w:sz w:val="24"/>
          <w:szCs w:val="24"/>
        </w:rPr>
        <w:t xml:space="preserve">. </w:t>
      </w:r>
    </w:p>
    <w:p w:rsidR="00814AF3" w:rsidRPr="005D789A" w:rsidRDefault="00814AF3" w:rsidP="00150C9A">
      <w:pPr>
        <w:pStyle w:val="ListParagraph"/>
        <w:numPr>
          <w:ilvl w:val="0"/>
          <w:numId w:val="40"/>
        </w:numPr>
        <w:autoSpaceDE w:val="0"/>
        <w:autoSpaceDN w:val="0"/>
        <w:adjustRightInd w:val="0"/>
        <w:spacing w:line="360" w:lineRule="auto"/>
        <w:ind w:left="1080"/>
        <w:jc w:val="both"/>
        <w:rPr>
          <w:rFonts w:ascii="Arial" w:hAnsi="Arial" w:cs="Arial"/>
          <w:sz w:val="24"/>
          <w:szCs w:val="24"/>
        </w:rPr>
      </w:pPr>
      <w:r w:rsidRPr="005D789A">
        <w:rPr>
          <w:rFonts w:ascii="Arial" w:hAnsi="Arial" w:cs="Arial"/>
          <w:sz w:val="24"/>
          <w:szCs w:val="24"/>
        </w:rPr>
        <w:t xml:space="preserve">Facilitate collection, collation and preservation of data </w:t>
      </w:r>
      <w:r w:rsidR="00932E44" w:rsidRPr="005D789A">
        <w:rPr>
          <w:rFonts w:ascii="Arial" w:hAnsi="Arial" w:cs="Arial"/>
          <w:sz w:val="24"/>
          <w:szCs w:val="24"/>
        </w:rPr>
        <w:t>on disasters in the District</w:t>
      </w:r>
      <w:r w:rsidRPr="005D789A">
        <w:rPr>
          <w:rFonts w:ascii="Arial" w:hAnsi="Arial" w:cs="Arial"/>
          <w:sz w:val="24"/>
          <w:szCs w:val="24"/>
        </w:rPr>
        <w:t>.</w:t>
      </w:r>
    </w:p>
    <w:p w:rsidR="0093648B" w:rsidRPr="005D789A" w:rsidRDefault="0093648B" w:rsidP="004D7984">
      <w:pPr>
        <w:spacing w:line="360" w:lineRule="auto"/>
        <w:ind w:left="720"/>
        <w:jc w:val="both"/>
        <w:rPr>
          <w:rFonts w:ascii="Arial" w:hAnsi="Arial" w:cs="Arial"/>
          <w:sz w:val="24"/>
          <w:szCs w:val="24"/>
        </w:rPr>
      </w:pPr>
    </w:p>
    <w:p w:rsidR="001A46BB" w:rsidRPr="005D789A" w:rsidRDefault="00814AF3" w:rsidP="004D7984">
      <w:pPr>
        <w:spacing w:line="360" w:lineRule="auto"/>
        <w:ind w:left="720"/>
        <w:jc w:val="both"/>
        <w:rPr>
          <w:rFonts w:ascii="Arial" w:hAnsi="Arial" w:cs="Arial"/>
          <w:b/>
          <w:sz w:val="24"/>
          <w:szCs w:val="24"/>
        </w:rPr>
      </w:pPr>
      <w:r w:rsidRPr="005D789A">
        <w:rPr>
          <w:rFonts w:ascii="Arial" w:hAnsi="Arial" w:cs="Arial"/>
          <w:sz w:val="24"/>
          <w:szCs w:val="24"/>
        </w:rPr>
        <w:t>The sub-</w:t>
      </w:r>
      <w:proofErr w:type="spellStart"/>
      <w:r w:rsidRPr="005D789A">
        <w:rPr>
          <w:rFonts w:ascii="Arial" w:hAnsi="Arial" w:cs="Arial"/>
          <w:sz w:val="24"/>
          <w:szCs w:val="24"/>
        </w:rPr>
        <w:t>programme</w:t>
      </w:r>
      <w:proofErr w:type="spellEnd"/>
      <w:r w:rsidRPr="005D789A">
        <w:rPr>
          <w:rFonts w:ascii="Arial" w:hAnsi="Arial" w:cs="Arial"/>
          <w:sz w:val="24"/>
          <w:szCs w:val="24"/>
        </w:rPr>
        <w:t xml:space="preserve"> </w:t>
      </w:r>
      <w:r w:rsidR="00AF4D9B" w:rsidRPr="005D789A">
        <w:rPr>
          <w:rFonts w:ascii="Arial" w:hAnsi="Arial" w:cs="Arial"/>
          <w:sz w:val="24"/>
          <w:szCs w:val="24"/>
        </w:rPr>
        <w:t xml:space="preserve">is undertaken by </w:t>
      </w:r>
      <w:r w:rsidRPr="005D789A">
        <w:rPr>
          <w:rFonts w:ascii="Arial" w:hAnsi="Arial" w:cs="Arial"/>
          <w:sz w:val="24"/>
          <w:szCs w:val="24"/>
        </w:rPr>
        <w:t xml:space="preserve">officers </w:t>
      </w:r>
      <w:r w:rsidR="00AF4D9B" w:rsidRPr="005D789A">
        <w:rPr>
          <w:rFonts w:ascii="Arial" w:hAnsi="Arial" w:cs="Arial"/>
          <w:sz w:val="24"/>
          <w:szCs w:val="24"/>
        </w:rPr>
        <w:t xml:space="preserve">from the NADMO section </w:t>
      </w:r>
      <w:r w:rsidRPr="005D789A">
        <w:rPr>
          <w:rFonts w:ascii="Arial" w:hAnsi="Arial" w:cs="Arial"/>
          <w:sz w:val="24"/>
          <w:szCs w:val="24"/>
        </w:rPr>
        <w:t xml:space="preserve">with funding from the </w:t>
      </w:r>
      <w:proofErr w:type="spellStart"/>
      <w:r w:rsidRPr="005D789A">
        <w:rPr>
          <w:rFonts w:ascii="Arial" w:hAnsi="Arial" w:cs="Arial"/>
          <w:sz w:val="24"/>
          <w:szCs w:val="24"/>
        </w:rPr>
        <w:t>GoG</w:t>
      </w:r>
      <w:proofErr w:type="spellEnd"/>
      <w:r w:rsidRPr="005D789A">
        <w:rPr>
          <w:rFonts w:ascii="Arial" w:hAnsi="Arial" w:cs="Arial"/>
          <w:sz w:val="24"/>
          <w:szCs w:val="24"/>
        </w:rPr>
        <w:t xml:space="preserve"> transfers and Assembly’s support from the Internally Generated Fund.</w:t>
      </w:r>
      <w:r w:rsidR="00AF4D9B" w:rsidRPr="005D789A">
        <w:rPr>
          <w:rFonts w:ascii="Arial" w:hAnsi="Arial" w:cs="Arial"/>
          <w:sz w:val="24"/>
          <w:szCs w:val="24"/>
        </w:rPr>
        <w:t xml:space="preserve"> The sub-</w:t>
      </w:r>
      <w:proofErr w:type="spellStart"/>
      <w:r w:rsidR="00AF4D9B" w:rsidRPr="005D789A">
        <w:rPr>
          <w:rFonts w:ascii="Arial" w:hAnsi="Arial" w:cs="Arial"/>
          <w:sz w:val="24"/>
          <w:szCs w:val="24"/>
        </w:rPr>
        <w:t>programme</w:t>
      </w:r>
      <w:proofErr w:type="spellEnd"/>
      <w:r w:rsidR="00AF4D9B" w:rsidRPr="005D789A">
        <w:rPr>
          <w:rFonts w:ascii="Arial" w:hAnsi="Arial" w:cs="Arial"/>
          <w:sz w:val="24"/>
          <w:szCs w:val="24"/>
        </w:rPr>
        <w:t xml:space="preserve"> goes to the</w:t>
      </w:r>
      <w:r w:rsidR="001567FC" w:rsidRPr="005D789A">
        <w:rPr>
          <w:rFonts w:ascii="Arial" w:hAnsi="Arial" w:cs="Arial"/>
          <w:sz w:val="24"/>
          <w:szCs w:val="24"/>
        </w:rPr>
        <w:t xml:space="preserve"> benefit of the</w:t>
      </w:r>
      <w:r w:rsidR="00307BC6" w:rsidRPr="005D789A">
        <w:rPr>
          <w:rFonts w:ascii="Arial" w:hAnsi="Arial" w:cs="Arial"/>
          <w:sz w:val="24"/>
          <w:szCs w:val="24"/>
        </w:rPr>
        <w:t xml:space="preserve"> entire citizenry</w:t>
      </w:r>
      <w:r w:rsidR="00AF4D9B" w:rsidRPr="005D789A">
        <w:rPr>
          <w:rFonts w:ascii="Arial" w:hAnsi="Arial" w:cs="Arial"/>
          <w:sz w:val="24"/>
          <w:szCs w:val="24"/>
        </w:rPr>
        <w:t xml:space="preserve"> </w:t>
      </w:r>
      <w:r w:rsidR="00307BC6" w:rsidRPr="005D789A">
        <w:rPr>
          <w:rFonts w:ascii="Arial" w:hAnsi="Arial" w:cs="Arial"/>
          <w:sz w:val="24"/>
          <w:szCs w:val="24"/>
        </w:rPr>
        <w:t>with</w:t>
      </w:r>
      <w:r w:rsidR="00AF4D9B" w:rsidRPr="005D789A">
        <w:rPr>
          <w:rFonts w:ascii="Arial" w:hAnsi="Arial" w:cs="Arial"/>
          <w:sz w:val="24"/>
          <w:szCs w:val="24"/>
        </w:rPr>
        <w:t xml:space="preserve">in the </w:t>
      </w:r>
      <w:r w:rsidR="00932E44" w:rsidRPr="005D789A">
        <w:rPr>
          <w:rFonts w:ascii="Arial" w:hAnsi="Arial" w:cs="Arial"/>
          <w:sz w:val="24"/>
          <w:szCs w:val="24"/>
        </w:rPr>
        <w:t>District</w:t>
      </w:r>
      <w:r w:rsidRPr="005D789A">
        <w:rPr>
          <w:rFonts w:ascii="Arial" w:hAnsi="Arial" w:cs="Arial"/>
          <w:sz w:val="24"/>
          <w:szCs w:val="24"/>
        </w:rPr>
        <w:t xml:space="preserve">. </w:t>
      </w:r>
      <w:r w:rsidR="00AF4D9B" w:rsidRPr="005D789A">
        <w:rPr>
          <w:rFonts w:ascii="Arial" w:hAnsi="Arial" w:cs="Arial"/>
          <w:sz w:val="24"/>
          <w:szCs w:val="24"/>
        </w:rPr>
        <w:t xml:space="preserve">Some </w:t>
      </w:r>
      <w:r w:rsidRPr="005D789A">
        <w:rPr>
          <w:rFonts w:ascii="Arial" w:hAnsi="Arial" w:cs="Arial"/>
          <w:sz w:val="24"/>
          <w:szCs w:val="24"/>
        </w:rPr>
        <w:t xml:space="preserve">challenges </w:t>
      </w:r>
      <w:r w:rsidR="00AF4D9B" w:rsidRPr="005D789A">
        <w:rPr>
          <w:rFonts w:ascii="Arial" w:hAnsi="Arial" w:cs="Arial"/>
          <w:sz w:val="24"/>
          <w:szCs w:val="24"/>
        </w:rPr>
        <w:t>facing the sub-</w:t>
      </w:r>
      <w:proofErr w:type="spellStart"/>
      <w:r w:rsidR="00AF4D9B" w:rsidRPr="005D789A">
        <w:rPr>
          <w:rFonts w:ascii="Arial" w:hAnsi="Arial" w:cs="Arial"/>
          <w:sz w:val="24"/>
          <w:szCs w:val="24"/>
        </w:rPr>
        <w:t>programme</w:t>
      </w:r>
      <w:proofErr w:type="spellEnd"/>
      <w:r w:rsidR="00AF4D9B" w:rsidRPr="005D789A">
        <w:rPr>
          <w:rFonts w:ascii="Arial" w:hAnsi="Arial" w:cs="Arial"/>
          <w:sz w:val="24"/>
          <w:szCs w:val="24"/>
        </w:rPr>
        <w:t xml:space="preserve"> </w:t>
      </w:r>
      <w:r w:rsidRPr="005D789A">
        <w:rPr>
          <w:rFonts w:ascii="Arial" w:hAnsi="Arial" w:cs="Arial"/>
          <w:sz w:val="24"/>
          <w:szCs w:val="24"/>
        </w:rPr>
        <w:t>include inadequate office space, untimely releases of funds and inadequate logistics for public education and sensitization.</w:t>
      </w:r>
    </w:p>
    <w:p w:rsidR="001A46BB" w:rsidRPr="005D789A" w:rsidRDefault="001A46BB" w:rsidP="004D7984">
      <w:pPr>
        <w:spacing w:after="0" w:line="360" w:lineRule="auto"/>
        <w:jc w:val="both"/>
        <w:rPr>
          <w:rFonts w:ascii="Arial" w:eastAsia="Times New Roman" w:hAnsi="Arial" w:cs="Arial"/>
          <w:b/>
          <w:sz w:val="24"/>
          <w:szCs w:val="24"/>
          <w:lang w:val="en-GB"/>
        </w:rPr>
      </w:pPr>
    </w:p>
    <w:p w:rsidR="001A46BB" w:rsidRPr="005D789A" w:rsidRDefault="001A46BB" w:rsidP="004D7984">
      <w:pPr>
        <w:numPr>
          <w:ilvl w:val="0"/>
          <w:numId w:val="11"/>
        </w:numPr>
        <w:spacing w:after="0"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Results Statement</w:t>
      </w:r>
    </w:p>
    <w:p w:rsidR="008D7094" w:rsidRPr="005D789A" w:rsidRDefault="008D7094" w:rsidP="004D7984">
      <w:pPr>
        <w:pStyle w:val="ListParagraph"/>
        <w:spacing w:line="360" w:lineRule="auto"/>
        <w:jc w:val="both"/>
        <w:rPr>
          <w:rFonts w:ascii="Arial" w:hAnsi="Arial" w:cs="Arial"/>
          <w:sz w:val="24"/>
          <w:szCs w:val="24"/>
        </w:rPr>
      </w:pPr>
      <w:r w:rsidRPr="005D789A">
        <w:rPr>
          <w:rFonts w:ascii="Arial" w:hAnsi="Arial" w:cs="Arial"/>
          <w:sz w:val="24"/>
          <w:szCs w:val="24"/>
        </w:rPr>
        <w:t xml:space="preserve">The table indicates the main outputs, its indicators </w:t>
      </w:r>
      <w:r w:rsidR="00AF4D9B" w:rsidRPr="005D789A">
        <w:rPr>
          <w:rFonts w:ascii="Arial" w:hAnsi="Arial" w:cs="Arial"/>
          <w:sz w:val="24"/>
          <w:szCs w:val="24"/>
        </w:rPr>
        <w:t xml:space="preserve">and projections by which the </w:t>
      </w:r>
      <w:r w:rsidR="009A25E5" w:rsidRPr="005D789A">
        <w:rPr>
          <w:rFonts w:ascii="Arial" w:hAnsi="Arial" w:cs="Arial"/>
          <w:sz w:val="24"/>
          <w:szCs w:val="24"/>
        </w:rPr>
        <w:t>Municipal</w:t>
      </w:r>
      <w:r w:rsidR="00AF4D9B" w:rsidRPr="005D789A">
        <w:rPr>
          <w:rFonts w:ascii="Arial" w:hAnsi="Arial" w:cs="Arial"/>
          <w:sz w:val="24"/>
          <w:szCs w:val="24"/>
        </w:rPr>
        <w:t xml:space="preserve"> </w:t>
      </w:r>
      <w:r w:rsidRPr="005D789A">
        <w:rPr>
          <w:rFonts w:ascii="Arial" w:hAnsi="Arial" w:cs="Arial"/>
          <w:sz w:val="24"/>
          <w:szCs w:val="24"/>
        </w:rPr>
        <w:t>As</w:t>
      </w:r>
      <w:r w:rsidR="00AF4D9B" w:rsidRPr="005D789A">
        <w:rPr>
          <w:rFonts w:ascii="Arial" w:hAnsi="Arial" w:cs="Arial"/>
          <w:sz w:val="24"/>
          <w:szCs w:val="24"/>
        </w:rPr>
        <w:t>sembly</w:t>
      </w:r>
      <w:r w:rsidRPr="005D789A">
        <w:rPr>
          <w:rFonts w:ascii="Arial" w:hAnsi="Arial" w:cs="Arial"/>
          <w:sz w:val="24"/>
          <w:szCs w:val="24"/>
        </w:rPr>
        <w:t xml:space="preserve"> measure the performance of this sub-programme. The past data indicates actual performance wh</w:t>
      </w:r>
      <w:r w:rsidR="00AF4D9B" w:rsidRPr="005D789A">
        <w:rPr>
          <w:rFonts w:ascii="Arial" w:hAnsi="Arial" w:cs="Arial"/>
          <w:sz w:val="24"/>
          <w:szCs w:val="24"/>
        </w:rPr>
        <w:t>ilst the projections are the A</w:t>
      </w:r>
      <w:r w:rsidRPr="005D789A">
        <w:rPr>
          <w:rFonts w:ascii="Arial" w:hAnsi="Arial" w:cs="Arial"/>
          <w:sz w:val="24"/>
          <w:szCs w:val="24"/>
        </w:rPr>
        <w:t>s</w:t>
      </w:r>
      <w:r w:rsidR="00AF4D9B" w:rsidRPr="005D789A">
        <w:rPr>
          <w:rFonts w:ascii="Arial" w:hAnsi="Arial" w:cs="Arial"/>
          <w:sz w:val="24"/>
          <w:szCs w:val="24"/>
        </w:rPr>
        <w:t>sembly’s</w:t>
      </w:r>
      <w:r w:rsidRPr="005D789A">
        <w:rPr>
          <w:rFonts w:ascii="Arial" w:hAnsi="Arial" w:cs="Arial"/>
          <w:sz w:val="24"/>
          <w:szCs w:val="24"/>
        </w:rPr>
        <w:t xml:space="preserve"> estimate of future performance.</w:t>
      </w:r>
    </w:p>
    <w:p w:rsidR="001A46BB" w:rsidRPr="005D789A" w:rsidRDefault="00606A7B" w:rsidP="004D7984">
      <w:pPr>
        <w:pStyle w:val="Caption"/>
        <w:spacing w:line="360" w:lineRule="auto"/>
        <w:jc w:val="both"/>
        <w:rPr>
          <w:rFonts w:ascii="Arial" w:hAnsi="Arial" w:cs="Arial"/>
          <w:color w:val="auto"/>
        </w:rPr>
      </w:pPr>
      <w:bookmarkStart w:id="149" w:name="_Toc25822265"/>
      <w:r w:rsidRPr="005D789A">
        <w:rPr>
          <w:rFonts w:ascii="Arial" w:hAnsi="Arial" w:cs="Arial"/>
          <w:color w:val="auto"/>
        </w:rPr>
        <w:t xml:space="preserve">Table </w:t>
      </w:r>
      <w:r w:rsidR="00C73338" w:rsidRPr="005D789A">
        <w:rPr>
          <w:rFonts w:ascii="Arial" w:hAnsi="Arial" w:cs="Arial"/>
          <w:noProof/>
          <w:color w:val="auto"/>
        </w:rPr>
        <w:fldChar w:fldCharType="begin"/>
      </w:r>
      <w:r w:rsidR="00C73338" w:rsidRPr="005D789A">
        <w:rPr>
          <w:rFonts w:ascii="Arial" w:hAnsi="Arial" w:cs="Arial"/>
          <w:noProof/>
          <w:color w:val="auto"/>
        </w:rPr>
        <w:instrText xml:space="preserve"> SEQ Table \* ARABIC </w:instrText>
      </w:r>
      <w:r w:rsidR="00C73338" w:rsidRPr="005D789A">
        <w:rPr>
          <w:rFonts w:ascii="Arial" w:hAnsi="Arial" w:cs="Arial"/>
          <w:noProof/>
          <w:color w:val="auto"/>
        </w:rPr>
        <w:fldChar w:fldCharType="separate"/>
      </w:r>
      <w:r w:rsidR="00A91DE9" w:rsidRPr="005D789A">
        <w:rPr>
          <w:rFonts w:ascii="Arial" w:hAnsi="Arial" w:cs="Arial"/>
          <w:noProof/>
          <w:color w:val="auto"/>
        </w:rPr>
        <w:t>34</w:t>
      </w:r>
      <w:r w:rsidR="00C73338" w:rsidRPr="005D789A">
        <w:rPr>
          <w:rFonts w:ascii="Arial" w:hAnsi="Arial" w:cs="Arial"/>
          <w:noProof/>
          <w:color w:val="auto"/>
        </w:rPr>
        <w:fldChar w:fldCharType="end"/>
      </w:r>
      <w:r w:rsidRPr="005D789A">
        <w:rPr>
          <w:rFonts w:ascii="Arial" w:hAnsi="Arial" w:cs="Arial"/>
          <w:color w:val="auto"/>
        </w:rPr>
        <w:t>: Budget Results Statement - Disaster Prevention and Management</w:t>
      </w:r>
      <w:bookmarkEnd w:id="149"/>
    </w:p>
    <w:p w:rsidR="009A25E5" w:rsidRPr="005D789A" w:rsidRDefault="009A25E5" w:rsidP="009A25E5"/>
    <w:p w:rsidR="009A25E5" w:rsidRPr="005D789A" w:rsidRDefault="009A25E5" w:rsidP="009A25E5"/>
    <w:p w:rsidR="009A25E5" w:rsidRPr="005D789A" w:rsidRDefault="009A25E5" w:rsidP="009A25E5"/>
    <w:p w:rsidR="009A25E5" w:rsidRPr="005D789A" w:rsidRDefault="009A25E5" w:rsidP="009A25E5"/>
    <w:p w:rsidR="009A25E5" w:rsidRPr="005D789A" w:rsidRDefault="009A25E5" w:rsidP="009A25E5"/>
    <w:p w:rsidR="009A25E5" w:rsidRPr="005D789A" w:rsidRDefault="009A25E5" w:rsidP="009A25E5"/>
    <w:p w:rsidR="009A25E5" w:rsidRPr="005D789A" w:rsidRDefault="009A25E5" w:rsidP="009A25E5"/>
    <w:p w:rsidR="009A25E5" w:rsidRPr="005D789A" w:rsidRDefault="009A25E5" w:rsidP="009A25E5"/>
    <w:tbl>
      <w:tblPr>
        <w:tblW w:w="10638" w:type="dxa"/>
        <w:tblInd w:w="-11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
        <w:gridCol w:w="1732"/>
        <w:gridCol w:w="170"/>
        <w:gridCol w:w="1830"/>
        <w:gridCol w:w="48"/>
        <w:gridCol w:w="728"/>
        <w:gridCol w:w="810"/>
        <w:gridCol w:w="900"/>
        <w:gridCol w:w="890"/>
        <w:gridCol w:w="10"/>
        <w:gridCol w:w="900"/>
        <w:gridCol w:w="990"/>
        <w:gridCol w:w="720"/>
        <w:gridCol w:w="892"/>
        <w:gridCol w:w="10"/>
      </w:tblGrid>
      <w:tr w:rsidR="005D789A" w:rsidRPr="005D789A" w:rsidTr="005D789A">
        <w:trPr>
          <w:gridBefore w:val="1"/>
          <w:gridAfter w:val="1"/>
          <w:wBefore w:w="8" w:type="dxa"/>
          <w:wAfter w:w="10" w:type="dxa"/>
          <w:cantSplit/>
          <w:trHeight w:val="348"/>
        </w:trPr>
        <w:tc>
          <w:tcPr>
            <w:tcW w:w="1902" w:type="dxa"/>
            <w:gridSpan w:val="2"/>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9A25E5" w:rsidRPr="005D789A" w:rsidRDefault="009A25E5" w:rsidP="005D789A">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lastRenderedPageBreak/>
              <w:t>Main Outputs</w:t>
            </w:r>
          </w:p>
        </w:tc>
        <w:tc>
          <w:tcPr>
            <w:tcW w:w="1830"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A25E5" w:rsidRPr="005D789A" w:rsidRDefault="009A25E5" w:rsidP="005D789A">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Output Indicator</w:t>
            </w:r>
          </w:p>
        </w:tc>
        <w:tc>
          <w:tcPr>
            <w:tcW w:w="3376" w:type="dxa"/>
            <w:gridSpan w:val="5"/>
            <w:tcBorders>
              <w:top w:val="single" w:sz="12" w:space="0" w:color="auto"/>
              <w:left w:val="single" w:sz="4" w:space="0" w:color="auto"/>
              <w:bottom w:val="single" w:sz="4" w:space="0" w:color="auto"/>
              <w:right w:val="single" w:sz="4" w:space="0" w:color="auto"/>
            </w:tcBorders>
            <w:shd w:val="clear" w:color="auto" w:fill="auto"/>
            <w:vAlign w:val="center"/>
          </w:tcPr>
          <w:p w:rsidR="009A25E5" w:rsidRPr="005D789A" w:rsidRDefault="009A25E5" w:rsidP="005D789A">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Past Years</w:t>
            </w:r>
          </w:p>
        </w:tc>
        <w:tc>
          <w:tcPr>
            <w:tcW w:w="3512" w:type="dxa"/>
            <w:gridSpan w:val="5"/>
            <w:tcBorders>
              <w:top w:val="single" w:sz="12" w:space="0" w:color="auto"/>
              <w:left w:val="single" w:sz="4" w:space="0" w:color="auto"/>
              <w:bottom w:val="single" w:sz="4" w:space="0" w:color="auto"/>
              <w:right w:val="single" w:sz="12" w:space="0" w:color="auto"/>
            </w:tcBorders>
            <w:shd w:val="clear" w:color="auto" w:fill="auto"/>
            <w:vAlign w:val="center"/>
          </w:tcPr>
          <w:p w:rsidR="009A25E5" w:rsidRPr="005D789A" w:rsidRDefault="009A25E5" w:rsidP="005D789A">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Projections</w:t>
            </w:r>
          </w:p>
        </w:tc>
      </w:tr>
      <w:tr w:rsidR="005D789A" w:rsidRPr="005D789A" w:rsidTr="005D789A">
        <w:trPr>
          <w:cantSplit/>
          <w:trHeight w:val="1045"/>
        </w:trPr>
        <w:tc>
          <w:tcPr>
            <w:tcW w:w="1740" w:type="dxa"/>
            <w:gridSpan w:val="2"/>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rsidR="009A25E5" w:rsidRPr="005D789A" w:rsidRDefault="009A25E5" w:rsidP="005D789A">
            <w:pPr>
              <w:keepNext/>
              <w:spacing w:after="0" w:line="360" w:lineRule="auto"/>
              <w:jc w:val="both"/>
              <w:rPr>
                <w:rFonts w:ascii="Arial" w:eastAsia="Times New Roman" w:hAnsi="Arial" w:cs="Arial"/>
                <w:b/>
                <w:sz w:val="20"/>
                <w:szCs w:val="24"/>
                <w:lang w:val="en-GB"/>
              </w:rPr>
            </w:pPr>
          </w:p>
        </w:tc>
        <w:tc>
          <w:tcPr>
            <w:tcW w:w="2048" w:type="dxa"/>
            <w:gridSpan w:val="3"/>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9A25E5" w:rsidRPr="005D789A" w:rsidRDefault="009A25E5" w:rsidP="005D789A">
            <w:pPr>
              <w:keepNext/>
              <w:spacing w:after="0" w:line="360" w:lineRule="auto"/>
              <w:jc w:val="both"/>
              <w:rPr>
                <w:rFonts w:ascii="Arial" w:eastAsia="Times New Roman" w:hAnsi="Arial" w:cs="Arial"/>
                <w:b/>
                <w:sz w:val="20"/>
                <w:szCs w:val="24"/>
                <w:lang w:val="en-GB"/>
              </w:rPr>
            </w:pPr>
          </w:p>
        </w:tc>
        <w:tc>
          <w:tcPr>
            <w:tcW w:w="728"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9A25E5" w:rsidRPr="005D789A" w:rsidRDefault="009A25E5"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2019</w:t>
            </w:r>
          </w:p>
          <w:p w:rsidR="009A25E5" w:rsidRPr="005D789A" w:rsidRDefault="009A25E5"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Target</w:t>
            </w:r>
          </w:p>
        </w:tc>
        <w:tc>
          <w:tcPr>
            <w:tcW w:w="810" w:type="dxa"/>
            <w:tcBorders>
              <w:top w:val="single" w:sz="4" w:space="0" w:color="auto"/>
              <w:left w:val="single" w:sz="4" w:space="0" w:color="auto"/>
              <w:bottom w:val="single" w:sz="12" w:space="0" w:color="auto"/>
              <w:right w:val="single" w:sz="4" w:space="0" w:color="auto"/>
            </w:tcBorders>
            <w:vAlign w:val="center"/>
          </w:tcPr>
          <w:p w:rsidR="009A25E5" w:rsidRPr="005D789A" w:rsidRDefault="009A25E5"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2019</w:t>
            </w:r>
          </w:p>
          <w:p w:rsidR="009A25E5" w:rsidRPr="005D789A" w:rsidRDefault="009A25E5"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Actual</w:t>
            </w:r>
          </w:p>
        </w:tc>
        <w:tc>
          <w:tcPr>
            <w:tcW w:w="900" w:type="dxa"/>
            <w:tcBorders>
              <w:top w:val="single" w:sz="4" w:space="0" w:color="auto"/>
              <w:left w:val="single" w:sz="4" w:space="0" w:color="auto"/>
              <w:bottom w:val="single" w:sz="12" w:space="0" w:color="auto"/>
              <w:right w:val="single" w:sz="4" w:space="0" w:color="auto"/>
            </w:tcBorders>
            <w:vAlign w:val="center"/>
          </w:tcPr>
          <w:p w:rsidR="009A25E5" w:rsidRPr="005D789A" w:rsidRDefault="009A25E5"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2020</w:t>
            </w:r>
          </w:p>
          <w:p w:rsidR="009A25E5" w:rsidRPr="005D789A" w:rsidRDefault="009A25E5"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Target</w:t>
            </w:r>
          </w:p>
        </w:tc>
        <w:tc>
          <w:tcPr>
            <w:tcW w:w="900" w:type="dxa"/>
            <w:gridSpan w:val="2"/>
            <w:tcBorders>
              <w:top w:val="single" w:sz="4" w:space="0" w:color="auto"/>
              <w:left w:val="single" w:sz="4" w:space="0" w:color="auto"/>
              <w:bottom w:val="single" w:sz="12" w:space="0" w:color="auto"/>
              <w:right w:val="single" w:sz="4" w:space="0" w:color="auto"/>
            </w:tcBorders>
            <w:vAlign w:val="center"/>
          </w:tcPr>
          <w:p w:rsidR="009A25E5" w:rsidRPr="005D789A" w:rsidRDefault="009A25E5"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2020</w:t>
            </w:r>
          </w:p>
          <w:p w:rsidR="009A25E5" w:rsidRPr="005D789A" w:rsidRDefault="009A25E5"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Actual</w:t>
            </w:r>
          </w:p>
        </w:tc>
        <w:tc>
          <w:tcPr>
            <w:tcW w:w="900" w:type="dxa"/>
            <w:tcBorders>
              <w:top w:val="single" w:sz="4" w:space="0" w:color="auto"/>
              <w:left w:val="single" w:sz="4" w:space="0" w:color="auto"/>
              <w:bottom w:val="single" w:sz="12" w:space="0" w:color="auto"/>
              <w:right w:val="single" w:sz="4" w:space="0" w:color="auto"/>
            </w:tcBorders>
            <w:shd w:val="clear" w:color="auto" w:fill="auto"/>
            <w:vAlign w:val="center"/>
          </w:tcPr>
          <w:p w:rsidR="009A25E5" w:rsidRPr="005D789A" w:rsidRDefault="009A25E5" w:rsidP="005D789A">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Budget Year</w:t>
            </w:r>
          </w:p>
          <w:p w:rsidR="009A25E5" w:rsidRPr="005D789A" w:rsidRDefault="009A25E5" w:rsidP="005D789A">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2021</w:t>
            </w:r>
          </w:p>
        </w:tc>
        <w:tc>
          <w:tcPr>
            <w:tcW w:w="990" w:type="dxa"/>
            <w:tcBorders>
              <w:top w:val="single" w:sz="4" w:space="0" w:color="auto"/>
              <w:left w:val="single" w:sz="4" w:space="0" w:color="auto"/>
              <w:bottom w:val="single" w:sz="12" w:space="0" w:color="auto"/>
              <w:right w:val="single" w:sz="4" w:space="0" w:color="auto"/>
            </w:tcBorders>
            <w:shd w:val="clear" w:color="auto" w:fill="auto"/>
            <w:vAlign w:val="center"/>
          </w:tcPr>
          <w:p w:rsidR="009A25E5" w:rsidRPr="005D789A" w:rsidRDefault="009A25E5" w:rsidP="005D789A">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Indicative Year</w:t>
            </w:r>
          </w:p>
          <w:p w:rsidR="009A25E5" w:rsidRPr="005D789A" w:rsidRDefault="009A25E5" w:rsidP="005D789A">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2022</w:t>
            </w:r>
          </w:p>
        </w:tc>
        <w:tc>
          <w:tcPr>
            <w:tcW w:w="720"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9A25E5" w:rsidRPr="005D789A" w:rsidRDefault="009A25E5" w:rsidP="005D789A">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Indicative Year</w:t>
            </w:r>
          </w:p>
          <w:p w:rsidR="009A25E5" w:rsidRPr="005D789A" w:rsidRDefault="009A25E5" w:rsidP="005D789A">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2023</w:t>
            </w:r>
          </w:p>
        </w:tc>
        <w:tc>
          <w:tcPr>
            <w:tcW w:w="902" w:type="dxa"/>
            <w:gridSpan w:val="2"/>
            <w:tcBorders>
              <w:top w:val="single" w:sz="4" w:space="0" w:color="auto"/>
              <w:left w:val="single" w:sz="4" w:space="0" w:color="auto"/>
              <w:bottom w:val="single" w:sz="12" w:space="0" w:color="auto"/>
              <w:right w:val="single" w:sz="12" w:space="0" w:color="auto"/>
            </w:tcBorders>
            <w:shd w:val="clear" w:color="auto" w:fill="auto"/>
            <w:vAlign w:val="center"/>
          </w:tcPr>
          <w:p w:rsidR="009A25E5" w:rsidRPr="005D789A" w:rsidRDefault="009A25E5" w:rsidP="005D789A">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Indicative Year</w:t>
            </w:r>
          </w:p>
          <w:p w:rsidR="009A25E5" w:rsidRPr="005D789A" w:rsidRDefault="009A25E5" w:rsidP="005D789A">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2024</w:t>
            </w:r>
          </w:p>
        </w:tc>
      </w:tr>
      <w:tr w:rsidR="005D789A" w:rsidRPr="005D789A" w:rsidTr="005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20"/>
        </w:trPr>
        <w:tc>
          <w:tcPr>
            <w:tcW w:w="1740" w:type="dxa"/>
            <w:gridSpan w:val="2"/>
            <w:vMerge w:val="restart"/>
            <w:tcBorders>
              <w:top w:val="single" w:sz="4" w:space="0" w:color="auto"/>
              <w:left w:val="single" w:sz="12" w:space="0" w:color="auto"/>
              <w:right w:val="single" w:sz="4" w:space="0" w:color="auto"/>
            </w:tcBorders>
            <w:shd w:val="clear" w:color="auto" w:fill="auto"/>
            <w:tcMar>
              <w:left w:w="57" w:type="dxa"/>
              <w:right w:w="57" w:type="dxa"/>
            </w:tcMar>
          </w:tcPr>
          <w:p w:rsidR="009A25E5" w:rsidRPr="005D789A" w:rsidRDefault="009A25E5" w:rsidP="009A25E5">
            <w:pPr>
              <w:autoSpaceDE w:val="0"/>
              <w:autoSpaceDN w:val="0"/>
              <w:adjustRightInd w:val="0"/>
              <w:spacing w:after="0" w:line="360" w:lineRule="auto"/>
              <w:jc w:val="both"/>
              <w:rPr>
                <w:rFonts w:ascii="Arial" w:eastAsia="Calibri" w:hAnsi="Arial" w:cs="Arial"/>
                <w:bCs/>
                <w:iCs/>
                <w:sz w:val="20"/>
                <w:szCs w:val="20"/>
                <w:lang w:val="en-GB"/>
              </w:rPr>
            </w:pPr>
            <w:r w:rsidRPr="005D789A">
              <w:rPr>
                <w:rFonts w:ascii="Arial" w:hAnsi="Arial" w:cs="Arial"/>
                <w:sz w:val="20"/>
                <w:szCs w:val="20"/>
              </w:rPr>
              <w:t>Capacity to manage and minimize disaster improve annually</w:t>
            </w:r>
          </w:p>
        </w:tc>
        <w:tc>
          <w:tcPr>
            <w:tcW w:w="2048" w:type="dxa"/>
            <w:gridSpan w:val="3"/>
            <w:tcBorders>
              <w:top w:val="single" w:sz="4" w:space="0" w:color="auto"/>
              <w:left w:val="single" w:sz="4" w:space="0" w:color="auto"/>
              <w:right w:val="single" w:sz="4" w:space="0" w:color="auto"/>
            </w:tcBorders>
            <w:shd w:val="clear" w:color="auto" w:fill="auto"/>
            <w:tcMar>
              <w:left w:w="57" w:type="dxa"/>
              <w:right w:w="57" w:type="dxa"/>
            </w:tcMar>
          </w:tcPr>
          <w:p w:rsidR="009A25E5" w:rsidRPr="005D789A" w:rsidRDefault="009A25E5" w:rsidP="009A25E5">
            <w:pPr>
              <w:autoSpaceDE w:val="0"/>
              <w:autoSpaceDN w:val="0"/>
              <w:adjustRightInd w:val="0"/>
              <w:spacing w:after="0" w:line="360" w:lineRule="auto"/>
              <w:jc w:val="both"/>
              <w:rPr>
                <w:rFonts w:ascii="Arial" w:eastAsia="Calibri" w:hAnsi="Arial" w:cs="Arial"/>
                <w:bCs/>
                <w:iCs/>
                <w:sz w:val="20"/>
                <w:szCs w:val="20"/>
                <w:lang w:val="en-GB"/>
              </w:rPr>
            </w:pPr>
            <w:r w:rsidRPr="005D789A">
              <w:rPr>
                <w:rFonts w:ascii="Arial" w:eastAsia="Calibri" w:hAnsi="Arial" w:cs="Arial"/>
                <w:bCs/>
                <w:iCs/>
                <w:sz w:val="20"/>
                <w:szCs w:val="20"/>
                <w:lang w:val="en-GB"/>
              </w:rPr>
              <w:t>Number of rapid response unit for disaster established</w:t>
            </w:r>
          </w:p>
        </w:tc>
        <w:tc>
          <w:tcPr>
            <w:tcW w:w="728" w:type="dxa"/>
            <w:tcBorders>
              <w:top w:val="single" w:sz="4" w:space="0" w:color="auto"/>
              <w:left w:val="single" w:sz="4" w:space="0" w:color="auto"/>
              <w:right w:val="single" w:sz="4" w:space="0" w:color="auto"/>
            </w:tcBorders>
            <w:shd w:val="clear" w:color="auto" w:fill="auto"/>
            <w:tcMar>
              <w:left w:w="57" w:type="dxa"/>
              <w:right w:w="57" w:type="dxa"/>
            </w:tcMar>
          </w:tcPr>
          <w:p w:rsidR="009A25E5" w:rsidRPr="005D789A" w:rsidRDefault="009A25E5" w:rsidP="009A25E5">
            <w:pPr>
              <w:autoSpaceDE w:val="0"/>
              <w:autoSpaceDN w:val="0"/>
              <w:adjustRightInd w:val="0"/>
              <w:spacing w:after="0" w:line="360" w:lineRule="auto"/>
              <w:ind w:right="-57"/>
              <w:jc w:val="center"/>
              <w:rPr>
                <w:rFonts w:ascii="Arial" w:eastAsia="Times New Roman" w:hAnsi="Arial" w:cs="Arial"/>
                <w:sz w:val="20"/>
                <w:szCs w:val="20"/>
                <w:lang w:val="en-GB"/>
              </w:rPr>
            </w:pPr>
          </w:p>
          <w:p w:rsidR="009A25E5" w:rsidRPr="005D789A" w:rsidRDefault="009A25E5" w:rsidP="009A25E5">
            <w:pPr>
              <w:autoSpaceDE w:val="0"/>
              <w:autoSpaceDN w:val="0"/>
              <w:adjustRightInd w:val="0"/>
              <w:spacing w:after="0" w:line="360" w:lineRule="auto"/>
              <w:ind w:right="-57"/>
              <w:jc w:val="center"/>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810" w:type="dxa"/>
            <w:tcBorders>
              <w:top w:val="single" w:sz="4" w:space="0" w:color="auto"/>
              <w:left w:val="single" w:sz="4" w:space="0" w:color="auto"/>
              <w:right w:val="single" w:sz="4" w:space="0" w:color="auto"/>
            </w:tcBorders>
          </w:tcPr>
          <w:p w:rsidR="009A25E5" w:rsidRPr="005D789A" w:rsidRDefault="009A25E5" w:rsidP="009A25E5">
            <w:pPr>
              <w:autoSpaceDE w:val="0"/>
              <w:autoSpaceDN w:val="0"/>
              <w:adjustRightInd w:val="0"/>
              <w:spacing w:after="0" w:line="360" w:lineRule="auto"/>
              <w:ind w:left="-57" w:right="-57"/>
              <w:jc w:val="center"/>
              <w:rPr>
                <w:rFonts w:ascii="Arial" w:eastAsia="Times New Roman" w:hAnsi="Arial" w:cs="Arial"/>
                <w:sz w:val="20"/>
                <w:szCs w:val="20"/>
                <w:lang w:val="en-GB"/>
              </w:rPr>
            </w:pPr>
          </w:p>
          <w:p w:rsidR="009A25E5" w:rsidRPr="005D789A" w:rsidRDefault="009A25E5" w:rsidP="009A25E5">
            <w:pPr>
              <w:autoSpaceDE w:val="0"/>
              <w:autoSpaceDN w:val="0"/>
              <w:adjustRightInd w:val="0"/>
              <w:spacing w:after="0" w:line="360" w:lineRule="auto"/>
              <w:ind w:right="-57"/>
              <w:jc w:val="center"/>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900" w:type="dxa"/>
            <w:tcBorders>
              <w:top w:val="single" w:sz="4" w:space="0" w:color="auto"/>
              <w:left w:val="single" w:sz="4" w:space="0" w:color="auto"/>
              <w:right w:val="single" w:sz="4" w:space="0" w:color="auto"/>
            </w:tcBorders>
          </w:tcPr>
          <w:p w:rsidR="009A25E5" w:rsidRPr="005D789A" w:rsidRDefault="009A25E5" w:rsidP="009A25E5">
            <w:pPr>
              <w:autoSpaceDE w:val="0"/>
              <w:autoSpaceDN w:val="0"/>
              <w:adjustRightInd w:val="0"/>
              <w:spacing w:after="0" w:line="360" w:lineRule="auto"/>
              <w:ind w:right="-57"/>
              <w:jc w:val="center"/>
              <w:rPr>
                <w:rFonts w:ascii="Arial" w:eastAsia="Times New Roman" w:hAnsi="Arial" w:cs="Arial"/>
                <w:sz w:val="20"/>
                <w:szCs w:val="20"/>
                <w:lang w:val="en-GB"/>
              </w:rPr>
            </w:pPr>
          </w:p>
          <w:p w:rsidR="009A25E5" w:rsidRPr="005D789A" w:rsidRDefault="005D789A" w:rsidP="009A25E5">
            <w:pPr>
              <w:autoSpaceDE w:val="0"/>
              <w:autoSpaceDN w:val="0"/>
              <w:adjustRightInd w:val="0"/>
              <w:spacing w:after="0" w:line="360" w:lineRule="auto"/>
              <w:ind w:right="-57"/>
              <w:jc w:val="center"/>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900" w:type="dxa"/>
            <w:gridSpan w:val="2"/>
            <w:tcBorders>
              <w:top w:val="single" w:sz="4" w:space="0" w:color="auto"/>
              <w:left w:val="single" w:sz="4" w:space="0" w:color="auto"/>
              <w:right w:val="single" w:sz="4" w:space="0" w:color="auto"/>
            </w:tcBorders>
          </w:tcPr>
          <w:p w:rsidR="009A25E5" w:rsidRPr="005D789A" w:rsidRDefault="009A25E5" w:rsidP="009A25E5">
            <w:pPr>
              <w:spacing w:line="360" w:lineRule="auto"/>
              <w:jc w:val="center"/>
              <w:rPr>
                <w:rFonts w:ascii="Arial" w:hAnsi="Arial" w:cs="Arial"/>
                <w:sz w:val="20"/>
                <w:szCs w:val="20"/>
              </w:rPr>
            </w:pPr>
          </w:p>
          <w:p w:rsidR="009A25E5" w:rsidRPr="005D789A" w:rsidRDefault="005D789A" w:rsidP="009A25E5">
            <w:pPr>
              <w:spacing w:line="360" w:lineRule="auto"/>
              <w:jc w:val="center"/>
              <w:rPr>
                <w:rFonts w:ascii="Arial" w:hAnsi="Arial" w:cs="Arial"/>
                <w:sz w:val="20"/>
                <w:szCs w:val="20"/>
              </w:rPr>
            </w:pPr>
            <w:r w:rsidRPr="005D789A">
              <w:rPr>
                <w:rFonts w:ascii="Arial" w:hAnsi="Arial" w:cs="Arial"/>
                <w:sz w:val="20"/>
                <w:szCs w:val="20"/>
              </w:rPr>
              <w:t>3</w:t>
            </w:r>
          </w:p>
        </w:tc>
        <w:tc>
          <w:tcPr>
            <w:tcW w:w="900" w:type="dxa"/>
            <w:tcBorders>
              <w:top w:val="single" w:sz="4" w:space="0" w:color="auto"/>
              <w:left w:val="single" w:sz="4" w:space="0" w:color="auto"/>
              <w:right w:val="single" w:sz="4" w:space="0" w:color="auto"/>
            </w:tcBorders>
            <w:shd w:val="clear" w:color="auto" w:fill="auto"/>
            <w:tcMar>
              <w:left w:w="57" w:type="dxa"/>
              <w:right w:w="57" w:type="dxa"/>
            </w:tcMar>
          </w:tcPr>
          <w:p w:rsidR="009A25E5" w:rsidRPr="005D789A" w:rsidRDefault="009A25E5" w:rsidP="009A25E5">
            <w:pPr>
              <w:spacing w:line="360" w:lineRule="auto"/>
              <w:jc w:val="center"/>
              <w:rPr>
                <w:rFonts w:ascii="Arial" w:hAnsi="Arial" w:cs="Arial"/>
                <w:sz w:val="20"/>
                <w:szCs w:val="20"/>
              </w:rPr>
            </w:pPr>
          </w:p>
          <w:p w:rsidR="009A25E5" w:rsidRPr="005D789A" w:rsidRDefault="005D789A" w:rsidP="009A25E5">
            <w:pPr>
              <w:spacing w:line="360" w:lineRule="auto"/>
              <w:jc w:val="center"/>
              <w:rPr>
                <w:rFonts w:ascii="Arial" w:hAnsi="Arial" w:cs="Arial"/>
                <w:sz w:val="20"/>
                <w:szCs w:val="20"/>
              </w:rPr>
            </w:pPr>
            <w:r w:rsidRPr="005D789A">
              <w:rPr>
                <w:rFonts w:ascii="Arial" w:hAnsi="Arial" w:cs="Arial"/>
                <w:sz w:val="20"/>
                <w:szCs w:val="20"/>
              </w:rPr>
              <w:t>4</w:t>
            </w:r>
          </w:p>
        </w:tc>
        <w:tc>
          <w:tcPr>
            <w:tcW w:w="990" w:type="dxa"/>
            <w:tcBorders>
              <w:top w:val="single" w:sz="4" w:space="0" w:color="auto"/>
              <w:left w:val="single" w:sz="4" w:space="0" w:color="auto"/>
              <w:right w:val="single" w:sz="4" w:space="0" w:color="auto"/>
            </w:tcBorders>
            <w:shd w:val="clear" w:color="auto" w:fill="auto"/>
            <w:tcMar>
              <w:left w:w="57" w:type="dxa"/>
              <w:right w:w="57" w:type="dxa"/>
            </w:tcMar>
          </w:tcPr>
          <w:p w:rsidR="009A25E5" w:rsidRPr="005D789A" w:rsidRDefault="009A25E5" w:rsidP="009A25E5">
            <w:pPr>
              <w:autoSpaceDE w:val="0"/>
              <w:autoSpaceDN w:val="0"/>
              <w:adjustRightInd w:val="0"/>
              <w:spacing w:after="0" w:line="360" w:lineRule="auto"/>
              <w:ind w:right="-57"/>
              <w:jc w:val="center"/>
              <w:rPr>
                <w:rFonts w:ascii="Arial" w:eastAsia="Times New Roman" w:hAnsi="Arial" w:cs="Arial"/>
                <w:sz w:val="20"/>
                <w:szCs w:val="20"/>
                <w:lang w:val="en-GB"/>
              </w:rPr>
            </w:pPr>
          </w:p>
          <w:p w:rsidR="009A25E5" w:rsidRPr="005D789A" w:rsidRDefault="009A25E5" w:rsidP="009A25E5">
            <w:pPr>
              <w:autoSpaceDE w:val="0"/>
              <w:autoSpaceDN w:val="0"/>
              <w:adjustRightInd w:val="0"/>
              <w:spacing w:after="0" w:line="360" w:lineRule="auto"/>
              <w:ind w:right="-57"/>
              <w:jc w:val="center"/>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720" w:type="dxa"/>
            <w:tcBorders>
              <w:top w:val="single" w:sz="4" w:space="0" w:color="auto"/>
              <w:left w:val="single" w:sz="4" w:space="0" w:color="auto"/>
              <w:right w:val="single" w:sz="4" w:space="0" w:color="auto"/>
            </w:tcBorders>
            <w:shd w:val="clear" w:color="auto" w:fill="auto"/>
            <w:tcMar>
              <w:left w:w="57" w:type="dxa"/>
              <w:right w:w="57" w:type="dxa"/>
            </w:tcMar>
          </w:tcPr>
          <w:p w:rsidR="009A25E5" w:rsidRPr="005D789A" w:rsidRDefault="009A25E5" w:rsidP="009A25E5">
            <w:pPr>
              <w:autoSpaceDE w:val="0"/>
              <w:autoSpaceDN w:val="0"/>
              <w:adjustRightInd w:val="0"/>
              <w:spacing w:after="0" w:line="360" w:lineRule="auto"/>
              <w:ind w:left="-57" w:right="-57"/>
              <w:jc w:val="center"/>
              <w:rPr>
                <w:rFonts w:ascii="Arial" w:eastAsia="Times New Roman" w:hAnsi="Arial" w:cs="Arial"/>
                <w:sz w:val="20"/>
                <w:szCs w:val="20"/>
                <w:lang w:val="en-GB"/>
              </w:rPr>
            </w:pPr>
          </w:p>
          <w:p w:rsidR="009A25E5" w:rsidRPr="005D789A" w:rsidRDefault="009A25E5" w:rsidP="009A25E5">
            <w:pPr>
              <w:autoSpaceDE w:val="0"/>
              <w:autoSpaceDN w:val="0"/>
              <w:adjustRightInd w:val="0"/>
              <w:spacing w:after="0" w:line="360" w:lineRule="auto"/>
              <w:ind w:right="-57"/>
              <w:jc w:val="center"/>
              <w:rPr>
                <w:rFonts w:ascii="Arial" w:eastAsia="Times New Roman" w:hAnsi="Arial" w:cs="Arial"/>
                <w:sz w:val="20"/>
                <w:szCs w:val="20"/>
                <w:lang w:val="en-GB"/>
              </w:rPr>
            </w:pPr>
            <w:r w:rsidRPr="005D789A">
              <w:rPr>
                <w:rFonts w:ascii="Arial" w:eastAsia="Times New Roman" w:hAnsi="Arial" w:cs="Arial"/>
                <w:sz w:val="20"/>
                <w:szCs w:val="20"/>
                <w:lang w:val="en-GB"/>
              </w:rPr>
              <w:t>4</w:t>
            </w:r>
          </w:p>
        </w:tc>
        <w:tc>
          <w:tcPr>
            <w:tcW w:w="902" w:type="dxa"/>
            <w:gridSpan w:val="2"/>
            <w:tcBorders>
              <w:top w:val="single" w:sz="4" w:space="0" w:color="auto"/>
              <w:left w:val="single" w:sz="4" w:space="0" w:color="auto"/>
              <w:right w:val="single" w:sz="12" w:space="0" w:color="auto"/>
            </w:tcBorders>
            <w:shd w:val="clear" w:color="auto" w:fill="auto"/>
            <w:tcMar>
              <w:left w:w="57" w:type="dxa"/>
              <w:right w:w="57" w:type="dxa"/>
            </w:tcMar>
          </w:tcPr>
          <w:p w:rsidR="009A25E5" w:rsidRPr="005D789A" w:rsidRDefault="009A25E5" w:rsidP="009A25E5">
            <w:pPr>
              <w:autoSpaceDE w:val="0"/>
              <w:autoSpaceDN w:val="0"/>
              <w:adjustRightInd w:val="0"/>
              <w:spacing w:after="0" w:line="360" w:lineRule="auto"/>
              <w:ind w:right="-57"/>
              <w:jc w:val="center"/>
              <w:rPr>
                <w:rFonts w:ascii="Arial" w:eastAsia="Times New Roman" w:hAnsi="Arial" w:cs="Arial"/>
                <w:sz w:val="20"/>
                <w:szCs w:val="20"/>
                <w:lang w:val="en-GB"/>
              </w:rPr>
            </w:pPr>
          </w:p>
          <w:p w:rsidR="009A25E5" w:rsidRPr="005D789A" w:rsidRDefault="009A25E5" w:rsidP="009A25E5">
            <w:pPr>
              <w:autoSpaceDE w:val="0"/>
              <w:autoSpaceDN w:val="0"/>
              <w:adjustRightInd w:val="0"/>
              <w:spacing w:after="0" w:line="360" w:lineRule="auto"/>
              <w:ind w:right="-57"/>
              <w:jc w:val="center"/>
              <w:rPr>
                <w:rFonts w:ascii="Arial" w:eastAsia="Times New Roman" w:hAnsi="Arial" w:cs="Arial"/>
                <w:sz w:val="20"/>
                <w:szCs w:val="20"/>
                <w:lang w:val="en-GB"/>
              </w:rPr>
            </w:pPr>
            <w:r w:rsidRPr="005D789A">
              <w:rPr>
                <w:rFonts w:ascii="Arial" w:eastAsia="Times New Roman" w:hAnsi="Arial" w:cs="Arial"/>
                <w:sz w:val="20"/>
                <w:szCs w:val="20"/>
                <w:lang w:val="en-GB"/>
              </w:rPr>
              <w:t>4</w:t>
            </w:r>
          </w:p>
        </w:tc>
      </w:tr>
      <w:tr w:rsidR="005D789A" w:rsidRPr="005D789A" w:rsidTr="005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0" w:type="dxa"/>
            <w:gridSpan w:val="2"/>
            <w:vMerge/>
            <w:tcBorders>
              <w:left w:val="single" w:sz="12" w:space="0" w:color="auto"/>
              <w:right w:val="single" w:sz="4" w:space="0" w:color="auto"/>
            </w:tcBorders>
            <w:shd w:val="clear" w:color="auto" w:fill="auto"/>
            <w:tcMar>
              <w:left w:w="57" w:type="dxa"/>
              <w:right w:w="57" w:type="dxa"/>
            </w:tcMar>
          </w:tcPr>
          <w:p w:rsidR="005D789A" w:rsidRPr="005D789A" w:rsidRDefault="005D789A" w:rsidP="005D789A">
            <w:pPr>
              <w:spacing w:after="0" w:line="360" w:lineRule="auto"/>
              <w:jc w:val="both"/>
              <w:rPr>
                <w:rFonts w:ascii="Arial" w:eastAsia="Times New Roman" w:hAnsi="Arial" w:cs="Arial"/>
                <w:sz w:val="20"/>
                <w:szCs w:val="24"/>
                <w:lang w:val="en-GB"/>
              </w:rPr>
            </w:pPr>
          </w:p>
        </w:tc>
        <w:tc>
          <w:tcPr>
            <w:tcW w:w="2048" w:type="dxa"/>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5D789A" w:rsidRPr="005D789A" w:rsidRDefault="005D789A" w:rsidP="005D789A">
            <w:pPr>
              <w:spacing w:after="0" w:line="360" w:lineRule="auto"/>
              <w:jc w:val="both"/>
              <w:rPr>
                <w:rFonts w:ascii="Arial" w:eastAsia="Calibri" w:hAnsi="Arial" w:cs="Arial"/>
                <w:bCs/>
                <w:iCs/>
                <w:sz w:val="20"/>
                <w:szCs w:val="20"/>
                <w:lang w:val="en-GB"/>
              </w:rPr>
            </w:pPr>
            <w:r w:rsidRPr="005D789A">
              <w:rPr>
                <w:rFonts w:ascii="Arial" w:eastAsia="Times New Roman" w:hAnsi="Arial" w:cs="Arial"/>
                <w:sz w:val="20"/>
                <w:szCs w:val="20"/>
                <w:lang w:val="en-GB"/>
              </w:rPr>
              <w:t>Develop predictive early warning systems</w:t>
            </w:r>
          </w:p>
        </w:tc>
        <w:tc>
          <w:tcPr>
            <w:tcW w:w="7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5D789A" w:rsidRPr="005D789A" w:rsidRDefault="005D789A" w:rsidP="005D789A">
            <w:pPr>
              <w:autoSpaceDE w:val="0"/>
              <w:autoSpaceDN w:val="0"/>
              <w:adjustRightInd w:val="0"/>
              <w:spacing w:after="0" w:line="360" w:lineRule="auto"/>
              <w:ind w:left="-57" w:right="-57"/>
              <w:jc w:val="both"/>
              <w:rPr>
                <w:rFonts w:ascii="Arial" w:eastAsia="Times New Roman" w:hAnsi="Arial" w:cs="Arial"/>
                <w:sz w:val="20"/>
                <w:szCs w:val="20"/>
                <w:lang w:val="en-GB"/>
              </w:rPr>
            </w:pPr>
          </w:p>
          <w:p w:rsidR="005D789A" w:rsidRPr="005D789A" w:rsidRDefault="005D789A" w:rsidP="005D789A">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31</w:t>
            </w:r>
            <w:r w:rsidRPr="005D789A">
              <w:rPr>
                <w:rFonts w:ascii="Arial" w:eastAsia="Times New Roman" w:hAnsi="Arial" w:cs="Arial"/>
                <w:sz w:val="20"/>
                <w:szCs w:val="20"/>
                <w:vertAlign w:val="superscript"/>
                <w:lang w:val="en-GB"/>
              </w:rPr>
              <w:t>st</w:t>
            </w:r>
            <w:r w:rsidRPr="005D789A">
              <w:rPr>
                <w:rFonts w:ascii="Arial" w:eastAsia="Times New Roman" w:hAnsi="Arial" w:cs="Arial"/>
                <w:sz w:val="20"/>
                <w:szCs w:val="20"/>
                <w:lang w:val="en-GB"/>
              </w:rPr>
              <w:t xml:space="preserve"> December</w:t>
            </w:r>
          </w:p>
        </w:tc>
        <w:tc>
          <w:tcPr>
            <w:tcW w:w="810" w:type="dxa"/>
            <w:tcBorders>
              <w:top w:val="single" w:sz="4" w:space="0" w:color="auto"/>
              <w:left w:val="single" w:sz="4" w:space="0" w:color="auto"/>
              <w:bottom w:val="single" w:sz="4" w:space="0" w:color="auto"/>
              <w:right w:val="single" w:sz="4" w:space="0" w:color="auto"/>
            </w:tcBorders>
          </w:tcPr>
          <w:p w:rsidR="005D789A" w:rsidRPr="005D789A" w:rsidRDefault="005D789A" w:rsidP="005D789A">
            <w:pPr>
              <w:autoSpaceDE w:val="0"/>
              <w:autoSpaceDN w:val="0"/>
              <w:adjustRightInd w:val="0"/>
              <w:spacing w:after="0" w:line="360" w:lineRule="auto"/>
              <w:ind w:left="-57" w:right="-57"/>
              <w:jc w:val="both"/>
              <w:rPr>
                <w:rFonts w:ascii="Arial" w:eastAsia="Times New Roman" w:hAnsi="Arial" w:cs="Arial"/>
                <w:sz w:val="20"/>
                <w:szCs w:val="20"/>
                <w:lang w:val="en-GB"/>
              </w:rPr>
            </w:pPr>
          </w:p>
          <w:p w:rsidR="005D789A" w:rsidRPr="005D789A" w:rsidRDefault="005D789A" w:rsidP="005D789A">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31</w:t>
            </w:r>
            <w:r w:rsidRPr="005D789A">
              <w:rPr>
                <w:rFonts w:ascii="Arial" w:eastAsia="Times New Roman" w:hAnsi="Arial" w:cs="Arial"/>
                <w:sz w:val="20"/>
                <w:szCs w:val="20"/>
                <w:vertAlign w:val="superscript"/>
                <w:lang w:val="en-GB"/>
              </w:rPr>
              <w:t>st</w:t>
            </w:r>
            <w:r w:rsidRPr="005D789A">
              <w:rPr>
                <w:rFonts w:ascii="Arial" w:eastAsia="Times New Roman" w:hAnsi="Arial" w:cs="Arial"/>
                <w:sz w:val="20"/>
                <w:szCs w:val="20"/>
                <w:lang w:val="en-GB"/>
              </w:rPr>
              <w:t xml:space="preserve"> December</w:t>
            </w:r>
          </w:p>
        </w:tc>
        <w:tc>
          <w:tcPr>
            <w:tcW w:w="900" w:type="dxa"/>
            <w:tcBorders>
              <w:top w:val="single" w:sz="4" w:space="0" w:color="auto"/>
              <w:left w:val="single" w:sz="4" w:space="0" w:color="auto"/>
              <w:bottom w:val="single" w:sz="4" w:space="0" w:color="auto"/>
              <w:right w:val="single" w:sz="4" w:space="0" w:color="auto"/>
            </w:tcBorders>
          </w:tcPr>
          <w:p w:rsidR="005D789A" w:rsidRPr="005D789A" w:rsidRDefault="005D789A" w:rsidP="005D789A">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31</w:t>
            </w:r>
            <w:r w:rsidRPr="005D789A">
              <w:rPr>
                <w:rFonts w:ascii="Arial" w:eastAsia="Times New Roman" w:hAnsi="Arial" w:cs="Arial"/>
                <w:sz w:val="20"/>
                <w:szCs w:val="20"/>
                <w:vertAlign w:val="superscript"/>
                <w:lang w:val="en-GB"/>
              </w:rPr>
              <w:t>st</w:t>
            </w:r>
            <w:r w:rsidRPr="005D789A">
              <w:rPr>
                <w:rFonts w:ascii="Arial" w:eastAsia="Times New Roman" w:hAnsi="Arial" w:cs="Arial"/>
                <w:sz w:val="20"/>
                <w:szCs w:val="20"/>
                <w:lang w:val="en-GB"/>
              </w:rPr>
              <w:t xml:space="preserve"> December</w:t>
            </w:r>
          </w:p>
        </w:tc>
        <w:tc>
          <w:tcPr>
            <w:tcW w:w="900" w:type="dxa"/>
            <w:gridSpan w:val="2"/>
            <w:tcBorders>
              <w:top w:val="single" w:sz="4" w:space="0" w:color="auto"/>
              <w:left w:val="single" w:sz="4" w:space="0" w:color="auto"/>
              <w:bottom w:val="single" w:sz="4" w:space="0" w:color="auto"/>
              <w:right w:val="single" w:sz="4" w:space="0" w:color="auto"/>
            </w:tcBorders>
          </w:tcPr>
          <w:p w:rsidR="005D789A" w:rsidRPr="005D789A" w:rsidRDefault="005D789A" w:rsidP="005D789A">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31</w:t>
            </w:r>
            <w:r w:rsidRPr="005D789A">
              <w:rPr>
                <w:rFonts w:ascii="Arial" w:eastAsia="Times New Roman" w:hAnsi="Arial" w:cs="Arial"/>
                <w:sz w:val="20"/>
                <w:szCs w:val="20"/>
                <w:vertAlign w:val="superscript"/>
                <w:lang w:val="en-GB"/>
              </w:rPr>
              <w:t>st</w:t>
            </w:r>
            <w:r w:rsidRPr="005D789A">
              <w:rPr>
                <w:rFonts w:ascii="Arial" w:eastAsia="Times New Roman" w:hAnsi="Arial" w:cs="Arial"/>
                <w:sz w:val="20"/>
                <w:szCs w:val="20"/>
                <w:lang w:val="en-GB"/>
              </w:rPr>
              <w:t xml:space="preserve"> December</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5D789A" w:rsidRPr="005D789A" w:rsidRDefault="005D789A" w:rsidP="005D789A">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31</w:t>
            </w:r>
            <w:r w:rsidRPr="005D789A">
              <w:rPr>
                <w:rFonts w:ascii="Arial" w:eastAsia="Times New Roman" w:hAnsi="Arial" w:cs="Arial"/>
                <w:sz w:val="20"/>
                <w:szCs w:val="20"/>
                <w:vertAlign w:val="superscript"/>
                <w:lang w:val="en-GB"/>
              </w:rPr>
              <w:t>st</w:t>
            </w:r>
            <w:r w:rsidRPr="005D789A">
              <w:rPr>
                <w:rFonts w:ascii="Arial" w:eastAsia="Times New Roman" w:hAnsi="Arial" w:cs="Arial"/>
                <w:sz w:val="20"/>
                <w:szCs w:val="20"/>
                <w:lang w:val="en-GB"/>
              </w:rPr>
              <w:t xml:space="preserve"> December</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5D789A" w:rsidRPr="005D789A" w:rsidRDefault="005D789A" w:rsidP="005D789A">
            <w:r w:rsidRPr="005D789A">
              <w:rPr>
                <w:rFonts w:ascii="Arial" w:eastAsia="Times New Roman" w:hAnsi="Arial" w:cs="Arial"/>
                <w:sz w:val="20"/>
                <w:szCs w:val="20"/>
                <w:lang w:val="en-GB"/>
              </w:rPr>
              <w:t>31</w:t>
            </w:r>
            <w:r w:rsidRPr="005D789A">
              <w:rPr>
                <w:rFonts w:ascii="Arial" w:eastAsia="Times New Roman" w:hAnsi="Arial" w:cs="Arial"/>
                <w:sz w:val="20"/>
                <w:szCs w:val="20"/>
                <w:vertAlign w:val="superscript"/>
                <w:lang w:val="en-GB"/>
              </w:rPr>
              <w:t>st</w:t>
            </w:r>
            <w:r w:rsidRPr="005D789A">
              <w:rPr>
                <w:rFonts w:ascii="Arial" w:eastAsia="Times New Roman" w:hAnsi="Arial" w:cs="Arial"/>
                <w:sz w:val="20"/>
                <w:szCs w:val="20"/>
                <w:lang w:val="en-GB"/>
              </w:rPr>
              <w:t xml:space="preserve"> December</w:t>
            </w:r>
          </w:p>
        </w:tc>
        <w:tc>
          <w:tcPr>
            <w:tcW w:w="7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5D789A" w:rsidRPr="005D789A" w:rsidRDefault="005D789A" w:rsidP="005D789A">
            <w:r w:rsidRPr="005D789A">
              <w:rPr>
                <w:rFonts w:ascii="Arial" w:eastAsia="Times New Roman" w:hAnsi="Arial" w:cs="Arial"/>
                <w:sz w:val="20"/>
                <w:szCs w:val="20"/>
                <w:lang w:val="en-GB"/>
              </w:rPr>
              <w:t>31</w:t>
            </w:r>
            <w:r w:rsidRPr="005D789A">
              <w:rPr>
                <w:rFonts w:ascii="Arial" w:eastAsia="Times New Roman" w:hAnsi="Arial" w:cs="Arial"/>
                <w:sz w:val="20"/>
                <w:szCs w:val="20"/>
                <w:vertAlign w:val="superscript"/>
                <w:lang w:val="en-GB"/>
              </w:rPr>
              <w:t>st</w:t>
            </w:r>
            <w:r w:rsidRPr="005D789A">
              <w:rPr>
                <w:rFonts w:ascii="Arial" w:eastAsia="Times New Roman" w:hAnsi="Arial" w:cs="Arial"/>
                <w:sz w:val="20"/>
                <w:szCs w:val="20"/>
                <w:lang w:val="en-GB"/>
              </w:rPr>
              <w:t xml:space="preserve"> December</w:t>
            </w:r>
          </w:p>
        </w:tc>
        <w:tc>
          <w:tcPr>
            <w:tcW w:w="902"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5D789A" w:rsidRPr="005D789A" w:rsidRDefault="005D789A" w:rsidP="005D789A">
            <w:r w:rsidRPr="005D789A">
              <w:rPr>
                <w:rFonts w:ascii="Arial" w:eastAsia="Times New Roman" w:hAnsi="Arial" w:cs="Arial"/>
                <w:sz w:val="20"/>
                <w:szCs w:val="20"/>
                <w:lang w:val="en-GB"/>
              </w:rPr>
              <w:t>31</w:t>
            </w:r>
            <w:r w:rsidRPr="005D789A">
              <w:rPr>
                <w:rFonts w:ascii="Arial" w:eastAsia="Times New Roman" w:hAnsi="Arial" w:cs="Arial"/>
                <w:sz w:val="20"/>
                <w:szCs w:val="20"/>
                <w:vertAlign w:val="superscript"/>
                <w:lang w:val="en-GB"/>
              </w:rPr>
              <w:t>st</w:t>
            </w:r>
            <w:r w:rsidRPr="005D789A">
              <w:rPr>
                <w:rFonts w:ascii="Arial" w:eastAsia="Times New Roman" w:hAnsi="Arial" w:cs="Arial"/>
                <w:sz w:val="20"/>
                <w:szCs w:val="20"/>
                <w:lang w:val="en-GB"/>
              </w:rPr>
              <w:t xml:space="preserve"> December</w:t>
            </w:r>
          </w:p>
        </w:tc>
      </w:tr>
      <w:tr w:rsidR="005D789A" w:rsidRPr="005D789A" w:rsidTr="005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0" w:type="dxa"/>
            <w:gridSpan w:val="2"/>
            <w:vMerge/>
            <w:tcBorders>
              <w:left w:val="single" w:sz="12" w:space="0" w:color="auto"/>
              <w:bottom w:val="single" w:sz="4" w:space="0" w:color="auto"/>
              <w:right w:val="single" w:sz="4" w:space="0" w:color="auto"/>
            </w:tcBorders>
            <w:shd w:val="clear" w:color="auto" w:fill="auto"/>
            <w:tcMar>
              <w:left w:w="57" w:type="dxa"/>
              <w:right w:w="57" w:type="dxa"/>
            </w:tcMar>
          </w:tcPr>
          <w:p w:rsidR="005D789A" w:rsidRPr="005D789A" w:rsidRDefault="005D789A" w:rsidP="005D789A">
            <w:pPr>
              <w:spacing w:after="0" w:line="360" w:lineRule="auto"/>
              <w:jc w:val="both"/>
              <w:rPr>
                <w:rFonts w:ascii="Arial" w:eastAsia="Times New Roman" w:hAnsi="Arial" w:cs="Arial"/>
                <w:sz w:val="20"/>
                <w:szCs w:val="24"/>
                <w:lang w:val="en-GB"/>
              </w:rPr>
            </w:pPr>
          </w:p>
        </w:tc>
        <w:tc>
          <w:tcPr>
            <w:tcW w:w="2048" w:type="dxa"/>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5D789A" w:rsidRPr="005D789A" w:rsidRDefault="005D789A" w:rsidP="005D789A">
            <w:pPr>
              <w:spacing w:after="0" w:line="360" w:lineRule="auto"/>
              <w:jc w:val="both"/>
              <w:rPr>
                <w:rFonts w:ascii="Arial" w:eastAsia="Calibri" w:hAnsi="Arial" w:cs="Arial"/>
                <w:bCs/>
                <w:iCs/>
                <w:sz w:val="20"/>
                <w:szCs w:val="20"/>
                <w:lang w:val="en-GB"/>
              </w:rPr>
            </w:pPr>
            <w:r w:rsidRPr="005D789A">
              <w:rPr>
                <w:rFonts w:ascii="Arial" w:eastAsia="Calibri" w:hAnsi="Arial" w:cs="Arial"/>
                <w:bCs/>
                <w:iCs/>
                <w:sz w:val="20"/>
                <w:szCs w:val="20"/>
                <w:lang w:val="en-GB"/>
              </w:rPr>
              <w:t>Number bush fire volunteers trained</w:t>
            </w:r>
          </w:p>
        </w:tc>
        <w:tc>
          <w:tcPr>
            <w:tcW w:w="7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5D789A" w:rsidRPr="005D789A" w:rsidRDefault="005D789A" w:rsidP="005D789A">
            <w:pPr>
              <w:autoSpaceDE w:val="0"/>
              <w:autoSpaceDN w:val="0"/>
              <w:adjustRightInd w:val="0"/>
              <w:spacing w:after="0" w:line="360" w:lineRule="auto"/>
              <w:ind w:left="-57" w:right="-57"/>
              <w:jc w:val="both"/>
              <w:rPr>
                <w:rFonts w:ascii="Arial" w:eastAsia="Times New Roman" w:hAnsi="Arial" w:cs="Arial"/>
                <w:sz w:val="20"/>
                <w:szCs w:val="20"/>
                <w:lang w:val="en-GB"/>
              </w:rPr>
            </w:pPr>
          </w:p>
          <w:p w:rsidR="005D789A" w:rsidRPr="005D789A" w:rsidRDefault="005D789A" w:rsidP="005D789A">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25</w:t>
            </w:r>
          </w:p>
        </w:tc>
        <w:tc>
          <w:tcPr>
            <w:tcW w:w="810" w:type="dxa"/>
            <w:tcBorders>
              <w:top w:val="single" w:sz="4" w:space="0" w:color="auto"/>
              <w:left w:val="single" w:sz="4" w:space="0" w:color="auto"/>
              <w:bottom w:val="single" w:sz="4" w:space="0" w:color="auto"/>
              <w:right w:val="single" w:sz="4" w:space="0" w:color="auto"/>
            </w:tcBorders>
          </w:tcPr>
          <w:p w:rsidR="005D789A" w:rsidRPr="005D789A" w:rsidRDefault="005D789A" w:rsidP="005D789A">
            <w:pPr>
              <w:autoSpaceDE w:val="0"/>
              <w:autoSpaceDN w:val="0"/>
              <w:adjustRightInd w:val="0"/>
              <w:spacing w:after="0" w:line="360" w:lineRule="auto"/>
              <w:ind w:left="-57" w:right="-57"/>
              <w:jc w:val="both"/>
              <w:rPr>
                <w:rFonts w:ascii="Arial" w:eastAsia="Times New Roman" w:hAnsi="Arial" w:cs="Arial"/>
                <w:sz w:val="20"/>
                <w:szCs w:val="20"/>
                <w:lang w:val="en-GB"/>
              </w:rPr>
            </w:pPr>
          </w:p>
          <w:p w:rsidR="005D789A" w:rsidRPr="005D789A" w:rsidRDefault="005D789A" w:rsidP="005D789A">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30</w:t>
            </w:r>
          </w:p>
        </w:tc>
        <w:tc>
          <w:tcPr>
            <w:tcW w:w="900" w:type="dxa"/>
            <w:tcBorders>
              <w:top w:val="single" w:sz="4" w:space="0" w:color="auto"/>
              <w:left w:val="single" w:sz="4" w:space="0" w:color="auto"/>
              <w:bottom w:val="single" w:sz="4" w:space="0" w:color="auto"/>
              <w:right w:val="single" w:sz="4" w:space="0" w:color="auto"/>
            </w:tcBorders>
          </w:tcPr>
          <w:p w:rsidR="005D789A" w:rsidRPr="005D789A" w:rsidRDefault="005D789A" w:rsidP="005D789A">
            <w:pPr>
              <w:autoSpaceDE w:val="0"/>
              <w:autoSpaceDN w:val="0"/>
              <w:adjustRightInd w:val="0"/>
              <w:spacing w:after="0" w:line="360" w:lineRule="auto"/>
              <w:ind w:left="-57" w:right="-57"/>
              <w:jc w:val="both"/>
              <w:rPr>
                <w:rFonts w:ascii="Arial" w:eastAsia="Times New Roman" w:hAnsi="Arial" w:cs="Arial"/>
                <w:sz w:val="20"/>
                <w:szCs w:val="20"/>
                <w:lang w:val="en-GB"/>
              </w:rPr>
            </w:pPr>
          </w:p>
          <w:p w:rsidR="005D789A" w:rsidRPr="005D789A" w:rsidRDefault="005D789A" w:rsidP="005D789A">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45</w:t>
            </w:r>
          </w:p>
        </w:tc>
        <w:tc>
          <w:tcPr>
            <w:tcW w:w="900" w:type="dxa"/>
            <w:gridSpan w:val="2"/>
            <w:tcBorders>
              <w:top w:val="single" w:sz="4" w:space="0" w:color="auto"/>
              <w:left w:val="single" w:sz="4" w:space="0" w:color="auto"/>
              <w:bottom w:val="single" w:sz="4" w:space="0" w:color="auto"/>
              <w:right w:val="single" w:sz="4" w:space="0" w:color="auto"/>
            </w:tcBorders>
          </w:tcPr>
          <w:p w:rsidR="005D789A" w:rsidRPr="005D789A" w:rsidRDefault="005D789A" w:rsidP="005D789A">
            <w:pPr>
              <w:autoSpaceDE w:val="0"/>
              <w:autoSpaceDN w:val="0"/>
              <w:adjustRightInd w:val="0"/>
              <w:spacing w:after="0" w:line="360" w:lineRule="auto"/>
              <w:ind w:left="-57" w:right="-57"/>
              <w:jc w:val="both"/>
              <w:rPr>
                <w:rFonts w:ascii="Arial" w:eastAsia="Times New Roman" w:hAnsi="Arial" w:cs="Arial"/>
                <w:sz w:val="20"/>
                <w:szCs w:val="20"/>
                <w:lang w:val="en-GB"/>
              </w:rPr>
            </w:pPr>
          </w:p>
          <w:p w:rsidR="005D789A" w:rsidRPr="005D789A" w:rsidRDefault="005D789A" w:rsidP="005D789A">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50</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5D789A" w:rsidRPr="005D789A" w:rsidRDefault="005D789A" w:rsidP="005D789A">
            <w:pPr>
              <w:autoSpaceDE w:val="0"/>
              <w:autoSpaceDN w:val="0"/>
              <w:adjustRightInd w:val="0"/>
              <w:spacing w:after="0" w:line="360" w:lineRule="auto"/>
              <w:jc w:val="both"/>
              <w:rPr>
                <w:rFonts w:ascii="Arial" w:eastAsia="Times New Roman" w:hAnsi="Arial" w:cs="Arial"/>
                <w:sz w:val="20"/>
                <w:szCs w:val="20"/>
                <w:lang w:val="en-GB"/>
              </w:rPr>
            </w:pPr>
          </w:p>
          <w:p w:rsidR="005D789A" w:rsidRPr="005D789A" w:rsidRDefault="005D789A" w:rsidP="005D789A">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55</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5D789A" w:rsidRPr="005D789A" w:rsidRDefault="005D789A" w:rsidP="005D789A">
            <w:pPr>
              <w:autoSpaceDE w:val="0"/>
              <w:autoSpaceDN w:val="0"/>
              <w:adjustRightInd w:val="0"/>
              <w:spacing w:after="0" w:line="360" w:lineRule="auto"/>
              <w:ind w:left="-57" w:right="-57"/>
              <w:jc w:val="both"/>
              <w:rPr>
                <w:rFonts w:ascii="Arial" w:eastAsia="Times New Roman" w:hAnsi="Arial" w:cs="Arial"/>
                <w:sz w:val="20"/>
                <w:szCs w:val="20"/>
                <w:lang w:val="en-GB"/>
              </w:rPr>
            </w:pPr>
          </w:p>
          <w:p w:rsidR="005D789A" w:rsidRPr="005D789A" w:rsidRDefault="005D789A" w:rsidP="005D789A">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60</w:t>
            </w:r>
          </w:p>
        </w:tc>
        <w:tc>
          <w:tcPr>
            <w:tcW w:w="7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5D789A" w:rsidRPr="005D789A" w:rsidRDefault="005D789A" w:rsidP="005D789A">
            <w:pPr>
              <w:autoSpaceDE w:val="0"/>
              <w:autoSpaceDN w:val="0"/>
              <w:adjustRightInd w:val="0"/>
              <w:spacing w:after="0" w:line="360" w:lineRule="auto"/>
              <w:jc w:val="both"/>
              <w:rPr>
                <w:rFonts w:ascii="Arial" w:eastAsia="Times New Roman" w:hAnsi="Arial" w:cs="Arial"/>
                <w:sz w:val="20"/>
                <w:szCs w:val="20"/>
                <w:lang w:val="en-GB"/>
              </w:rPr>
            </w:pPr>
          </w:p>
          <w:p w:rsidR="005D789A" w:rsidRPr="005D789A" w:rsidRDefault="005D789A" w:rsidP="005D789A">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65</w:t>
            </w:r>
          </w:p>
        </w:tc>
        <w:tc>
          <w:tcPr>
            <w:tcW w:w="902"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5D789A" w:rsidRPr="005D789A" w:rsidRDefault="005D789A" w:rsidP="005D789A">
            <w:pPr>
              <w:autoSpaceDE w:val="0"/>
              <w:autoSpaceDN w:val="0"/>
              <w:adjustRightInd w:val="0"/>
              <w:spacing w:after="0" w:line="360" w:lineRule="auto"/>
              <w:ind w:left="-57" w:right="-57"/>
              <w:jc w:val="both"/>
              <w:rPr>
                <w:rFonts w:ascii="Arial" w:eastAsia="Times New Roman" w:hAnsi="Arial" w:cs="Arial"/>
                <w:sz w:val="20"/>
                <w:szCs w:val="20"/>
                <w:lang w:val="en-GB"/>
              </w:rPr>
            </w:pPr>
          </w:p>
          <w:p w:rsidR="005D789A" w:rsidRPr="005D789A" w:rsidRDefault="005D789A" w:rsidP="005D789A">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70</w:t>
            </w:r>
          </w:p>
        </w:tc>
      </w:tr>
      <w:tr w:rsidR="005D789A" w:rsidRPr="005D789A" w:rsidTr="005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0" w:type="dxa"/>
            <w:gridSpan w:val="2"/>
            <w:tcBorders>
              <w:top w:val="single" w:sz="4" w:space="0" w:color="auto"/>
              <w:left w:val="single" w:sz="12" w:space="0" w:color="auto"/>
              <w:right w:val="single" w:sz="4" w:space="0" w:color="auto"/>
            </w:tcBorders>
            <w:shd w:val="clear" w:color="auto" w:fill="auto"/>
            <w:tcMar>
              <w:left w:w="57" w:type="dxa"/>
              <w:right w:w="57" w:type="dxa"/>
            </w:tcMar>
          </w:tcPr>
          <w:p w:rsidR="005D789A" w:rsidRPr="005D789A" w:rsidRDefault="005D789A" w:rsidP="005D789A">
            <w:pPr>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Support victims of disaster</w:t>
            </w:r>
          </w:p>
        </w:tc>
        <w:tc>
          <w:tcPr>
            <w:tcW w:w="2048" w:type="dxa"/>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5D789A" w:rsidRPr="005D789A" w:rsidRDefault="005D789A" w:rsidP="005D789A">
            <w:pPr>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Number of victims supplied with relief items</w:t>
            </w:r>
          </w:p>
        </w:tc>
        <w:tc>
          <w:tcPr>
            <w:tcW w:w="7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5D789A" w:rsidRPr="005D789A" w:rsidRDefault="005D789A" w:rsidP="005D789A">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6</w:t>
            </w:r>
          </w:p>
        </w:tc>
        <w:tc>
          <w:tcPr>
            <w:tcW w:w="810" w:type="dxa"/>
            <w:tcBorders>
              <w:top w:val="single" w:sz="4" w:space="0" w:color="auto"/>
              <w:left w:val="single" w:sz="4" w:space="0" w:color="auto"/>
              <w:bottom w:val="single" w:sz="4" w:space="0" w:color="auto"/>
              <w:right w:val="single" w:sz="4" w:space="0" w:color="auto"/>
            </w:tcBorders>
            <w:vAlign w:val="center"/>
          </w:tcPr>
          <w:p w:rsidR="005D789A" w:rsidRPr="005D789A" w:rsidRDefault="005D789A" w:rsidP="005D789A">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w:t>
            </w:r>
          </w:p>
        </w:tc>
        <w:tc>
          <w:tcPr>
            <w:tcW w:w="900" w:type="dxa"/>
            <w:tcBorders>
              <w:top w:val="single" w:sz="4" w:space="0" w:color="auto"/>
              <w:left w:val="single" w:sz="4" w:space="0" w:color="auto"/>
              <w:bottom w:val="single" w:sz="4" w:space="0" w:color="auto"/>
              <w:right w:val="single" w:sz="4" w:space="0" w:color="auto"/>
            </w:tcBorders>
            <w:vAlign w:val="center"/>
          </w:tcPr>
          <w:p w:rsidR="005D789A" w:rsidRPr="005D789A" w:rsidRDefault="005D789A" w:rsidP="005D789A">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9</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5D789A" w:rsidRPr="005D789A" w:rsidRDefault="005D789A" w:rsidP="005D789A">
            <w:pPr>
              <w:autoSpaceDE w:val="0"/>
              <w:autoSpaceDN w:val="0"/>
              <w:adjustRightInd w:val="0"/>
              <w:spacing w:after="0" w:line="360" w:lineRule="auto"/>
              <w:ind w:left="-57" w:right="-57"/>
              <w:jc w:val="both"/>
              <w:rPr>
                <w:rFonts w:ascii="Arial" w:eastAsia="Times New Roman" w:hAnsi="Arial" w:cs="Arial"/>
                <w:sz w:val="20"/>
                <w:szCs w:val="20"/>
                <w:lang w:val="en-GB"/>
              </w:rPr>
            </w:pPr>
            <w:r w:rsidRPr="005D789A">
              <w:rPr>
                <w:rFonts w:ascii="Arial" w:eastAsia="Times New Roman" w:hAnsi="Arial" w:cs="Arial"/>
                <w:sz w:val="20"/>
                <w:szCs w:val="20"/>
                <w:lang w:val="en-GB"/>
              </w:rPr>
              <w:t>10</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5D789A" w:rsidRPr="005D789A" w:rsidRDefault="005D789A" w:rsidP="005D789A">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10</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5D789A" w:rsidRPr="005D789A" w:rsidRDefault="005D789A" w:rsidP="005D789A">
            <w:pPr>
              <w:autoSpaceDE w:val="0"/>
              <w:autoSpaceDN w:val="0"/>
              <w:adjustRightInd w:val="0"/>
              <w:spacing w:after="0" w:line="360" w:lineRule="auto"/>
              <w:jc w:val="both"/>
              <w:rPr>
                <w:rFonts w:ascii="Arial" w:eastAsia="Times New Roman" w:hAnsi="Arial" w:cs="Arial"/>
                <w:sz w:val="20"/>
                <w:szCs w:val="20"/>
                <w:lang w:val="en-GB"/>
              </w:rPr>
            </w:pPr>
          </w:p>
          <w:p w:rsidR="005D789A" w:rsidRPr="005D789A" w:rsidRDefault="005D789A" w:rsidP="005D789A">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10</w:t>
            </w:r>
          </w:p>
        </w:tc>
        <w:tc>
          <w:tcPr>
            <w:tcW w:w="7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5D789A" w:rsidRPr="005D789A" w:rsidRDefault="005D789A" w:rsidP="005D789A">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10</w:t>
            </w:r>
          </w:p>
        </w:tc>
        <w:tc>
          <w:tcPr>
            <w:tcW w:w="902"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5D789A" w:rsidRPr="005D789A" w:rsidRDefault="005D789A" w:rsidP="005D789A">
            <w:pPr>
              <w:autoSpaceDE w:val="0"/>
              <w:autoSpaceDN w:val="0"/>
              <w:adjustRightInd w:val="0"/>
              <w:spacing w:after="0" w:line="360" w:lineRule="auto"/>
              <w:jc w:val="both"/>
              <w:rPr>
                <w:rFonts w:ascii="Arial" w:eastAsia="Times New Roman" w:hAnsi="Arial" w:cs="Arial"/>
                <w:sz w:val="20"/>
                <w:szCs w:val="20"/>
                <w:lang w:val="en-GB"/>
              </w:rPr>
            </w:pPr>
          </w:p>
          <w:p w:rsidR="005D789A" w:rsidRPr="005D789A" w:rsidRDefault="005D789A" w:rsidP="005D789A">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10</w:t>
            </w:r>
          </w:p>
        </w:tc>
      </w:tr>
    </w:tbl>
    <w:p w:rsidR="009A25E5" w:rsidRPr="005D789A" w:rsidRDefault="009A25E5" w:rsidP="009A25E5"/>
    <w:p w:rsidR="00796714" w:rsidRPr="005D789A" w:rsidRDefault="00796714" w:rsidP="004D7984">
      <w:pPr>
        <w:spacing w:after="0" w:line="360" w:lineRule="auto"/>
        <w:contextualSpacing/>
        <w:jc w:val="both"/>
        <w:rPr>
          <w:rFonts w:ascii="Arial" w:eastAsia="Times New Roman" w:hAnsi="Arial" w:cs="Arial"/>
          <w:b/>
          <w:sz w:val="24"/>
          <w:szCs w:val="24"/>
          <w:lang w:val="en-GB"/>
        </w:rPr>
      </w:pPr>
    </w:p>
    <w:p w:rsidR="00AF4D9B" w:rsidRPr="005D789A" w:rsidRDefault="00AF4D9B" w:rsidP="004D7984">
      <w:pPr>
        <w:spacing w:after="0" w:line="360" w:lineRule="auto"/>
        <w:ind w:left="720"/>
        <w:contextualSpacing/>
        <w:jc w:val="both"/>
        <w:rPr>
          <w:rFonts w:ascii="Arial" w:eastAsia="Times New Roman" w:hAnsi="Arial" w:cs="Arial"/>
          <w:b/>
          <w:sz w:val="24"/>
          <w:szCs w:val="24"/>
          <w:lang w:val="en-GB"/>
        </w:rPr>
      </w:pPr>
    </w:p>
    <w:p w:rsidR="001A46BB" w:rsidRPr="005D789A" w:rsidRDefault="001A46BB" w:rsidP="004D7984">
      <w:pPr>
        <w:numPr>
          <w:ilvl w:val="0"/>
          <w:numId w:val="11"/>
        </w:numPr>
        <w:spacing w:after="0"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Operations and Projects</w:t>
      </w:r>
    </w:p>
    <w:p w:rsidR="001A46BB" w:rsidRPr="005D789A" w:rsidRDefault="001A46BB" w:rsidP="004D7984">
      <w:pPr>
        <w:tabs>
          <w:tab w:val="left" w:pos="720"/>
        </w:tabs>
        <w:spacing w:after="0" w:line="360" w:lineRule="auto"/>
        <w:ind w:left="720"/>
        <w:jc w:val="both"/>
        <w:rPr>
          <w:rFonts w:ascii="Arial" w:eastAsia="Times New Roman" w:hAnsi="Arial" w:cs="Arial"/>
          <w:sz w:val="24"/>
          <w:szCs w:val="24"/>
          <w:lang w:val="en-GB"/>
        </w:rPr>
      </w:pPr>
      <w:r w:rsidRPr="005D789A">
        <w:rPr>
          <w:rFonts w:ascii="Arial" w:eastAsia="Times New Roman" w:hAnsi="Arial" w:cs="Arial"/>
          <w:sz w:val="24"/>
          <w:szCs w:val="24"/>
          <w:lang w:val="en-GB"/>
        </w:rPr>
        <w:t>The table lists the main Operations and projects to be undertaken by the sub-programme</w:t>
      </w:r>
    </w:p>
    <w:p w:rsidR="00606A7B" w:rsidRPr="005D789A" w:rsidRDefault="00606A7B" w:rsidP="004D7984">
      <w:pPr>
        <w:pStyle w:val="Caption"/>
        <w:spacing w:line="360" w:lineRule="auto"/>
        <w:jc w:val="both"/>
        <w:rPr>
          <w:rFonts w:ascii="Arial" w:eastAsia="Times New Roman" w:hAnsi="Arial" w:cs="Arial"/>
          <w:color w:val="auto"/>
          <w:sz w:val="24"/>
          <w:szCs w:val="24"/>
          <w:lang w:val="en-GB"/>
        </w:rPr>
      </w:pPr>
      <w:bookmarkStart w:id="150" w:name="_Toc25822266"/>
      <w:r w:rsidRPr="005D789A">
        <w:rPr>
          <w:rFonts w:ascii="Arial" w:hAnsi="Arial" w:cs="Arial"/>
          <w:color w:val="auto"/>
        </w:rPr>
        <w:t xml:space="preserve">Table </w:t>
      </w:r>
      <w:r w:rsidR="00C73338" w:rsidRPr="005D789A">
        <w:rPr>
          <w:rFonts w:ascii="Arial" w:hAnsi="Arial" w:cs="Arial"/>
          <w:noProof/>
          <w:color w:val="auto"/>
        </w:rPr>
        <w:fldChar w:fldCharType="begin"/>
      </w:r>
      <w:r w:rsidR="00C73338" w:rsidRPr="005D789A">
        <w:rPr>
          <w:rFonts w:ascii="Arial" w:hAnsi="Arial" w:cs="Arial"/>
          <w:noProof/>
          <w:color w:val="auto"/>
        </w:rPr>
        <w:instrText xml:space="preserve"> SEQ Table \* ARABIC </w:instrText>
      </w:r>
      <w:r w:rsidR="00C73338" w:rsidRPr="005D789A">
        <w:rPr>
          <w:rFonts w:ascii="Arial" w:hAnsi="Arial" w:cs="Arial"/>
          <w:noProof/>
          <w:color w:val="auto"/>
        </w:rPr>
        <w:fldChar w:fldCharType="separate"/>
      </w:r>
      <w:r w:rsidR="00A91DE9" w:rsidRPr="005D789A">
        <w:rPr>
          <w:rFonts w:ascii="Arial" w:hAnsi="Arial" w:cs="Arial"/>
          <w:noProof/>
          <w:color w:val="auto"/>
        </w:rPr>
        <w:t>35</w:t>
      </w:r>
      <w:r w:rsidR="00C73338" w:rsidRPr="005D789A">
        <w:rPr>
          <w:rFonts w:ascii="Arial" w:hAnsi="Arial" w:cs="Arial"/>
          <w:noProof/>
          <w:color w:val="auto"/>
        </w:rPr>
        <w:fldChar w:fldCharType="end"/>
      </w:r>
      <w:r w:rsidRPr="005D789A">
        <w:rPr>
          <w:rFonts w:ascii="Arial" w:hAnsi="Arial" w:cs="Arial"/>
          <w:color w:val="auto"/>
        </w:rPr>
        <w:t>: Main Operations and Projects</w:t>
      </w:r>
      <w:bookmarkEnd w:id="150"/>
    </w:p>
    <w:tbl>
      <w:tblPr>
        <w:tblpPr w:leftFromText="180" w:rightFromText="180" w:vertAnchor="text" w:tblpY="1"/>
        <w:tblOverlap w:val="never"/>
        <w:tblW w:w="9124" w:type="dxa"/>
        <w:tblLook w:val="04A0" w:firstRow="1" w:lastRow="0" w:firstColumn="1" w:lastColumn="0" w:noHBand="0" w:noVBand="1"/>
      </w:tblPr>
      <w:tblGrid>
        <w:gridCol w:w="4523"/>
        <w:gridCol w:w="294"/>
        <w:gridCol w:w="4307"/>
      </w:tblGrid>
      <w:tr w:rsidR="001A46BB" w:rsidRPr="005D789A" w:rsidTr="00811D65">
        <w:trPr>
          <w:trHeight w:val="398"/>
        </w:trPr>
        <w:tc>
          <w:tcPr>
            <w:tcW w:w="4523" w:type="dxa"/>
            <w:tcBorders>
              <w:top w:val="single" w:sz="4" w:space="0" w:color="auto"/>
              <w:left w:val="single" w:sz="4" w:space="0" w:color="auto"/>
              <w:bottom w:val="single" w:sz="4" w:space="0" w:color="auto"/>
              <w:right w:val="single" w:sz="4" w:space="0" w:color="auto"/>
            </w:tcBorders>
            <w:shd w:val="clear" w:color="auto" w:fill="auto"/>
            <w:hideMark/>
          </w:tcPr>
          <w:p w:rsidR="001A46BB" w:rsidRPr="005D789A" w:rsidRDefault="001A46BB" w:rsidP="004D7984">
            <w:pPr>
              <w:spacing w:after="0" w:line="360" w:lineRule="auto"/>
              <w:jc w:val="both"/>
              <w:rPr>
                <w:rFonts w:ascii="Arial" w:eastAsia="Times New Roman" w:hAnsi="Arial" w:cs="Arial"/>
                <w:b/>
                <w:sz w:val="20"/>
                <w:szCs w:val="24"/>
                <w:lang w:val="en-GB"/>
              </w:rPr>
            </w:pPr>
            <w:r w:rsidRPr="005D789A">
              <w:rPr>
                <w:rFonts w:ascii="Arial" w:eastAsia="Times New Roman" w:hAnsi="Arial" w:cs="Arial"/>
                <w:b/>
                <w:sz w:val="20"/>
                <w:szCs w:val="24"/>
                <w:lang w:val="en-GB"/>
              </w:rPr>
              <w:t>Operations</w:t>
            </w:r>
          </w:p>
        </w:tc>
        <w:tc>
          <w:tcPr>
            <w:tcW w:w="294" w:type="dxa"/>
            <w:tcBorders>
              <w:top w:val="nil"/>
              <w:left w:val="single" w:sz="4" w:space="0" w:color="auto"/>
              <w:right w:val="single" w:sz="4" w:space="0" w:color="auto"/>
            </w:tcBorders>
            <w:shd w:val="clear" w:color="auto" w:fill="auto"/>
          </w:tcPr>
          <w:p w:rsidR="001A46BB" w:rsidRPr="005D789A" w:rsidRDefault="001A46BB" w:rsidP="004D7984">
            <w:pPr>
              <w:spacing w:after="0" w:line="360" w:lineRule="auto"/>
              <w:jc w:val="both"/>
              <w:rPr>
                <w:rFonts w:ascii="Arial" w:eastAsia="Times New Roman" w:hAnsi="Arial" w:cs="Arial"/>
                <w:b/>
                <w:sz w:val="20"/>
                <w:szCs w:val="24"/>
                <w:lang w:val="en-GB"/>
              </w:rPr>
            </w:pPr>
          </w:p>
        </w:tc>
        <w:tc>
          <w:tcPr>
            <w:tcW w:w="4307" w:type="dxa"/>
            <w:tcBorders>
              <w:top w:val="single" w:sz="4" w:space="0" w:color="auto"/>
              <w:left w:val="single" w:sz="4" w:space="0" w:color="auto"/>
              <w:bottom w:val="single" w:sz="4" w:space="0" w:color="auto"/>
              <w:right w:val="single" w:sz="4" w:space="0" w:color="auto"/>
            </w:tcBorders>
            <w:shd w:val="clear" w:color="auto" w:fill="auto"/>
            <w:hideMark/>
          </w:tcPr>
          <w:p w:rsidR="001A46BB" w:rsidRPr="005D789A" w:rsidRDefault="001A46BB" w:rsidP="004D7984">
            <w:pPr>
              <w:spacing w:after="0" w:line="360" w:lineRule="auto"/>
              <w:jc w:val="both"/>
              <w:rPr>
                <w:rFonts w:ascii="Arial" w:eastAsia="Times New Roman" w:hAnsi="Arial" w:cs="Arial"/>
                <w:b/>
                <w:sz w:val="20"/>
                <w:szCs w:val="24"/>
                <w:lang w:val="en-GB"/>
              </w:rPr>
            </w:pPr>
            <w:r w:rsidRPr="005D789A">
              <w:rPr>
                <w:rFonts w:ascii="Arial" w:eastAsia="Times New Roman" w:hAnsi="Arial" w:cs="Arial"/>
                <w:b/>
                <w:sz w:val="20"/>
                <w:szCs w:val="24"/>
                <w:lang w:val="en-GB"/>
              </w:rPr>
              <w:t xml:space="preserve">Projects </w:t>
            </w:r>
          </w:p>
        </w:tc>
      </w:tr>
      <w:tr w:rsidR="00B1687B" w:rsidRPr="005D789A" w:rsidTr="00B1687B">
        <w:trPr>
          <w:trHeight w:val="398"/>
        </w:trPr>
        <w:tc>
          <w:tcPr>
            <w:tcW w:w="4523" w:type="dxa"/>
            <w:tcBorders>
              <w:top w:val="single" w:sz="4" w:space="0" w:color="auto"/>
              <w:left w:val="single" w:sz="4" w:space="0" w:color="auto"/>
              <w:bottom w:val="single" w:sz="4" w:space="0" w:color="auto"/>
              <w:right w:val="single" w:sz="4" w:space="0" w:color="auto"/>
            </w:tcBorders>
            <w:vAlign w:val="bottom"/>
          </w:tcPr>
          <w:p w:rsidR="00B1687B" w:rsidRPr="005D789A" w:rsidRDefault="00932E44" w:rsidP="004D7984">
            <w:pPr>
              <w:spacing w:line="360" w:lineRule="auto"/>
              <w:jc w:val="both"/>
              <w:rPr>
                <w:rFonts w:ascii="Arial" w:hAnsi="Arial" w:cs="Arial"/>
                <w:sz w:val="20"/>
                <w:szCs w:val="24"/>
              </w:rPr>
            </w:pPr>
            <w:bookmarkStart w:id="151" w:name="_Toc531234754"/>
            <w:bookmarkStart w:id="152" w:name="_Toc531235324"/>
            <w:bookmarkStart w:id="153" w:name="_Toc531290926"/>
            <w:r w:rsidRPr="005D789A">
              <w:rPr>
                <w:rFonts w:ascii="Arial" w:hAnsi="Arial" w:cs="Arial"/>
                <w:sz w:val="20"/>
                <w:szCs w:val="24"/>
              </w:rPr>
              <w:t>Disaster Management</w:t>
            </w:r>
            <w:bookmarkEnd w:id="151"/>
            <w:bookmarkEnd w:id="152"/>
            <w:bookmarkEnd w:id="153"/>
          </w:p>
        </w:tc>
        <w:tc>
          <w:tcPr>
            <w:tcW w:w="294" w:type="dxa"/>
            <w:tcBorders>
              <w:left w:val="single" w:sz="4" w:space="0" w:color="auto"/>
              <w:right w:val="single" w:sz="4" w:space="0" w:color="auto"/>
            </w:tcBorders>
          </w:tcPr>
          <w:p w:rsidR="00B1687B" w:rsidRPr="005D789A" w:rsidRDefault="00B1687B" w:rsidP="004D7984">
            <w:pPr>
              <w:spacing w:after="0" w:line="360" w:lineRule="auto"/>
              <w:jc w:val="both"/>
              <w:rPr>
                <w:rFonts w:ascii="Arial" w:eastAsia="Times New Roman" w:hAnsi="Arial" w:cs="Arial"/>
                <w:sz w:val="20"/>
                <w:szCs w:val="24"/>
                <w:lang w:val="en-GB"/>
              </w:rPr>
            </w:pPr>
          </w:p>
        </w:tc>
        <w:tc>
          <w:tcPr>
            <w:tcW w:w="4307" w:type="dxa"/>
            <w:tcBorders>
              <w:top w:val="single" w:sz="4" w:space="0" w:color="auto"/>
              <w:left w:val="single" w:sz="4" w:space="0" w:color="auto"/>
              <w:bottom w:val="single" w:sz="4" w:space="0" w:color="auto"/>
              <w:right w:val="single" w:sz="4" w:space="0" w:color="auto"/>
            </w:tcBorders>
            <w:vAlign w:val="bottom"/>
          </w:tcPr>
          <w:p w:rsidR="00B1687B" w:rsidRPr="005D789A" w:rsidRDefault="00B1687B" w:rsidP="004D7984">
            <w:pPr>
              <w:spacing w:after="0" w:line="360" w:lineRule="auto"/>
              <w:jc w:val="both"/>
              <w:rPr>
                <w:rFonts w:ascii="Arial" w:eastAsia="Times New Roman" w:hAnsi="Arial" w:cs="Arial"/>
                <w:sz w:val="20"/>
                <w:szCs w:val="24"/>
                <w:lang w:val="en-GB"/>
              </w:rPr>
            </w:pPr>
          </w:p>
        </w:tc>
      </w:tr>
    </w:tbl>
    <w:p w:rsidR="00606A7B" w:rsidRPr="005D789A" w:rsidRDefault="00606A7B" w:rsidP="004D7984">
      <w:pPr>
        <w:spacing w:after="0" w:line="360" w:lineRule="auto"/>
        <w:jc w:val="both"/>
        <w:rPr>
          <w:rFonts w:ascii="Arial" w:eastAsia="Times New Roman" w:hAnsi="Arial" w:cs="Arial"/>
          <w:b/>
          <w:sz w:val="24"/>
          <w:szCs w:val="24"/>
          <w:lang w:val="en-GB"/>
        </w:rPr>
      </w:pPr>
    </w:p>
    <w:p w:rsidR="00606A7B" w:rsidRPr="005D789A" w:rsidRDefault="00606A7B" w:rsidP="004D7984">
      <w:pPr>
        <w:spacing w:after="0" w:line="360" w:lineRule="auto"/>
        <w:jc w:val="both"/>
        <w:rPr>
          <w:rFonts w:ascii="Arial" w:eastAsia="Times New Roman" w:hAnsi="Arial" w:cs="Arial"/>
          <w:b/>
          <w:sz w:val="24"/>
          <w:szCs w:val="24"/>
          <w:lang w:val="en-GB"/>
        </w:rPr>
      </w:pPr>
    </w:p>
    <w:p w:rsidR="00606A7B" w:rsidRPr="005D789A" w:rsidRDefault="00606A7B" w:rsidP="004D7984">
      <w:pPr>
        <w:spacing w:after="0" w:line="360" w:lineRule="auto"/>
        <w:jc w:val="both"/>
        <w:rPr>
          <w:rFonts w:ascii="Arial" w:eastAsia="Times New Roman" w:hAnsi="Arial" w:cs="Arial"/>
          <w:b/>
          <w:sz w:val="24"/>
          <w:szCs w:val="24"/>
          <w:lang w:val="en-GB"/>
        </w:rPr>
      </w:pPr>
    </w:p>
    <w:p w:rsidR="00606A7B" w:rsidRPr="005D789A" w:rsidRDefault="00606A7B" w:rsidP="004D7984">
      <w:pPr>
        <w:spacing w:after="0" w:line="360" w:lineRule="auto"/>
        <w:jc w:val="both"/>
        <w:rPr>
          <w:rFonts w:ascii="Arial" w:eastAsia="Times New Roman" w:hAnsi="Arial" w:cs="Arial"/>
          <w:b/>
          <w:sz w:val="24"/>
          <w:szCs w:val="24"/>
          <w:lang w:val="en-GB"/>
        </w:rPr>
      </w:pPr>
    </w:p>
    <w:p w:rsidR="00606A7B" w:rsidRPr="005D789A" w:rsidRDefault="00606A7B" w:rsidP="004D7984">
      <w:pPr>
        <w:spacing w:after="0" w:line="360" w:lineRule="auto"/>
        <w:jc w:val="both"/>
        <w:rPr>
          <w:rFonts w:ascii="Arial" w:eastAsia="Times New Roman" w:hAnsi="Arial" w:cs="Arial"/>
          <w:b/>
          <w:sz w:val="24"/>
          <w:szCs w:val="24"/>
          <w:lang w:val="en-GB"/>
        </w:rPr>
      </w:pPr>
    </w:p>
    <w:p w:rsidR="00606A7B" w:rsidRPr="005D789A" w:rsidRDefault="00606A7B" w:rsidP="004D7984">
      <w:pPr>
        <w:spacing w:after="0" w:line="360" w:lineRule="auto"/>
        <w:jc w:val="both"/>
        <w:rPr>
          <w:rFonts w:ascii="Arial" w:eastAsia="Times New Roman" w:hAnsi="Arial" w:cs="Arial"/>
          <w:b/>
          <w:sz w:val="24"/>
          <w:szCs w:val="24"/>
          <w:lang w:val="en-GB"/>
        </w:rPr>
      </w:pPr>
    </w:p>
    <w:p w:rsidR="00606A7B" w:rsidRPr="005D789A" w:rsidRDefault="00606A7B" w:rsidP="004D7984">
      <w:pPr>
        <w:spacing w:after="0" w:line="360" w:lineRule="auto"/>
        <w:jc w:val="both"/>
        <w:rPr>
          <w:rFonts w:ascii="Arial" w:eastAsia="Times New Roman" w:hAnsi="Arial" w:cs="Arial"/>
          <w:b/>
          <w:sz w:val="24"/>
          <w:szCs w:val="24"/>
          <w:lang w:val="en-GB"/>
        </w:rPr>
      </w:pPr>
    </w:p>
    <w:p w:rsidR="00606A7B" w:rsidRPr="005D789A" w:rsidRDefault="00606A7B" w:rsidP="004D7984">
      <w:pPr>
        <w:spacing w:after="0" w:line="360" w:lineRule="auto"/>
        <w:jc w:val="both"/>
        <w:rPr>
          <w:rFonts w:ascii="Arial" w:eastAsia="Times New Roman" w:hAnsi="Arial" w:cs="Arial"/>
          <w:b/>
          <w:sz w:val="24"/>
          <w:szCs w:val="24"/>
          <w:lang w:val="en-GB"/>
        </w:rPr>
      </w:pPr>
    </w:p>
    <w:p w:rsidR="00B60BBC" w:rsidRPr="005D789A" w:rsidRDefault="00B60BBC" w:rsidP="004D7984">
      <w:pPr>
        <w:spacing w:after="0" w:line="360" w:lineRule="auto"/>
        <w:jc w:val="both"/>
        <w:rPr>
          <w:rFonts w:ascii="Arial" w:hAnsi="Arial" w:cs="Arial"/>
          <w:sz w:val="28"/>
          <w:szCs w:val="24"/>
        </w:rPr>
      </w:pPr>
      <w:r w:rsidRPr="005D789A">
        <w:rPr>
          <w:rFonts w:ascii="Arial" w:eastAsia="Times New Roman" w:hAnsi="Arial" w:cs="Arial"/>
          <w:b/>
          <w:sz w:val="28"/>
          <w:szCs w:val="24"/>
          <w:lang w:val="en-GB"/>
        </w:rPr>
        <w:t>BUDGET SUB-PROGRAMME SUMMARY</w:t>
      </w:r>
    </w:p>
    <w:p w:rsidR="00B60BBC" w:rsidRPr="005D789A" w:rsidRDefault="00B60BBC" w:rsidP="004D7984">
      <w:pPr>
        <w:spacing w:after="0" w:line="360" w:lineRule="auto"/>
        <w:jc w:val="both"/>
        <w:rPr>
          <w:rFonts w:ascii="Arial" w:eastAsia="Times New Roman" w:hAnsi="Arial" w:cs="Arial"/>
          <w:b/>
          <w:spacing w:val="30"/>
          <w:sz w:val="28"/>
          <w:szCs w:val="24"/>
          <w:lang w:val="en-GB"/>
        </w:rPr>
      </w:pPr>
    </w:p>
    <w:p w:rsidR="00B60BBC" w:rsidRPr="005D789A" w:rsidRDefault="00B60BBC" w:rsidP="004D7984">
      <w:pPr>
        <w:spacing w:after="0" w:line="360" w:lineRule="auto"/>
        <w:jc w:val="both"/>
        <w:rPr>
          <w:rFonts w:ascii="Arial" w:eastAsia="Times New Roman" w:hAnsi="Arial" w:cs="Arial"/>
          <w:b/>
          <w:sz w:val="28"/>
          <w:szCs w:val="24"/>
          <w:lang w:val="en-GB"/>
        </w:rPr>
      </w:pPr>
      <w:r w:rsidRPr="005D789A">
        <w:rPr>
          <w:rFonts w:ascii="Arial" w:eastAsia="Times New Roman" w:hAnsi="Arial" w:cs="Arial"/>
          <w:b/>
          <w:spacing w:val="30"/>
          <w:sz w:val="28"/>
          <w:szCs w:val="24"/>
          <w:lang w:val="en-GB"/>
        </w:rPr>
        <w:t>PROGRAMME5</w:t>
      </w:r>
      <w:r w:rsidRPr="005D789A">
        <w:rPr>
          <w:rFonts w:ascii="Arial" w:eastAsia="Times New Roman" w:hAnsi="Arial" w:cs="Arial"/>
          <w:b/>
          <w:sz w:val="28"/>
          <w:szCs w:val="24"/>
          <w:lang w:val="en-GB"/>
        </w:rPr>
        <w:t xml:space="preserve">: </w:t>
      </w:r>
      <w:r w:rsidR="00D50412" w:rsidRPr="005D789A">
        <w:rPr>
          <w:rFonts w:ascii="Arial" w:eastAsia="Times New Roman" w:hAnsi="Arial" w:cs="Arial"/>
          <w:b/>
          <w:sz w:val="28"/>
          <w:szCs w:val="24"/>
          <w:lang w:val="en-GB"/>
        </w:rPr>
        <w:t xml:space="preserve">ENVIRONMENTAL MANAGEMENT </w:t>
      </w:r>
    </w:p>
    <w:p w:rsidR="00B60BBC" w:rsidRPr="005D789A" w:rsidRDefault="00B60BBC" w:rsidP="004D7984">
      <w:pPr>
        <w:spacing w:after="0" w:line="360" w:lineRule="auto"/>
        <w:jc w:val="both"/>
        <w:rPr>
          <w:rFonts w:ascii="Arial" w:eastAsia="Times New Roman" w:hAnsi="Arial" w:cs="Arial"/>
          <w:b/>
          <w:spacing w:val="30"/>
          <w:sz w:val="28"/>
          <w:szCs w:val="24"/>
          <w:lang w:val="en-GB"/>
        </w:rPr>
      </w:pPr>
    </w:p>
    <w:p w:rsidR="00812533" w:rsidRPr="005D789A" w:rsidRDefault="00B60BBC" w:rsidP="004D7984">
      <w:pPr>
        <w:pStyle w:val="Heading1"/>
        <w:spacing w:line="360" w:lineRule="auto"/>
        <w:jc w:val="both"/>
        <w:rPr>
          <w:rFonts w:ascii="Arial" w:eastAsia="Times New Roman" w:hAnsi="Arial" w:cs="Arial"/>
          <w:b/>
          <w:color w:val="auto"/>
          <w:sz w:val="28"/>
          <w:szCs w:val="24"/>
          <w:lang w:val="en-GB"/>
        </w:rPr>
      </w:pPr>
      <w:bookmarkStart w:id="154" w:name="_Toc55486532"/>
      <w:r w:rsidRPr="005D789A">
        <w:rPr>
          <w:rFonts w:ascii="Arial" w:eastAsia="Times New Roman" w:hAnsi="Arial" w:cs="Arial"/>
          <w:b/>
          <w:color w:val="auto"/>
          <w:spacing w:val="30"/>
          <w:sz w:val="28"/>
          <w:szCs w:val="24"/>
          <w:lang w:val="en-GB"/>
        </w:rPr>
        <w:t>SUB-</w:t>
      </w:r>
      <w:r w:rsidRPr="005D789A">
        <w:rPr>
          <w:rFonts w:ascii="Arial" w:eastAsia="Times New Roman" w:hAnsi="Arial" w:cs="Arial"/>
          <w:b/>
          <w:color w:val="auto"/>
          <w:sz w:val="28"/>
          <w:szCs w:val="24"/>
          <w:lang w:val="en-GB"/>
        </w:rPr>
        <w:t xml:space="preserve">PROGRAMME 5.2 </w:t>
      </w:r>
      <w:r w:rsidR="00812533" w:rsidRPr="005D789A">
        <w:rPr>
          <w:rFonts w:ascii="Arial" w:eastAsia="Times New Roman" w:hAnsi="Arial" w:cs="Arial"/>
          <w:b/>
          <w:color w:val="auto"/>
          <w:sz w:val="28"/>
          <w:szCs w:val="24"/>
          <w:lang w:val="en-GB"/>
        </w:rPr>
        <w:t>Natural Resource Conservation and Management</w:t>
      </w:r>
      <w:bookmarkEnd w:id="154"/>
      <w:r w:rsidR="00812533" w:rsidRPr="005D789A">
        <w:rPr>
          <w:rFonts w:ascii="Arial" w:eastAsia="Times New Roman" w:hAnsi="Arial" w:cs="Arial"/>
          <w:b/>
          <w:color w:val="auto"/>
          <w:sz w:val="28"/>
          <w:szCs w:val="24"/>
          <w:lang w:val="en-GB"/>
        </w:rPr>
        <w:t xml:space="preserve"> </w:t>
      </w:r>
    </w:p>
    <w:p w:rsidR="00812533" w:rsidRPr="005D789A" w:rsidRDefault="00812533" w:rsidP="004D7984">
      <w:pPr>
        <w:spacing w:after="0" w:line="360" w:lineRule="auto"/>
        <w:jc w:val="both"/>
        <w:rPr>
          <w:rFonts w:ascii="Arial" w:eastAsia="Times New Roman" w:hAnsi="Arial" w:cs="Arial"/>
          <w:b/>
          <w:sz w:val="28"/>
          <w:szCs w:val="24"/>
          <w:lang w:val="en-GB"/>
        </w:rPr>
      </w:pPr>
    </w:p>
    <w:p w:rsidR="00B60BBC" w:rsidRPr="005D789A" w:rsidRDefault="00B60BBC" w:rsidP="004D7984">
      <w:pPr>
        <w:numPr>
          <w:ilvl w:val="0"/>
          <w:numId w:val="12"/>
        </w:numPr>
        <w:spacing w:after="0"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Objective</w:t>
      </w:r>
    </w:p>
    <w:p w:rsidR="00B60BBC" w:rsidRPr="005D789A" w:rsidRDefault="00AB1973" w:rsidP="00150C9A">
      <w:pPr>
        <w:pStyle w:val="ListParagraph"/>
        <w:numPr>
          <w:ilvl w:val="0"/>
          <w:numId w:val="42"/>
        </w:numPr>
        <w:spacing w:line="360" w:lineRule="auto"/>
        <w:ind w:left="1080"/>
        <w:jc w:val="both"/>
        <w:rPr>
          <w:rFonts w:ascii="Arial" w:hAnsi="Arial" w:cs="Arial"/>
          <w:b/>
          <w:sz w:val="24"/>
          <w:szCs w:val="24"/>
        </w:rPr>
      </w:pPr>
      <w:r w:rsidRPr="005D789A">
        <w:rPr>
          <w:rFonts w:ascii="Arial" w:hAnsi="Arial" w:cs="Arial"/>
          <w:sz w:val="24"/>
          <w:szCs w:val="24"/>
          <w:shd w:val="clear" w:color="auto" w:fill="FFFFFF"/>
        </w:rPr>
        <w:t>To</w:t>
      </w:r>
      <w:r w:rsidR="00B5715F" w:rsidRPr="005D789A">
        <w:rPr>
          <w:rFonts w:ascii="Arial" w:hAnsi="Arial" w:cs="Arial"/>
          <w:sz w:val="24"/>
          <w:szCs w:val="24"/>
          <w:shd w:val="clear" w:color="auto" w:fill="FFFFFF"/>
        </w:rPr>
        <w:t xml:space="preserve"> ensure that ecosystem services are protected and maintained for future human generations.</w:t>
      </w:r>
    </w:p>
    <w:p w:rsidR="00AB1973" w:rsidRPr="005D789A" w:rsidRDefault="00AB1973" w:rsidP="00150C9A">
      <w:pPr>
        <w:pStyle w:val="ListParagraph"/>
        <w:numPr>
          <w:ilvl w:val="0"/>
          <w:numId w:val="42"/>
        </w:numPr>
        <w:spacing w:line="360" w:lineRule="auto"/>
        <w:ind w:left="1080"/>
        <w:jc w:val="both"/>
        <w:rPr>
          <w:rFonts w:ascii="Arial" w:hAnsi="Arial" w:cs="Arial"/>
          <w:b/>
          <w:sz w:val="24"/>
          <w:szCs w:val="24"/>
        </w:rPr>
      </w:pPr>
      <w:r w:rsidRPr="005D789A">
        <w:rPr>
          <w:rFonts w:ascii="Arial" w:hAnsi="Arial" w:cs="Arial"/>
          <w:sz w:val="24"/>
          <w:szCs w:val="24"/>
          <w:shd w:val="clear" w:color="auto" w:fill="FFFFFF"/>
        </w:rPr>
        <w:t>To implement existing laws and regulations and programmes on natural resources utilisation and environmental protection.</w:t>
      </w:r>
    </w:p>
    <w:p w:rsidR="0035792C" w:rsidRPr="005D789A" w:rsidRDefault="0035792C" w:rsidP="00150C9A">
      <w:pPr>
        <w:pStyle w:val="ListParagraph"/>
        <w:numPr>
          <w:ilvl w:val="0"/>
          <w:numId w:val="42"/>
        </w:numPr>
        <w:spacing w:line="360" w:lineRule="auto"/>
        <w:ind w:left="1080"/>
        <w:jc w:val="both"/>
        <w:rPr>
          <w:rFonts w:ascii="Arial" w:hAnsi="Arial" w:cs="Arial"/>
          <w:b/>
          <w:sz w:val="24"/>
          <w:szCs w:val="24"/>
        </w:rPr>
      </w:pPr>
      <w:r w:rsidRPr="005D789A">
        <w:rPr>
          <w:rFonts w:ascii="Arial" w:hAnsi="Arial" w:cs="Arial"/>
          <w:sz w:val="24"/>
          <w:szCs w:val="24"/>
          <w:shd w:val="clear" w:color="auto" w:fill="FFFFFF"/>
        </w:rPr>
        <w:t>Increase environmental protection through re-afforestation.</w:t>
      </w:r>
    </w:p>
    <w:p w:rsidR="00B60BBC" w:rsidRPr="005D789A" w:rsidRDefault="00B60BBC" w:rsidP="004D7984">
      <w:pPr>
        <w:spacing w:after="0" w:line="360" w:lineRule="auto"/>
        <w:ind w:left="360"/>
        <w:jc w:val="both"/>
        <w:rPr>
          <w:rFonts w:ascii="Arial" w:eastAsia="Times New Roman" w:hAnsi="Arial" w:cs="Arial"/>
          <w:sz w:val="24"/>
          <w:szCs w:val="24"/>
          <w:lang w:val="en-GB"/>
        </w:rPr>
      </w:pPr>
    </w:p>
    <w:p w:rsidR="00B60BBC" w:rsidRPr="005D789A" w:rsidRDefault="00B60BBC" w:rsidP="004D7984">
      <w:pPr>
        <w:numPr>
          <w:ilvl w:val="0"/>
          <w:numId w:val="12"/>
        </w:numPr>
        <w:spacing w:after="0"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Description</w:t>
      </w:r>
    </w:p>
    <w:p w:rsidR="00044560" w:rsidRPr="005D789A" w:rsidRDefault="00B5715F" w:rsidP="004D7984">
      <w:pPr>
        <w:spacing w:after="0" w:line="360" w:lineRule="auto"/>
        <w:ind w:left="720"/>
        <w:contextualSpacing/>
        <w:jc w:val="both"/>
        <w:rPr>
          <w:rFonts w:ascii="Arial" w:eastAsia="Times New Roman" w:hAnsi="Arial" w:cs="Arial"/>
          <w:sz w:val="24"/>
          <w:szCs w:val="24"/>
          <w:lang w:val="en-GB"/>
        </w:rPr>
      </w:pPr>
      <w:r w:rsidRPr="005D789A">
        <w:rPr>
          <w:rFonts w:ascii="Arial" w:eastAsia="Times New Roman" w:hAnsi="Arial" w:cs="Arial"/>
          <w:sz w:val="24"/>
          <w:szCs w:val="24"/>
          <w:lang w:val="en-GB"/>
        </w:rPr>
        <w:t xml:space="preserve">The Natural </w:t>
      </w:r>
      <w:r w:rsidR="00C363FF" w:rsidRPr="005D789A">
        <w:rPr>
          <w:rFonts w:ascii="Arial" w:eastAsia="Times New Roman" w:hAnsi="Arial" w:cs="Arial"/>
          <w:sz w:val="24"/>
          <w:szCs w:val="24"/>
          <w:lang w:val="en-GB"/>
        </w:rPr>
        <w:t xml:space="preserve">Resource Conservation and Management </w:t>
      </w:r>
      <w:r w:rsidR="00620FB7" w:rsidRPr="005D789A">
        <w:rPr>
          <w:rFonts w:ascii="Arial" w:eastAsia="Times New Roman" w:hAnsi="Arial" w:cs="Arial"/>
          <w:sz w:val="24"/>
          <w:szCs w:val="24"/>
          <w:lang w:val="en-GB"/>
        </w:rPr>
        <w:t xml:space="preserve">refers to the management of natural resources such as land, water, soil, plants and animals, with a particular focus on how management affects the quality of life for both present and future generations. </w:t>
      </w:r>
    </w:p>
    <w:p w:rsidR="00044560" w:rsidRPr="005D789A" w:rsidRDefault="00044560" w:rsidP="004D7984">
      <w:pPr>
        <w:spacing w:after="0" w:line="360" w:lineRule="auto"/>
        <w:ind w:left="720"/>
        <w:contextualSpacing/>
        <w:jc w:val="both"/>
        <w:rPr>
          <w:rFonts w:ascii="Arial" w:eastAsia="Times New Roman" w:hAnsi="Arial" w:cs="Arial"/>
          <w:sz w:val="24"/>
          <w:szCs w:val="24"/>
          <w:lang w:val="en-GB"/>
        </w:rPr>
      </w:pPr>
    </w:p>
    <w:p w:rsidR="00666E07" w:rsidRPr="005D789A" w:rsidRDefault="00AB1973" w:rsidP="004D7984">
      <w:pPr>
        <w:spacing w:after="0" w:line="360" w:lineRule="auto"/>
        <w:ind w:left="720"/>
        <w:contextualSpacing/>
        <w:jc w:val="both"/>
        <w:rPr>
          <w:rFonts w:ascii="Arial" w:eastAsia="Times New Roman" w:hAnsi="Arial" w:cs="Arial"/>
          <w:sz w:val="24"/>
          <w:szCs w:val="24"/>
          <w:lang w:val="en-GB"/>
        </w:rPr>
      </w:pPr>
      <w:r w:rsidRPr="005D789A">
        <w:rPr>
          <w:rFonts w:ascii="Arial" w:eastAsia="Times New Roman" w:hAnsi="Arial" w:cs="Arial"/>
          <w:sz w:val="24"/>
          <w:szCs w:val="24"/>
          <w:lang w:val="en-GB"/>
        </w:rPr>
        <w:t xml:space="preserve">Natural Resource Conservation and Management seek to protect, rehabilitate and sustainably manage the land, forest and wildlife resources through collaborative management and increased incomes of rural communities who own these resources. </w:t>
      </w:r>
    </w:p>
    <w:p w:rsidR="00666E07" w:rsidRPr="005D789A" w:rsidRDefault="00666E07" w:rsidP="004D7984">
      <w:pPr>
        <w:spacing w:after="0" w:line="360" w:lineRule="auto"/>
        <w:ind w:left="720"/>
        <w:contextualSpacing/>
        <w:jc w:val="both"/>
        <w:rPr>
          <w:rFonts w:ascii="Arial" w:eastAsia="Times New Roman" w:hAnsi="Arial" w:cs="Arial"/>
          <w:sz w:val="24"/>
          <w:szCs w:val="24"/>
          <w:lang w:val="en-GB"/>
        </w:rPr>
      </w:pPr>
    </w:p>
    <w:p w:rsidR="001E4EDC" w:rsidRPr="005D789A" w:rsidRDefault="00AB1973" w:rsidP="004D7984">
      <w:pPr>
        <w:spacing w:after="0" w:line="360" w:lineRule="auto"/>
        <w:ind w:left="720"/>
        <w:contextualSpacing/>
        <w:jc w:val="both"/>
        <w:rPr>
          <w:rFonts w:ascii="Arial" w:eastAsia="Times New Roman" w:hAnsi="Arial" w:cs="Arial"/>
          <w:sz w:val="24"/>
          <w:szCs w:val="24"/>
          <w:lang w:val="en-GB"/>
        </w:rPr>
      </w:pPr>
      <w:r w:rsidRPr="005D789A">
        <w:rPr>
          <w:rFonts w:ascii="Arial" w:eastAsia="Times New Roman" w:hAnsi="Arial" w:cs="Arial"/>
          <w:sz w:val="24"/>
          <w:szCs w:val="24"/>
          <w:lang w:val="en-GB"/>
        </w:rPr>
        <w:t>The sub-programme</w:t>
      </w:r>
      <w:r w:rsidR="00620FB7" w:rsidRPr="005D789A">
        <w:rPr>
          <w:rFonts w:ascii="Arial" w:eastAsia="Times New Roman" w:hAnsi="Arial" w:cs="Arial"/>
          <w:sz w:val="24"/>
          <w:szCs w:val="24"/>
          <w:lang w:val="en-GB"/>
        </w:rPr>
        <w:t xml:space="preserve"> brings together land use planning, water management, biodiversity</w:t>
      </w:r>
      <w:r w:rsidR="00044560" w:rsidRPr="005D789A">
        <w:rPr>
          <w:rFonts w:ascii="Arial" w:eastAsia="Times New Roman" w:hAnsi="Arial" w:cs="Arial"/>
          <w:sz w:val="24"/>
          <w:szCs w:val="24"/>
          <w:lang w:val="en-GB"/>
        </w:rPr>
        <w:t xml:space="preserve"> conservation, and the future sustainability of industries like agriculture, mining, tourism, fisheries and forestry.</w:t>
      </w:r>
      <w:r w:rsidRPr="005D789A">
        <w:rPr>
          <w:rFonts w:ascii="Arial" w:eastAsia="Times New Roman" w:hAnsi="Arial" w:cs="Arial"/>
          <w:sz w:val="24"/>
          <w:szCs w:val="24"/>
          <w:lang w:val="en-GB"/>
        </w:rPr>
        <w:t xml:space="preserve"> It also</w:t>
      </w:r>
      <w:r w:rsidR="00620FB7" w:rsidRPr="005D789A">
        <w:rPr>
          <w:rFonts w:ascii="Arial" w:eastAsia="Times New Roman" w:hAnsi="Arial" w:cs="Arial"/>
          <w:sz w:val="24"/>
          <w:szCs w:val="24"/>
          <w:lang w:val="en-GB"/>
        </w:rPr>
        <w:t xml:space="preserve"> recognises that people and their </w:t>
      </w:r>
      <w:r w:rsidR="00620FB7" w:rsidRPr="005D789A">
        <w:rPr>
          <w:rFonts w:ascii="Arial" w:eastAsia="Times New Roman" w:hAnsi="Arial" w:cs="Arial"/>
          <w:sz w:val="24"/>
          <w:szCs w:val="24"/>
          <w:lang w:val="en-GB"/>
        </w:rPr>
        <w:lastRenderedPageBreak/>
        <w:t xml:space="preserve">livelihoods rely on the health and productivity of our landscapes, and their actions as steward of the land plays a critical role in maintaining this health and productivity. </w:t>
      </w:r>
      <w:r w:rsidR="00044560" w:rsidRPr="005D789A">
        <w:rPr>
          <w:rFonts w:ascii="Arial" w:eastAsia="Times New Roman" w:hAnsi="Arial" w:cs="Arial"/>
          <w:sz w:val="24"/>
          <w:szCs w:val="24"/>
          <w:lang w:val="en-GB"/>
        </w:rPr>
        <w:t>The sub-programme is spearhead</w:t>
      </w:r>
      <w:r w:rsidR="001E4EDC" w:rsidRPr="005D789A">
        <w:rPr>
          <w:rFonts w:ascii="Arial" w:eastAsia="Times New Roman" w:hAnsi="Arial" w:cs="Arial"/>
          <w:sz w:val="24"/>
          <w:szCs w:val="24"/>
          <w:lang w:val="en-GB"/>
        </w:rPr>
        <w:t>ed</w:t>
      </w:r>
      <w:r w:rsidR="00044560" w:rsidRPr="005D789A">
        <w:rPr>
          <w:rFonts w:ascii="Arial" w:eastAsia="Times New Roman" w:hAnsi="Arial" w:cs="Arial"/>
          <w:sz w:val="24"/>
          <w:szCs w:val="24"/>
          <w:lang w:val="en-GB"/>
        </w:rPr>
        <w:t xml:space="preserve"> by Fore</w:t>
      </w:r>
      <w:r w:rsidR="001E4EDC" w:rsidRPr="005D789A">
        <w:rPr>
          <w:rFonts w:ascii="Arial" w:eastAsia="Times New Roman" w:hAnsi="Arial" w:cs="Arial"/>
          <w:sz w:val="24"/>
          <w:szCs w:val="24"/>
          <w:lang w:val="en-GB"/>
        </w:rPr>
        <w:t>stry Section and Game Life Section under the Forestry Commission.</w:t>
      </w:r>
    </w:p>
    <w:p w:rsidR="006D2C2A" w:rsidRPr="005D789A" w:rsidRDefault="006D2C2A" w:rsidP="004D7984">
      <w:pPr>
        <w:spacing w:after="0" w:line="360" w:lineRule="auto"/>
        <w:ind w:left="720"/>
        <w:contextualSpacing/>
        <w:jc w:val="both"/>
        <w:rPr>
          <w:rFonts w:ascii="Arial" w:eastAsia="Times New Roman" w:hAnsi="Arial" w:cs="Arial"/>
          <w:sz w:val="24"/>
          <w:szCs w:val="24"/>
          <w:lang w:val="en-GB"/>
        </w:rPr>
      </w:pPr>
    </w:p>
    <w:p w:rsidR="001567FC" w:rsidRPr="005D789A" w:rsidRDefault="001567FC" w:rsidP="004D7984">
      <w:pPr>
        <w:spacing w:after="0" w:line="360" w:lineRule="auto"/>
        <w:ind w:left="720"/>
        <w:contextualSpacing/>
        <w:jc w:val="both"/>
        <w:rPr>
          <w:rFonts w:ascii="Arial" w:eastAsia="Times New Roman" w:hAnsi="Arial" w:cs="Arial"/>
          <w:sz w:val="24"/>
          <w:szCs w:val="24"/>
          <w:lang w:val="en-GB"/>
        </w:rPr>
      </w:pPr>
      <w:r w:rsidRPr="005D789A">
        <w:rPr>
          <w:rFonts w:ascii="Arial" w:hAnsi="Arial" w:cs="Arial"/>
          <w:sz w:val="24"/>
          <w:szCs w:val="24"/>
        </w:rPr>
        <w:t>The funding for the sub-</w:t>
      </w:r>
      <w:proofErr w:type="spellStart"/>
      <w:r w:rsidRPr="005D789A">
        <w:rPr>
          <w:rFonts w:ascii="Arial" w:hAnsi="Arial" w:cs="Arial"/>
          <w:sz w:val="24"/>
          <w:szCs w:val="24"/>
        </w:rPr>
        <w:t>programme</w:t>
      </w:r>
      <w:proofErr w:type="spellEnd"/>
      <w:r w:rsidRPr="005D789A">
        <w:rPr>
          <w:rFonts w:ascii="Arial" w:hAnsi="Arial" w:cs="Arial"/>
          <w:sz w:val="24"/>
          <w:szCs w:val="24"/>
        </w:rPr>
        <w:t xml:space="preserve"> is from Central Government transfers.</w:t>
      </w:r>
      <w:r w:rsidR="006D2C2A" w:rsidRPr="005D789A">
        <w:rPr>
          <w:rFonts w:ascii="Arial" w:hAnsi="Arial" w:cs="Arial"/>
          <w:sz w:val="24"/>
          <w:szCs w:val="24"/>
        </w:rPr>
        <w:t xml:space="preserve"> The sub-</w:t>
      </w:r>
      <w:proofErr w:type="spellStart"/>
      <w:r w:rsidRPr="005D789A">
        <w:rPr>
          <w:rFonts w:ascii="Arial" w:hAnsi="Arial" w:cs="Arial"/>
          <w:sz w:val="24"/>
          <w:szCs w:val="24"/>
        </w:rPr>
        <w:t>programme</w:t>
      </w:r>
      <w:proofErr w:type="spellEnd"/>
      <w:r w:rsidRPr="005D789A">
        <w:rPr>
          <w:rFonts w:ascii="Arial" w:hAnsi="Arial" w:cs="Arial"/>
          <w:sz w:val="24"/>
          <w:szCs w:val="24"/>
        </w:rPr>
        <w:t xml:space="preserve"> would be beneficial to the entire residents in the </w:t>
      </w:r>
      <w:r w:rsidR="00300FC0" w:rsidRPr="005D789A">
        <w:rPr>
          <w:rFonts w:ascii="Arial" w:hAnsi="Arial" w:cs="Arial"/>
          <w:sz w:val="24"/>
          <w:szCs w:val="24"/>
        </w:rPr>
        <w:t>District</w:t>
      </w:r>
      <w:r w:rsidRPr="005D789A">
        <w:rPr>
          <w:rFonts w:ascii="Arial" w:hAnsi="Arial" w:cs="Arial"/>
          <w:sz w:val="24"/>
          <w:szCs w:val="24"/>
        </w:rPr>
        <w:t>. Some challenges facing the sub-</w:t>
      </w:r>
      <w:proofErr w:type="spellStart"/>
      <w:r w:rsidRPr="005D789A">
        <w:rPr>
          <w:rFonts w:ascii="Arial" w:hAnsi="Arial" w:cs="Arial"/>
          <w:sz w:val="24"/>
          <w:szCs w:val="24"/>
        </w:rPr>
        <w:t>programme</w:t>
      </w:r>
      <w:proofErr w:type="spellEnd"/>
      <w:r w:rsidRPr="005D789A">
        <w:rPr>
          <w:rFonts w:ascii="Arial" w:hAnsi="Arial" w:cs="Arial"/>
          <w:sz w:val="24"/>
          <w:szCs w:val="24"/>
        </w:rPr>
        <w:t xml:space="preserve"> include inadequate office space, untimely releases of funds and inadequate logistics for public education and sensitization.</w:t>
      </w:r>
    </w:p>
    <w:p w:rsidR="00B60BBC" w:rsidRPr="005D789A" w:rsidRDefault="00B60BBC" w:rsidP="004D7984">
      <w:pPr>
        <w:spacing w:after="0" w:line="360" w:lineRule="auto"/>
        <w:jc w:val="both"/>
        <w:rPr>
          <w:rFonts w:ascii="Arial" w:eastAsia="Times New Roman" w:hAnsi="Arial" w:cs="Arial"/>
          <w:b/>
          <w:sz w:val="24"/>
          <w:szCs w:val="24"/>
          <w:lang w:val="en-GB"/>
        </w:rPr>
      </w:pPr>
    </w:p>
    <w:p w:rsidR="00B60BBC" w:rsidRPr="005D789A" w:rsidRDefault="00B60BBC" w:rsidP="004D7984">
      <w:pPr>
        <w:numPr>
          <w:ilvl w:val="0"/>
          <w:numId w:val="12"/>
        </w:numPr>
        <w:spacing w:after="0"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t>Budget Sub-Programme Results Statement</w:t>
      </w:r>
    </w:p>
    <w:p w:rsidR="008D7094" w:rsidRPr="005D789A" w:rsidRDefault="008D7094" w:rsidP="004D7984">
      <w:pPr>
        <w:pStyle w:val="ListParagraph"/>
        <w:spacing w:line="360" w:lineRule="auto"/>
        <w:jc w:val="both"/>
        <w:rPr>
          <w:rFonts w:ascii="Arial" w:hAnsi="Arial" w:cs="Arial"/>
          <w:sz w:val="24"/>
          <w:szCs w:val="24"/>
        </w:rPr>
      </w:pPr>
      <w:r w:rsidRPr="005D789A">
        <w:rPr>
          <w:rFonts w:ascii="Arial" w:hAnsi="Arial" w:cs="Arial"/>
          <w:sz w:val="24"/>
          <w:szCs w:val="24"/>
        </w:rPr>
        <w:t xml:space="preserve">The table indicates the main outputs, its indicators </w:t>
      </w:r>
      <w:r w:rsidR="001567FC" w:rsidRPr="005D789A">
        <w:rPr>
          <w:rFonts w:ascii="Arial" w:hAnsi="Arial" w:cs="Arial"/>
          <w:sz w:val="24"/>
          <w:szCs w:val="24"/>
        </w:rPr>
        <w:t>and pr</w:t>
      </w:r>
      <w:r w:rsidR="00300FC0" w:rsidRPr="005D789A">
        <w:rPr>
          <w:rFonts w:ascii="Arial" w:hAnsi="Arial" w:cs="Arial"/>
          <w:sz w:val="24"/>
          <w:szCs w:val="24"/>
        </w:rPr>
        <w:t>ojections by which the District</w:t>
      </w:r>
      <w:r w:rsidR="001567FC" w:rsidRPr="005D789A">
        <w:rPr>
          <w:rFonts w:ascii="Arial" w:hAnsi="Arial" w:cs="Arial"/>
          <w:sz w:val="24"/>
          <w:szCs w:val="24"/>
        </w:rPr>
        <w:t xml:space="preserve"> </w:t>
      </w:r>
      <w:r w:rsidRPr="005D789A">
        <w:rPr>
          <w:rFonts w:ascii="Arial" w:hAnsi="Arial" w:cs="Arial"/>
          <w:sz w:val="24"/>
          <w:szCs w:val="24"/>
        </w:rPr>
        <w:t>A</w:t>
      </w:r>
      <w:r w:rsidR="001567FC" w:rsidRPr="005D789A">
        <w:rPr>
          <w:rFonts w:ascii="Arial" w:hAnsi="Arial" w:cs="Arial"/>
          <w:sz w:val="24"/>
          <w:szCs w:val="24"/>
        </w:rPr>
        <w:t>s</w:t>
      </w:r>
      <w:r w:rsidRPr="005D789A">
        <w:rPr>
          <w:rFonts w:ascii="Arial" w:hAnsi="Arial" w:cs="Arial"/>
          <w:sz w:val="24"/>
          <w:szCs w:val="24"/>
        </w:rPr>
        <w:t>s</w:t>
      </w:r>
      <w:r w:rsidR="001567FC" w:rsidRPr="005D789A">
        <w:rPr>
          <w:rFonts w:ascii="Arial" w:hAnsi="Arial" w:cs="Arial"/>
          <w:sz w:val="24"/>
          <w:szCs w:val="24"/>
        </w:rPr>
        <w:t>embly</w:t>
      </w:r>
      <w:r w:rsidRPr="005D789A">
        <w:rPr>
          <w:rFonts w:ascii="Arial" w:hAnsi="Arial" w:cs="Arial"/>
          <w:sz w:val="24"/>
          <w:szCs w:val="24"/>
        </w:rPr>
        <w:t xml:space="preserve"> measure the performance of this sub-programme. The past data indicates actual performance whilst the projectio</w:t>
      </w:r>
      <w:r w:rsidR="001567FC" w:rsidRPr="005D789A">
        <w:rPr>
          <w:rFonts w:ascii="Arial" w:hAnsi="Arial" w:cs="Arial"/>
          <w:sz w:val="24"/>
          <w:szCs w:val="24"/>
        </w:rPr>
        <w:t>ns are the A</w:t>
      </w:r>
      <w:r w:rsidRPr="005D789A">
        <w:rPr>
          <w:rFonts w:ascii="Arial" w:hAnsi="Arial" w:cs="Arial"/>
          <w:sz w:val="24"/>
          <w:szCs w:val="24"/>
        </w:rPr>
        <w:t>s</w:t>
      </w:r>
      <w:r w:rsidR="001567FC" w:rsidRPr="005D789A">
        <w:rPr>
          <w:rFonts w:ascii="Arial" w:hAnsi="Arial" w:cs="Arial"/>
          <w:sz w:val="24"/>
          <w:szCs w:val="24"/>
        </w:rPr>
        <w:t>sembly’s</w:t>
      </w:r>
      <w:r w:rsidRPr="005D789A">
        <w:rPr>
          <w:rFonts w:ascii="Arial" w:hAnsi="Arial" w:cs="Arial"/>
          <w:sz w:val="24"/>
          <w:szCs w:val="24"/>
        </w:rPr>
        <w:t xml:space="preserve"> estimate of future performance.</w:t>
      </w:r>
    </w:p>
    <w:p w:rsidR="005D789A" w:rsidRPr="005D789A" w:rsidRDefault="005D789A" w:rsidP="004D7984">
      <w:pPr>
        <w:pStyle w:val="ListParagraph"/>
        <w:spacing w:line="360" w:lineRule="auto"/>
        <w:jc w:val="both"/>
        <w:rPr>
          <w:rFonts w:ascii="Arial" w:hAnsi="Arial" w:cs="Arial"/>
          <w:sz w:val="24"/>
          <w:szCs w:val="24"/>
        </w:rPr>
      </w:pPr>
    </w:p>
    <w:p w:rsidR="00B60BBC" w:rsidRPr="005D789A" w:rsidRDefault="00606A7B" w:rsidP="004D7984">
      <w:pPr>
        <w:pStyle w:val="Caption"/>
        <w:spacing w:line="360" w:lineRule="auto"/>
        <w:jc w:val="both"/>
        <w:rPr>
          <w:rFonts w:ascii="Arial" w:hAnsi="Arial" w:cs="Arial"/>
          <w:color w:val="auto"/>
        </w:rPr>
      </w:pPr>
      <w:bookmarkStart w:id="155" w:name="_Toc25822267"/>
      <w:r w:rsidRPr="005D789A">
        <w:rPr>
          <w:rFonts w:ascii="Arial" w:hAnsi="Arial" w:cs="Arial"/>
          <w:color w:val="auto"/>
        </w:rPr>
        <w:t xml:space="preserve">Table </w:t>
      </w:r>
      <w:r w:rsidR="00C73338" w:rsidRPr="005D789A">
        <w:rPr>
          <w:rFonts w:ascii="Arial" w:hAnsi="Arial" w:cs="Arial"/>
          <w:noProof/>
          <w:color w:val="auto"/>
        </w:rPr>
        <w:fldChar w:fldCharType="begin"/>
      </w:r>
      <w:r w:rsidR="00C73338" w:rsidRPr="005D789A">
        <w:rPr>
          <w:rFonts w:ascii="Arial" w:hAnsi="Arial" w:cs="Arial"/>
          <w:noProof/>
          <w:color w:val="auto"/>
        </w:rPr>
        <w:instrText xml:space="preserve"> SEQ Table \* ARABIC </w:instrText>
      </w:r>
      <w:r w:rsidR="00C73338" w:rsidRPr="005D789A">
        <w:rPr>
          <w:rFonts w:ascii="Arial" w:hAnsi="Arial" w:cs="Arial"/>
          <w:noProof/>
          <w:color w:val="auto"/>
        </w:rPr>
        <w:fldChar w:fldCharType="separate"/>
      </w:r>
      <w:r w:rsidR="00A91DE9" w:rsidRPr="005D789A">
        <w:rPr>
          <w:rFonts w:ascii="Arial" w:hAnsi="Arial" w:cs="Arial"/>
          <w:noProof/>
          <w:color w:val="auto"/>
        </w:rPr>
        <w:t>36</w:t>
      </w:r>
      <w:r w:rsidR="00C73338" w:rsidRPr="005D789A">
        <w:rPr>
          <w:rFonts w:ascii="Arial" w:hAnsi="Arial" w:cs="Arial"/>
          <w:noProof/>
          <w:color w:val="auto"/>
        </w:rPr>
        <w:fldChar w:fldCharType="end"/>
      </w:r>
      <w:r w:rsidRPr="005D789A">
        <w:rPr>
          <w:rFonts w:ascii="Arial" w:hAnsi="Arial" w:cs="Arial"/>
          <w:color w:val="auto"/>
        </w:rPr>
        <w:t>: Budget Results Statement - Natural Resource Conservation and Management</w:t>
      </w:r>
      <w:bookmarkEnd w:id="155"/>
    </w:p>
    <w:tbl>
      <w:tblPr>
        <w:tblW w:w="10638" w:type="dxa"/>
        <w:tblInd w:w="-11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
        <w:gridCol w:w="1732"/>
        <w:gridCol w:w="170"/>
        <w:gridCol w:w="1830"/>
        <w:gridCol w:w="48"/>
        <w:gridCol w:w="728"/>
        <w:gridCol w:w="810"/>
        <w:gridCol w:w="900"/>
        <w:gridCol w:w="890"/>
        <w:gridCol w:w="10"/>
        <w:gridCol w:w="900"/>
        <w:gridCol w:w="990"/>
        <w:gridCol w:w="720"/>
        <w:gridCol w:w="892"/>
        <w:gridCol w:w="10"/>
      </w:tblGrid>
      <w:tr w:rsidR="005D789A" w:rsidRPr="005D789A" w:rsidTr="005D789A">
        <w:trPr>
          <w:gridBefore w:val="1"/>
          <w:gridAfter w:val="1"/>
          <w:wBefore w:w="8" w:type="dxa"/>
          <w:wAfter w:w="10" w:type="dxa"/>
          <w:cantSplit/>
          <w:trHeight w:val="348"/>
        </w:trPr>
        <w:tc>
          <w:tcPr>
            <w:tcW w:w="1902" w:type="dxa"/>
            <w:gridSpan w:val="2"/>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rsidR="005D789A" w:rsidRPr="005D789A" w:rsidRDefault="005D789A" w:rsidP="005D789A">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Main Outputs</w:t>
            </w:r>
          </w:p>
        </w:tc>
        <w:tc>
          <w:tcPr>
            <w:tcW w:w="1830"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5D789A" w:rsidRPr="005D789A" w:rsidRDefault="005D789A" w:rsidP="005D789A">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Output Indicator</w:t>
            </w:r>
          </w:p>
        </w:tc>
        <w:tc>
          <w:tcPr>
            <w:tcW w:w="3376" w:type="dxa"/>
            <w:gridSpan w:val="5"/>
            <w:tcBorders>
              <w:top w:val="single" w:sz="12" w:space="0" w:color="auto"/>
              <w:left w:val="single" w:sz="4" w:space="0" w:color="auto"/>
              <w:bottom w:val="single" w:sz="4" w:space="0" w:color="auto"/>
              <w:right w:val="single" w:sz="4" w:space="0" w:color="auto"/>
            </w:tcBorders>
            <w:shd w:val="clear" w:color="auto" w:fill="auto"/>
            <w:vAlign w:val="center"/>
          </w:tcPr>
          <w:p w:rsidR="005D789A" w:rsidRPr="005D789A" w:rsidRDefault="005D789A" w:rsidP="005D789A">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Past Years</w:t>
            </w:r>
          </w:p>
        </w:tc>
        <w:tc>
          <w:tcPr>
            <w:tcW w:w="3512" w:type="dxa"/>
            <w:gridSpan w:val="5"/>
            <w:tcBorders>
              <w:top w:val="single" w:sz="12" w:space="0" w:color="auto"/>
              <w:left w:val="single" w:sz="4" w:space="0" w:color="auto"/>
              <w:bottom w:val="single" w:sz="4" w:space="0" w:color="auto"/>
              <w:right w:val="single" w:sz="12" w:space="0" w:color="auto"/>
            </w:tcBorders>
            <w:shd w:val="clear" w:color="auto" w:fill="auto"/>
            <w:vAlign w:val="center"/>
          </w:tcPr>
          <w:p w:rsidR="005D789A" w:rsidRPr="005D789A" w:rsidRDefault="005D789A" w:rsidP="005D789A">
            <w:pPr>
              <w:keepNext/>
              <w:spacing w:after="0" w:line="360" w:lineRule="auto"/>
              <w:jc w:val="both"/>
              <w:rPr>
                <w:rFonts w:ascii="Arial" w:eastAsia="Times New Roman" w:hAnsi="Arial" w:cs="Arial"/>
                <w:b/>
                <w:sz w:val="20"/>
                <w:szCs w:val="20"/>
                <w:lang w:val="en-GB"/>
              </w:rPr>
            </w:pPr>
            <w:r w:rsidRPr="005D789A">
              <w:rPr>
                <w:rFonts w:ascii="Arial" w:eastAsia="Times New Roman" w:hAnsi="Arial" w:cs="Arial"/>
                <w:b/>
                <w:sz w:val="20"/>
                <w:szCs w:val="20"/>
                <w:lang w:val="en-GB"/>
              </w:rPr>
              <w:t>Projections</w:t>
            </w:r>
          </w:p>
        </w:tc>
      </w:tr>
      <w:tr w:rsidR="005D789A" w:rsidRPr="005D789A" w:rsidTr="005D789A">
        <w:trPr>
          <w:cantSplit/>
          <w:trHeight w:val="1045"/>
        </w:trPr>
        <w:tc>
          <w:tcPr>
            <w:tcW w:w="1740" w:type="dxa"/>
            <w:gridSpan w:val="2"/>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rsidR="005D789A" w:rsidRPr="005D789A" w:rsidRDefault="005D789A" w:rsidP="005D789A">
            <w:pPr>
              <w:keepNext/>
              <w:spacing w:after="0" w:line="360" w:lineRule="auto"/>
              <w:jc w:val="both"/>
              <w:rPr>
                <w:rFonts w:ascii="Arial" w:eastAsia="Times New Roman" w:hAnsi="Arial" w:cs="Arial"/>
                <w:b/>
                <w:sz w:val="20"/>
                <w:szCs w:val="24"/>
                <w:lang w:val="en-GB"/>
              </w:rPr>
            </w:pPr>
          </w:p>
        </w:tc>
        <w:tc>
          <w:tcPr>
            <w:tcW w:w="2048" w:type="dxa"/>
            <w:gridSpan w:val="3"/>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5D789A" w:rsidRPr="005D789A" w:rsidRDefault="005D789A" w:rsidP="005D789A">
            <w:pPr>
              <w:keepNext/>
              <w:spacing w:after="0" w:line="360" w:lineRule="auto"/>
              <w:jc w:val="both"/>
              <w:rPr>
                <w:rFonts w:ascii="Arial" w:eastAsia="Times New Roman" w:hAnsi="Arial" w:cs="Arial"/>
                <w:b/>
                <w:sz w:val="20"/>
                <w:szCs w:val="24"/>
                <w:lang w:val="en-GB"/>
              </w:rPr>
            </w:pPr>
          </w:p>
        </w:tc>
        <w:tc>
          <w:tcPr>
            <w:tcW w:w="728"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5D789A" w:rsidRPr="005D789A" w:rsidRDefault="005D789A"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2019</w:t>
            </w:r>
          </w:p>
          <w:p w:rsidR="005D789A" w:rsidRPr="005D789A" w:rsidRDefault="005D789A"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Target</w:t>
            </w:r>
          </w:p>
        </w:tc>
        <w:tc>
          <w:tcPr>
            <w:tcW w:w="810" w:type="dxa"/>
            <w:tcBorders>
              <w:top w:val="single" w:sz="4" w:space="0" w:color="auto"/>
              <w:left w:val="single" w:sz="4" w:space="0" w:color="auto"/>
              <w:bottom w:val="single" w:sz="12" w:space="0" w:color="auto"/>
              <w:right w:val="single" w:sz="4" w:space="0" w:color="auto"/>
            </w:tcBorders>
            <w:vAlign w:val="center"/>
          </w:tcPr>
          <w:p w:rsidR="005D789A" w:rsidRPr="005D789A" w:rsidRDefault="005D789A"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2019</w:t>
            </w:r>
          </w:p>
          <w:p w:rsidR="005D789A" w:rsidRPr="005D789A" w:rsidRDefault="005D789A"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Actual</w:t>
            </w:r>
          </w:p>
        </w:tc>
        <w:tc>
          <w:tcPr>
            <w:tcW w:w="900" w:type="dxa"/>
            <w:tcBorders>
              <w:top w:val="single" w:sz="4" w:space="0" w:color="auto"/>
              <w:left w:val="single" w:sz="4" w:space="0" w:color="auto"/>
              <w:bottom w:val="single" w:sz="12" w:space="0" w:color="auto"/>
              <w:right w:val="single" w:sz="4" w:space="0" w:color="auto"/>
            </w:tcBorders>
            <w:vAlign w:val="center"/>
          </w:tcPr>
          <w:p w:rsidR="005D789A" w:rsidRPr="005D789A" w:rsidRDefault="005D789A"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2020</w:t>
            </w:r>
          </w:p>
          <w:p w:rsidR="005D789A" w:rsidRPr="005D789A" w:rsidRDefault="005D789A"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Target</w:t>
            </w:r>
          </w:p>
        </w:tc>
        <w:tc>
          <w:tcPr>
            <w:tcW w:w="900" w:type="dxa"/>
            <w:gridSpan w:val="2"/>
            <w:tcBorders>
              <w:top w:val="single" w:sz="4" w:space="0" w:color="auto"/>
              <w:left w:val="single" w:sz="4" w:space="0" w:color="auto"/>
              <w:bottom w:val="single" w:sz="12" w:space="0" w:color="auto"/>
              <w:right w:val="single" w:sz="4" w:space="0" w:color="auto"/>
            </w:tcBorders>
            <w:vAlign w:val="center"/>
          </w:tcPr>
          <w:p w:rsidR="005D789A" w:rsidRPr="005D789A" w:rsidRDefault="005D789A"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2020</w:t>
            </w:r>
          </w:p>
          <w:p w:rsidR="005D789A" w:rsidRPr="005D789A" w:rsidRDefault="005D789A" w:rsidP="005D789A">
            <w:pPr>
              <w:pStyle w:val="NormalWeb"/>
              <w:spacing w:before="0" w:beforeAutospacing="0" w:after="0" w:afterAutospacing="0"/>
              <w:jc w:val="center"/>
              <w:rPr>
                <w:rFonts w:ascii="Arial" w:hAnsi="Arial" w:cs="Arial"/>
                <w:sz w:val="20"/>
                <w:szCs w:val="36"/>
              </w:rPr>
            </w:pPr>
            <w:r w:rsidRPr="005D789A">
              <w:rPr>
                <w:rFonts w:ascii="Arial" w:eastAsia="Arial" w:hAnsi="Arial" w:cs="Arial"/>
                <w:kern w:val="24"/>
                <w:sz w:val="20"/>
                <w:szCs w:val="32"/>
              </w:rPr>
              <w:t>Actual</w:t>
            </w:r>
          </w:p>
        </w:tc>
        <w:tc>
          <w:tcPr>
            <w:tcW w:w="900" w:type="dxa"/>
            <w:tcBorders>
              <w:top w:val="single" w:sz="4" w:space="0" w:color="auto"/>
              <w:left w:val="single" w:sz="4" w:space="0" w:color="auto"/>
              <w:bottom w:val="single" w:sz="12" w:space="0" w:color="auto"/>
              <w:right w:val="single" w:sz="4" w:space="0" w:color="auto"/>
            </w:tcBorders>
            <w:shd w:val="clear" w:color="auto" w:fill="auto"/>
            <w:vAlign w:val="center"/>
          </w:tcPr>
          <w:p w:rsidR="005D789A" w:rsidRPr="005D789A" w:rsidRDefault="005D789A" w:rsidP="005D789A">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Budget Year</w:t>
            </w:r>
          </w:p>
          <w:p w:rsidR="005D789A" w:rsidRPr="005D789A" w:rsidRDefault="005D789A" w:rsidP="005D789A">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2021</w:t>
            </w:r>
          </w:p>
        </w:tc>
        <w:tc>
          <w:tcPr>
            <w:tcW w:w="990" w:type="dxa"/>
            <w:tcBorders>
              <w:top w:val="single" w:sz="4" w:space="0" w:color="auto"/>
              <w:left w:val="single" w:sz="4" w:space="0" w:color="auto"/>
              <w:bottom w:val="single" w:sz="12" w:space="0" w:color="auto"/>
              <w:right w:val="single" w:sz="4" w:space="0" w:color="auto"/>
            </w:tcBorders>
            <w:shd w:val="clear" w:color="auto" w:fill="auto"/>
            <w:vAlign w:val="center"/>
          </w:tcPr>
          <w:p w:rsidR="005D789A" w:rsidRPr="005D789A" w:rsidRDefault="005D789A" w:rsidP="005D789A">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Indicative Year</w:t>
            </w:r>
          </w:p>
          <w:p w:rsidR="005D789A" w:rsidRPr="005D789A" w:rsidRDefault="005D789A" w:rsidP="005D789A">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2022</w:t>
            </w:r>
          </w:p>
        </w:tc>
        <w:tc>
          <w:tcPr>
            <w:tcW w:w="720"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rsidR="005D789A" w:rsidRPr="005D789A" w:rsidRDefault="005D789A" w:rsidP="005D789A">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Indicative Year</w:t>
            </w:r>
          </w:p>
          <w:p w:rsidR="005D789A" w:rsidRPr="005D789A" w:rsidRDefault="005D789A" w:rsidP="005D789A">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2023</w:t>
            </w:r>
          </w:p>
        </w:tc>
        <w:tc>
          <w:tcPr>
            <w:tcW w:w="902" w:type="dxa"/>
            <w:gridSpan w:val="2"/>
            <w:tcBorders>
              <w:top w:val="single" w:sz="4" w:space="0" w:color="auto"/>
              <w:left w:val="single" w:sz="4" w:space="0" w:color="auto"/>
              <w:bottom w:val="single" w:sz="12" w:space="0" w:color="auto"/>
              <w:right w:val="single" w:sz="12" w:space="0" w:color="auto"/>
            </w:tcBorders>
            <w:shd w:val="clear" w:color="auto" w:fill="auto"/>
            <w:vAlign w:val="center"/>
          </w:tcPr>
          <w:p w:rsidR="005D789A" w:rsidRPr="005D789A" w:rsidRDefault="005D789A" w:rsidP="005D789A">
            <w:pPr>
              <w:pStyle w:val="NormalWeb"/>
              <w:spacing w:before="0" w:beforeAutospacing="0" w:after="0" w:afterAutospacing="0"/>
              <w:jc w:val="center"/>
              <w:rPr>
                <w:rFonts w:ascii="Calibri" w:hAnsi="Calibri" w:cs="Calibri"/>
                <w:kern w:val="24"/>
                <w:sz w:val="20"/>
                <w:szCs w:val="32"/>
              </w:rPr>
            </w:pPr>
            <w:r w:rsidRPr="005D789A">
              <w:rPr>
                <w:rFonts w:ascii="Calibri" w:hAnsi="Calibri" w:cs="Calibri"/>
                <w:kern w:val="24"/>
                <w:sz w:val="20"/>
                <w:szCs w:val="32"/>
              </w:rPr>
              <w:t>Indicative Year</w:t>
            </w:r>
          </w:p>
          <w:p w:rsidR="005D789A" w:rsidRPr="005D789A" w:rsidRDefault="005D789A" w:rsidP="005D789A">
            <w:pPr>
              <w:pStyle w:val="NormalWeb"/>
              <w:spacing w:before="0" w:beforeAutospacing="0" w:after="0" w:afterAutospacing="0"/>
              <w:jc w:val="center"/>
              <w:rPr>
                <w:rFonts w:ascii="Arial" w:hAnsi="Arial" w:cs="Arial"/>
                <w:sz w:val="20"/>
                <w:szCs w:val="36"/>
              </w:rPr>
            </w:pPr>
            <w:r w:rsidRPr="005D789A">
              <w:rPr>
                <w:rFonts w:ascii="Calibri" w:hAnsi="Calibri" w:cs="Calibri"/>
                <w:kern w:val="24"/>
                <w:sz w:val="20"/>
                <w:szCs w:val="32"/>
              </w:rPr>
              <w:t>2024</w:t>
            </w:r>
          </w:p>
        </w:tc>
      </w:tr>
      <w:tr w:rsidR="005D789A" w:rsidRPr="005D789A" w:rsidTr="005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20"/>
        </w:trPr>
        <w:tc>
          <w:tcPr>
            <w:tcW w:w="1740" w:type="dxa"/>
            <w:gridSpan w:val="2"/>
            <w:tcBorders>
              <w:top w:val="single" w:sz="4" w:space="0" w:color="auto"/>
              <w:left w:val="single" w:sz="12" w:space="0" w:color="auto"/>
              <w:right w:val="single" w:sz="4" w:space="0" w:color="auto"/>
            </w:tcBorders>
            <w:shd w:val="clear" w:color="auto" w:fill="auto"/>
            <w:tcMar>
              <w:left w:w="57" w:type="dxa"/>
              <w:right w:w="57" w:type="dxa"/>
            </w:tcMar>
          </w:tcPr>
          <w:p w:rsidR="005D789A" w:rsidRPr="005D789A" w:rsidRDefault="005D789A" w:rsidP="005D789A">
            <w:pPr>
              <w:spacing w:after="0" w:line="360" w:lineRule="auto"/>
              <w:jc w:val="both"/>
              <w:rPr>
                <w:rFonts w:ascii="Arial" w:eastAsia="Calibri" w:hAnsi="Arial" w:cs="Arial"/>
                <w:bCs/>
                <w:iCs/>
                <w:sz w:val="20"/>
                <w:szCs w:val="24"/>
                <w:lang w:val="en-GB"/>
              </w:rPr>
            </w:pPr>
            <w:proofErr w:type="spellStart"/>
            <w:r w:rsidRPr="005D789A">
              <w:rPr>
                <w:rFonts w:ascii="Arial" w:eastAsia="Calibri" w:hAnsi="Arial" w:cs="Arial"/>
                <w:bCs/>
                <w:iCs/>
                <w:sz w:val="20"/>
                <w:szCs w:val="24"/>
                <w:lang w:val="en-GB"/>
              </w:rPr>
              <w:t>Firefighting</w:t>
            </w:r>
            <w:proofErr w:type="spellEnd"/>
            <w:r w:rsidRPr="005D789A">
              <w:rPr>
                <w:rFonts w:ascii="Arial" w:eastAsia="Calibri" w:hAnsi="Arial" w:cs="Arial"/>
                <w:bCs/>
                <w:iCs/>
                <w:sz w:val="20"/>
                <w:szCs w:val="24"/>
                <w:lang w:val="en-GB"/>
              </w:rPr>
              <w:t xml:space="preserve"> volunteers trained and equipped</w:t>
            </w:r>
          </w:p>
        </w:tc>
        <w:tc>
          <w:tcPr>
            <w:tcW w:w="2048" w:type="dxa"/>
            <w:gridSpan w:val="3"/>
            <w:tcBorders>
              <w:top w:val="single" w:sz="4" w:space="0" w:color="auto"/>
              <w:left w:val="single" w:sz="4" w:space="0" w:color="auto"/>
              <w:right w:val="single" w:sz="4" w:space="0" w:color="auto"/>
            </w:tcBorders>
            <w:shd w:val="clear" w:color="auto" w:fill="auto"/>
            <w:tcMar>
              <w:left w:w="57" w:type="dxa"/>
              <w:right w:w="57" w:type="dxa"/>
            </w:tcMar>
          </w:tcPr>
          <w:p w:rsidR="005D789A" w:rsidRPr="005D789A" w:rsidRDefault="005D789A" w:rsidP="005D789A">
            <w:pPr>
              <w:spacing w:after="0" w:line="360" w:lineRule="auto"/>
              <w:jc w:val="both"/>
              <w:rPr>
                <w:rFonts w:ascii="Arial" w:eastAsia="Calibri" w:hAnsi="Arial" w:cs="Arial"/>
                <w:bCs/>
                <w:iCs/>
                <w:sz w:val="20"/>
                <w:szCs w:val="24"/>
                <w:lang w:val="en-GB"/>
              </w:rPr>
            </w:pPr>
            <w:r w:rsidRPr="005D789A">
              <w:rPr>
                <w:rFonts w:ascii="Arial" w:eastAsia="Calibri" w:hAnsi="Arial" w:cs="Arial"/>
                <w:bCs/>
                <w:iCs/>
                <w:sz w:val="20"/>
                <w:szCs w:val="24"/>
                <w:lang w:val="en-GB"/>
              </w:rPr>
              <w:t xml:space="preserve">Number of volunteers trained </w:t>
            </w:r>
          </w:p>
        </w:tc>
        <w:tc>
          <w:tcPr>
            <w:tcW w:w="728" w:type="dxa"/>
            <w:tcBorders>
              <w:top w:val="single" w:sz="4" w:space="0" w:color="auto"/>
              <w:left w:val="single" w:sz="4" w:space="0" w:color="auto"/>
              <w:right w:val="single" w:sz="4" w:space="0" w:color="auto"/>
            </w:tcBorders>
            <w:shd w:val="clear" w:color="auto" w:fill="auto"/>
            <w:tcMar>
              <w:left w:w="57" w:type="dxa"/>
              <w:right w:w="57" w:type="dxa"/>
            </w:tcMar>
            <w:vAlign w:val="center"/>
          </w:tcPr>
          <w:p w:rsidR="005D789A" w:rsidRPr="005D789A" w:rsidRDefault="005D789A" w:rsidP="005D789A">
            <w:pPr>
              <w:autoSpaceDE w:val="0"/>
              <w:autoSpaceDN w:val="0"/>
              <w:adjustRightInd w:val="0"/>
              <w:spacing w:after="0" w:line="360" w:lineRule="auto"/>
              <w:ind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20</w:t>
            </w:r>
          </w:p>
        </w:tc>
        <w:tc>
          <w:tcPr>
            <w:tcW w:w="810" w:type="dxa"/>
            <w:tcBorders>
              <w:top w:val="single" w:sz="4" w:space="0" w:color="auto"/>
              <w:left w:val="single" w:sz="4" w:space="0" w:color="auto"/>
              <w:right w:val="single" w:sz="4" w:space="0" w:color="auto"/>
            </w:tcBorders>
            <w:vAlign w:val="center"/>
          </w:tcPr>
          <w:p w:rsidR="005D789A" w:rsidRPr="005D789A" w:rsidRDefault="005D789A" w:rsidP="005D789A">
            <w:pPr>
              <w:autoSpaceDE w:val="0"/>
              <w:autoSpaceDN w:val="0"/>
              <w:adjustRightInd w:val="0"/>
              <w:spacing w:after="0" w:line="360" w:lineRule="auto"/>
              <w:ind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25</w:t>
            </w:r>
          </w:p>
        </w:tc>
        <w:tc>
          <w:tcPr>
            <w:tcW w:w="900" w:type="dxa"/>
            <w:tcBorders>
              <w:top w:val="single" w:sz="4" w:space="0" w:color="auto"/>
              <w:left w:val="single" w:sz="4" w:space="0" w:color="auto"/>
              <w:right w:val="single" w:sz="4" w:space="0" w:color="auto"/>
            </w:tcBorders>
            <w:vAlign w:val="center"/>
          </w:tcPr>
          <w:p w:rsidR="005D789A" w:rsidRPr="005D789A" w:rsidRDefault="005D789A" w:rsidP="005D789A">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30</w:t>
            </w:r>
          </w:p>
        </w:tc>
        <w:tc>
          <w:tcPr>
            <w:tcW w:w="900" w:type="dxa"/>
            <w:gridSpan w:val="2"/>
            <w:tcBorders>
              <w:top w:val="single" w:sz="4" w:space="0" w:color="auto"/>
              <w:left w:val="single" w:sz="4" w:space="0" w:color="auto"/>
              <w:right w:val="single" w:sz="4" w:space="0" w:color="auto"/>
            </w:tcBorders>
            <w:vAlign w:val="center"/>
          </w:tcPr>
          <w:p w:rsidR="005D789A" w:rsidRPr="005D789A" w:rsidRDefault="005D789A" w:rsidP="005D789A">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35</w:t>
            </w:r>
          </w:p>
        </w:tc>
        <w:tc>
          <w:tcPr>
            <w:tcW w:w="900" w:type="dxa"/>
            <w:tcBorders>
              <w:top w:val="single" w:sz="4" w:space="0" w:color="auto"/>
              <w:left w:val="single" w:sz="4" w:space="0" w:color="auto"/>
              <w:right w:val="single" w:sz="4" w:space="0" w:color="auto"/>
            </w:tcBorders>
            <w:shd w:val="clear" w:color="auto" w:fill="auto"/>
            <w:tcMar>
              <w:left w:w="57" w:type="dxa"/>
              <w:right w:w="57" w:type="dxa"/>
            </w:tcMar>
            <w:vAlign w:val="center"/>
          </w:tcPr>
          <w:p w:rsidR="005D789A" w:rsidRPr="005D789A" w:rsidRDefault="005D789A" w:rsidP="005D789A">
            <w:pPr>
              <w:autoSpaceDE w:val="0"/>
              <w:autoSpaceDN w:val="0"/>
              <w:adjustRightInd w:val="0"/>
              <w:spacing w:after="0" w:line="360" w:lineRule="auto"/>
              <w:jc w:val="both"/>
              <w:rPr>
                <w:rFonts w:ascii="Arial" w:eastAsia="Times New Roman" w:hAnsi="Arial" w:cs="Arial"/>
                <w:sz w:val="20"/>
                <w:szCs w:val="24"/>
                <w:lang w:val="en-GB"/>
              </w:rPr>
            </w:pPr>
            <w:r w:rsidRPr="005D789A">
              <w:rPr>
                <w:rFonts w:ascii="Arial" w:eastAsia="Times New Roman" w:hAnsi="Arial" w:cs="Arial"/>
                <w:sz w:val="20"/>
                <w:szCs w:val="24"/>
                <w:lang w:val="en-GB"/>
              </w:rPr>
              <w:t>40</w:t>
            </w:r>
          </w:p>
        </w:tc>
        <w:tc>
          <w:tcPr>
            <w:tcW w:w="990" w:type="dxa"/>
            <w:tcBorders>
              <w:top w:val="single" w:sz="4" w:space="0" w:color="auto"/>
              <w:left w:val="single" w:sz="4" w:space="0" w:color="auto"/>
              <w:right w:val="single" w:sz="4" w:space="0" w:color="auto"/>
            </w:tcBorders>
            <w:shd w:val="clear" w:color="auto" w:fill="auto"/>
            <w:tcMar>
              <w:left w:w="57" w:type="dxa"/>
              <w:right w:w="57" w:type="dxa"/>
            </w:tcMar>
          </w:tcPr>
          <w:p w:rsidR="005D789A" w:rsidRPr="005D789A" w:rsidRDefault="005D789A" w:rsidP="005D789A">
            <w:pPr>
              <w:autoSpaceDE w:val="0"/>
              <w:autoSpaceDN w:val="0"/>
              <w:adjustRightInd w:val="0"/>
              <w:spacing w:after="0" w:line="360" w:lineRule="auto"/>
              <w:ind w:right="-57"/>
              <w:jc w:val="center"/>
              <w:rPr>
                <w:rFonts w:ascii="Arial" w:eastAsia="Times New Roman" w:hAnsi="Arial" w:cs="Arial"/>
                <w:sz w:val="20"/>
                <w:szCs w:val="20"/>
                <w:lang w:val="en-GB"/>
              </w:rPr>
            </w:pPr>
          </w:p>
          <w:p w:rsidR="005D789A" w:rsidRPr="005D789A" w:rsidRDefault="005D789A" w:rsidP="005D789A">
            <w:pPr>
              <w:autoSpaceDE w:val="0"/>
              <w:autoSpaceDN w:val="0"/>
              <w:adjustRightInd w:val="0"/>
              <w:spacing w:after="0" w:line="360" w:lineRule="auto"/>
              <w:ind w:right="-57"/>
              <w:jc w:val="center"/>
              <w:rPr>
                <w:rFonts w:ascii="Arial" w:eastAsia="Times New Roman" w:hAnsi="Arial" w:cs="Arial"/>
                <w:sz w:val="20"/>
                <w:szCs w:val="20"/>
                <w:lang w:val="en-GB"/>
              </w:rPr>
            </w:pPr>
            <w:r w:rsidRPr="005D789A">
              <w:rPr>
                <w:rFonts w:ascii="Arial" w:eastAsia="Times New Roman" w:hAnsi="Arial" w:cs="Arial"/>
                <w:sz w:val="20"/>
                <w:szCs w:val="20"/>
                <w:lang w:val="en-GB"/>
              </w:rPr>
              <w:t>50</w:t>
            </w:r>
          </w:p>
        </w:tc>
        <w:tc>
          <w:tcPr>
            <w:tcW w:w="720" w:type="dxa"/>
            <w:tcBorders>
              <w:top w:val="single" w:sz="4" w:space="0" w:color="auto"/>
              <w:left w:val="single" w:sz="4" w:space="0" w:color="auto"/>
              <w:right w:val="single" w:sz="4" w:space="0" w:color="auto"/>
            </w:tcBorders>
            <w:shd w:val="clear" w:color="auto" w:fill="auto"/>
            <w:tcMar>
              <w:left w:w="57" w:type="dxa"/>
              <w:right w:w="57" w:type="dxa"/>
            </w:tcMar>
          </w:tcPr>
          <w:p w:rsidR="005D789A" w:rsidRPr="005D789A" w:rsidRDefault="005D789A" w:rsidP="005D789A">
            <w:pPr>
              <w:autoSpaceDE w:val="0"/>
              <w:autoSpaceDN w:val="0"/>
              <w:adjustRightInd w:val="0"/>
              <w:spacing w:after="0" w:line="360" w:lineRule="auto"/>
              <w:ind w:left="-57" w:right="-57"/>
              <w:jc w:val="center"/>
              <w:rPr>
                <w:rFonts w:ascii="Arial" w:eastAsia="Times New Roman" w:hAnsi="Arial" w:cs="Arial"/>
                <w:sz w:val="20"/>
                <w:szCs w:val="20"/>
                <w:lang w:val="en-GB"/>
              </w:rPr>
            </w:pPr>
          </w:p>
          <w:p w:rsidR="005D789A" w:rsidRPr="005D789A" w:rsidRDefault="005D789A" w:rsidP="005D789A">
            <w:pPr>
              <w:autoSpaceDE w:val="0"/>
              <w:autoSpaceDN w:val="0"/>
              <w:adjustRightInd w:val="0"/>
              <w:spacing w:after="0" w:line="360" w:lineRule="auto"/>
              <w:ind w:right="-57"/>
              <w:jc w:val="center"/>
              <w:rPr>
                <w:rFonts w:ascii="Arial" w:eastAsia="Times New Roman" w:hAnsi="Arial" w:cs="Arial"/>
                <w:sz w:val="20"/>
                <w:szCs w:val="20"/>
                <w:lang w:val="en-GB"/>
              </w:rPr>
            </w:pPr>
            <w:r w:rsidRPr="005D789A">
              <w:rPr>
                <w:rFonts w:ascii="Arial" w:eastAsia="Times New Roman" w:hAnsi="Arial" w:cs="Arial"/>
                <w:sz w:val="20"/>
                <w:szCs w:val="20"/>
                <w:lang w:val="en-GB"/>
              </w:rPr>
              <w:t>60</w:t>
            </w:r>
          </w:p>
        </w:tc>
        <w:tc>
          <w:tcPr>
            <w:tcW w:w="902" w:type="dxa"/>
            <w:gridSpan w:val="2"/>
            <w:tcBorders>
              <w:top w:val="single" w:sz="4" w:space="0" w:color="auto"/>
              <w:left w:val="single" w:sz="4" w:space="0" w:color="auto"/>
              <w:right w:val="single" w:sz="12" w:space="0" w:color="auto"/>
            </w:tcBorders>
            <w:shd w:val="clear" w:color="auto" w:fill="auto"/>
            <w:tcMar>
              <w:left w:w="57" w:type="dxa"/>
              <w:right w:w="57" w:type="dxa"/>
            </w:tcMar>
          </w:tcPr>
          <w:p w:rsidR="005D789A" w:rsidRPr="005D789A" w:rsidRDefault="005D789A" w:rsidP="005D789A">
            <w:pPr>
              <w:autoSpaceDE w:val="0"/>
              <w:autoSpaceDN w:val="0"/>
              <w:adjustRightInd w:val="0"/>
              <w:spacing w:after="0" w:line="360" w:lineRule="auto"/>
              <w:ind w:right="-57"/>
              <w:jc w:val="center"/>
              <w:rPr>
                <w:rFonts w:ascii="Arial" w:eastAsia="Times New Roman" w:hAnsi="Arial" w:cs="Arial"/>
                <w:sz w:val="20"/>
                <w:szCs w:val="20"/>
                <w:lang w:val="en-GB"/>
              </w:rPr>
            </w:pPr>
          </w:p>
          <w:p w:rsidR="005D789A" w:rsidRPr="005D789A" w:rsidRDefault="005D789A" w:rsidP="005D789A">
            <w:pPr>
              <w:autoSpaceDE w:val="0"/>
              <w:autoSpaceDN w:val="0"/>
              <w:adjustRightInd w:val="0"/>
              <w:spacing w:after="0" w:line="360" w:lineRule="auto"/>
              <w:ind w:right="-57"/>
              <w:jc w:val="center"/>
              <w:rPr>
                <w:rFonts w:ascii="Arial" w:eastAsia="Times New Roman" w:hAnsi="Arial" w:cs="Arial"/>
                <w:sz w:val="20"/>
                <w:szCs w:val="20"/>
                <w:lang w:val="en-GB"/>
              </w:rPr>
            </w:pPr>
            <w:r w:rsidRPr="005D789A">
              <w:rPr>
                <w:rFonts w:ascii="Arial" w:eastAsia="Times New Roman" w:hAnsi="Arial" w:cs="Arial"/>
                <w:sz w:val="20"/>
                <w:szCs w:val="20"/>
                <w:lang w:val="en-GB"/>
              </w:rPr>
              <w:t>70</w:t>
            </w:r>
          </w:p>
        </w:tc>
      </w:tr>
      <w:tr w:rsidR="005D789A" w:rsidRPr="005D789A" w:rsidTr="005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0" w:type="dxa"/>
            <w:gridSpan w:val="2"/>
            <w:tcBorders>
              <w:top w:val="single" w:sz="4" w:space="0" w:color="auto"/>
              <w:left w:val="single" w:sz="12" w:space="0" w:color="auto"/>
              <w:right w:val="single" w:sz="4" w:space="0" w:color="auto"/>
            </w:tcBorders>
            <w:shd w:val="clear" w:color="auto" w:fill="auto"/>
            <w:tcMar>
              <w:left w:w="57" w:type="dxa"/>
              <w:right w:w="57" w:type="dxa"/>
            </w:tcMar>
          </w:tcPr>
          <w:p w:rsidR="005D789A" w:rsidRPr="005D789A" w:rsidRDefault="005D789A" w:rsidP="005D789A">
            <w:pPr>
              <w:spacing w:after="0" w:line="360" w:lineRule="auto"/>
              <w:jc w:val="both"/>
              <w:rPr>
                <w:rFonts w:ascii="Arial" w:eastAsia="Times New Roman" w:hAnsi="Arial" w:cs="Arial"/>
                <w:sz w:val="20"/>
                <w:szCs w:val="24"/>
                <w:lang w:val="en-GB"/>
              </w:rPr>
            </w:pPr>
            <w:r w:rsidRPr="005D789A">
              <w:rPr>
                <w:rFonts w:ascii="Arial" w:eastAsia="Times New Roman" w:hAnsi="Arial" w:cs="Arial"/>
                <w:sz w:val="20"/>
                <w:szCs w:val="24"/>
                <w:lang w:val="en-GB"/>
              </w:rPr>
              <w:t>Re-afforestation</w:t>
            </w:r>
          </w:p>
        </w:tc>
        <w:tc>
          <w:tcPr>
            <w:tcW w:w="2048" w:type="dxa"/>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5D789A" w:rsidRPr="005D789A" w:rsidRDefault="005D789A" w:rsidP="005D789A">
            <w:pPr>
              <w:spacing w:after="0" w:line="360" w:lineRule="auto"/>
              <w:jc w:val="both"/>
              <w:rPr>
                <w:rFonts w:ascii="Arial" w:eastAsia="Times New Roman" w:hAnsi="Arial" w:cs="Arial"/>
                <w:sz w:val="20"/>
                <w:szCs w:val="24"/>
                <w:lang w:val="en-GB"/>
              </w:rPr>
            </w:pPr>
            <w:r w:rsidRPr="005D789A">
              <w:rPr>
                <w:rFonts w:ascii="Arial" w:eastAsia="Times New Roman" w:hAnsi="Arial" w:cs="Arial"/>
                <w:sz w:val="20"/>
                <w:szCs w:val="24"/>
                <w:lang w:val="en-GB"/>
              </w:rPr>
              <w:t>Number of seedlings developed and distributed</w:t>
            </w:r>
          </w:p>
        </w:tc>
        <w:tc>
          <w:tcPr>
            <w:tcW w:w="7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5D789A" w:rsidRPr="005D789A" w:rsidRDefault="005D789A" w:rsidP="005D789A">
            <w:pPr>
              <w:autoSpaceDE w:val="0"/>
              <w:autoSpaceDN w:val="0"/>
              <w:adjustRightInd w:val="0"/>
              <w:spacing w:after="0" w:line="360" w:lineRule="auto"/>
              <w:ind w:left="-57" w:right="-57"/>
              <w:jc w:val="both"/>
              <w:rPr>
                <w:rFonts w:ascii="Arial" w:eastAsia="Times New Roman" w:hAnsi="Arial" w:cs="Arial"/>
                <w:sz w:val="20"/>
                <w:szCs w:val="24"/>
                <w:lang w:val="en-GB"/>
              </w:rPr>
            </w:pPr>
          </w:p>
          <w:p w:rsidR="005D789A" w:rsidRPr="005D789A" w:rsidRDefault="005D789A" w:rsidP="005D789A">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600</w:t>
            </w:r>
          </w:p>
        </w:tc>
        <w:tc>
          <w:tcPr>
            <w:tcW w:w="810" w:type="dxa"/>
            <w:tcBorders>
              <w:top w:val="single" w:sz="4" w:space="0" w:color="auto"/>
              <w:left w:val="single" w:sz="4" w:space="0" w:color="auto"/>
              <w:bottom w:val="single" w:sz="4" w:space="0" w:color="auto"/>
              <w:right w:val="single" w:sz="4" w:space="0" w:color="auto"/>
            </w:tcBorders>
          </w:tcPr>
          <w:p w:rsidR="005D789A" w:rsidRPr="005D789A" w:rsidRDefault="005D789A" w:rsidP="005D789A">
            <w:pPr>
              <w:autoSpaceDE w:val="0"/>
              <w:autoSpaceDN w:val="0"/>
              <w:adjustRightInd w:val="0"/>
              <w:spacing w:after="0" w:line="360" w:lineRule="auto"/>
              <w:ind w:left="-57" w:right="-57"/>
              <w:jc w:val="both"/>
              <w:rPr>
                <w:rFonts w:ascii="Arial" w:eastAsia="Times New Roman" w:hAnsi="Arial" w:cs="Arial"/>
                <w:sz w:val="20"/>
                <w:szCs w:val="24"/>
                <w:lang w:val="en-GB"/>
              </w:rPr>
            </w:pPr>
          </w:p>
          <w:p w:rsidR="005D789A" w:rsidRPr="005D789A" w:rsidRDefault="005D789A" w:rsidP="005D789A">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700</w:t>
            </w:r>
          </w:p>
        </w:tc>
        <w:tc>
          <w:tcPr>
            <w:tcW w:w="900" w:type="dxa"/>
            <w:tcBorders>
              <w:top w:val="single" w:sz="4" w:space="0" w:color="auto"/>
              <w:left w:val="single" w:sz="4" w:space="0" w:color="auto"/>
              <w:bottom w:val="single" w:sz="4" w:space="0" w:color="auto"/>
              <w:right w:val="single" w:sz="4" w:space="0" w:color="auto"/>
            </w:tcBorders>
          </w:tcPr>
          <w:p w:rsidR="005D789A" w:rsidRPr="005D789A" w:rsidRDefault="005D789A" w:rsidP="005D789A">
            <w:pPr>
              <w:autoSpaceDE w:val="0"/>
              <w:autoSpaceDN w:val="0"/>
              <w:adjustRightInd w:val="0"/>
              <w:spacing w:after="0" w:line="360" w:lineRule="auto"/>
              <w:ind w:left="-57" w:right="-57"/>
              <w:jc w:val="both"/>
              <w:rPr>
                <w:rFonts w:ascii="Arial" w:eastAsia="Times New Roman" w:hAnsi="Arial" w:cs="Arial"/>
                <w:sz w:val="20"/>
                <w:szCs w:val="24"/>
                <w:lang w:val="en-GB"/>
              </w:rPr>
            </w:pPr>
          </w:p>
          <w:p w:rsidR="005D789A" w:rsidRPr="005D789A" w:rsidRDefault="005D789A" w:rsidP="005D789A">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800</w:t>
            </w:r>
          </w:p>
        </w:tc>
        <w:tc>
          <w:tcPr>
            <w:tcW w:w="900" w:type="dxa"/>
            <w:gridSpan w:val="2"/>
            <w:tcBorders>
              <w:top w:val="single" w:sz="4" w:space="0" w:color="auto"/>
              <w:left w:val="single" w:sz="4" w:space="0" w:color="auto"/>
              <w:bottom w:val="single" w:sz="4" w:space="0" w:color="auto"/>
              <w:right w:val="single" w:sz="4" w:space="0" w:color="auto"/>
            </w:tcBorders>
          </w:tcPr>
          <w:p w:rsidR="005D789A" w:rsidRPr="005D789A" w:rsidRDefault="005D789A" w:rsidP="005D789A">
            <w:pPr>
              <w:autoSpaceDE w:val="0"/>
              <w:autoSpaceDN w:val="0"/>
              <w:adjustRightInd w:val="0"/>
              <w:spacing w:after="0" w:line="360" w:lineRule="auto"/>
              <w:ind w:left="-57" w:right="-57"/>
              <w:jc w:val="both"/>
              <w:rPr>
                <w:rFonts w:ascii="Arial" w:eastAsia="Times New Roman" w:hAnsi="Arial" w:cs="Arial"/>
                <w:sz w:val="20"/>
                <w:szCs w:val="24"/>
                <w:lang w:val="en-GB"/>
              </w:rPr>
            </w:pPr>
          </w:p>
          <w:p w:rsidR="005D789A" w:rsidRPr="005D789A" w:rsidRDefault="005D789A" w:rsidP="005D789A">
            <w:pPr>
              <w:autoSpaceDE w:val="0"/>
              <w:autoSpaceDN w:val="0"/>
              <w:adjustRightInd w:val="0"/>
              <w:spacing w:after="0" w:line="360" w:lineRule="auto"/>
              <w:ind w:left="-57" w:right="-57"/>
              <w:jc w:val="both"/>
              <w:rPr>
                <w:rFonts w:ascii="Arial" w:eastAsia="Times New Roman" w:hAnsi="Arial" w:cs="Arial"/>
                <w:sz w:val="20"/>
                <w:szCs w:val="24"/>
                <w:lang w:val="en-GB"/>
              </w:rPr>
            </w:pPr>
            <w:r w:rsidRPr="005D789A">
              <w:rPr>
                <w:rFonts w:ascii="Arial" w:eastAsia="Times New Roman" w:hAnsi="Arial" w:cs="Arial"/>
                <w:sz w:val="20"/>
                <w:szCs w:val="24"/>
                <w:lang w:val="en-GB"/>
              </w:rPr>
              <w:t>900</w:t>
            </w:r>
          </w:p>
        </w:tc>
        <w:tc>
          <w:tcPr>
            <w:tcW w:w="9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5D789A" w:rsidRPr="005D789A" w:rsidRDefault="005D789A" w:rsidP="005D789A">
            <w:pPr>
              <w:autoSpaceDE w:val="0"/>
              <w:autoSpaceDN w:val="0"/>
              <w:adjustRightInd w:val="0"/>
              <w:spacing w:after="0" w:line="360" w:lineRule="auto"/>
              <w:jc w:val="both"/>
              <w:rPr>
                <w:rFonts w:ascii="Arial" w:eastAsia="Times New Roman" w:hAnsi="Arial" w:cs="Arial"/>
                <w:sz w:val="20"/>
                <w:szCs w:val="24"/>
                <w:lang w:val="en-GB"/>
              </w:rPr>
            </w:pPr>
          </w:p>
          <w:p w:rsidR="005D789A" w:rsidRPr="005D789A" w:rsidRDefault="005D789A" w:rsidP="005D789A">
            <w:pPr>
              <w:autoSpaceDE w:val="0"/>
              <w:autoSpaceDN w:val="0"/>
              <w:adjustRightInd w:val="0"/>
              <w:spacing w:after="0" w:line="360" w:lineRule="auto"/>
              <w:jc w:val="both"/>
              <w:rPr>
                <w:rFonts w:ascii="Arial" w:eastAsia="Times New Roman" w:hAnsi="Arial" w:cs="Arial"/>
                <w:sz w:val="20"/>
                <w:szCs w:val="24"/>
                <w:lang w:val="en-GB"/>
              </w:rPr>
            </w:pPr>
            <w:r w:rsidRPr="005D789A">
              <w:rPr>
                <w:rFonts w:ascii="Arial" w:eastAsia="Times New Roman" w:hAnsi="Arial" w:cs="Arial"/>
                <w:sz w:val="20"/>
                <w:szCs w:val="24"/>
                <w:lang w:val="en-GB"/>
              </w:rPr>
              <w:t>1,000</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5D789A" w:rsidRPr="005D789A" w:rsidRDefault="005D789A" w:rsidP="005D789A">
            <w:pPr>
              <w:autoSpaceDE w:val="0"/>
              <w:autoSpaceDN w:val="0"/>
              <w:adjustRightInd w:val="0"/>
              <w:spacing w:after="0" w:line="360" w:lineRule="auto"/>
              <w:jc w:val="both"/>
              <w:rPr>
                <w:rFonts w:ascii="Arial" w:eastAsia="Times New Roman" w:hAnsi="Arial" w:cs="Arial"/>
                <w:sz w:val="20"/>
                <w:szCs w:val="20"/>
                <w:lang w:val="en-GB"/>
              </w:rPr>
            </w:pPr>
          </w:p>
          <w:p w:rsidR="005D789A" w:rsidRPr="005D789A" w:rsidRDefault="005D789A" w:rsidP="005D789A">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1,200</w:t>
            </w:r>
          </w:p>
        </w:tc>
        <w:tc>
          <w:tcPr>
            <w:tcW w:w="7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5D789A" w:rsidRPr="005D789A" w:rsidRDefault="005D789A" w:rsidP="005D789A">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1,400</w:t>
            </w:r>
          </w:p>
        </w:tc>
        <w:tc>
          <w:tcPr>
            <w:tcW w:w="902" w:type="dxa"/>
            <w:gridSpan w:val="2"/>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rsidR="005D789A" w:rsidRPr="005D789A" w:rsidRDefault="005D789A" w:rsidP="005D789A">
            <w:pPr>
              <w:autoSpaceDE w:val="0"/>
              <w:autoSpaceDN w:val="0"/>
              <w:adjustRightInd w:val="0"/>
              <w:spacing w:after="0" w:line="360" w:lineRule="auto"/>
              <w:jc w:val="both"/>
              <w:rPr>
                <w:rFonts w:ascii="Arial" w:eastAsia="Times New Roman" w:hAnsi="Arial" w:cs="Arial"/>
                <w:sz w:val="20"/>
                <w:szCs w:val="20"/>
                <w:lang w:val="en-GB"/>
              </w:rPr>
            </w:pPr>
          </w:p>
          <w:p w:rsidR="005D789A" w:rsidRPr="005D789A" w:rsidRDefault="005D789A" w:rsidP="005D789A">
            <w:pPr>
              <w:autoSpaceDE w:val="0"/>
              <w:autoSpaceDN w:val="0"/>
              <w:adjustRightInd w:val="0"/>
              <w:spacing w:after="0" w:line="360" w:lineRule="auto"/>
              <w:jc w:val="both"/>
              <w:rPr>
                <w:rFonts w:ascii="Arial" w:eastAsia="Times New Roman" w:hAnsi="Arial" w:cs="Arial"/>
                <w:sz w:val="20"/>
                <w:szCs w:val="20"/>
                <w:lang w:val="en-GB"/>
              </w:rPr>
            </w:pPr>
            <w:r w:rsidRPr="005D789A">
              <w:rPr>
                <w:rFonts w:ascii="Arial" w:eastAsia="Times New Roman" w:hAnsi="Arial" w:cs="Arial"/>
                <w:sz w:val="20"/>
                <w:szCs w:val="20"/>
                <w:lang w:val="en-GB"/>
              </w:rPr>
              <w:t>1,600</w:t>
            </w:r>
          </w:p>
        </w:tc>
      </w:tr>
    </w:tbl>
    <w:p w:rsidR="005D789A" w:rsidRPr="005D789A" w:rsidRDefault="005D789A" w:rsidP="005D789A"/>
    <w:p w:rsidR="005D789A" w:rsidRPr="005D789A" w:rsidRDefault="005D789A" w:rsidP="005D789A"/>
    <w:p w:rsidR="005D789A" w:rsidRPr="005D789A" w:rsidRDefault="005D789A" w:rsidP="005D789A"/>
    <w:p w:rsidR="00606A7B" w:rsidRPr="005D789A" w:rsidRDefault="00606A7B" w:rsidP="004D7984">
      <w:pPr>
        <w:spacing w:after="0" w:line="360" w:lineRule="auto"/>
        <w:contextualSpacing/>
        <w:jc w:val="both"/>
        <w:rPr>
          <w:rFonts w:ascii="Arial" w:eastAsia="Times New Roman" w:hAnsi="Arial" w:cs="Arial"/>
          <w:b/>
          <w:sz w:val="24"/>
          <w:szCs w:val="24"/>
          <w:lang w:val="en-GB"/>
        </w:rPr>
      </w:pPr>
      <w:bookmarkStart w:id="156" w:name="_GoBack"/>
      <w:bookmarkEnd w:id="156"/>
    </w:p>
    <w:p w:rsidR="00606A7B" w:rsidRPr="005D789A" w:rsidRDefault="00606A7B" w:rsidP="004D7984">
      <w:pPr>
        <w:spacing w:after="0" w:line="360" w:lineRule="auto"/>
        <w:contextualSpacing/>
        <w:jc w:val="both"/>
        <w:rPr>
          <w:rFonts w:ascii="Arial" w:eastAsia="Times New Roman" w:hAnsi="Arial" w:cs="Arial"/>
          <w:b/>
          <w:sz w:val="24"/>
          <w:szCs w:val="24"/>
          <w:lang w:val="en-GB"/>
        </w:rPr>
      </w:pPr>
    </w:p>
    <w:p w:rsidR="00B60BBC" w:rsidRPr="005D789A" w:rsidRDefault="00B60BBC" w:rsidP="004D7984">
      <w:pPr>
        <w:numPr>
          <w:ilvl w:val="0"/>
          <w:numId w:val="12"/>
        </w:numPr>
        <w:spacing w:after="0" w:line="360" w:lineRule="auto"/>
        <w:ind w:hanging="720"/>
        <w:contextualSpacing/>
        <w:jc w:val="both"/>
        <w:rPr>
          <w:rFonts w:ascii="Arial" w:eastAsia="Times New Roman" w:hAnsi="Arial" w:cs="Arial"/>
          <w:b/>
          <w:sz w:val="28"/>
          <w:szCs w:val="24"/>
          <w:lang w:val="en-GB"/>
        </w:rPr>
      </w:pPr>
      <w:r w:rsidRPr="005D789A">
        <w:rPr>
          <w:rFonts w:ascii="Arial" w:eastAsia="Times New Roman" w:hAnsi="Arial" w:cs="Arial"/>
          <w:b/>
          <w:sz w:val="28"/>
          <w:szCs w:val="24"/>
          <w:lang w:val="en-GB"/>
        </w:rPr>
        <w:lastRenderedPageBreak/>
        <w:t>Budget Sub-Programme Operations and Projects</w:t>
      </w:r>
    </w:p>
    <w:p w:rsidR="00B60BBC" w:rsidRPr="005D789A" w:rsidRDefault="00B60BBC" w:rsidP="004D7984">
      <w:pPr>
        <w:tabs>
          <w:tab w:val="left" w:pos="720"/>
        </w:tabs>
        <w:spacing w:after="0" w:line="360" w:lineRule="auto"/>
        <w:ind w:left="720"/>
        <w:jc w:val="both"/>
        <w:rPr>
          <w:rFonts w:ascii="Arial" w:eastAsia="Times New Roman" w:hAnsi="Arial" w:cs="Arial"/>
          <w:sz w:val="24"/>
          <w:szCs w:val="24"/>
          <w:lang w:val="en-GB"/>
        </w:rPr>
      </w:pPr>
      <w:r w:rsidRPr="005D789A">
        <w:rPr>
          <w:rFonts w:ascii="Arial" w:eastAsia="Times New Roman" w:hAnsi="Arial" w:cs="Arial"/>
          <w:sz w:val="24"/>
          <w:szCs w:val="24"/>
          <w:lang w:val="en-GB"/>
        </w:rPr>
        <w:t>The table lists the main Operations and projects to be undertaken by the sub-programme</w:t>
      </w:r>
    </w:p>
    <w:p w:rsidR="00606A7B" w:rsidRPr="005D789A" w:rsidRDefault="00606A7B" w:rsidP="004D7984">
      <w:pPr>
        <w:pStyle w:val="Caption"/>
        <w:spacing w:line="360" w:lineRule="auto"/>
        <w:jc w:val="both"/>
        <w:rPr>
          <w:rFonts w:ascii="Arial" w:eastAsia="Times New Roman" w:hAnsi="Arial" w:cs="Arial"/>
          <w:color w:val="auto"/>
          <w:sz w:val="24"/>
          <w:szCs w:val="24"/>
          <w:lang w:val="en-GB"/>
        </w:rPr>
      </w:pPr>
      <w:bookmarkStart w:id="157" w:name="_Toc25822268"/>
      <w:r w:rsidRPr="005D789A">
        <w:rPr>
          <w:rFonts w:ascii="Arial" w:hAnsi="Arial" w:cs="Arial"/>
          <w:color w:val="auto"/>
        </w:rPr>
        <w:t xml:space="preserve">Table </w:t>
      </w:r>
      <w:r w:rsidR="00C73338" w:rsidRPr="005D789A">
        <w:rPr>
          <w:rFonts w:ascii="Arial" w:hAnsi="Arial" w:cs="Arial"/>
          <w:noProof/>
          <w:color w:val="auto"/>
        </w:rPr>
        <w:fldChar w:fldCharType="begin"/>
      </w:r>
      <w:r w:rsidR="00C73338" w:rsidRPr="005D789A">
        <w:rPr>
          <w:rFonts w:ascii="Arial" w:hAnsi="Arial" w:cs="Arial"/>
          <w:noProof/>
          <w:color w:val="auto"/>
        </w:rPr>
        <w:instrText xml:space="preserve"> SEQ Table \* ARABIC </w:instrText>
      </w:r>
      <w:r w:rsidR="00C73338" w:rsidRPr="005D789A">
        <w:rPr>
          <w:rFonts w:ascii="Arial" w:hAnsi="Arial" w:cs="Arial"/>
          <w:noProof/>
          <w:color w:val="auto"/>
        </w:rPr>
        <w:fldChar w:fldCharType="separate"/>
      </w:r>
      <w:r w:rsidR="00A91DE9" w:rsidRPr="005D789A">
        <w:rPr>
          <w:rFonts w:ascii="Arial" w:hAnsi="Arial" w:cs="Arial"/>
          <w:noProof/>
          <w:color w:val="auto"/>
        </w:rPr>
        <w:t>37</w:t>
      </w:r>
      <w:r w:rsidR="00C73338" w:rsidRPr="005D789A">
        <w:rPr>
          <w:rFonts w:ascii="Arial" w:hAnsi="Arial" w:cs="Arial"/>
          <w:noProof/>
          <w:color w:val="auto"/>
        </w:rPr>
        <w:fldChar w:fldCharType="end"/>
      </w:r>
      <w:r w:rsidRPr="005D789A">
        <w:rPr>
          <w:rFonts w:ascii="Arial" w:hAnsi="Arial" w:cs="Arial"/>
          <w:color w:val="auto"/>
        </w:rPr>
        <w:t>: Main Operations and Projects</w:t>
      </w:r>
      <w:bookmarkEnd w:id="157"/>
    </w:p>
    <w:tbl>
      <w:tblPr>
        <w:tblpPr w:leftFromText="180" w:rightFromText="180" w:vertAnchor="text" w:tblpY="1"/>
        <w:tblOverlap w:val="never"/>
        <w:tblW w:w="9124" w:type="dxa"/>
        <w:tblLook w:val="04A0" w:firstRow="1" w:lastRow="0" w:firstColumn="1" w:lastColumn="0" w:noHBand="0" w:noVBand="1"/>
      </w:tblPr>
      <w:tblGrid>
        <w:gridCol w:w="4523"/>
        <w:gridCol w:w="294"/>
        <w:gridCol w:w="4307"/>
      </w:tblGrid>
      <w:tr w:rsidR="00B60BBC" w:rsidRPr="005D789A" w:rsidTr="00811D65">
        <w:trPr>
          <w:trHeight w:val="398"/>
        </w:trPr>
        <w:tc>
          <w:tcPr>
            <w:tcW w:w="4523" w:type="dxa"/>
            <w:tcBorders>
              <w:top w:val="single" w:sz="4" w:space="0" w:color="auto"/>
              <w:left w:val="single" w:sz="4" w:space="0" w:color="auto"/>
              <w:bottom w:val="single" w:sz="4" w:space="0" w:color="auto"/>
              <w:right w:val="single" w:sz="4" w:space="0" w:color="auto"/>
            </w:tcBorders>
            <w:shd w:val="clear" w:color="auto" w:fill="auto"/>
            <w:hideMark/>
          </w:tcPr>
          <w:p w:rsidR="00B60BBC" w:rsidRPr="005D789A" w:rsidRDefault="00B60BBC" w:rsidP="004D7984">
            <w:pPr>
              <w:spacing w:after="0" w:line="360" w:lineRule="auto"/>
              <w:jc w:val="both"/>
              <w:rPr>
                <w:rFonts w:ascii="Arial" w:eastAsia="Times New Roman" w:hAnsi="Arial" w:cs="Arial"/>
                <w:b/>
                <w:sz w:val="20"/>
                <w:szCs w:val="24"/>
                <w:lang w:val="en-GB"/>
              </w:rPr>
            </w:pPr>
            <w:r w:rsidRPr="005D789A">
              <w:rPr>
                <w:rFonts w:ascii="Arial" w:eastAsia="Times New Roman" w:hAnsi="Arial" w:cs="Arial"/>
                <w:b/>
                <w:sz w:val="20"/>
                <w:szCs w:val="24"/>
                <w:lang w:val="en-GB"/>
              </w:rPr>
              <w:t>Operations</w:t>
            </w:r>
          </w:p>
        </w:tc>
        <w:tc>
          <w:tcPr>
            <w:tcW w:w="294" w:type="dxa"/>
            <w:tcBorders>
              <w:top w:val="nil"/>
              <w:left w:val="single" w:sz="4" w:space="0" w:color="auto"/>
              <w:right w:val="single" w:sz="4" w:space="0" w:color="auto"/>
            </w:tcBorders>
            <w:shd w:val="clear" w:color="auto" w:fill="auto"/>
          </w:tcPr>
          <w:p w:rsidR="00B60BBC" w:rsidRPr="005D789A" w:rsidRDefault="00B60BBC" w:rsidP="004D7984">
            <w:pPr>
              <w:spacing w:after="0" w:line="360" w:lineRule="auto"/>
              <w:jc w:val="both"/>
              <w:rPr>
                <w:rFonts w:ascii="Arial" w:eastAsia="Times New Roman" w:hAnsi="Arial" w:cs="Arial"/>
                <w:b/>
                <w:sz w:val="20"/>
                <w:szCs w:val="24"/>
                <w:lang w:val="en-GB"/>
              </w:rPr>
            </w:pPr>
          </w:p>
        </w:tc>
        <w:tc>
          <w:tcPr>
            <w:tcW w:w="4307" w:type="dxa"/>
            <w:tcBorders>
              <w:top w:val="single" w:sz="4" w:space="0" w:color="auto"/>
              <w:left w:val="single" w:sz="4" w:space="0" w:color="auto"/>
              <w:bottom w:val="single" w:sz="4" w:space="0" w:color="auto"/>
              <w:right w:val="single" w:sz="4" w:space="0" w:color="auto"/>
            </w:tcBorders>
            <w:shd w:val="clear" w:color="auto" w:fill="auto"/>
            <w:hideMark/>
          </w:tcPr>
          <w:p w:rsidR="00B60BBC" w:rsidRPr="005D789A" w:rsidRDefault="00B60BBC" w:rsidP="004D7984">
            <w:pPr>
              <w:spacing w:after="0" w:line="360" w:lineRule="auto"/>
              <w:jc w:val="both"/>
              <w:rPr>
                <w:rFonts w:ascii="Arial" w:eastAsia="Times New Roman" w:hAnsi="Arial" w:cs="Arial"/>
                <w:b/>
                <w:sz w:val="20"/>
                <w:szCs w:val="24"/>
                <w:lang w:val="en-GB"/>
              </w:rPr>
            </w:pPr>
            <w:r w:rsidRPr="005D789A">
              <w:rPr>
                <w:rFonts w:ascii="Arial" w:eastAsia="Times New Roman" w:hAnsi="Arial" w:cs="Arial"/>
                <w:b/>
                <w:sz w:val="20"/>
                <w:szCs w:val="24"/>
                <w:lang w:val="en-GB"/>
              </w:rPr>
              <w:t xml:space="preserve">Projects </w:t>
            </w:r>
          </w:p>
        </w:tc>
      </w:tr>
      <w:tr w:rsidR="00796714" w:rsidRPr="005D789A" w:rsidTr="00595373">
        <w:trPr>
          <w:trHeight w:val="398"/>
        </w:trPr>
        <w:tc>
          <w:tcPr>
            <w:tcW w:w="4523" w:type="dxa"/>
            <w:tcBorders>
              <w:top w:val="single" w:sz="4" w:space="0" w:color="auto"/>
              <w:left w:val="single" w:sz="4" w:space="0" w:color="auto"/>
              <w:bottom w:val="single" w:sz="4" w:space="0" w:color="auto"/>
              <w:right w:val="single" w:sz="4" w:space="0" w:color="auto"/>
            </w:tcBorders>
          </w:tcPr>
          <w:p w:rsidR="00796714" w:rsidRPr="005D789A" w:rsidRDefault="00300FC0" w:rsidP="004D7984">
            <w:pPr>
              <w:spacing w:line="360" w:lineRule="auto"/>
              <w:jc w:val="both"/>
              <w:rPr>
                <w:rFonts w:ascii="Arial" w:hAnsi="Arial" w:cs="Arial"/>
                <w:sz w:val="20"/>
                <w:szCs w:val="24"/>
              </w:rPr>
            </w:pPr>
            <w:r w:rsidRPr="005D789A">
              <w:rPr>
                <w:rFonts w:ascii="Arial" w:hAnsi="Arial" w:cs="Arial"/>
                <w:sz w:val="20"/>
                <w:szCs w:val="24"/>
              </w:rPr>
              <w:t>Internal Management of Organization</w:t>
            </w:r>
          </w:p>
        </w:tc>
        <w:tc>
          <w:tcPr>
            <w:tcW w:w="294" w:type="dxa"/>
            <w:tcBorders>
              <w:left w:val="single" w:sz="4" w:space="0" w:color="auto"/>
              <w:right w:val="single" w:sz="4" w:space="0" w:color="auto"/>
            </w:tcBorders>
          </w:tcPr>
          <w:p w:rsidR="00796714" w:rsidRPr="005D789A" w:rsidRDefault="00796714" w:rsidP="004D7984">
            <w:pPr>
              <w:spacing w:after="0" w:line="360" w:lineRule="auto"/>
              <w:jc w:val="both"/>
              <w:rPr>
                <w:rFonts w:ascii="Arial" w:eastAsia="Times New Roman" w:hAnsi="Arial" w:cs="Arial"/>
                <w:sz w:val="20"/>
                <w:szCs w:val="24"/>
                <w:lang w:val="en-GB"/>
              </w:rPr>
            </w:pPr>
          </w:p>
        </w:tc>
        <w:tc>
          <w:tcPr>
            <w:tcW w:w="4307" w:type="dxa"/>
            <w:tcBorders>
              <w:top w:val="single" w:sz="4" w:space="0" w:color="auto"/>
              <w:left w:val="single" w:sz="4" w:space="0" w:color="auto"/>
              <w:bottom w:val="single" w:sz="4" w:space="0" w:color="auto"/>
              <w:right w:val="single" w:sz="4" w:space="0" w:color="auto"/>
            </w:tcBorders>
            <w:vAlign w:val="bottom"/>
          </w:tcPr>
          <w:p w:rsidR="00796714" w:rsidRPr="005D789A" w:rsidRDefault="00796714" w:rsidP="004D7984">
            <w:pPr>
              <w:spacing w:after="0" w:line="360" w:lineRule="auto"/>
              <w:jc w:val="both"/>
              <w:rPr>
                <w:rFonts w:ascii="Arial" w:eastAsia="Times New Roman" w:hAnsi="Arial" w:cs="Arial"/>
                <w:sz w:val="20"/>
                <w:szCs w:val="24"/>
                <w:lang w:val="en-GB"/>
              </w:rPr>
            </w:pPr>
          </w:p>
        </w:tc>
      </w:tr>
    </w:tbl>
    <w:p w:rsidR="00055D29" w:rsidRPr="005D789A" w:rsidRDefault="00055D29" w:rsidP="004D7984">
      <w:pPr>
        <w:spacing w:after="0" w:line="360" w:lineRule="auto"/>
        <w:jc w:val="both"/>
        <w:rPr>
          <w:rFonts w:ascii="Arial" w:hAnsi="Arial" w:cs="Arial"/>
          <w:sz w:val="24"/>
          <w:szCs w:val="24"/>
        </w:rPr>
      </w:pPr>
    </w:p>
    <w:p w:rsidR="00606A7B" w:rsidRPr="005D789A" w:rsidRDefault="00606A7B" w:rsidP="004D7984">
      <w:pPr>
        <w:spacing w:after="0" w:line="360" w:lineRule="auto"/>
        <w:jc w:val="both"/>
        <w:rPr>
          <w:rFonts w:ascii="Arial" w:hAnsi="Arial" w:cs="Arial"/>
          <w:sz w:val="24"/>
          <w:szCs w:val="24"/>
        </w:rPr>
      </w:pPr>
    </w:p>
    <w:p w:rsidR="00606A7B" w:rsidRPr="005D789A" w:rsidRDefault="00606A7B" w:rsidP="004D7984">
      <w:pPr>
        <w:spacing w:after="0" w:line="360" w:lineRule="auto"/>
        <w:jc w:val="both"/>
        <w:rPr>
          <w:rFonts w:ascii="Arial" w:hAnsi="Arial" w:cs="Arial"/>
          <w:sz w:val="24"/>
          <w:szCs w:val="24"/>
        </w:rPr>
      </w:pPr>
    </w:p>
    <w:p w:rsidR="00606A7B" w:rsidRPr="005D789A" w:rsidRDefault="00606A7B" w:rsidP="004D7984">
      <w:pPr>
        <w:spacing w:after="0" w:line="360" w:lineRule="auto"/>
        <w:jc w:val="both"/>
        <w:rPr>
          <w:rFonts w:ascii="Arial" w:hAnsi="Arial" w:cs="Arial"/>
          <w:sz w:val="24"/>
          <w:szCs w:val="24"/>
        </w:rPr>
      </w:pPr>
    </w:p>
    <w:p w:rsidR="00606A7B" w:rsidRPr="005D789A" w:rsidRDefault="00606A7B" w:rsidP="004D7984">
      <w:pPr>
        <w:spacing w:after="0" w:line="360" w:lineRule="auto"/>
        <w:jc w:val="both"/>
        <w:rPr>
          <w:rFonts w:ascii="Arial" w:hAnsi="Arial" w:cs="Arial"/>
          <w:sz w:val="24"/>
          <w:szCs w:val="24"/>
        </w:rPr>
      </w:pPr>
    </w:p>
    <w:p w:rsidR="00606A7B" w:rsidRPr="005D789A" w:rsidRDefault="00606A7B" w:rsidP="004D7984">
      <w:pPr>
        <w:spacing w:after="0" w:line="360" w:lineRule="auto"/>
        <w:jc w:val="both"/>
        <w:rPr>
          <w:rFonts w:ascii="Arial" w:hAnsi="Arial" w:cs="Arial"/>
          <w:sz w:val="24"/>
          <w:szCs w:val="24"/>
        </w:rPr>
      </w:pPr>
    </w:p>
    <w:p w:rsidR="00606A7B" w:rsidRPr="005D789A" w:rsidRDefault="00606A7B" w:rsidP="004D7984">
      <w:pPr>
        <w:spacing w:after="0" w:line="360" w:lineRule="auto"/>
        <w:jc w:val="both"/>
        <w:rPr>
          <w:rFonts w:ascii="Arial" w:hAnsi="Arial" w:cs="Arial"/>
          <w:sz w:val="24"/>
          <w:szCs w:val="24"/>
        </w:rPr>
      </w:pPr>
    </w:p>
    <w:p w:rsidR="00055D29" w:rsidRPr="005D789A" w:rsidRDefault="00055D29" w:rsidP="004D7984">
      <w:pPr>
        <w:spacing w:after="0" w:line="360" w:lineRule="auto"/>
        <w:jc w:val="both"/>
        <w:rPr>
          <w:rFonts w:ascii="Arial" w:hAnsi="Arial" w:cs="Arial"/>
          <w:sz w:val="24"/>
          <w:szCs w:val="24"/>
        </w:rPr>
      </w:pPr>
    </w:p>
    <w:sectPr w:rsidR="00055D29" w:rsidRPr="005D789A" w:rsidSect="00F1495D">
      <w:pgSz w:w="12240" w:h="15840"/>
      <w:pgMar w:top="900" w:right="1440" w:bottom="108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39D9" w:rsidRDefault="00F839D9" w:rsidP="00BC6C00">
      <w:pPr>
        <w:spacing w:after="0" w:line="240" w:lineRule="auto"/>
      </w:pPr>
      <w:r>
        <w:separator/>
      </w:r>
    </w:p>
  </w:endnote>
  <w:endnote w:type="continuationSeparator" w:id="0">
    <w:p w:rsidR="00F839D9" w:rsidRDefault="00F839D9" w:rsidP="00BC6C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9115890"/>
      <w:docPartObj>
        <w:docPartGallery w:val="Page Numbers (Bottom of Page)"/>
        <w:docPartUnique/>
      </w:docPartObj>
    </w:sdtPr>
    <w:sdtContent>
      <w:p w:rsidR="005D789A" w:rsidRDefault="005D789A">
        <w:pPr>
          <w:pStyle w:val="Footer"/>
          <w:jc w:val="center"/>
        </w:pPr>
        <w:r>
          <w:fldChar w:fldCharType="begin"/>
        </w:r>
        <w:r>
          <w:instrText>PAGE</w:instrText>
        </w:r>
        <w:r>
          <w:fldChar w:fldCharType="separate"/>
        </w:r>
        <w:r w:rsidR="000E2758">
          <w:rPr>
            <w:noProof/>
          </w:rPr>
          <w:t>6</w:t>
        </w:r>
        <w:r>
          <w:fldChar w:fldCharType="end"/>
        </w:r>
      </w:p>
      <w:p w:rsidR="005D789A" w:rsidRDefault="005D789A">
        <w:pPr>
          <w:pStyle w:val="Foo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8955467"/>
      <w:docPartObj>
        <w:docPartGallery w:val="Page Numbers (Bottom of Page)"/>
        <w:docPartUnique/>
      </w:docPartObj>
    </w:sdtPr>
    <w:sdtContent>
      <w:p w:rsidR="005D789A" w:rsidRDefault="005D789A">
        <w:pPr>
          <w:pStyle w:val="Footer"/>
          <w:jc w:val="center"/>
        </w:pPr>
        <w:r>
          <w:fldChar w:fldCharType="begin"/>
        </w:r>
        <w:r>
          <w:instrText>PAGE</w:instrText>
        </w:r>
        <w:r>
          <w:fldChar w:fldCharType="separate"/>
        </w:r>
        <w:r w:rsidR="000E2758">
          <w:rPr>
            <w:noProof/>
          </w:rPr>
          <w:t>7</w:t>
        </w:r>
        <w:r>
          <w:fldChar w:fldCharType="end"/>
        </w:r>
      </w:p>
      <w:p w:rsidR="005D789A" w:rsidRDefault="005D789A">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color w:val="000000" w:themeColor="text1"/>
      </w:rPr>
      <w:id w:val="-996110188"/>
      <w:docPartObj>
        <w:docPartGallery w:val="Page Numbers (Bottom of Page)"/>
        <w:docPartUnique/>
      </w:docPartObj>
    </w:sdtPr>
    <w:sdtEndPr>
      <w:rPr>
        <w:noProof/>
      </w:rPr>
    </w:sdtEndPr>
    <w:sdtContent>
      <w:p w:rsidR="005D789A" w:rsidRPr="004E2004" w:rsidRDefault="005D789A" w:rsidP="003E15B2">
        <w:pPr>
          <w:pStyle w:val="Footer"/>
          <w:pBdr>
            <w:top w:val="thinThickSmallGap" w:sz="24" w:space="1" w:color="622423"/>
          </w:pBdr>
          <w:jc w:val="center"/>
          <w:rPr>
            <w:rFonts w:ascii="Cambria" w:hAnsi="Cambria"/>
            <w:b/>
            <w:color w:val="000000" w:themeColor="text1"/>
            <w:sz w:val="20"/>
          </w:rPr>
        </w:pPr>
        <w:r w:rsidRPr="004E2004">
          <w:rPr>
            <w:b/>
            <w:color w:val="000000" w:themeColor="text1"/>
          </w:rPr>
          <w:t>2</w:t>
        </w:r>
        <w:r>
          <w:rPr>
            <w:b/>
            <w:color w:val="000000" w:themeColor="text1"/>
          </w:rPr>
          <w:t>021</w:t>
        </w:r>
        <w:r w:rsidRPr="004E2004">
          <w:rPr>
            <w:b/>
            <w:color w:val="000000" w:themeColor="text1"/>
          </w:rPr>
          <w:t xml:space="preserve"> Composite Budget - </w:t>
        </w:r>
        <w:r w:rsidRPr="004E2004">
          <w:rPr>
            <w:rFonts w:ascii="Cambria" w:hAnsi="Cambria"/>
            <w:b/>
            <w:color w:val="000000" w:themeColor="text1"/>
            <w:sz w:val="20"/>
          </w:rPr>
          <w:t xml:space="preserve">Asante </w:t>
        </w:r>
        <w:proofErr w:type="spellStart"/>
        <w:r w:rsidRPr="004E2004">
          <w:rPr>
            <w:rFonts w:ascii="Cambria" w:hAnsi="Cambria"/>
            <w:b/>
            <w:color w:val="000000" w:themeColor="text1"/>
            <w:sz w:val="20"/>
          </w:rPr>
          <w:t>Akim</w:t>
        </w:r>
        <w:proofErr w:type="spellEnd"/>
        <w:r w:rsidRPr="004E2004">
          <w:rPr>
            <w:rFonts w:ascii="Cambria" w:hAnsi="Cambria"/>
            <w:b/>
            <w:color w:val="000000" w:themeColor="text1"/>
            <w:sz w:val="20"/>
          </w:rPr>
          <w:t xml:space="preserve"> </w:t>
        </w:r>
        <w:r>
          <w:rPr>
            <w:rFonts w:ascii="Cambria" w:hAnsi="Cambria"/>
            <w:b/>
            <w:color w:val="000000" w:themeColor="text1"/>
            <w:sz w:val="20"/>
          </w:rPr>
          <w:t>Central Municipal Assembly</w:t>
        </w:r>
        <w:r w:rsidRPr="004E2004">
          <w:rPr>
            <w:rFonts w:ascii="Cambria" w:hAnsi="Cambria"/>
            <w:b/>
            <w:color w:val="000000" w:themeColor="text1"/>
            <w:sz w:val="20"/>
          </w:rPr>
          <w:t xml:space="preserve"> </w:t>
        </w:r>
      </w:p>
      <w:p w:rsidR="005D789A" w:rsidRPr="004E2004" w:rsidRDefault="005D789A">
        <w:pPr>
          <w:pStyle w:val="Footer"/>
          <w:jc w:val="center"/>
          <w:rPr>
            <w:b/>
            <w:color w:val="000000" w:themeColor="text1"/>
          </w:rPr>
        </w:pPr>
      </w:p>
      <w:p w:rsidR="005D789A" w:rsidRPr="004E2004" w:rsidRDefault="005D789A">
        <w:pPr>
          <w:pStyle w:val="Footer"/>
          <w:jc w:val="center"/>
          <w:rPr>
            <w:b/>
            <w:color w:val="000000" w:themeColor="text1"/>
          </w:rPr>
        </w:pPr>
        <w:r w:rsidRPr="004E2004">
          <w:rPr>
            <w:b/>
            <w:color w:val="000000" w:themeColor="text1"/>
          </w:rPr>
          <w:fldChar w:fldCharType="begin"/>
        </w:r>
        <w:r w:rsidRPr="004E2004">
          <w:rPr>
            <w:b/>
            <w:color w:val="000000" w:themeColor="text1"/>
          </w:rPr>
          <w:instrText xml:space="preserve"> PAGE   \* MERGEFORMAT </w:instrText>
        </w:r>
        <w:r w:rsidRPr="004E2004">
          <w:rPr>
            <w:b/>
            <w:color w:val="000000" w:themeColor="text1"/>
          </w:rPr>
          <w:fldChar w:fldCharType="separate"/>
        </w:r>
        <w:r w:rsidR="00B23959">
          <w:rPr>
            <w:b/>
            <w:noProof/>
            <w:color w:val="000000" w:themeColor="text1"/>
          </w:rPr>
          <w:t>113</w:t>
        </w:r>
        <w:r w:rsidRPr="004E2004">
          <w:rPr>
            <w:b/>
            <w:noProof/>
            <w:color w:val="000000" w:themeColor="text1"/>
          </w:rPr>
          <w:fldChar w:fldCharType="end"/>
        </w:r>
      </w:p>
    </w:sdtContent>
  </w:sdt>
  <w:p w:rsidR="005D789A" w:rsidRPr="004E2004" w:rsidRDefault="005D789A">
    <w:pPr>
      <w:pStyle w:val="Footer"/>
      <w:rPr>
        <w:b/>
        <w:color w:val="000000" w:themeColor="text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39D9" w:rsidRDefault="00F839D9" w:rsidP="00BC6C00">
      <w:pPr>
        <w:spacing w:after="0" w:line="240" w:lineRule="auto"/>
      </w:pPr>
      <w:r>
        <w:separator/>
      </w:r>
    </w:p>
  </w:footnote>
  <w:footnote w:type="continuationSeparator" w:id="0">
    <w:p w:rsidR="00F839D9" w:rsidRDefault="00F839D9" w:rsidP="00BC6C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01F55"/>
    <w:multiLevelType w:val="hybridMultilevel"/>
    <w:tmpl w:val="65500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7F2FDB"/>
    <w:multiLevelType w:val="multilevel"/>
    <w:tmpl w:val="EE5014B4"/>
    <w:lvl w:ilvl="0">
      <w:start w:val="1"/>
      <w:numFmt w:val="decimal"/>
      <w:lvlText w:val="%1."/>
      <w:lvlJc w:val="left"/>
      <w:pPr>
        <w:ind w:left="540" w:hanging="360"/>
      </w:pPr>
      <w:rPr>
        <w:b/>
        <w:sz w:val="28"/>
        <w:szCs w:val="28"/>
      </w:rPr>
    </w:lvl>
    <w:lvl w:ilvl="1">
      <w:start w:val="1"/>
      <w:numFmt w:val="decimal"/>
      <w:isLgl/>
      <w:lvlText w:val="%1.%2"/>
      <w:lvlJc w:val="left"/>
      <w:pPr>
        <w:ind w:left="600" w:hanging="420"/>
      </w:pPr>
      <w:rPr>
        <w:rFonts w:hint="default"/>
        <w:sz w:val="28"/>
      </w:rPr>
    </w:lvl>
    <w:lvl w:ilvl="2">
      <w:start w:val="1"/>
      <w:numFmt w:val="decimal"/>
      <w:isLgl/>
      <w:lvlText w:val="%1.%2.%3"/>
      <w:lvlJc w:val="left"/>
      <w:pPr>
        <w:ind w:left="900" w:hanging="720"/>
      </w:pPr>
      <w:rPr>
        <w:rFonts w:hint="default"/>
        <w:sz w:val="28"/>
      </w:rPr>
    </w:lvl>
    <w:lvl w:ilvl="3">
      <w:start w:val="1"/>
      <w:numFmt w:val="decimal"/>
      <w:isLgl/>
      <w:lvlText w:val="%1.%2.%3.%4"/>
      <w:lvlJc w:val="left"/>
      <w:pPr>
        <w:ind w:left="1260" w:hanging="1080"/>
      </w:pPr>
      <w:rPr>
        <w:rFonts w:hint="default"/>
        <w:sz w:val="28"/>
      </w:rPr>
    </w:lvl>
    <w:lvl w:ilvl="4">
      <w:start w:val="1"/>
      <w:numFmt w:val="decimal"/>
      <w:isLgl/>
      <w:lvlText w:val="%1.%2.%3.%4.%5"/>
      <w:lvlJc w:val="left"/>
      <w:pPr>
        <w:ind w:left="1260" w:hanging="1080"/>
      </w:pPr>
      <w:rPr>
        <w:rFonts w:hint="default"/>
        <w:sz w:val="28"/>
      </w:rPr>
    </w:lvl>
    <w:lvl w:ilvl="5">
      <w:start w:val="1"/>
      <w:numFmt w:val="decimal"/>
      <w:isLgl/>
      <w:lvlText w:val="%1.%2.%3.%4.%5.%6"/>
      <w:lvlJc w:val="left"/>
      <w:pPr>
        <w:ind w:left="1620" w:hanging="1440"/>
      </w:pPr>
      <w:rPr>
        <w:rFonts w:hint="default"/>
        <w:sz w:val="28"/>
      </w:rPr>
    </w:lvl>
    <w:lvl w:ilvl="6">
      <w:start w:val="1"/>
      <w:numFmt w:val="decimal"/>
      <w:isLgl/>
      <w:lvlText w:val="%1.%2.%3.%4.%5.%6.%7"/>
      <w:lvlJc w:val="left"/>
      <w:pPr>
        <w:ind w:left="1620" w:hanging="1440"/>
      </w:pPr>
      <w:rPr>
        <w:rFonts w:hint="default"/>
        <w:sz w:val="28"/>
      </w:rPr>
    </w:lvl>
    <w:lvl w:ilvl="7">
      <w:start w:val="1"/>
      <w:numFmt w:val="decimal"/>
      <w:isLgl/>
      <w:lvlText w:val="%1.%2.%3.%4.%5.%6.%7.%8"/>
      <w:lvlJc w:val="left"/>
      <w:pPr>
        <w:ind w:left="1980" w:hanging="1800"/>
      </w:pPr>
      <w:rPr>
        <w:rFonts w:hint="default"/>
        <w:sz w:val="28"/>
      </w:rPr>
    </w:lvl>
    <w:lvl w:ilvl="8">
      <w:start w:val="1"/>
      <w:numFmt w:val="decimal"/>
      <w:isLgl/>
      <w:lvlText w:val="%1.%2.%3.%4.%5.%6.%7.%8.%9"/>
      <w:lvlJc w:val="left"/>
      <w:pPr>
        <w:ind w:left="2340" w:hanging="2160"/>
      </w:pPr>
      <w:rPr>
        <w:rFonts w:hint="default"/>
        <w:sz w:val="28"/>
      </w:rPr>
    </w:lvl>
  </w:abstractNum>
  <w:abstractNum w:abstractNumId="2">
    <w:nsid w:val="04D16C84"/>
    <w:multiLevelType w:val="hybridMultilevel"/>
    <w:tmpl w:val="B0C29D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566488C"/>
    <w:multiLevelType w:val="hybridMultilevel"/>
    <w:tmpl w:val="F26CB262"/>
    <w:lvl w:ilvl="0" w:tplc="04090001">
      <w:start w:val="1"/>
      <w:numFmt w:val="bullet"/>
      <w:lvlText w:val=""/>
      <w:lvlJc w:val="left"/>
      <w:pPr>
        <w:tabs>
          <w:tab w:val="num" w:pos="720"/>
        </w:tabs>
        <w:ind w:left="720" w:hanging="360"/>
      </w:pPr>
      <w:rPr>
        <w:rFonts w:ascii="Symbol" w:hAnsi="Symbol" w:hint="default"/>
      </w:rPr>
    </w:lvl>
    <w:lvl w:ilvl="1" w:tplc="EBA0D626" w:tentative="1">
      <w:start w:val="1"/>
      <w:numFmt w:val="bullet"/>
      <w:lvlText w:val=""/>
      <w:lvlJc w:val="left"/>
      <w:pPr>
        <w:tabs>
          <w:tab w:val="num" w:pos="1440"/>
        </w:tabs>
        <w:ind w:left="1440" w:hanging="360"/>
      </w:pPr>
      <w:rPr>
        <w:rFonts w:ascii="Wingdings" w:hAnsi="Wingdings" w:hint="default"/>
      </w:rPr>
    </w:lvl>
    <w:lvl w:ilvl="2" w:tplc="1EA6144E" w:tentative="1">
      <w:start w:val="1"/>
      <w:numFmt w:val="bullet"/>
      <w:lvlText w:val=""/>
      <w:lvlJc w:val="left"/>
      <w:pPr>
        <w:tabs>
          <w:tab w:val="num" w:pos="2160"/>
        </w:tabs>
        <w:ind w:left="2160" w:hanging="360"/>
      </w:pPr>
      <w:rPr>
        <w:rFonts w:ascii="Wingdings" w:hAnsi="Wingdings" w:hint="default"/>
      </w:rPr>
    </w:lvl>
    <w:lvl w:ilvl="3" w:tplc="42D207E0" w:tentative="1">
      <w:start w:val="1"/>
      <w:numFmt w:val="bullet"/>
      <w:lvlText w:val=""/>
      <w:lvlJc w:val="left"/>
      <w:pPr>
        <w:tabs>
          <w:tab w:val="num" w:pos="2880"/>
        </w:tabs>
        <w:ind w:left="2880" w:hanging="360"/>
      </w:pPr>
      <w:rPr>
        <w:rFonts w:ascii="Wingdings" w:hAnsi="Wingdings" w:hint="default"/>
      </w:rPr>
    </w:lvl>
    <w:lvl w:ilvl="4" w:tplc="664E31F6" w:tentative="1">
      <w:start w:val="1"/>
      <w:numFmt w:val="bullet"/>
      <w:lvlText w:val=""/>
      <w:lvlJc w:val="left"/>
      <w:pPr>
        <w:tabs>
          <w:tab w:val="num" w:pos="3600"/>
        </w:tabs>
        <w:ind w:left="3600" w:hanging="360"/>
      </w:pPr>
      <w:rPr>
        <w:rFonts w:ascii="Wingdings" w:hAnsi="Wingdings" w:hint="default"/>
      </w:rPr>
    </w:lvl>
    <w:lvl w:ilvl="5" w:tplc="2F4E4FD6" w:tentative="1">
      <w:start w:val="1"/>
      <w:numFmt w:val="bullet"/>
      <w:lvlText w:val=""/>
      <w:lvlJc w:val="left"/>
      <w:pPr>
        <w:tabs>
          <w:tab w:val="num" w:pos="4320"/>
        </w:tabs>
        <w:ind w:left="4320" w:hanging="360"/>
      </w:pPr>
      <w:rPr>
        <w:rFonts w:ascii="Wingdings" w:hAnsi="Wingdings" w:hint="default"/>
      </w:rPr>
    </w:lvl>
    <w:lvl w:ilvl="6" w:tplc="3656F048" w:tentative="1">
      <w:start w:val="1"/>
      <w:numFmt w:val="bullet"/>
      <w:lvlText w:val=""/>
      <w:lvlJc w:val="left"/>
      <w:pPr>
        <w:tabs>
          <w:tab w:val="num" w:pos="5040"/>
        </w:tabs>
        <w:ind w:left="5040" w:hanging="360"/>
      </w:pPr>
      <w:rPr>
        <w:rFonts w:ascii="Wingdings" w:hAnsi="Wingdings" w:hint="default"/>
      </w:rPr>
    </w:lvl>
    <w:lvl w:ilvl="7" w:tplc="B6B4C336" w:tentative="1">
      <w:start w:val="1"/>
      <w:numFmt w:val="bullet"/>
      <w:lvlText w:val=""/>
      <w:lvlJc w:val="left"/>
      <w:pPr>
        <w:tabs>
          <w:tab w:val="num" w:pos="5760"/>
        </w:tabs>
        <w:ind w:left="5760" w:hanging="360"/>
      </w:pPr>
      <w:rPr>
        <w:rFonts w:ascii="Wingdings" w:hAnsi="Wingdings" w:hint="default"/>
      </w:rPr>
    </w:lvl>
    <w:lvl w:ilvl="8" w:tplc="6C96488C" w:tentative="1">
      <w:start w:val="1"/>
      <w:numFmt w:val="bullet"/>
      <w:lvlText w:val=""/>
      <w:lvlJc w:val="left"/>
      <w:pPr>
        <w:tabs>
          <w:tab w:val="num" w:pos="6480"/>
        </w:tabs>
        <w:ind w:left="6480" w:hanging="360"/>
      </w:pPr>
      <w:rPr>
        <w:rFonts w:ascii="Wingdings" w:hAnsi="Wingdings" w:hint="default"/>
      </w:rPr>
    </w:lvl>
  </w:abstractNum>
  <w:abstractNum w:abstractNumId="4">
    <w:nsid w:val="08D9280D"/>
    <w:multiLevelType w:val="hybridMultilevel"/>
    <w:tmpl w:val="37E8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58680E"/>
    <w:multiLevelType w:val="hybridMultilevel"/>
    <w:tmpl w:val="4F1653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E9642C3"/>
    <w:multiLevelType w:val="hybridMultilevel"/>
    <w:tmpl w:val="ED06A5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0A95681"/>
    <w:multiLevelType w:val="hybridMultilevel"/>
    <w:tmpl w:val="983484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0E8420E"/>
    <w:multiLevelType w:val="hybridMultilevel"/>
    <w:tmpl w:val="A746C6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2DE7622"/>
    <w:multiLevelType w:val="hybridMultilevel"/>
    <w:tmpl w:val="37E8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99036F"/>
    <w:multiLevelType w:val="hybridMultilevel"/>
    <w:tmpl w:val="B3D22B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5B27D26"/>
    <w:multiLevelType w:val="hybridMultilevel"/>
    <w:tmpl w:val="FF841C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5F86E7F"/>
    <w:multiLevelType w:val="hybridMultilevel"/>
    <w:tmpl w:val="859E70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6002FFC"/>
    <w:multiLevelType w:val="hybridMultilevel"/>
    <w:tmpl w:val="45EA70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70664BE"/>
    <w:multiLevelType w:val="hybridMultilevel"/>
    <w:tmpl w:val="38DA51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7537532"/>
    <w:multiLevelType w:val="hybridMultilevel"/>
    <w:tmpl w:val="37E8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77E7314"/>
    <w:multiLevelType w:val="hybridMultilevel"/>
    <w:tmpl w:val="37E8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B54155C"/>
    <w:multiLevelType w:val="hybridMultilevel"/>
    <w:tmpl w:val="3A368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111392D"/>
    <w:multiLevelType w:val="hybridMultilevel"/>
    <w:tmpl w:val="8B1E9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C0728D"/>
    <w:multiLevelType w:val="hybridMultilevel"/>
    <w:tmpl w:val="3A368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A34444A"/>
    <w:multiLevelType w:val="hybridMultilevel"/>
    <w:tmpl w:val="0D668706"/>
    <w:lvl w:ilvl="0" w:tplc="9A8C80B6">
      <w:start w:val="1"/>
      <w:numFmt w:val="bullet"/>
      <w:lvlText w:val="•"/>
      <w:lvlJc w:val="left"/>
      <w:pPr>
        <w:tabs>
          <w:tab w:val="num" w:pos="720"/>
        </w:tabs>
        <w:ind w:left="720" w:hanging="360"/>
      </w:pPr>
      <w:rPr>
        <w:rFonts w:ascii="Arial" w:hAnsi="Arial" w:hint="default"/>
      </w:rPr>
    </w:lvl>
    <w:lvl w:ilvl="1" w:tplc="691261AC">
      <w:start w:val="1"/>
      <w:numFmt w:val="bullet"/>
      <w:lvlText w:val="•"/>
      <w:lvlJc w:val="left"/>
      <w:pPr>
        <w:tabs>
          <w:tab w:val="num" w:pos="1440"/>
        </w:tabs>
        <w:ind w:left="1440" w:hanging="360"/>
      </w:pPr>
      <w:rPr>
        <w:rFonts w:ascii="Arial" w:hAnsi="Arial" w:hint="default"/>
      </w:rPr>
    </w:lvl>
    <w:lvl w:ilvl="2" w:tplc="5A8E64AA" w:tentative="1">
      <w:start w:val="1"/>
      <w:numFmt w:val="bullet"/>
      <w:lvlText w:val="•"/>
      <w:lvlJc w:val="left"/>
      <w:pPr>
        <w:tabs>
          <w:tab w:val="num" w:pos="2160"/>
        </w:tabs>
        <w:ind w:left="2160" w:hanging="360"/>
      </w:pPr>
      <w:rPr>
        <w:rFonts w:ascii="Arial" w:hAnsi="Arial" w:hint="default"/>
      </w:rPr>
    </w:lvl>
    <w:lvl w:ilvl="3" w:tplc="27FC3410" w:tentative="1">
      <w:start w:val="1"/>
      <w:numFmt w:val="bullet"/>
      <w:lvlText w:val="•"/>
      <w:lvlJc w:val="left"/>
      <w:pPr>
        <w:tabs>
          <w:tab w:val="num" w:pos="2880"/>
        </w:tabs>
        <w:ind w:left="2880" w:hanging="360"/>
      </w:pPr>
      <w:rPr>
        <w:rFonts w:ascii="Arial" w:hAnsi="Arial" w:hint="default"/>
      </w:rPr>
    </w:lvl>
    <w:lvl w:ilvl="4" w:tplc="BA8045B4" w:tentative="1">
      <w:start w:val="1"/>
      <w:numFmt w:val="bullet"/>
      <w:lvlText w:val="•"/>
      <w:lvlJc w:val="left"/>
      <w:pPr>
        <w:tabs>
          <w:tab w:val="num" w:pos="3600"/>
        </w:tabs>
        <w:ind w:left="3600" w:hanging="360"/>
      </w:pPr>
      <w:rPr>
        <w:rFonts w:ascii="Arial" w:hAnsi="Arial" w:hint="default"/>
      </w:rPr>
    </w:lvl>
    <w:lvl w:ilvl="5" w:tplc="8146F666" w:tentative="1">
      <w:start w:val="1"/>
      <w:numFmt w:val="bullet"/>
      <w:lvlText w:val="•"/>
      <w:lvlJc w:val="left"/>
      <w:pPr>
        <w:tabs>
          <w:tab w:val="num" w:pos="4320"/>
        </w:tabs>
        <w:ind w:left="4320" w:hanging="360"/>
      </w:pPr>
      <w:rPr>
        <w:rFonts w:ascii="Arial" w:hAnsi="Arial" w:hint="default"/>
      </w:rPr>
    </w:lvl>
    <w:lvl w:ilvl="6" w:tplc="461C0624" w:tentative="1">
      <w:start w:val="1"/>
      <w:numFmt w:val="bullet"/>
      <w:lvlText w:val="•"/>
      <w:lvlJc w:val="left"/>
      <w:pPr>
        <w:tabs>
          <w:tab w:val="num" w:pos="5040"/>
        </w:tabs>
        <w:ind w:left="5040" w:hanging="360"/>
      </w:pPr>
      <w:rPr>
        <w:rFonts w:ascii="Arial" w:hAnsi="Arial" w:hint="default"/>
      </w:rPr>
    </w:lvl>
    <w:lvl w:ilvl="7" w:tplc="DD86F246" w:tentative="1">
      <w:start w:val="1"/>
      <w:numFmt w:val="bullet"/>
      <w:lvlText w:val="•"/>
      <w:lvlJc w:val="left"/>
      <w:pPr>
        <w:tabs>
          <w:tab w:val="num" w:pos="5760"/>
        </w:tabs>
        <w:ind w:left="5760" w:hanging="360"/>
      </w:pPr>
      <w:rPr>
        <w:rFonts w:ascii="Arial" w:hAnsi="Arial" w:hint="default"/>
      </w:rPr>
    </w:lvl>
    <w:lvl w:ilvl="8" w:tplc="2D0453A2" w:tentative="1">
      <w:start w:val="1"/>
      <w:numFmt w:val="bullet"/>
      <w:lvlText w:val="•"/>
      <w:lvlJc w:val="left"/>
      <w:pPr>
        <w:tabs>
          <w:tab w:val="num" w:pos="6480"/>
        </w:tabs>
        <w:ind w:left="6480" w:hanging="360"/>
      </w:pPr>
      <w:rPr>
        <w:rFonts w:ascii="Arial" w:hAnsi="Arial" w:hint="default"/>
      </w:rPr>
    </w:lvl>
  </w:abstractNum>
  <w:abstractNum w:abstractNumId="21">
    <w:nsid w:val="2C1259B3"/>
    <w:multiLevelType w:val="hybridMultilevel"/>
    <w:tmpl w:val="37E8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D63705A"/>
    <w:multiLevelType w:val="hybridMultilevel"/>
    <w:tmpl w:val="1286E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F883973"/>
    <w:multiLevelType w:val="hybridMultilevel"/>
    <w:tmpl w:val="6C6035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346F35EA"/>
    <w:multiLevelType w:val="hybridMultilevel"/>
    <w:tmpl w:val="37E8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49569FF"/>
    <w:multiLevelType w:val="hybridMultilevel"/>
    <w:tmpl w:val="515E15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37462F78"/>
    <w:multiLevelType w:val="hybridMultilevel"/>
    <w:tmpl w:val="762E67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39B80168"/>
    <w:multiLevelType w:val="hybridMultilevel"/>
    <w:tmpl w:val="3A368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3BC361B1"/>
    <w:multiLevelType w:val="hybridMultilevel"/>
    <w:tmpl w:val="138AEC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3DDA10A6"/>
    <w:multiLevelType w:val="hybridMultilevel"/>
    <w:tmpl w:val="15DE605E"/>
    <w:lvl w:ilvl="0" w:tplc="94C0F462">
      <w:start w:val="1"/>
      <w:numFmt w:val="decimal"/>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2422265"/>
    <w:multiLevelType w:val="hybridMultilevel"/>
    <w:tmpl w:val="8166B0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46574891"/>
    <w:multiLevelType w:val="hybridMultilevel"/>
    <w:tmpl w:val="50C4F0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48867863"/>
    <w:multiLevelType w:val="multilevel"/>
    <w:tmpl w:val="8A80D00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nsid w:val="50AD4C74"/>
    <w:multiLevelType w:val="multilevel"/>
    <w:tmpl w:val="877AE23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nsid w:val="51A60C58"/>
    <w:multiLevelType w:val="hybridMultilevel"/>
    <w:tmpl w:val="9B30F29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544523BB"/>
    <w:multiLevelType w:val="hybridMultilevel"/>
    <w:tmpl w:val="37E8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4657EAA"/>
    <w:multiLevelType w:val="hybridMultilevel"/>
    <w:tmpl w:val="37E8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4743116"/>
    <w:multiLevelType w:val="hybridMultilevel"/>
    <w:tmpl w:val="89F04C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55612D51"/>
    <w:multiLevelType w:val="hybridMultilevel"/>
    <w:tmpl w:val="51BAE6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58D93540"/>
    <w:multiLevelType w:val="hybridMultilevel"/>
    <w:tmpl w:val="42844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A7C0F68"/>
    <w:multiLevelType w:val="hybridMultilevel"/>
    <w:tmpl w:val="37E8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B0A694A"/>
    <w:multiLevelType w:val="hybridMultilevel"/>
    <w:tmpl w:val="3A368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5B2446BD"/>
    <w:multiLevelType w:val="hybridMultilevel"/>
    <w:tmpl w:val="1F9E73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nsid w:val="5B5F2063"/>
    <w:multiLevelType w:val="hybridMultilevel"/>
    <w:tmpl w:val="7CB0D716"/>
    <w:lvl w:ilvl="0" w:tplc="04090001">
      <w:start w:val="1"/>
      <w:numFmt w:val="bullet"/>
      <w:lvlText w:val=""/>
      <w:lvlJc w:val="left"/>
      <w:pPr>
        <w:ind w:left="720" w:hanging="360"/>
      </w:pPr>
      <w:rPr>
        <w:rFonts w:ascii="Symbol" w:hAnsi="Symbol" w:hint="default"/>
      </w:rPr>
    </w:lvl>
    <w:lvl w:ilvl="1" w:tplc="03D0B590">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BD01157"/>
    <w:multiLevelType w:val="hybridMultilevel"/>
    <w:tmpl w:val="C95447B2"/>
    <w:lvl w:ilvl="0" w:tplc="0518E916">
      <w:start w:val="1"/>
      <w:numFmt w:val="bullet"/>
      <w:lvlText w:val="•"/>
      <w:lvlJc w:val="left"/>
      <w:pPr>
        <w:tabs>
          <w:tab w:val="num" w:pos="720"/>
        </w:tabs>
        <w:ind w:left="720" w:hanging="360"/>
      </w:pPr>
      <w:rPr>
        <w:rFonts w:ascii="Arial" w:hAnsi="Arial" w:hint="default"/>
      </w:rPr>
    </w:lvl>
    <w:lvl w:ilvl="1" w:tplc="9390A774" w:tentative="1">
      <w:start w:val="1"/>
      <w:numFmt w:val="bullet"/>
      <w:lvlText w:val="•"/>
      <w:lvlJc w:val="left"/>
      <w:pPr>
        <w:tabs>
          <w:tab w:val="num" w:pos="1440"/>
        </w:tabs>
        <w:ind w:left="1440" w:hanging="360"/>
      </w:pPr>
      <w:rPr>
        <w:rFonts w:ascii="Arial" w:hAnsi="Arial" w:hint="default"/>
      </w:rPr>
    </w:lvl>
    <w:lvl w:ilvl="2" w:tplc="7938F5E2" w:tentative="1">
      <w:start w:val="1"/>
      <w:numFmt w:val="bullet"/>
      <w:lvlText w:val="•"/>
      <w:lvlJc w:val="left"/>
      <w:pPr>
        <w:tabs>
          <w:tab w:val="num" w:pos="2160"/>
        </w:tabs>
        <w:ind w:left="2160" w:hanging="360"/>
      </w:pPr>
      <w:rPr>
        <w:rFonts w:ascii="Arial" w:hAnsi="Arial" w:hint="default"/>
      </w:rPr>
    </w:lvl>
    <w:lvl w:ilvl="3" w:tplc="645A6CF6" w:tentative="1">
      <w:start w:val="1"/>
      <w:numFmt w:val="bullet"/>
      <w:lvlText w:val="•"/>
      <w:lvlJc w:val="left"/>
      <w:pPr>
        <w:tabs>
          <w:tab w:val="num" w:pos="2880"/>
        </w:tabs>
        <w:ind w:left="2880" w:hanging="360"/>
      </w:pPr>
      <w:rPr>
        <w:rFonts w:ascii="Arial" w:hAnsi="Arial" w:hint="default"/>
      </w:rPr>
    </w:lvl>
    <w:lvl w:ilvl="4" w:tplc="7FE0453E" w:tentative="1">
      <w:start w:val="1"/>
      <w:numFmt w:val="bullet"/>
      <w:lvlText w:val="•"/>
      <w:lvlJc w:val="left"/>
      <w:pPr>
        <w:tabs>
          <w:tab w:val="num" w:pos="3600"/>
        </w:tabs>
        <w:ind w:left="3600" w:hanging="360"/>
      </w:pPr>
      <w:rPr>
        <w:rFonts w:ascii="Arial" w:hAnsi="Arial" w:hint="default"/>
      </w:rPr>
    </w:lvl>
    <w:lvl w:ilvl="5" w:tplc="B288B544" w:tentative="1">
      <w:start w:val="1"/>
      <w:numFmt w:val="bullet"/>
      <w:lvlText w:val="•"/>
      <w:lvlJc w:val="left"/>
      <w:pPr>
        <w:tabs>
          <w:tab w:val="num" w:pos="4320"/>
        </w:tabs>
        <w:ind w:left="4320" w:hanging="360"/>
      </w:pPr>
      <w:rPr>
        <w:rFonts w:ascii="Arial" w:hAnsi="Arial" w:hint="default"/>
      </w:rPr>
    </w:lvl>
    <w:lvl w:ilvl="6" w:tplc="73DE815C" w:tentative="1">
      <w:start w:val="1"/>
      <w:numFmt w:val="bullet"/>
      <w:lvlText w:val="•"/>
      <w:lvlJc w:val="left"/>
      <w:pPr>
        <w:tabs>
          <w:tab w:val="num" w:pos="5040"/>
        </w:tabs>
        <w:ind w:left="5040" w:hanging="360"/>
      </w:pPr>
      <w:rPr>
        <w:rFonts w:ascii="Arial" w:hAnsi="Arial" w:hint="default"/>
      </w:rPr>
    </w:lvl>
    <w:lvl w:ilvl="7" w:tplc="04267BF0" w:tentative="1">
      <w:start w:val="1"/>
      <w:numFmt w:val="bullet"/>
      <w:lvlText w:val="•"/>
      <w:lvlJc w:val="left"/>
      <w:pPr>
        <w:tabs>
          <w:tab w:val="num" w:pos="5760"/>
        </w:tabs>
        <w:ind w:left="5760" w:hanging="360"/>
      </w:pPr>
      <w:rPr>
        <w:rFonts w:ascii="Arial" w:hAnsi="Arial" w:hint="default"/>
      </w:rPr>
    </w:lvl>
    <w:lvl w:ilvl="8" w:tplc="2A76624E" w:tentative="1">
      <w:start w:val="1"/>
      <w:numFmt w:val="bullet"/>
      <w:lvlText w:val="•"/>
      <w:lvlJc w:val="left"/>
      <w:pPr>
        <w:tabs>
          <w:tab w:val="num" w:pos="6480"/>
        </w:tabs>
        <w:ind w:left="6480" w:hanging="360"/>
      </w:pPr>
      <w:rPr>
        <w:rFonts w:ascii="Arial" w:hAnsi="Arial" w:hint="default"/>
      </w:rPr>
    </w:lvl>
  </w:abstractNum>
  <w:abstractNum w:abstractNumId="45">
    <w:nsid w:val="5C8221CF"/>
    <w:multiLevelType w:val="multilevel"/>
    <w:tmpl w:val="81CA838E"/>
    <w:lvl w:ilvl="0">
      <w:start w:val="42"/>
      <w:numFmt w:val="decimal"/>
      <w:lvlText w:val="%1"/>
      <w:lvlJc w:val="left"/>
      <w:pPr>
        <w:ind w:left="735" w:hanging="735"/>
      </w:pPr>
      <w:rPr>
        <w:rFonts w:hint="default"/>
        <w:b/>
        <w:color w:val="C00000"/>
        <w:sz w:val="28"/>
      </w:rPr>
    </w:lvl>
    <w:lvl w:ilvl="1">
      <w:start w:val="47"/>
      <w:numFmt w:val="decimal"/>
      <w:lvlText w:val="%1.%2"/>
      <w:lvlJc w:val="left"/>
      <w:pPr>
        <w:ind w:left="810" w:hanging="735"/>
      </w:pPr>
      <w:rPr>
        <w:rFonts w:hint="default"/>
        <w:b/>
        <w:color w:val="auto"/>
        <w:sz w:val="24"/>
      </w:rPr>
    </w:lvl>
    <w:lvl w:ilvl="2">
      <w:start w:val="1"/>
      <w:numFmt w:val="decimal"/>
      <w:lvlText w:val="%1.%2.%3"/>
      <w:lvlJc w:val="left"/>
      <w:pPr>
        <w:ind w:left="885" w:hanging="735"/>
      </w:pPr>
      <w:rPr>
        <w:rFonts w:hint="default"/>
        <w:b/>
        <w:color w:val="C00000"/>
        <w:sz w:val="28"/>
      </w:rPr>
    </w:lvl>
    <w:lvl w:ilvl="3">
      <w:start w:val="1"/>
      <w:numFmt w:val="decimal"/>
      <w:lvlText w:val="%1.%2.%3.%4"/>
      <w:lvlJc w:val="left"/>
      <w:pPr>
        <w:ind w:left="1305" w:hanging="1080"/>
      </w:pPr>
      <w:rPr>
        <w:rFonts w:hint="default"/>
        <w:b/>
        <w:color w:val="C00000"/>
        <w:sz w:val="28"/>
      </w:rPr>
    </w:lvl>
    <w:lvl w:ilvl="4">
      <w:start w:val="1"/>
      <w:numFmt w:val="decimal"/>
      <w:lvlText w:val="%1.%2.%3.%4.%5"/>
      <w:lvlJc w:val="left"/>
      <w:pPr>
        <w:ind w:left="1380" w:hanging="1080"/>
      </w:pPr>
      <w:rPr>
        <w:rFonts w:hint="default"/>
        <w:b/>
        <w:color w:val="C00000"/>
        <w:sz w:val="28"/>
      </w:rPr>
    </w:lvl>
    <w:lvl w:ilvl="5">
      <w:start w:val="1"/>
      <w:numFmt w:val="decimal"/>
      <w:lvlText w:val="%1.%2.%3.%4.%5.%6"/>
      <w:lvlJc w:val="left"/>
      <w:pPr>
        <w:ind w:left="1815" w:hanging="1440"/>
      </w:pPr>
      <w:rPr>
        <w:rFonts w:hint="default"/>
        <w:b/>
        <w:color w:val="C00000"/>
        <w:sz w:val="28"/>
      </w:rPr>
    </w:lvl>
    <w:lvl w:ilvl="6">
      <w:start w:val="1"/>
      <w:numFmt w:val="decimal"/>
      <w:lvlText w:val="%1.%2.%3.%4.%5.%6.%7"/>
      <w:lvlJc w:val="left"/>
      <w:pPr>
        <w:ind w:left="1890" w:hanging="1440"/>
      </w:pPr>
      <w:rPr>
        <w:rFonts w:hint="default"/>
        <w:b/>
        <w:color w:val="C00000"/>
        <w:sz w:val="28"/>
      </w:rPr>
    </w:lvl>
    <w:lvl w:ilvl="7">
      <w:start w:val="1"/>
      <w:numFmt w:val="decimal"/>
      <w:lvlText w:val="%1.%2.%3.%4.%5.%6.%7.%8"/>
      <w:lvlJc w:val="left"/>
      <w:pPr>
        <w:ind w:left="2325" w:hanging="1800"/>
      </w:pPr>
      <w:rPr>
        <w:rFonts w:hint="default"/>
        <w:b/>
        <w:color w:val="C00000"/>
        <w:sz w:val="28"/>
      </w:rPr>
    </w:lvl>
    <w:lvl w:ilvl="8">
      <w:start w:val="1"/>
      <w:numFmt w:val="decimal"/>
      <w:lvlText w:val="%1.%2.%3.%4.%5.%6.%7.%8.%9"/>
      <w:lvlJc w:val="left"/>
      <w:pPr>
        <w:ind w:left="2400" w:hanging="1800"/>
      </w:pPr>
      <w:rPr>
        <w:rFonts w:hint="default"/>
        <w:b/>
        <w:color w:val="C00000"/>
        <w:sz w:val="28"/>
      </w:rPr>
    </w:lvl>
  </w:abstractNum>
  <w:abstractNum w:abstractNumId="46">
    <w:nsid w:val="5DE55366"/>
    <w:multiLevelType w:val="hybridMultilevel"/>
    <w:tmpl w:val="6F50CD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5E396D28"/>
    <w:multiLevelType w:val="hybridMultilevel"/>
    <w:tmpl w:val="983484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5E4016DC"/>
    <w:multiLevelType w:val="hybridMultilevel"/>
    <w:tmpl w:val="37E8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12F01D9"/>
    <w:multiLevelType w:val="hybridMultilevel"/>
    <w:tmpl w:val="18084F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622560F3"/>
    <w:multiLevelType w:val="hybridMultilevel"/>
    <w:tmpl w:val="254C33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63F74452"/>
    <w:multiLevelType w:val="hybridMultilevel"/>
    <w:tmpl w:val="77CADEF2"/>
    <w:lvl w:ilvl="0" w:tplc="7F929C9A">
      <w:start w:val="1"/>
      <w:numFmt w:val="bullet"/>
      <w:lvlText w:val="•"/>
      <w:lvlJc w:val="left"/>
      <w:pPr>
        <w:tabs>
          <w:tab w:val="num" w:pos="720"/>
        </w:tabs>
        <w:ind w:left="720" w:hanging="360"/>
      </w:pPr>
      <w:rPr>
        <w:rFonts w:ascii="Arial" w:hAnsi="Arial" w:hint="default"/>
      </w:rPr>
    </w:lvl>
    <w:lvl w:ilvl="1" w:tplc="4C4A0BCC" w:tentative="1">
      <w:start w:val="1"/>
      <w:numFmt w:val="bullet"/>
      <w:lvlText w:val="•"/>
      <w:lvlJc w:val="left"/>
      <w:pPr>
        <w:tabs>
          <w:tab w:val="num" w:pos="1440"/>
        </w:tabs>
        <w:ind w:left="1440" w:hanging="360"/>
      </w:pPr>
      <w:rPr>
        <w:rFonts w:ascii="Arial" w:hAnsi="Arial" w:hint="default"/>
      </w:rPr>
    </w:lvl>
    <w:lvl w:ilvl="2" w:tplc="FC528928" w:tentative="1">
      <w:start w:val="1"/>
      <w:numFmt w:val="bullet"/>
      <w:lvlText w:val="•"/>
      <w:lvlJc w:val="left"/>
      <w:pPr>
        <w:tabs>
          <w:tab w:val="num" w:pos="2160"/>
        </w:tabs>
        <w:ind w:left="2160" w:hanging="360"/>
      </w:pPr>
      <w:rPr>
        <w:rFonts w:ascii="Arial" w:hAnsi="Arial" w:hint="default"/>
      </w:rPr>
    </w:lvl>
    <w:lvl w:ilvl="3" w:tplc="617C3B66" w:tentative="1">
      <w:start w:val="1"/>
      <w:numFmt w:val="bullet"/>
      <w:lvlText w:val="•"/>
      <w:lvlJc w:val="left"/>
      <w:pPr>
        <w:tabs>
          <w:tab w:val="num" w:pos="2880"/>
        </w:tabs>
        <w:ind w:left="2880" w:hanging="360"/>
      </w:pPr>
      <w:rPr>
        <w:rFonts w:ascii="Arial" w:hAnsi="Arial" w:hint="default"/>
      </w:rPr>
    </w:lvl>
    <w:lvl w:ilvl="4" w:tplc="057E1D52" w:tentative="1">
      <w:start w:val="1"/>
      <w:numFmt w:val="bullet"/>
      <w:lvlText w:val="•"/>
      <w:lvlJc w:val="left"/>
      <w:pPr>
        <w:tabs>
          <w:tab w:val="num" w:pos="3600"/>
        </w:tabs>
        <w:ind w:left="3600" w:hanging="360"/>
      </w:pPr>
      <w:rPr>
        <w:rFonts w:ascii="Arial" w:hAnsi="Arial" w:hint="default"/>
      </w:rPr>
    </w:lvl>
    <w:lvl w:ilvl="5" w:tplc="1340E614" w:tentative="1">
      <w:start w:val="1"/>
      <w:numFmt w:val="bullet"/>
      <w:lvlText w:val="•"/>
      <w:lvlJc w:val="left"/>
      <w:pPr>
        <w:tabs>
          <w:tab w:val="num" w:pos="4320"/>
        </w:tabs>
        <w:ind w:left="4320" w:hanging="360"/>
      </w:pPr>
      <w:rPr>
        <w:rFonts w:ascii="Arial" w:hAnsi="Arial" w:hint="default"/>
      </w:rPr>
    </w:lvl>
    <w:lvl w:ilvl="6" w:tplc="09820F3E" w:tentative="1">
      <w:start w:val="1"/>
      <w:numFmt w:val="bullet"/>
      <w:lvlText w:val="•"/>
      <w:lvlJc w:val="left"/>
      <w:pPr>
        <w:tabs>
          <w:tab w:val="num" w:pos="5040"/>
        </w:tabs>
        <w:ind w:left="5040" w:hanging="360"/>
      </w:pPr>
      <w:rPr>
        <w:rFonts w:ascii="Arial" w:hAnsi="Arial" w:hint="default"/>
      </w:rPr>
    </w:lvl>
    <w:lvl w:ilvl="7" w:tplc="3BD8401C" w:tentative="1">
      <w:start w:val="1"/>
      <w:numFmt w:val="bullet"/>
      <w:lvlText w:val="•"/>
      <w:lvlJc w:val="left"/>
      <w:pPr>
        <w:tabs>
          <w:tab w:val="num" w:pos="5760"/>
        </w:tabs>
        <w:ind w:left="5760" w:hanging="360"/>
      </w:pPr>
      <w:rPr>
        <w:rFonts w:ascii="Arial" w:hAnsi="Arial" w:hint="default"/>
      </w:rPr>
    </w:lvl>
    <w:lvl w:ilvl="8" w:tplc="E3BE88E0" w:tentative="1">
      <w:start w:val="1"/>
      <w:numFmt w:val="bullet"/>
      <w:lvlText w:val="•"/>
      <w:lvlJc w:val="left"/>
      <w:pPr>
        <w:tabs>
          <w:tab w:val="num" w:pos="6480"/>
        </w:tabs>
        <w:ind w:left="6480" w:hanging="360"/>
      </w:pPr>
      <w:rPr>
        <w:rFonts w:ascii="Arial" w:hAnsi="Arial" w:hint="default"/>
      </w:rPr>
    </w:lvl>
  </w:abstractNum>
  <w:abstractNum w:abstractNumId="52">
    <w:nsid w:val="65623F34"/>
    <w:multiLevelType w:val="hybridMultilevel"/>
    <w:tmpl w:val="D96A7338"/>
    <w:lvl w:ilvl="0" w:tplc="A60814E0">
      <w:start w:val="1"/>
      <w:numFmt w:val="bullet"/>
      <w:lvlText w:val="•"/>
      <w:lvlJc w:val="left"/>
      <w:pPr>
        <w:tabs>
          <w:tab w:val="num" w:pos="720"/>
        </w:tabs>
        <w:ind w:left="720" w:hanging="360"/>
      </w:pPr>
      <w:rPr>
        <w:rFonts w:ascii="Arial" w:hAnsi="Arial" w:hint="default"/>
      </w:rPr>
    </w:lvl>
    <w:lvl w:ilvl="1" w:tplc="574C6A4A" w:tentative="1">
      <w:start w:val="1"/>
      <w:numFmt w:val="bullet"/>
      <w:lvlText w:val="•"/>
      <w:lvlJc w:val="left"/>
      <w:pPr>
        <w:tabs>
          <w:tab w:val="num" w:pos="1440"/>
        </w:tabs>
        <w:ind w:left="1440" w:hanging="360"/>
      </w:pPr>
      <w:rPr>
        <w:rFonts w:ascii="Arial" w:hAnsi="Arial" w:hint="default"/>
      </w:rPr>
    </w:lvl>
    <w:lvl w:ilvl="2" w:tplc="3850C420" w:tentative="1">
      <w:start w:val="1"/>
      <w:numFmt w:val="bullet"/>
      <w:lvlText w:val="•"/>
      <w:lvlJc w:val="left"/>
      <w:pPr>
        <w:tabs>
          <w:tab w:val="num" w:pos="2160"/>
        </w:tabs>
        <w:ind w:left="2160" w:hanging="360"/>
      </w:pPr>
      <w:rPr>
        <w:rFonts w:ascii="Arial" w:hAnsi="Arial" w:hint="default"/>
      </w:rPr>
    </w:lvl>
    <w:lvl w:ilvl="3" w:tplc="7F927AF2" w:tentative="1">
      <w:start w:val="1"/>
      <w:numFmt w:val="bullet"/>
      <w:lvlText w:val="•"/>
      <w:lvlJc w:val="left"/>
      <w:pPr>
        <w:tabs>
          <w:tab w:val="num" w:pos="2880"/>
        </w:tabs>
        <w:ind w:left="2880" w:hanging="360"/>
      </w:pPr>
      <w:rPr>
        <w:rFonts w:ascii="Arial" w:hAnsi="Arial" w:hint="default"/>
      </w:rPr>
    </w:lvl>
    <w:lvl w:ilvl="4" w:tplc="2F880046" w:tentative="1">
      <w:start w:val="1"/>
      <w:numFmt w:val="bullet"/>
      <w:lvlText w:val="•"/>
      <w:lvlJc w:val="left"/>
      <w:pPr>
        <w:tabs>
          <w:tab w:val="num" w:pos="3600"/>
        </w:tabs>
        <w:ind w:left="3600" w:hanging="360"/>
      </w:pPr>
      <w:rPr>
        <w:rFonts w:ascii="Arial" w:hAnsi="Arial" w:hint="default"/>
      </w:rPr>
    </w:lvl>
    <w:lvl w:ilvl="5" w:tplc="FCCCCFF4" w:tentative="1">
      <w:start w:val="1"/>
      <w:numFmt w:val="bullet"/>
      <w:lvlText w:val="•"/>
      <w:lvlJc w:val="left"/>
      <w:pPr>
        <w:tabs>
          <w:tab w:val="num" w:pos="4320"/>
        </w:tabs>
        <w:ind w:left="4320" w:hanging="360"/>
      </w:pPr>
      <w:rPr>
        <w:rFonts w:ascii="Arial" w:hAnsi="Arial" w:hint="default"/>
      </w:rPr>
    </w:lvl>
    <w:lvl w:ilvl="6" w:tplc="556C8E96" w:tentative="1">
      <w:start w:val="1"/>
      <w:numFmt w:val="bullet"/>
      <w:lvlText w:val="•"/>
      <w:lvlJc w:val="left"/>
      <w:pPr>
        <w:tabs>
          <w:tab w:val="num" w:pos="5040"/>
        </w:tabs>
        <w:ind w:left="5040" w:hanging="360"/>
      </w:pPr>
      <w:rPr>
        <w:rFonts w:ascii="Arial" w:hAnsi="Arial" w:hint="default"/>
      </w:rPr>
    </w:lvl>
    <w:lvl w:ilvl="7" w:tplc="8E20EDF2" w:tentative="1">
      <w:start w:val="1"/>
      <w:numFmt w:val="bullet"/>
      <w:lvlText w:val="•"/>
      <w:lvlJc w:val="left"/>
      <w:pPr>
        <w:tabs>
          <w:tab w:val="num" w:pos="5760"/>
        </w:tabs>
        <w:ind w:left="5760" w:hanging="360"/>
      </w:pPr>
      <w:rPr>
        <w:rFonts w:ascii="Arial" w:hAnsi="Arial" w:hint="default"/>
      </w:rPr>
    </w:lvl>
    <w:lvl w:ilvl="8" w:tplc="16366E68" w:tentative="1">
      <w:start w:val="1"/>
      <w:numFmt w:val="bullet"/>
      <w:lvlText w:val="•"/>
      <w:lvlJc w:val="left"/>
      <w:pPr>
        <w:tabs>
          <w:tab w:val="num" w:pos="6480"/>
        </w:tabs>
        <w:ind w:left="6480" w:hanging="360"/>
      </w:pPr>
      <w:rPr>
        <w:rFonts w:ascii="Arial" w:hAnsi="Arial" w:hint="default"/>
      </w:rPr>
    </w:lvl>
  </w:abstractNum>
  <w:abstractNum w:abstractNumId="53">
    <w:nsid w:val="65E379A1"/>
    <w:multiLevelType w:val="hybridMultilevel"/>
    <w:tmpl w:val="37E8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6C01EF8"/>
    <w:multiLevelType w:val="hybridMultilevel"/>
    <w:tmpl w:val="96F239B6"/>
    <w:lvl w:ilvl="0" w:tplc="5776DE8C">
      <w:start w:val="1"/>
      <w:numFmt w:val="lowerLetter"/>
      <w:lvlText w:val="%1."/>
      <w:lvlJc w:val="left"/>
      <w:pPr>
        <w:ind w:left="720" w:hanging="360"/>
      </w:pPr>
      <w:rPr>
        <w:b/>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83E5D46"/>
    <w:multiLevelType w:val="hybridMultilevel"/>
    <w:tmpl w:val="16563C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69966AF7"/>
    <w:multiLevelType w:val="hybridMultilevel"/>
    <w:tmpl w:val="A622F5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6D231597"/>
    <w:multiLevelType w:val="hybridMultilevel"/>
    <w:tmpl w:val="F92491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nsid w:val="702F0555"/>
    <w:multiLevelType w:val="hybridMultilevel"/>
    <w:tmpl w:val="99247F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nsid w:val="7227025C"/>
    <w:multiLevelType w:val="hybridMultilevel"/>
    <w:tmpl w:val="E20ED9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266126B"/>
    <w:multiLevelType w:val="hybridMultilevel"/>
    <w:tmpl w:val="8E84BF62"/>
    <w:lvl w:ilvl="0" w:tplc="8E64FD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2993A27"/>
    <w:multiLevelType w:val="hybridMultilevel"/>
    <w:tmpl w:val="5E8ED18C"/>
    <w:lvl w:ilvl="0" w:tplc="A73EA312">
      <w:start w:val="1"/>
      <w:numFmt w:val="bullet"/>
      <w:lvlText w:val="•"/>
      <w:lvlJc w:val="left"/>
      <w:pPr>
        <w:tabs>
          <w:tab w:val="num" w:pos="720"/>
        </w:tabs>
        <w:ind w:left="720" w:hanging="360"/>
      </w:pPr>
      <w:rPr>
        <w:rFonts w:ascii="Arial" w:hAnsi="Arial" w:hint="default"/>
      </w:rPr>
    </w:lvl>
    <w:lvl w:ilvl="1" w:tplc="91A6F7A0" w:tentative="1">
      <w:start w:val="1"/>
      <w:numFmt w:val="bullet"/>
      <w:lvlText w:val="•"/>
      <w:lvlJc w:val="left"/>
      <w:pPr>
        <w:tabs>
          <w:tab w:val="num" w:pos="1440"/>
        </w:tabs>
        <w:ind w:left="1440" w:hanging="360"/>
      </w:pPr>
      <w:rPr>
        <w:rFonts w:ascii="Arial" w:hAnsi="Arial" w:hint="default"/>
      </w:rPr>
    </w:lvl>
    <w:lvl w:ilvl="2" w:tplc="5D6A10E6" w:tentative="1">
      <w:start w:val="1"/>
      <w:numFmt w:val="bullet"/>
      <w:lvlText w:val="•"/>
      <w:lvlJc w:val="left"/>
      <w:pPr>
        <w:tabs>
          <w:tab w:val="num" w:pos="2160"/>
        </w:tabs>
        <w:ind w:left="2160" w:hanging="360"/>
      </w:pPr>
      <w:rPr>
        <w:rFonts w:ascii="Arial" w:hAnsi="Arial" w:hint="default"/>
      </w:rPr>
    </w:lvl>
    <w:lvl w:ilvl="3" w:tplc="AFA8329E" w:tentative="1">
      <w:start w:val="1"/>
      <w:numFmt w:val="bullet"/>
      <w:lvlText w:val="•"/>
      <w:lvlJc w:val="left"/>
      <w:pPr>
        <w:tabs>
          <w:tab w:val="num" w:pos="2880"/>
        </w:tabs>
        <w:ind w:left="2880" w:hanging="360"/>
      </w:pPr>
      <w:rPr>
        <w:rFonts w:ascii="Arial" w:hAnsi="Arial" w:hint="default"/>
      </w:rPr>
    </w:lvl>
    <w:lvl w:ilvl="4" w:tplc="213A31E8" w:tentative="1">
      <w:start w:val="1"/>
      <w:numFmt w:val="bullet"/>
      <w:lvlText w:val="•"/>
      <w:lvlJc w:val="left"/>
      <w:pPr>
        <w:tabs>
          <w:tab w:val="num" w:pos="3600"/>
        </w:tabs>
        <w:ind w:left="3600" w:hanging="360"/>
      </w:pPr>
      <w:rPr>
        <w:rFonts w:ascii="Arial" w:hAnsi="Arial" w:hint="default"/>
      </w:rPr>
    </w:lvl>
    <w:lvl w:ilvl="5" w:tplc="08AAD0B0" w:tentative="1">
      <w:start w:val="1"/>
      <w:numFmt w:val="bullet"/>
      <w:lvlText w:val="•"/>
      <w:lvlJc w:val="left"/>
      <w:pPr>
        <w:tabs>
          <w:tab w:val="num" w:pos="4320"/>
        </w:tabs>
        <w:ind w:left="4320" w:hanging="360"/>
      </w:pPr>
      <w:rPr>
        <w:rFonts w:ascii="Arial" w:hAnsi="Arial" w:hint="default"/>
      </w:rPr>
    </w:lvl>
    <w:lvl w:ilvl="6" w:tplc="AF8C40F8" w:tentative="1">
      <w:start w:val="1"/>
      <w:numFmt w:val="bullet"/>
      <w:lvlText w:val="•"/>
      <w:lvlJc w:val="left"/>
      <w:pPr>
        <w:tabs>
          <w:tab w:val="num" w:pos="5040"/>
        </w:tabs>
        <w:ind w:left="5040" w:hanging="360"/>
      </w:pPr>
      <w:rPr>
        <w:rFonts w:ascii="Arial" w:hAnsi="Arial" w:hint="default"/>
      </w:rPr>
    </w:lvl>
    <w:lvl w:ilvl="7" w:tplc="FAE019BC" w:tentative="1">
      <w:start w:val="1"/>
      <w:numFmt w:val="bullet"/>
      <w:lvlText w:val="•"/>
      <w:lvlJc w:val="left"/>
      <w:pPr>
        <w:tabs>
          <w:tab w:val="num" w:pos="5760"/>
        </w:tabs>
        <w:ind w:left="5760" w:hanging="360"/>
      </w:pPr>
      <w:rPr>
        <w:rFonts w:ascii="Arial" w:hAnsi="Arial" w:hint="default"/>
      </w:rPr>
    </w:lvl>
    <w:lvl w:ilvl="8" w:tplc="9BD6C70A" w:tentative="1">
      <w:start w:val="1"/>
      <w:numFmt w:val="bullet"/>
      <w:lvlText w:val="•"/>
      <w:lvlJc w:val="left"/>
      <w:pPr>
        <w:tabs>
          <w:tab w:val="num" w:pos="6480"/>
        </w:tabs>
        <w:ind w:left="6480" w:hanging="360"/>
      </w:pPr>
      <w:rPr>
        <w:rFonts w:ascii="Arial" w:hAnsi="Arial" w:hint="default"/>
      </w:rPr>
    </w:lvl>
  </w:abstractNum>
  <w:abstractNum w:abstractNumId="62">
    <w:nsid w:val="741E75C5"/>
    <w:multiLevelType w:val="hybridMultilevel"/>
    <w:tmpl w:val="37E8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66977B7"/>
    <w:multiLevelType w:val="hybridMultilevel"/>
    <w:tmpl w:val="37E8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8A76A42"/>
    <w:multiLevelType w:val="hybridMultilevel"/>
    <w:tmpl w:val="D5440ABC"/>
    <w:lvl w:ilvl="0" w:tplc="6BD2B69A">
      <w:start w:val="1"/>
      <w:numFmt w:val="decimal"/>
      <w:lvlText w:val="%1."/>
      <w:lvlJc w:val="left"/>
      <w:pPr>
        <w:ind w:left="360" w:hanging="360"/>
      </w:pPr>
      <w:rPr>
        <w:b/>
        <w:color w:val="000000" w:themeColor="text1"/>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CDF4FDD"/>
    <w:multiLevelType w:val="multilevel"/>
    <w:tmpl w:val="3B94192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6">
    <w:nsid w:val="7E3B7A69"/>
    <w:multiLevelType w:val="hybridMultilevel"/>
    <w:tmpl w:val="A98838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7EEB44C0"/>
    <w:multiLevelType w:val="hybridMultilevel"/>
    <w:tmpl w:val="9078C1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40"/>
  </w:num>
  <w:num w:numId="4">
    <w:abstractNumId w:val="47"/>
  </w:num>
  <w:num w:numId="5">
    <w:abstractNumId w:val="16"/>
  </w:num>
  <w:num w:numId="6">
    <w:abstractNumId w:val="35"/>
  </w:num>
  <w:num w:numId="7">
    <w:abstractNumId w:val="53"/>
  </w:num>
  <w:num w:numId="8">
    <w:abstractNumId w:val="63"/>
  </w:num>
  <w:num w:numId="9">
    <w:abstractNumId w:val="62"/>
  </w:num>
  <w:num w:numId="10">
    <w:abstractNumId w:val="21"/>
  </w:num>
  <w:num w:numId="11">
    <w:abstractNumId w:val="48"/>
  </w:num>
  <w:num w:numId="12">
    <w:abstractNumId w:val="4"/>
  </w:num>
  <w:num w:numId="13">
    <w:abstractNumId w:val="34"/>
  </w:num>
  <w:num w:numId="14">
    <w:abstractNumId w:val="27"/>
  </w:num>
  <w:num w:numId="15">
    <w:abstractNumId w:val="41"/>
  </w:num>
  <w:num w:numId="16">
    <w:abstractNumId w:val="17"/>
  </w:num>
  <w:num w:numId="17">
    <w:abstractNumId w:val="19"/>
  </w:num>
  <w:num w:numId="18">
    <w:abstractNumId w:val="12"/>
  </w:num>
  <w:num w:numId="19">
    <w:abstractNumId w:val="37"/>
  </w:num>
  <w:num w:numId="20">
    <w:abstractNumId w:val="31"/>
  </w:num>
  <w:num w:numId="21">
    <w:abstractNumId w:val="49"/>
  </w:num>
  <w:num w:numId="22">
    <w:abstractNumId w:val="46"/>
  </w:num>
  <w:num w:numId="23">
    <w:abstractNumId w:val="30"/>
  </w:num>
  <w:num w:numId="24">
    <w:abstractNumId w:val="25"/>
  </w:num>
  <w:num w:numId="25">
    <w:abstractNumId w:val="38"/>
  </w:num>
  <w:num w:numId="26">
    <w:abstractNumId w:val="23"/>
  </w:num>
  <w:num w:numId="27">
    <w:abstractNumId w:val="36"/>
  </w:num>
  <w:num w:numId="28">
    <w:abstractNumId w:val="28"/>
  </w:num>
  <w:num w:numId="29">
    <w:abstractNumId w:val="11"/>
  </w:num>
  <w:num w:numId="30">
    <w:abstractNumId w:val="0"/>
  </w:num>
  <w:num w:numId="31">
    <w:abstractNumId w:val="9"/>
  </w:num>
  <w:num w:numId="32">
    <w:abstractNumId w:val="26"/>
  </w:num>
  <w:num w:numId="33">
    <w:abstractNumId w:val="58"/>
  </w:num>
  <w:num w:numId="34">
    <w:abstractNumId w:val="39"/>
  </w:num>
  <w:num w:numId="35">
    <w:abstractNumId w:val="57"/>
  </w:num>
  <w:num w:numId="36">
    <w:abstractNumId w:val="18"/>
  </w:num>
  <w:num w:numId="37">
    <w:abstractNumId w:val="56"/>
  </w:num>
  <w:num w:numId="38">
    <w:abstractNumId w:val="13"/>
  </w:num>
  <w:num w:numId="39">
    <w:abstractNumId w:val="5"/>
  </w:num>
  <w:num w:numId="40">
    <w:abstractNumId w:val="42"/>
  </w:num>
  <w:num w:numId="41">
    <w:abstractNumId w:val="55"/>
  </w:num>
  <w:num w:numId="42">
    <w:abstractNumId w:val="50"/>
  </w:num>
  <w:num w:numId="43">
    <w:abstractNumId w:val="24"/>
  </w:num>
  <w:num w:numId="44">
    <w:abstractNumId w:val="64"/>
  </w:num>
  <w:num w:numId="45">
    <w:abstractNumId w:val="59"/>
  </w:num>
  <w:num w:numId="46">
    <w:abstractNumId w:val="1"/>
  </w:num>
  <w:num w:numId="47">
    <w:abstractNumId w:val="54"/>
  </w:num>
  <w:num w:numId="48">
    <w:abstractNumId w:val="20"/>
  </w:num>
  <w:num w:numId="49">
    <w:abstractNumId w:val="60"/>
  </w:num>
  <w:num w:numId="50">
    <w:abstractNumId w:val="14"/>
  </w:num>
  <w:num w:numId="51">
    <w:abstractNumId w:val="67"/>
  </w:num>
  <w:num w:numId="52">
    <w:abstractNumId w:val="33"/>
  </w:num>
  <w:num w:numId="53">
    <w:abstractNumId w:val="65"/>
  </w:num>
  <w:num w:numId="54">
    <w:abstractNumId w:val="32"/>
  </w:num>
  <w:num w:numId="55">
    <w:abstractNumId w:val="22"/>
  </w:num>
  <w:num w:numId="56">
    <w:abstractNumId w:val="45"/>
  </w:num>
  <w:num w:numId="57">
    <w:abstractNumId w:val="66"/>
  </w:num>
  <w:num w:numId="58">
    <w:abstractNumId w:val="10"/>
  </w:num>
  <w:num w:numId="59">
    <w:abstractNumId w:val="6"/>
  </w:num>
  <w:num w:numId="60">
    <w:abstractNumId w:val="2"/>
  </w:num>
  <w:num w:numId="61">
    <w:abstractNumId w:val="43"/>
  </w:num>
  <w:num w:numId="62">
    <w:abstractNumId w:val="61"/>
  </w:num>
  <w:num w:numId="63">
    <w:abstractNumId w:val="52"/>
  </w:num>
  <w:num w:numId="64">
    <w:abstractNumId w:val="44"/>
  </w:num>
  <w:num w:numId="65">
    <w:abstractNumId w:val="3"/>
  </w:num>
  <w:num w:numId="66">
    <w:abstractNumId w:val="8"/>
  </w:num>
  <w:num w:numId="67">
    <w:abstractNumId w:val="51"/>
  </w:num>
  <w:num w:numId="68">
    <w:abstractNumId w:val="2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E75"/>
    <w:rsid w:val="00004D0E"/>
    <w:rsid w:val="00005BB9"/>
    <w:rsid w:val="00007705"/>
    <w:rsid w:val="000116B8"/>
    <w:rsid w:val="00011B6B"/>
    <w:rsid w:val="00012D92"/>
    <w:rsid w:val="00013FB1"/>
    <w:rsid w:val="00016EB6"/>
    <w:rsid w:val="0001780C"/>
    <w:rsid w:val="00023E35"/>
    <w:rsid w:val="00030277"/>
    <w:rsid w:val="00035E99"/>
    <w:rsid w:val="00036D96"/>
    <w:rsid w:val="00044560"/>
    <w:rsid w:val="00044CA1"/>
    <w:rsid w:val="00045C5F"/>
    <w:rsid w:val="000477BF"/>
    <w:rsid w:val="00050AE4"/>
    <w:rsid w:val="000510DC"/>
    <w:rsid w:val="000516BF"/>
    <w:rsid w:val="00052443"/>
    <w:rsid w:val="00052DCE"/>
    <w:rsid w:val="00053D99"/>
    <w:rsid w:val="00055674"/>
    <w:rsid w:val="00055905"/>
    <w:rsid w:val="00055D29"/>
    <w:rsid w:val="00056D6A"/>
    <w:rsid w:val="00060175"/>
    <w:rsid w:val="000602BA"/>
    <w:rsid w:val="00060454"/>
    <w:rsid w:val="00064151"/>
    <w:rsid w:val="00065024"/>
    <w:rsid w:val="000650D0"/>
    <w:rsid w:val="000667B9"/>
    <w:rsid w:val="00066D65"/>
    <w:rsid w:val="00067561"/>
    <w:rsid w:val="0006767D"/>
    <w:rsid w:val="00070B6F"/>
    <w:rsid w:val="00072362"/>
    <w:rsid w:val="00074FAE"/>
    <w:rsid w:val="00075C7E"/>
    <w:rsid w:val="00081EFA"/>
    <w:rsid w:val="000902DF"/>
    <w:rsid w:val="0009046B"/>
    <w:rsid w:val="0009054E"/>
    <w:rsid w:val="00093674"/>
    <w:rsid w:val="00093719"/>
    <w:rsid w:val="00094FB1"/>
    <w:rsid w:val="000A06E8"/>
    <w:rsid w:val="000A23B2"/>
    <w:rsid w:val="000A27FE"/>
    <w:rsid w:val="000A3610"/>
    <w:rsid w:val="000A4133"/>
    <w:rsid w:val="000A497C"/>
    <w:rsid w:val="000A5FE5"/>
    <w:rsid w:val="000B02FA"/>
    <w:rsid w:val="000B03EB"/>
    <w:rsid w:val="000B376D"/>
    <w:rsid w:val="000B590F"/>
    <w:rsid w:val="000C4623"/>
    <w:rsid w:val="000C7C13"/>
    <w:rsid w:val="000D0BAF"/>
    <w:rsid w:val="000D1CBA"/>
    <w:rsid w:val="000D500D"/>
    <w:rsid w:val="000D7B90"/>
    <w:rsid w:val="000E1CA4"/>
    <w:rsid w:val="000E2758"/>
    <w:rsid w:val="000E3DD1"/>
    <w:rsid w:val="000E3E63"/>
    <w:rsid w:val="000E4D51"/>
    <w:rsid w:val="000E6E1B"/>
    <w:rsid w:val="000F07F9"/>
    <w:rsid w:val="00100830"/>
    <w:rsid w:val="001048EE"/>
    <w:rsid w:val="00106762"/>
    <w:rsid w:val="0010684C"/>
    <w:rsid w:val="00114FD0"/>
    <w:rsid w:val="00116466"/>
    <w:rsid w:val="00117288"/>
    <w:rsid w:val="001204FA"/>
    <w:rsid w:val="00122B5D"/>
    <w:rsid w:val="00122C3F"/>
    <w:rsid w:val="001235E9"/>
    <w:rsid w:val="001238C9"/>
    <w:rsid w:val="00130DFA"/>
    <w:rsid w:val="001329BF"/>
    <w:rsid w:val="00132B14"/>
    <w:rsid w:val="00136FAC"/>
    <w:rsid w:val="001378AE"/>
    <w:rsid w:val="00137D33"/>
    <w:rsid w:val="001416F0"/>
    <w:rsid w:val="00143184"/>
    <w:rsid w:val="001436BE"/>
    <w:rsid w:val="001450C9"/>
    <w:rsid w:val="00146D39"/>
    <w:rsid w:val="0014751D"/>
    <w:rsid w:val="00147D67"/>
    <w:rsid w:val="00150C9A"/>
    <w:rsid w:val="001511BA"/>
    <w:rsid w:val="00152622"/>
    <w:rsid w:val="0015551F"/>
    <w:rsid w:val="00155E16"/>
    <w:rsid w:val="001567FC"/>
    <w:rsid w:val="00156BB5"/>
    <w:rsid w:val="00161E5C"/>
    <w:rsid w:val="00161EA0"/>
    <w:rsid w:val="00162EFE"/>
    <w:rsid w:val="00164C62"/>
    <w:rsid w:val="001653AF"/>
    <w:rsid w:val="00166AC8"/>
    <w:rsid w:val="001742A9"/>
    <w:rsid w:val="0017434D"/>
    <w:rsid w:val="00175805"/>
    <w:rsid w:val="001765FB"/>
    <w:rsid w:val="001775A2"/>
    <w:rsid w:val="001777A2"/>
    <w:rsid w:val="00180242"/>
    <w:rsid w:val="001875A0"/>
    <w:rsid w:val="00187612"/>
    <w:rsid w:val="00187B59"/>
    <w:rsid w:val="001A141A"/>
    <w:rsid w:val="001A2D12"/>
    <w:rsid w:val="001A4378"/>
    <w:rsid w:val="001A43AA"/>
    <w:rsid w:val="001A46BB"/>
    <w:rsid w:val="001A4B89"/>
    <w:rsid w:val="001B116C"/>
    <w:rsid w:val="001B39FC"/>
    <w:rsid w:val="001B42D8"/>
    <w:rsid w:val="001B71D1"/>
    <w:rsid w:val="001C2541"/>
    <w:rsid w:val="001C5142"/>
    <w:rsid w:val="001D037D"/>
    <w:rsid w:val="001D4321"/>
    <w:rsid w:val="001D54E9"/>
    <w:rsid w:val="001D6CCC"/>
    <w:rsid w:val="001D6DC9"/>
    <w:rsid w:val="001D6EA4"/>
    <w:rsid w:val="001E06F6"/>
    <w:rsid w:val="001E0A79"/>
    <w:rsid w:val="001E2360"/>
    <w:rsid w:val="001E4EDC"/>
    <w:rsid w:val="001E69DA"/>
    <w:rsid w:val="001F1897"/>
    <w:rsid w:val="001F3F98"/>
    <w:rsid w:val="001F580D"/>
    <w:rsid w:val="001F724E"/>
    <w:rsid w:val="001F7407"/>
    <w:rsid w:val="001F763C"/>
    <w:rsid w:val="00201536"/>
    <w:rsid w:val="002018FC"/>
    <w:rsid w:val="0020258B"/>
    <w:rsid w:val="0020768E"/>
    <w:rsid w:val="002109AB"/>
    <w:rsid w:val="002112C2"/>
    <w:rsid w:val="0021486D"/>
    <w:rsid w:val="0021724B"/>
    <w:rsid w:val="00220823"/>
    <w:rsid w:val="00221C3E"/>
    <w:rsid w:val="00224DA4"/>
    <w:rsid w:val="00226330"/>
    <w:rsid w:val="00227C34"/>
    <w:rsid w:val="00230827"/>
    <w:rsid w:val="0023146E"/>
    <w:rsid w:val="002346E5"/>
    <w:rsid w:val="002355FB"/>
    <w:rsid w:val="00236569"/>
    <w:rsid w:val="00241760"/>
    <w:rsid w:val="00242E78"/>
    <w:rsid w:val="00247B35"/>
    <w:rsid w:val="00250600"/>
    <w:rsid w:val="002513FB"/>
    <w:rsid w:val="00251E90"/>
    <w:rsid w:val="002524E3"/>
    <w:rsid w:val="002526FE"/>
    <w:rsid w:val="00264955"/>
    <w:rsid w:val="00265EC4"/>
    <w:rsid w:val="0026607D"/>
    <w:rsid w:val="00266125"/>
    <w:rsid w:val="00267AE7"/>
    <w:rsid w:val="0027163E"/>
    <w:rsid w:val="00277742"/>
    <w:rsid w:val="00280880"/>
    <w:rsid w:val="00286BBD"/>
    <w:rsid w:val="00286CEB"/>
    <w:rsid w:val="002872BB"/>
    <w:rsid w:val="00293E4A"/>
    <w:rsid w:val="00295B90"/>
    <w:rsid w:val="002964A1"/>
    <w:rsid w:val="0029650E"/>
    <w:rsid w:val="002A0CF4"/>
    <w:rsid w:val="002A39AB"/>
    <w:rsid w:val="002A477C"/>
    <w:rsid w:val="002A5B26"/>
    <w:rsid w:val="002B14C6"/>
    <w:rsid w:val="002B1BEA"/>
    <w:rsid w:val="002B1D2D"/>
    <w:rsid w:val="002B2EBC"/>
    <w:rsid w:val="002B2F9C"/>
    <w:rsid w:val="002B3045"/>
    <w:rsid w:val="002B7211"/>
    <w:rsid w:val="002C2085"/>
    <w:rsid w:val="002C72EE"/>
    <w:rsid w:val="002C7341"/>
    <w:rsid w:val="002D0428"/>
    <w:rsid w:val="002D0E5C"/>
    <w:rsid w:val="002D51C5"/>
    <w:rsid w:val="002D75B8"/>
    <w:rsid w:val="002D7800"/>
    <w:rsid w:val="002E3124"/>
    <w:rsid w:val="002E3DA2"/>
    <w:rsid w:val="002E5EDE"/>
    <w:rsid w:val="002F1B97"/>
    <w:rsid w:val="00300FC0"/>
    <w:rsid w:val="0030115D"/>
    <w:rsid w:val="00302C55"/>
    <w:rsid w:val="00303FC8"/>
    <w:rsid w:val="00304525"/>
    <w:rsid w:val="003059ED"/>
    <w:rsid w:val="0030651F"/>
    <w:rsid w:val="00307BC6"/>
    <w:rsid w:val="003136BC"/>
    <w:rsid w:val="00314C04"/>
    <w:rsid w:val="00316D84"/>
    <w:rsid w:val="003175AB"/>
    <w:rsid w:val="00325273"/>
    <w:rsid w:val="003257A9"/>
    <w:rsid w:val="0032659E"/>
    <w:rsid w:val="00327BEB"/>
    <w:rsid w:val="003304E6"/>
    <w:rsid w:val="00331897"/>
    <w:rsid w:val="00332BDF"/>
    <w:rsid w:val="003340EC"/>
    <w:rsid w:val="00345AAB"/>
    <w:rsid w:val="00345CE2"/>
    <w:rsid w:val="00345E4C"/>
    <w:rsid w:val="0035009C"/>
    <w:rsid w:val="00350DB5"/>
    <w:rsid w:val="003515FE"/>
    <w:rsid w:val="003560A8"/>
    <w:rsid w:val="0035792C"/>
    <w:rsid w:val="00357FFE"/>
    <w:rsid w:val="00364591"/>
    <w:rsid w:val="00366448"/>
    <w:rsid w:val="00366FFD"/>
    <w:rsid w:val="003723A0"/>
    <w:rsid w:val="003725D5"/>
    <w:rsid w:val="003732AE"/>
    <w:rsid w:val="00373C2F"/>
    <w:rsid w:val="00376D2D"/>
    <w:rsid w:val="003777F7"/>
    <w:rsid w:val="00377CA8"/>
    <w:rsid w:val="003865A2"/>
    <w:rsid w:val="00387F87"/>
    <w:rsid w:val="00391DBF"/>
    <w:rsid w:val="003934A4"/>
    <w:rsid w:val="00395212"/>
    <w:rsid w:val="0039699C"/>
    <w:rsid w:val="003A1C39"/>
    <w:rsid w:val="003A260A"/>
    <w:rsid w:val="003A26DB"/>
    <w:rsid w:val="003A50F3"/>
    <w:rsid w:val="003A7130"/>
    <w:rsid w:val="003B0A4A"/>
    <w:rsid w:val="003B0AC5"/>
    <w:rsid w:val="003B1AA5"/>
    <w:rsid w:val="003B2113"/>
    <w:rsid w:val="003B6E64"/>
    <w:rsid w:val="003B7408"/>
    <w:rsid w:val="003B7731"/>
    <w:rsid w:val="003B7F78"/>
    <w:rsid w:val="003C6C48"/>
    <w:rsid w:val="003D097F"/>
    <w:rsid w:val="003D0D0E"/>
    <w:rsid w:val="003D1521"/>
    <w:rsid w:val="003D3A0C"/>
    <w:rsid w:val="003D4332"/>
    <w:rsid w:val="003D509F"/>
    <w:rsid w:val="003D5E0F"/>
    <w:rsid w:val="003D6FDC"/>
    <w:rsid w:val="003D7840"/>
    <w:rsid w:val="003E0669"/>
    <w:rsid w:val="003E15B2"/>
    <w:rsid w:val="003E16D1"/>
    <w:rsid w:val="003E37EA"/>
    <w:rsid w:val="003F188E"/>
    <w:rsid w:val="003F402E"/>
    <w:rsid w:val="004007A0"/>
    <w:rsid w:val="004007E3"/>
    <w:rsid w:val="00401D58"/>
    <w:rsid w:val="00402165"/>
    <w:rsid w:val="004024F8"/>
    <w:rsid w:val="0040293D"/>
    <w:rsid w:val="0040378E"/>
    <w:rsid w:val="004053A4"/>
    <w:rsid w:val="004072A2"/>
    <w:rsid w:val="00407644"/>
    <w:rsid w:val="0041000B"/>
    <w:rsid w:val="0041066F"/>
    <w:rsid w:val="0041200C"/>
    <w:rsid w:val="00415D5F"/>
    <w:rsid w:val="00424B0D"/>
    <w:rsid w:val="004308F6"/>
    <w:rsid w:val="00430E59"/>
    <w:rsid w:val="0043249F"/>
    <w:rsid w:val="00432A21"/>
    <w:rsid w:val="00433E54"/>
    <w:rsid w:val="004350DC"/>
    <w:rsid w:val="00440B93"/>
    <w:rsid w:val="004410A1"/>
    <w:rsid w:val="00443491"/>
    <w:rsid w:val="004440E9"/>
    <w:rsid w:val="00444841"/>
    <w:rsid w:val="00445CC1"/>
    <w:rsid w:val="004518AB"/>
    <w:rsid w:val="00451A48"/>
    <w:rsid w:val="00457471"/>
    <w:rsid w:val="004622A6"/>
    <w:rsid w:val="00473549"/>
    <w:rsid w:val="00474BEB"/>
    <w:rsid w:val="00477256"/>
    <w:rsid w:val="00477AEF"/>
    <w:rsid w:val="00480E99"/>
    <w:rsid w:val="004826E3"/>
    <w:rsid w:val="00482758"/>
    <w:rsid w:val="00483D9B"/>
    <w:rsid w:val="004974A3"/>
    <w:rsid w:val="004B1738"/>
    <w:rsid w:val="004B1EC2"/>
    <w:rsid w:val="004B25C2"/>
    <w:rsid w:val="004B4496"/>
    <w:rsid w:val="004B5B81"/>
    <w:rsid w:val="004B5F42"/>
    <w:rsid w:val="004B76CE"/>
    <w:rsid w:val="004C1C4F"/>
    <w:rsid w:val="004C35D3"/>
    <w:rsid w:val="004C38B9"/>
    <w:rsid w:val="004C3990"/>
    <w:rsid w:val="004C5A9D"/>
    <w:rsid w:val="004C6D30"/>
    <w:rsid w:val="004D1804"/>
    <w:rsid w:val="004D2D39"/>
    <w:rsid w:val="004D31EA"/>
    <w:rsid w:val="004D4794"/>
    <w:rsid w:val="004D6F78"/>
    <w:rsid w:val="004D7984"/>
    <w:rsid w:val="004E2004"/>
    <w:rsid w:val="004E4E43"/>
    <w:rsid w:val="004E4EFA"/>
    <w:rsid w:val="004E5118"/>
    <w:rsid w:val="004E60A6"/>
    <w:rsid w:val="004F4B6F"/>
    <w:rsid w:val="004F6B77"/>
    <w:rsid w:val="005018BB"/>
    <w:rsid w:val="00501964"/>
    <w:rsid w:val="00505078"/>
    <w:rsid w:val="005050C8"/>
    <w:rsid w:val="00505CD2"/>
    <w:rsid w:val="00511A20"/>
    <w:rsid w:val="00511AA0"/>
    <w:rsid w:val="00513D4A"/>
    <w:rsid w:val="00516CDF"/>
    <w:rsid w:val="005178C2"/>
    <w:rsid w:val="00520C4F"/>
    <w:rsid w:val="005219C7"/>
    <w:rsid w:val="00527887"/>
    <w:rsid w:val="00537413"/>
    <w:rsid w:val="00537F40"/>
    <w:rsid w:val="00541C9B"/>
    <w:rsid w:val="005430D8"/>
    <w:rsid w:val="00545D88"/>
    <w:rsid w:val="00547E39"/>
    <w:rsid w:val="00551B3C"/>
    <w:rsid w:val="00553312"/>
    <w:rsid w:val="005535E0"/>
    <w:rsid w:val="00554CA1"/>
    <w:rsid w:val="00556276"/>
    <w:rsid w:val="00560804"/>
    <w:rsid w:val="0056140F"/>
    <w:rsid w:val="00562450"/>
    <w:rsid w:val="00563847"/>
    <w:rsid w:val="00565CC0"/>
    <w:rsid w:val="0056671B"/>
    <w:rsid w:val="00566C94"/>
    <w:rsid w:val="0056791F"/>
    <w:rsid w:val="00567DA8"/>
    <w:rsid w:val="00573ABA"/>
    <w:rsid w:val="0057586F"/>
    <w:rsid w:val="005818CC"/>
    <w:rsid w:val="005831DB"/>
    <w:rsid w:val="00583AF4"/>
    <w:rsid w:val="0058469D"/>
    <w:rsid w:val="0058617F"/>
    <w:rsid w:val="0058655A"/>
    <w:rsid w:val="00586B5E"/>
    <w:rsid w:val="00591453"/>
    <w:rsid w:val="00591979"/>
    <w:rsid w:val="00595373"/>
    <w:rsid w:val="005A04B2"/>
    <w:rsid w:val="005A2D96"/>
    <w:rsid w:val="005A4609"/>
    <w:rsid w:val="005A578C"/>
    <w:rsid w:val="005B2C35"/>
    <w:rsid w:val="005B396E"/>
    <w:rsid w:val="005B4421"/>
    <w:rsid w:val="005B4B5E"/>
    <w:rsid w:val="005B622D"/>
    <w:rsid w:val="005C5AD2"/>
    <w:rsid w:val="005C675B"/>
    <w:rsid w:val="005D397F"/>
    <w:rsid w:val="005D6CD2"/>
    <w:rsid w:val="005D789A"/>
    <w:rsid w:val="005E371B"/>
    <w:rsid w:val="005E5C03"/>
    <w:rsid w:val="005E6D23"/>
    <w:rsid w:val="005E7337"/>
    <w:rsid w:val="005F1A90"/>
    <w:rsid w:val="005F1BA2"/>
    <w:rsid w:val="005F267C"/>
    <w:rsid w:val="005F36A4"/>
    <w:rsid w:val="005F71D2"/>
    <w:rsid w:val="005F75A1"/>
    <w:rsid w:val="00600AE0"/>
    <w:rsid w:val="006019F3"/>
    <w:rsid w:val="00602030"/>
    <w:rsid w:val="006023E3"/>
    <w:rsid w:val="00602FC4"/>
    <w:rsid w:val="00604B50"/>
    <w:rsid w:val="006058D2"/>
    <w:rsid w:val="00605F96"/>
    <w:rsid w:val="00606A7B"/>
    <w:rsid w:val="00607E26"/>
    <w:rsid w:val="0061245B"/>
    <w:rsid w:val="00613B30"/>
    <w:rsid w:val="00614568"/>
    <w:rsid w:val="00614AB0"/>
    <w:rsid w:val="00620FB7"/>
    <w:rsid w:val="00621CE2"/>
    <w:rsid w:val="00622A04"/>
    <w:rsid w:val="00624EB4"/>
    <w:rsid w:val="0062569F"/>
    <w:rsid w:val="00625D1C"/>
    <w:rsid w:val="00625F5C"/>
    <w:rsid w:val="006262E5"/>
    <w:rsid w:val="00630EBA"/>
    <w:rsid w:val="00631DAB"/>
    <w:rsid w:val="00635E2B"/>
    <w:rsid w:val="0064238B"/>
    <w:rsid w:val="00642DFF"/>
    <w:rsid w:val="00644523"/>
    <w:rsid w:val="00645B34"/>
    <w:rsid w:val="0064697C"/>
    <w:rsid w:val="00646B0D"/>
    <w:rsid w:val="0065642E"/>
    <w:rsid w:val="00657D8D"/>
    <w:rsid w:val="00660B6F"/>
    <w:rsid w:val="00662044"/>
    <w:rsid w:val="00663116"/>
    <w:rsid w:val="00663119"/>
    <w:rsid w:val="00663217"/>
    <w:rsid w:val="006642C5"/>
    <w:rsid w:val="0066502F"/>
    <w:rsid w:val="00665D6B"/>
    <w:rsid w:val="00666E07"/>
    <w:rsid w:val="00674D71"/>
    <w:rsid w:val="00682012"/>
    <w:rsid w:val="00682C85"/>
    <w:rsid w:val="00682F2A"/>
    <w:rsid w:val="00683379"/>
    <w:rsid w:val="006847A2"/>
    <w:rsid w:val="006850B6"/>
    <w:rsid w:val="006864EF"/>
    <w:rsid w:val="00686739"/>
    <w:rsid w:val="00693EDA"/>
    <w:rsid w:val="006943A0"/>
    <w:rsid w:val="00694E6D"/>
    <w:rsid w:val="006A110A"/>
    <w:rsid w:val="006A483D"/>
    <w:rsid w:val="006A4845"/>
    <w:rsid w:val="006A6B19"/>
    <w:rsid w:val="006B03B6"/>
    <w:rsid w:val="006B2C48"/>
    <w:rsid w:val="006B33D8"/>
    <w:rsid w:val="006B34E7"/>
    <w:rsid w:val="006B57B5"/>
    <w:rsid w:val="006B7292"/>
    <w:rsid w:val="006C44FD"/>
    <w:rsid w:val="006C6E77"/>
    <w:rsid w:val="006C7EBC"/>
    <w:rsid w:val="006D018C"/>
    <w:rsid w:val="006D0F9C"/>
    <w:rsid w:val="006D202B"/>
    <w:rsid w:val="006D2C2A"/>
    <w:rsid w:val="006D2D5D"/>
    <w:rsid w:val="006D480F"/>
    <w:rsid w:val="006D51A2"/>
    <w:rsid w:val="006D69B9"/>
    <w:rsid w:val="006D74CC"/>
    <w:rsid w:val="006E2788"/>
    <w:rsid w:val="006E3842"/>
    <w:rsid w:val="006E6F35"/>
    <w:rsid w:val="006F2549"/>
    <w:rsid w:val="006F2899"/>
    <w:rsid w:val="006F3423"/>
    <w:rsid w:val="006F406C"/>
    <w:rsid w:val="006F489D"/>
    <w:rsid w:val="00700BDB"/>
    <w:rsid w:val="00702FFF"/>
    <w:rsid w:val="0071241B"/>
    <w:rsid w:val="00714194"/>
    <w:rsid w:val="00717442"/>
    <w:rsid w:val="00720047"/>
    <w:rsid w:val="00720BEE"/>
    <w:rsid w:val="00733128"/>
    <w:rsid w:val="00735B3B"/>
    <w:rsid w:val="0074191B"/>
    <w:rsid w:val="00743C72"/>
    <w:rsid w:val="00744B70"/>
    <w:rsid w:val="007452EC"/>
    <w:rsid w:val="00750B07"/>
    <w:rsid w:val="007615F0"/>
    <w:rsid w:val="00764FCB"/>
    <w:rsid w:val="00767407"/>
    <w:rsid w:val="00767E75"/>
    <w:rsid w:val="00771D9E"/>
    <w:rsid w:val="007745B7"/>
    <w:rsid w:val="007746BF"/>
    <w:rsid w:val="007749EE"/>
    <w:rsid w:val="0077617E"/>
    <w:rsid w:val="0078043E"/>
    <w:rsid w:val="0078212B"/>
    <w:rsid w:val="007830BE"/>
    <w:rsid w:val="00783163"/>
    <w:rsid w:val="007867CE"/>
    <w:rsid w:val="00790009"/>
    <w:rsid w:val="007939DF"/>
    <w:rsid w:val="007939FB"/>
    <w:rsid w:val="00795DBC"/>
    <w:rsid w:val="00796714"/>
    <w:rsid w:val="007A0381"/>
    <w:rsid w:val="007A19EF"/>
    <w:rsid w:val="007A45B4"/>
    <w:rsid w:val="007B28C3"/>
    <w:rsid w:val="007B2E9F"/>
    <w:rsid w:val="007B4506"/>
    <w:rsid w:val="007B60FD"/>
    <w:rsid w:val="007C31AF"/>
    <w:rsid w:val="007C45C3"/>
    <w:rsid w:val="007C6A48"/>
    <w:rsid w:val="007C6C35"/>
    <w:rsid w:val="007D5CA3"/>
    <w:rsid w:val="007D69A8"/>
    <w:rsid w:val="007E58BC"/>
    <w:rsid w:val="007F1C72"/>
    <w:rsid w:val="007F313C"/>
    <w:rsid w:val="007F4859"/>
    <w:rsid w:val="0080164D"/>
    <w:rsid w:val="00803CAD"/>
    <w:rsid w:val="0080416F"/>
    <w:rsid w:val="008077B5"/>
    <w:rsid w:val="00810185"/>
    <w:rsid w:val="00810C7F"/>
    <w:rsid w:val="0081188C"/>
    <w:rsid w:val="00811D65"/>
    <w:rsid w:val="00812533"/>
    <w:rsid w:val="00813076"/>
    <w:rsid w:val="00814AF3"/>
    <w:rsid w:val="008158FC"/>
    <w:rsid w:val="00820743"/>
    <w:rsid w:val="00820893"/>
    <w:rsid w:val="00820FFD"/>
    <w:rsid w:val="00821DB7"/>
    <w:rsid w:val="008226D6"/>
    <w:rsid w:val="00830931"/>
    <w:rsid w:val="008317C9"/>
    <w:rsid w:val="0083206C"/>
    <w:rsid w:val="008324B6"/>
    <w:rsid w:val="00832A41"/>
    <w:rsid w:val="00833647"/>
    <w:rsid w:val="008365B5"/>
    <w:rsid w:val="008378C8"/>
    <w:rsid w:val="00840C6E"/>
    <w:rsid w:val="00841D61"/>
    <w:rsid w:val="00853BC9"/>
    <w:rsid w:val="00857FB4"/>
    <w:rsid w:val="00864817"/>
    <w:rsid w:val="00865D52"/>
    <w:rsid w:val="00866519"/>
    <w:rsid w:val="0086752E"/>
    <w:rsid w:val="00867BDB"/>
    <w:rsid w:val="00871A93"/>
    <w:rsid w:val="0087565E"/>
    <w:rsid w:val="008809ED"/>
    <w:rsid w:val="0088103B"/>
    <w:rsid w:val="00887183"/>
    <w:rsid w:val="0088748A"/>
    <w:rsid w:val="00887C02"/>
    <w:rsid w:val="00887E7F"/>
    <w:rsid w:val="00890CE1"/>
    <w:rsid w:val="008914E9"/>
    <w:rsid w:val="00893F83"/>
    <w:rsid w:val="008A12C1"/>
    <w:rsid w:val="008A379C"/>
    <w:rsid w:val="008A3B5D"/>
    <w:rsid w:val="008B302A"/>
    <w:rsid w:val="008B324F"/>
    <w:rsid w:val="008B6345"/>
    <w:rsid w:val="008C2F85"/>
    <w:rsid w:val="008C41BA"/>
    <w:rsid w:val="008C4358"/>
    <w:rsid w:val="008C64AC"/>
    <w:rsid w:val="008C6EC8"/>
    <w:rsid w:val="008D40CB"/>
    <w:rsid w:val="008D4520"/>
    <w:rsid w:val="008D459B"/>
    <w:rsid w:val="008D49BF"/>
    <w:rsid w:val="008D7094"/>
    <w:rsid w:val="008E2D44"/>
    <w:rsid w:val="008E4B0D"/>
    <w:rsid w:val="008E5790"/>
    <w:rsid w:val="008E6FC7"/>
    <w:rsid w:val="008F0F77"/>
    <w:rsid w:val="008F3801"/>
    <w:rsid w:val="008F559E"/>
    <w:rsid w:val="008F754F"/>
    <w:rsid w:val="008F7EB2"/>
    <w:rsid w:val="00900431"/>
    <w:rsid w:val="009023AD"/>
    <w:rsid w:val="00903F02"/>
    <w:rsid w:val="009063B3"/>
    <w:rsid w:val="00907420"/>
    <w:rsid w:val="009103EC"/>
    <w:rsid w:val="009114E2"/>
    <w:rsid w:val="009126B6"/>
    <w:rsid w:val="00913362"/>
    <w:rsid w:val="00913E34"/>
    <w:rsid w:val="0091409E"/>
    <w:rsid w:val="00914232"/>
    <w:rsid w:val="009237AB"/>
    <w:rsid w:val="00923A2E"/>
    <w:rsid w:val="00924379"/>
    <w:rsid w:val="00932E44"/>
    <w:rsid w:val="0093431D"/>
    <w:rsid w:val="00934462"/>
    <w:rsid w:val="0093496C"/>
    <w:rsid w:val="0093648B"/>
    <w:rsid w:val="009400F9"/>
    <w:rsid w:val="0094118A"/>
    <w:rsid w:val="00943EE4"/>
    <w:rsid w:val="0094599E"/>
    <w:rsid w:val="0094761A"/>
    <w:rsid w:val="009514E6"/>
    <w:rsid w:val="009523D4"/>
    <w:rsid w:val="0095439F"/>
    <w:rsid w:val="00956457"/>
    <w:rsid w:val="00962425"/>
    <w:rsid w:val="0096583A"/>
    <w:rsid w:val="0096760F"/>
    <w:rsid w:val="009724FA"/>
    <w:rsid w:val="00974DC2"/>
    <w:rsid w:val="00974FB2"/>
    <w:rsid w:val="00975199"/>
    <w:rsid w:val="00975C43"/>
    <w:rsid w:val="009771A1"/>
    <w:rsid w:val="009810B1"/>
    <w:rsid w:val="009826A5"/>
    <w:rsid w:val="00983FBE"/>
    <w:rsid w:val="00984D44"/>
    <w:rsid w:val="009853F1"/>
    <w:rsid w:val="00986891"/>
    <w:rsid w:val="0099635C"/>
    <w:rsid w:val="00996C0C"/>
    <w:rsid w:val="0099711B"/>
    <w:rsid w:val="009A25E5"/>
    <w:rsid w:val="009A5128"/>
    <w:rsid w:val="009A7441"/>
    <w:rsid w:val="009B1D81"/>
    <w:rsid w:val="009B2BB0"/>
    <w:rsid w:val="009B2F9E"/>
    <w:rsid w:val="009B4FA3"/>
    <w:rsid w:val="009B5E4D"/>
    <w:rsid w:val="009C3856"/>
    <w:rsid w:val="009C4976"/>
    <w:rsid w:val="009C6AE4"/>
    <w:rsid w:val="009D216E"/>
    <w:rsid w:val="009D3659"/>
    <w:rsid w:val="009D374F"/>
    <w:rsid w:val="009D415E"/>
    <w:rsid w:val="009D471A"/>
    <w:rsid w:val="009D4896"/>
    <w:rsid w:val="009D6540"/>
    <w:rsid w:val="009D70C5"/>
    <w:rsid w:val="009D7545"/>
    <w:rsid w:val="009D7876"/>
    <w:rsid w:val="009E07EE"/>
    <w:rsid w:val="009E0C63"/>
    <w:rsid w:val="009E3594"/>
    <w:rsid w:val="009E7EDE"/>
    <w:rsid w:val="009F0541"/>
    <w:rsid w:val="009F5422"/>
    <w:rsid w:val="009F6BDA"/>
    <w:rsid w:val="009F6EA9"/>
    <w:rsid w:val="009F709E"/>
    <w:rsid w:val="00A02A28"/>
    <w:rsid w:val="00A05403"/>
    <w:rsid w:val="00A108E7"/>
    <w:rsid w:val="00A11882"/>
    <w:rsid w:val="00A11C26"/>
    <w:rsid w:val="00A12ABC"/>
    <w:rsid w:val="00A23DA3"/>
    <w:rsid w:val="00A4093F"/>
    <w:rsid w:val="00A44E31"/>
    <w:rsid w:val="00A50426"/>
    <w:rsid w:val="00A52A25"/>
    <w:rsid w:val="00A553AA"/>
    <w:rsid w:val="00A5602B"/>
    <w:rsid w:val="00A57F15"/>
    <w:rsid w:val="00A61DE4"/>
    <w:rsid w:val="00A628DF"/>
    <w:rsid w:val="00A63536"/>
    <w:rsid w:val="00A639C2"/>
    <w:rsid w:val="00A649EA"/>
    <w:rsid w:val="00A6613C"/>
    <w:rsid w:val="00A700C6"/>
    <w:rsid w:val="00A7231F"/>
    <w:rsid w:val="00A738FD"/>
    <w:rsid w:val="00A760DA"/>
    <w:rsid w:val="00A81150"/>
    <w:rsid w:val="00A814E4"/>
    <w:rsid w:val="00A82414"/>
    <w:rsid w:val="00A84B10"/>
    <w:rsid w:val="00A8510E"/>
    <w:rsid w:val="00A857D5"/>
    <w:rsid w:val="00A85A1B"/>
    <w:rsid w:val="00A86C45"/>
    <w:rsid w:val="00A86D72"/>
    <w:rsid w:val="00A86DE3"/>
    <w:rsid w:val="00A91DE9"/>
    <w:rsid w:val="00A96D03"/>
    <w:rsid w:val="00AA24D6"/>
    <w:rsid w:val="00AA30EC"/>
    <w:rsid w:val="00AB1973"/>
    <w:rsid w:val="00AB7AD3"/>
    <w:rsid w:val="00AB7B15"/>
    <w:rsid w:val="00AC07EE"/>
    <w:rsid w:val="00AC0B9F"/>
    <w:rsid w:val="00AC10B9"/>
    <w:rsid w:val="00AC259C"/>
    <w:rsid w:val="00AD10D0"/>
    <w:rsid w:val="00AD1C19"/>
    <w:rsid w:val="00AD212A"/>
    <w:rsid w:val="00AD4646"/>
    <w:rsid w:val="00AD6EF2"/>
    <w:rsid w:val="00AE1928"/>
    <w:rsid w:val="00AE2093"/>
    <w:rsid w:val="00AE5333"/>
    <w:rsid w:val="00AE7A9E"/>
    <w:rsid w:val="00AF0134"/>
    <w:rsid w:val="00AF1458"/>
    <w:rsid w:val="00AF28C8"/>
    <w:rsid w:val="00AF3D93"/>
    <w:rsid w:val="00AF4150"/>
    <w:rsid w:val="00AF4D9B"/>
    <w:rsid w:val="00B01563"/>
    <w:rsid w:val="00B03069"/>
    <w:rsid w:val="00B04AC2"/>
    <w:rsid w:val="00B069BD"/>
    <w:rsid w:val="00B108AC"/>
    <w:rsid w:val="00B10901"/>
    <w:rsid w:val="00B10CC2"/>
    <w:rsid w:val="00B113C5"/>
    <w:rsid w:val="00B11C24"/>
    <w:rsid w:val="00B1465B"/>
    <w:rsid w:val="00B15C85"/>
    <w:rsid w:val="00B1602C"/>
    <w:rsid w:val="00B1687B"/>
    <w:rsid w:val="00B172DA"/>
    <w:rsid w:val="00B20A81"/>
    <w:rsid w:val="00B22167"/>
    <w:rsid w:val="00B22518"/>
    <w:rsid w:val="00B23497"/>
    <w:rsid w:val="00B23959"/>
    <w:rsid w:val="00B24621"/>
    <w:rsid w:val="00B26A38"/>
    <w:rsid w:val="00B33183"/>
    <w:rsid w:val="00B33758"/>
    <w:rsid w:val="00B339C7"/>
    <w:rsid w:val="00B35A4D"/>
    <w:rsid w:val="00B40183"/>
    <w:rsid w:val="00B415C8"/>
    <w:rsid w:val="00B43AE5"/>
    <w:rsid w:val="00B4587D"/>
    <w:rsid w:val="00B45BEC"/>
    <w:rsid w:val="00B46818"/>
    <w:rsid w:val="00B47682"/>
    <w:rsid w:val="00B516C9"/>
    <w:rsid w:val="00B55459"/>
    <w:rsid w:val="00B56CF2"/>
    <w:rsid w:val="00B56F69"/>
    <w:rsid w:val="00B5715F"/>
    <w:rsid w:val="00B575BE"/>
    <w:rsid w:val="00B57CDA"/>
    <w:rsid w:val="00B6088D"/>
    <w:rsid w:val="00B60BBC"/>
    <w:rsid w:val="00B61CC8"/>
    <w:rsid w:val="00B65A7F"/>
    <w:rsid w:val="00B65C09"/>
    <w:rsid w:val="00B65D81"/>
    <w:rsid w:val="00B6614E"/>
    <w:rsid w:val="00B6644C"/>
    <w:rsid w:val="00B66783"/>
    <w:rsid w:val="00B703EC"/>
    <w:rsid w:val="00B734DE"/>
    <w:rsid w:val="00B753C4"/>
    <w:rsid w:val="00B81187"/>
    <w:rsid w:val="00B81911"/>
    <w:rsid w:val="00B82B21"/>
    <w:rsid w:val="00B8695F"/>
    <w:rsid w:val="00B91243"/>
    <w:rsid w:val="00B94C2F"/>
    <w:rsid w:val="00B95E5B"/>
    <w:rsid w:val="00BA0DAA"/>
    <w:rsid w:val="00BA3BFE"/>
    <w:rsid w:val="00BA471E"/>
    <w:rsid w:val="00BA7ACB"/>
    <w:rsid w:val="00BA7B22"/>
    <w:rsid w:val="00BA7CC1"/>
    <w:rsid w:val="00BB0624"/>
    <w:rsid w:val="00BB1C14"/>
    <w:rsid w:val="00BB2DFC"/>
    <w:rsid w:val="00BB5330"/>
    <w:rsid w:val="00BB5411"/>
    <w:rsid w:val="00BB62ED"/>
    <w:rsid w:val="00BB6642"/>
    <w:rsid w:val="00BB7CBC"/>
    <w:rsid w:val="00BC4B3C"/>
    <w:rsid w:val="00BC6C00"/>
    <w:rsid w:val="00BC7D66"/>
    <w:rsid w:val="00BD72DA"/>
    <w:rsid w:val="00BD74FE"/>
    <w:rsid w:val="00BE115C"/>
    <w:rsid w:val="00BE60B2"/>
    <w:rsid w:val="00BE641A"/>
    <w:rsid w:val="00BE7FB8"/>
    <w:rsid w:val="00BF0749"/>
    <w:rsid w:val="00BF1EAD"/>
    <w:rsid w:val="00BF21B4"/>
    <w:rsid w:val="00BF5215"/>
    <w:rsid w:val="00BF5B2C"/>
    <w:rsid w:val="00C01F90"/>
    <w:rsid w:val="00C039F8"/>
    <w:rsid w:val="00C11DDF"/>
    <w:rsid w:val="00C13F86"/>
    <w:rsid w:val="00C164E4"/>
    <w:rsid w:val="00C20AFF"/>
    <w:rsid w:val="00C21D4D"/>
    <w:rsid w:val="00C22A23"/>
    <w:rsid w:val="00C232D9"/>
    <w:rsid w:val="00C2464F"/>
    <w:rsid w:val="00C2500C"/>
    <w:rsid w:val="00C26E46"/>
    <w:rsid w:val="00C27DD4"/>
    <w:rsid w:val="00C302F6"/>
    <w:rsid w:val="00C34EF3"/>
    <w:rsid w:val="00C3554D"/>
    <w:rsid w:val="00C35D06"/>
    <w:rsid w:val="00C363FF"/>
    <w:rsid w:val="00C4140E"/>
    <w:rsid w:val="00C45D8A"/>
    <w:rsid w:val="00C51280"/>
    <w:rsid w:val="00C5229B"/>
    <w:rsid w:val="00C52C2E"/>
    <w:rsid w:val="00C55B3F"/>
    <w:rsid w:val="00C56003"/>
    <w:rsid w:val="00C57BB7"/>
    <w:rsid w:val="00C63055"/>
    <w:rsid w:val="00C658E7"/>
    <w:rsid w:val="00C65D9E"/>
    <w:rsid w:val="00C66D39"/>
    <w:rsid w:val="00C7221D"/>
    <w:rsid w:val="00C728BF"/>
    <w:rsid w:val="00C73338"/>
    <w:rsid w:val="00C743F7"/>
    <w:rsid w:val="00C74F1E"/>
    <w:rsid w:val="00C7593B"/>
    <w:rsid w:val="00C75B8B"/>
    <w:rsid w:val="00C77692"/>
    <w:rsid w:val="00C8097C"/>
    <w:rsid w:val="00C81CF4"/>
    <w:rsid w:val="00C822A1"/>
    <w:rsid w:val="00C82D53"/>
    <w:rsid w:val="00C83167"/>
    <w:rsid w:val="00C84A60"/>
    <w:rsid w:val="00C84C3B"/>
    <w:rsid w:val="00C87459"/>
    <w:rsid w:val="00C87D40"/>
    <w:rsid w:val="00C92B99"/>
    <w:rsid w:val="00C93B2B"/>
    <w:rsid w:val="00C94274"/>
    <w:rsid w:val="00C96891"/>
    <w:rsid w:val="00CA20F2"/>
    <w:rsid w:val="00CA3A08"/>
    <w:rsid w:val="00CA600A"/>
    <w:rsid w:val="00CA61E9"/>
    <w:rsid w:val="00CA6697"/>
    <w:rsid w:val="00CB0F05"/>
    <w:rsid w:val="00CB22A3"/>
    <w:rsid w:val="00CC3344"/>
    <w:rsid w:val="00CC35ED"/>
    <w:rsid w:val="00CC74AE"/>
    <w:rsid w:val="00CD0E50"/>
    <w:rsid w:val="00CD1131"/>
    <w:rsid w:val="00CD2681"/>
    <w:rsid w:val="00CD406F"/>
    <w:rsid w:val="00CD4394"/>
    <w:rsid w:val="00CE1894"/>
    <w:rsid w:val="00CE5028"/>
    <w:rsid w:val="00CE5690"/>
    <w:rsid w:val="00CE587B"/>
    <w:rsid w:val="00CE6FFE"/>
    <w:rsid w:val="00CF32D5"/>
    <w:rsid w:val="00CF61CA"/>
    <w:rsid w:val="00CF68C6"/>
    <w:rsid w:val="00CF7046"/>
    <w:rsid w:val="00D00D72"/>
    <w:rsid w:val="00D010C8"/>
    <w:rsid w:val="00D01C7D"/>
    <w:rsid w:val="00D0223D"/>
    <w:rsid w:val="00D0249F"/>
    <w:rsid w:val="00D02A8C"/>
    <w:rsid w:val="00D04AA7"/>
    <w:rsid w:val="00D074B4"/>
    <w:rsid w:val="00D1024C"/>
    <w:rsid w:val="00D122BC"/>
    <w:rsid w:val="00D14646"/>
    <w:rsid w:val="00D16907"/>
    <w:rsid w:val="00D16EE6"/>
    <w:rsid w:val="00D21EA5"/>
    <w:rsid w:val="00D234F3"/>
    <w:rsid w:val="00D3175C"/>
    <w:rsid w:val="00D320DC"/>
    <w:rsid w:val="00D34698"/>
    <w:rsid w:val="00D34D43"/>
    <w:rsid w:val="00D3556D"/>
    <w:rsid w:val="00D41B0D"/>
    <w:rsid w:val="00D4468E"/>
    <w:rsid w:val="00D46C16"/>
    <w:rsid w:val="00D470D7"/>
    <w:rsid w:val="00D4754C"/>
    <w:rsid w:val="00D50412"/>
    <w:rsid w:val="00D518DC"/>
    <w:rsid w:val="00D520F6"/>
    <w:rsid w:val="00D54ADC"/>
    <w:rsid w:val="00D551B3"/>
    <w:rsid w:val="00D55459"/>
    <w:rsid w:val="00D56DF0"/>
    <w:rsid w:val="00D605F0"/>
    <w:rsid w:val="00D6671D"/>
    <w:rsid w:val="00D72E19"/>
    <w:rsid w:val="00D73070"/>
    <w:rsid w:val="00D75068"/>
    <w:rsid w:val="00D75FC5"/>
    <w:rsid w:val="00D84572"/>
    <w:rsid w:val="00D85516"/>
    <w:rsid w:val="00D92C5A"/>
    <w:rsid w:val="00D92EDD"/>
    <w:rsid w:val="00D932E0"/>
    <w:rsid w:val="00D94DDE"/>
    <w:rsid w:val="00D954CB"/>
    <w:rsid w:val="00D95A3C"/>
    <w:rsid w:val="00D96AEC"/>
    <w:rsid w:val="00DB384A"/>
    <w:rsid w:val="00DB4054"/>
    <w:rsid w:val="00DB609D"/>
    <w:rsid w:val="00DB7E20"/>
    <w:rsid w:val="00DE020E"/>
    <w:rsid w:val="00DE0FCB"/>
    <w:rsid w:val="00DE2B90"/>
    <w:rsid w:val="00DE380D"/>
    <w:rsid w:val="00DE6717"/>
    <w:rsid w:val="00DF2BDD"/>
    <w:rsid w:val="00DF635F"/>
    <w:rsid w:val="00DF7C1E"/>
    <w:rsid w:val="00E042E0"/>
    <w:rsid w:val="00E057E1"/>
    <w:rsid w:val="00E0737E"/>
    <w:rsid w:val="00E1499E"/>
    <w:rsid w:val="00E16FF6"/>
    <w:rsid w:val="00E20166"/>
    <w:rsid w:val="00E207DF"/>
    <w:rsid w:val="00E20EBF"/>
    <w:rsid w:val="00E24504"/>
    <w:rsid w:val="00E2460F"/>
    <w:rsid w:val="00E24C35"/>
    <w:rsid w:val="00E25847"/>
    <w:rsid w:val="00E258F7"/>
    <w:rsid w:val="00E26700"/>
    <w:rsid w:val="00E267AB"/>
    <w:rsid w:val="00E26814"/>
    <w:rsid w:val="00E32992"/>
    <w:rsid w:val="00E33D4E"/>
    <w:rsid w:val="00E364AE"/>
    <w:rsid w:val="00E37D5A"/>
    <w:rsid w:val="00E37F52"/>
    <w:rsid w:val="00E415F3"/>
    <w:rsid w:val="00E41E0C"/>
    <w:rsid w:val="00E42911"/>
    <w:rsid w:val="00E45F35"/>
    <w:rsid w:val="00E53740"/>
    <w:rsid w:val="00E54B41"/>
    <w:rsid w:val="00E57186"/>
    <w:rsid w:val="00E61068"/>
    <w:rsid w:val="00E63867"/>
    <w:rsid w:val="00E64150"/>
    <w:rsid w:val="00E7007E"/>
    <w:rsid w:val="00E71C87"/>
    <w:rsid w:val="00E75403"/>
    <w:rsid w:val="00E75F25"/>
    <w:rsid w:val="00E76B55"/>
    <w:rsid w:val="00E8065A"/>
    <w:rsid w:val="00E844FD"/>
    <w:rsid w:val="00E8685D"/>
    <w:rsid w:val="00E8705C"/>
    <w:rsid w:val="00E900E9"/>
    <w:rsid w:val="00E9019D"/>
    <w:rsid w:val="00E91941"/>
    <w:rsid w:val="00E91B44"/>
    <w:rsid w:val="00E922C9"/>
    <w:rsid w:val="00E92352"/>
    <w:rsid w:val="00E92826"/>
    <w:rsid w:val="00E92C90"/>
    <w:rsid w:val="00E94511"/>
    <w:rsid w:val="00E97FA7"/>
    <w:rsid w:val="00EA3551"/>
    <w:rsid w:val="00EA63F9"/>
    <w:rsid w:val="00EB0458"/>
    <w:rsid w:val="00EB1812"/>
    <w:rsid w:val="00EB314A"/>
    <w:rsid w:val="00EB545B"/>
    <w:rsid w:val="00EB5ACF"/>
    <w:rsid w:val="00EC0B55"/>
    <w:rsid w:val="00EC61B1"/>
    <w:rsid w:val="00EC65F4"/>
    <w:rsid w:val="00EC66F7"/>
    <w:rsid w:val="00EC7DAD"/>
    <w:rsid w:val="00ED3343"/>
    <w:rsid w:val="00ED3D9B"/>
    <w:rsid w:val="00ED491C"/>
    <w:rsid w:val="00ED5BE1"/>
    <w:rsid w:val="00ED5DDE"/>
    <w:rsid w:val="00ED69F9"/>
    <w:rsid w:val="00EE2D5D"/>
    <w:rsid w:val="00EE3BE8"/>
    <w:rsid w:val="00EE7EDE"/>
    <w:rsid w:val="00EF05A9"/>
    <w:rsid w:val="00EF14B1"/>
    <w:rsid w:val="00EF51CF"/>
    <w:rsid w:val="00F00733"/>
    <w:rsid w:val="00F01E37"/>
    <w:rsid w:val="00F03AF2"/>
    <w:rsid w:val="00F0466E"/>
    <w:rsid w:val="00F04AEF"/>
    <w:rsid w:val="00F055CA"/>
    <w:rsid w:val="00F113E3"/>
    <w:rsid w:val="00F136C4"/>
    <w:rsid w:val="00F14060"/>
    <w:rsid w:val="00F1495D"/>
    <w:rsid w:val="00F17DFD"/>
    <w:rsid w:val="00F17EBD"/>
    <w:rsid w:val="00F20309"/>
    <w:rsid w:val="00F20B85"/>
    <w:rsid w:val="00F21942"/>
    <w:rsid w:val="00F27C3C"/>
    <w:rsid w:val="00F27F8A"/>
    <w:rsid w:val="00F31DD1"/>
    <w:rsid w:val="00F41D74"/>
    <w:rsid w:val="00F44FE2"/>
    <w:rsid w:val="00F45EB5"/>
    <w:rsid w:val="00F46FCC"/>
    <w:rsid w:val="00F476A2"/>
    <w:rsid w:val="00F56A00"/>
    <w:rsid w:val="00F70F9B"/>
    <w:rsid w:val="00F73828"/>
    <w:rsid w:val="00F73A4A"/>
    <w:rsid w:val="00F762F1"/>
    <w:rsid w:val="00F77994"/>
    <w:rsid w:val="00F839D9"/>
    <w:rsid w:val="00F85C59"/>
    <w:rsid w:val="00F86925"/>
    <w:rsid w:val="00F8703D"/>
    <w:rsid w:val="00F93521"/>
    <w:rsid w:val="00F93743"/>
    <w:rsid w:val="00F96EC3"/>
    <w:rsid w:val="00F97FC6"/>
    <w:rsid w:val="00FA0F57"/>
    <w:rsid w:val="00FA4695"/>
    <w:rsid w:val="00FA5BD6"/>
    <w:rsid w:val="00FB4FB8"/>
    <w:rsid w:val="00FB6611"/>
    <w:rsid w:val="00FB6B30"/>
    <w:rsid w:val="00FC1155"/>
    <w:rsid w:val="00FC399E"/>
    <w:rsid w:val="00FD09DF"/>
    <w:rsid w:val="00FD0EE5"/>
    <w:rsid w:val="00FD2E10"/>
    <w:rsid w:val="00FD2EFE"/>
    <w:rsid w:val="00FD4D1E"/>
    <w:rsid w:val="00FD657F"/>
    <w:rsid w:val="00FD6C10"/>
    <w:rsid w:val="00FD769E"/>
    <w:rsid w:val="00FD7C87"/>
    <w:rsid w:val="00FE1853"/>
    <w:rsid w:val="00FE30E9"/>
    <w:rsid w:val="00FE4535"/>
    <w:rsid w:val="00FE5C74"/>
    <w:rsid w:val="00FF1D29"/>
    <w:rsid w:val="00FF2779"/>
    <w:rsid w:val="00FF2DE1"/>
    <w:rsid w:val="00FF60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72607EE-0E38-4686-B737-EA83C090A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2A28"/>
  </w:style>
  <w:style w:type="paragraph" w:styleId="Heading1">
    <w:name w:val="heading 1"/>
    <w:basedOn w:val="Normal"/>
    <w:next w:val="Normal"/>
    <w:link w:val="Heading1Char"/>
    <w:uiPriority w:val="9"/>
    <w:qFormat/>
    <w:rsid w:val="00B108A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E6E1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6384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BD74F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D74FE"/>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k3txt">
    <w:name w:val="mk3 txt"/>
    <w:basedOn w:val="Normal"/>
    <w:qFormat/>
    <w:rsid w:val="00767E75"/>
    <w:pPr>
      <w:spacing w:before="80" w:after="60" w:line="240" w:lineRule="auto"/>
    </w:pPr>
    <w:rPr>
      <w:rFonts w:ascii="Times New Roman" w:eastAsia="Times New Roman" w:hAnsi="Times New Roman" w:cs="Times New Roman"/>
      <w:sz w:val="18"/>
      <w:szCs w:val="18"/>
      <w:lang w:val="en-GB"/>
    </w:rPr>
  </w:style>
  <w:style w:type="paragraph" w:styleId="ListParagraph">
    <w:name w:val="List Paragraph"/>
    <w:aliases w:val="Bullets,List Paragraph nowy,References,Numbered List Paragraph,List Paragraph (numbered (a)),lp1,Bullet Level 1,Liste 1,List Paragraph1,List Bullet Mary,List ParaN,WB List Paragraph,Dot pt,F5 List Paragraph,No Spacing1,List Square"/>
    <w:basedOn w:val="Normal"/>
    <w:link w:val="ListParagraphChar"/>
    <w:uiPriority w:val="34"/>
    <w:qFormat/>
    <w:rsid w:val="00767E75"/>
    <w:pPr>
      <w:spacing w:after="0" w:line="240" w:lineRule="auto"/>
      <w:ind w:left="720"/>
      <w:contextualSpacing/>
    </w:pPr>
    <w:rPr>
      <w:rFonts w:ascii="Times New Roman" w:eastAsia="Times New Roman" w:hAnsi="Times New Roman" w:cs="Times New Roman"/>
      <w:szCs w:val="20"/>
      <w:lang w:val="en-GB"/>
    </w:rPr>
  </w:style>
  <w:style w:type="character" w:customStyle="1" w:styleId="ListParagraphChar">
    <w:name w:val="List Paragraph Char"/>
    <w:aliases w:val="Bullets Char,List Paragraph nowy Char,References Char,Numbered List Paragraph Char,List Paragraph (numbered (a)) Char,lp1 Char,Bullet Level 1 Char,Liste 1 Char,List Paragraph1 Char,List Bullet Mary Char,List ParaN Char,Dot pt Char"/>
    <w:link w:val="ListParagraph"/>
    <w:uiPriority w:val="34"/>
    <w:qFormat/>
    <w:rsid w:val="00767E75"/>
    <w:rPr>
      <w:rFonts w:ascii="Times New Roman" w:eastAsia="Times New Roman" w:hAnsi="Times New Roman" w:cs="Times New Roman"/>
      <w:szCs w:val="20"/>
      <w:lang w:val="en-GB"/>
    </w:rPr>
  </w:style>
  <w:style w:type="table" w:styleId="TableGrid">
    <w:name w:val="Table Grid"/>
    <w:aliases w:val="Laboratory Statistics 1st Half-2004"/>
    <w:basedOn w:val="TableNormal"/>
    <w:uiPriority w:val="59"/>
    <w:rsid w:val="006D202B"/>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75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54F"/>
    <w:rPr>
      <w:rFonts w:ascii="Tahoma" w:hAnsi="Tahoma" w:cs="Tahoma"/>
      <w:sz w:val="16"/>
      <w:szCs w:val="16"/>
    </w:rPr>
  </w:style>
  <w:style w:type="paragraph" w:styleId="TOC2">
    <w:name w:val="toc 2"/>
    <w:basedOn w:val="Normal"/>
    <w:next w:val="Normal"/>
    <w:autoRedefine/>
    <w:uiPriority w:val="39"/>
    <w:unhideWhenUsed/>
    <w:rsid w:val="00F00733"/>
    <w:pPr>
      <w:spacing w:after="100"/>
      <w:ind w:left="220"/>
    </w:pPr>
  </w:style>
  <w:style w:type="paragraph" w:styleId="TOC1">
    <w:name w:val="toc 1"/>
    <w:basedOn w:val="Normal"/>
    <w:next w:val="Normal"/>
    <w:autoRedefine/>
    <w:uiPriority w:val="39"/>
    <w:unhideWhenUsed/>
    <w:rsid w:val="00F00733"/>
    <w:pPr>
      <w:spacing w:after="100"/>
    </w:pPr>
  </w:style>
  <w:style w:type="character" w:styleId="Hyperlink">
    <w:name w:val="Hyperlink"/>
    <w:basedOn w:val="DefaultParagraphFont"/>
    <w:uiPriority w:val="99"/>
    <w:unhideWhenUsed/>
    <w:rsid w:val="00F00733"/>
    <w:rPr>
      <w:color w:val="0000FF" w:themeColor="hyperlink"/>
      <w:u w:val="single"/>
    </w:rPr>
  </w:style>
  <w:style w:type="paragraph" w:styleId="Header">
    <w:name w:val="header"/>
    <w:basedOn w:val="Normal"/>
    <w:link w:val="HeaderChar"/>
    <w:uiPriority w:val="99"/>
    <w:unhideWhenUsed/>
    <w:rsid w:val="00BC6C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6C00"/>
  </w:style>
  <w:style w:type="paragraph" w:styleId="Footer">
    <w:name w:val="footer"/>
    <w:basedOn w:val="Normal"/>
    <w:link w:val="FooterChar"/>
    <w:uiPriority w:val="99"/>
    <w:unhideWhenUsed/>
    <w:rsid w:val="00BC6C00"/>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BC6C00"/>
  </w:style>
  <w:style w:type="paragraph" w:styleId="NormalWeb">
    <w:name w:val="Normal (Web)"/>
    <w:basedOn w:val="Normal"/>
    <w:uiPriority w:val="99"/>
    <w:unhideWhenUsed/>
    <w:rsid w:val="002965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qFormat/>
    <w:rsid w:val="000E6E1B"/>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qFormat/>
    <w:rsid w:val="00B108AC"/>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B108AC"/>
    <w:pPr>
      <w:spacing w:line="259" w:lineRule="auto"/>
      <w:outlineLvl w:val="9"/>
    </w:pPr>
  </w:style>
  <w:style w:type="paragraph" w:styleId="TOC3">
    <w:name w:val="toc 3"/>
    <w:basedOn w:val="Normal"/>
    <w:next w:val="Normal"/>
    <w:autoRedefine/>
    <w:uiPriority w:val="39"/>
    <w:unhideWhenUsed/>
    <w:rsid w:val="00B108AC"/>
    <w:pPr>
      <w:spacing w:after="100" w:line="259" w:lineRule="auto"/>
      <w:ind w:left="440"/>
    </w:pPr>
    <w:rPr>
      <w:rFonts w:eastAsiaTheme="minorEastAsia" w:cs="Times New Roman"/>
    </w:rPr>
  </w:style>
  <w:style w:type="paragraph" w:styleId="Caption">
    <w:name w:val="caption"/>
    <w:basedOn w:val="Normal"/>
    <w:next w:val="Normal"/>
    <w:uiPriority w:val="35"/>
    <w:unhideWhenUsed/>
    <w:qFormat/>
    <w:rsid w:val="00CD4394"/>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137D33"/>
    <w:pPr>
      <w:spacing w:after="0"/>
    </w:pPr>
  </w:style>
  <w:style w:type="character" w:customStyle="1" w:styleId="Heading3Char">
    <w:name w:val="Heading 3 Char"/>
    <w:basedOn w:val="DefaultParagraphFont"/>
    <w:link w:val="Heading3"/>
    <w:uiPriority w:val="9"/>
    <w:semiHidden/>
    <w:rsid w:val="00563847"/>
    <w:rPr>
      <w:rFonts w:asciiTheme="majorHAnsi" w:eastAsiaTheme="majorEastAsia" w:hAnsiTheme="majorHAnsi" w:cstheme="majorBidi"/>
      <w:color w:val="243F60" w:themeColor="accent1" w:themeShade="7F"/>
      <w:sz w:val="24"/>
      <w:szCs w:val="24"/>
    </w:rPr>
  </w:style>
  <w:style w:type="character" w:customStyle="1" w:styleId="header-line">
    <w:name w:val="header-line"/>
    <w:basedOn w:val="DefaultParagraphFont"/>
    <w:uiPriority w:val="99"/>
    <w:semiHidden/>
    <w:qFormat/>
    <w:rsid w:val="00563847"/>
  </w:style>
  <w:style w:type="paragraph" w:customStyle="1" w:styleId="listoffigures">
    <w:name w:val="list of figures"/>
    <w:basedOn w:val="Normal"/>
    <w:autoRedefine/>
    <w:qFormat/>
    <w:rsid w:val="001048EE"/>
    <w:pPr>
      <w:spacing w:after="160" w:line="360" w:lineRule="auto"/>
      <w:jc w:val="both"/>
    </w:pPr>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BD74FE"/>
    <w:rPr>
      <w:rFonts w:asciiTheme="majorHAnsi" w:eastAsiaTheme="majorEastAsia" w:hAnsiTheme="majorHAnsi" w:cstheme="majorBidi"/>
      <w:i/>
      <w:iCs/>
      <w:color w:val="365F91" w:themeColor="accent1" w:themeShade="BF"/>
    </w:rPr>
  </w:style>
  <w:style w:type="paragraph" w:customStyle="1" w:styleId="listoftables">
    <w:name w:val="list of tables"/>
    <w:basedOn w:val="Normal"/>
    <w:autoRedefine/>
    <w:qFormat/>
    <w:rsid w:val="00BD74FE"/>
    <w:pPr>
      <w:spacing w:after="0" w:line="360" w:lineRule="auto"/>
      <w:ind w:left="-108"/>
      <w:contextualSpacing/>
    </w:pPr>
    <w:rPr>
      <w:rFonts w:ascii="Times New Roman" w:eastAsia="Times New Roman" w:hAnsi="Times New Roman" w:cs="Times New Roman"/>
      <w:b/>
      <w:color w:val="00000A"/>
      <w:sz w:val="24"/>
      <w:szCs w:val="24"/>
      <w:lang w:val="en-GB" w:eastAsia="en-GB"/>
    </w:rPr>
  </w:style>
  <w:style w:type="paragraph" w:customStyle="1" w:styleId="newlistoftables">
    <w:name w:val="new list of tables"/>
    <w:basedOn w:val="Heading6"/>
    <w:semiHidden/>
    <w:qFormat/>
    <w:rsid w:val="00BD74FE"/>
    <w:pPr>
      <w:spacing w:before="0" w:line="240" w:lineRule="auto"/>
      <w:jc w:val="both"/>
    </w:pPr>
    <w:rPr>
      <w:rFonts w:ascii="Times New Roman" w:eastAsia="Times New Roman" w:hAnsi="Times New Roman" w:cs="Times New Roman"/>
      <w:b/>
      <w:bCs/>
      <w:iCs/>
      <w:color w:val="auto"/>
      <w:sz w:val="24"/>
      <w:szCs w:val="20"/>
      <w:lang w:val="en-GB"/>
    </w:rPr>
  </w:style>
  <w:style w:type="character" w:customStyle="1" w:styleId="Heading6Char">
    <w:name w:val="Heading 6 Char"/>
    <w:basedOn w:val="DefaultParagraphFont"/>
    <w:link w:val="Heading6"/>
    <w:uiPriority w:val="9"/>
    <w:semiHidden/>
    <w:rsid w:val="00BD74FE"/>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9919">
      <w:bodyDiv w:val="1"/>
      <w:marLeft w:val="0"/>
      <w:marRight w:val="0"/>
      <w:marTop w:val="0"/>
      <w:marBottom w:val="0"/>
      <w:divBdr>
        <w:top w:val="none" w:sz="0" w:space="0" w:color="auto"/>
        <w:left w:val="none" w:sz="0" w:space="0" w:color="auto"/>
        <w:bottom w:val="none" w:sz="0" w:space="0" w:color="auto"/>
        <w:right w:val="none" w:sz="0" w:space="0" w:color="auto"/>
      </w:divBdr>
    </w:div>
    <w:div w:id="5525836">
      <w:bodyDiv w:val="1"/>
      <w:marLeft w:val="0"/>
      <w:marRight w:val="0"/>
      <w:marTop w:val="0"/>
      <w:marBottom w:val="0"/>
      <w:divBdr>
        <w:top w:val="none" w:sz="0" w:space="0" w:color="auto"/>
        <w:left w:val="none" w:sz="0" w:space="0" w:color="auto"/>
        <w:bottom w:val="none" w:sz="0" w:space="0" w:color="auto"/>
        <w:right w:val="none" w:sz="0" w:space="0" w:color="auto"/>
      </w:divBdr>
      <w:divsChild>
        <w:div w:id="1843548344">
          <w:marLeft w:val="360"/>
          <w:marRight w:val="0"/>
          <w:marTop w:val="200"/>
          <w:marBottom w:val="0"/>
          <w:divBdr>
            <w:top w:val="none" w:sz="0" w:space="0" w:color="auto"/>
            <w:left w:val="none" w:sz="0" w:space="0" w:color="auto"/>
            <w:bottom w:val="none" w:sz="0" w:space="0" w:color="auto"/>
            <w:right w:val="none" w:sz="0" w:space="0" w:color="auto"/>
          </w:divBdr>
        </w:div>
        <w:div w:id="112790728">
          <w:marLeft w:val="360"/>
          <w:marRight w:val="0"/>
          <w:marTop w:val="200"/>
          <w:marBottom w:val="0"/>
          <w:divBdr>
            <w:top w:val="none" w:sz="0" w:space="0" w:color="auto"/>
            <w:left w:val="none" w:sz="0" w:space="0" w:color="auto"/>
            <w:bottom w:val="none" w:sz="0" w:space="0" w:color="auto"/>
            <w:right w:val="none" w:sz="0" w:space="0" w:color="auto"/>
          </w:divBdr>
        </w:div>
        <w:div w:id="484978984">
          <w:marLeft w:val="360"/>
          <w:marRight w:val="0"/>
          <w:marTop w:val="200"/>
          <w:marBottom w:val="160"/>
          <w:divBdr>
            <w:top w:val="none" w:sz="0" w:space="0" w:color="auto"/>
            <w:left w:val="none" w:sz="0" w:space="0" w:color="auto"/>
            <w:bottom w:val="none" w:sz="0" w:space="0" w:color="auto"/>
            <w:right w:val="none" w:sz="0" w:space="0" w:color="auto"/>
          </w:divBdr>
        </w:div>
        <w:div w:id="1056783189">
          <w:marLeft w:val="360"/>
          <w:marRight w:val="0"/>
          <w:marTop w:val="200"/>
          <w:marBottom w:val="0"/>
          <w:divBdr>
            <w:top w:val="none" w:sz="0" w:space="0" w:color="auto"/>
            <w:left w:val="none" w:sz="0" w:space="0" w:color="auto"/>
            <w:bottom w:val="none" w:sz="0" w:space="0" w:color="auto"/>
            <w:right w:val="none" w:sz="0" w:space="0" w:color="auto"/>
          </w:divBdr>
        </w:div>
        <w:div w:id="1388257142">
          <w:marLeft w:val="360"/>
          <w:marRight w:val="0"/>
          <w:marTop w:val="200"/>
          <w:marBottom w:val="0"/>
          <w:divBdr>
            <w:top w:val="none" w:sz="0" w:space="0" w:color="auto"/>
            <w:left w:val="none" w:sz="0" w:space="0" w:color="auto"/>
            <w:bottom w:val="none" w:sz="0" w:space="0" w:color="auto"/>
            <w:right w:val="none" w:sz="0" w:space="0" w:color="auto"/>
          </w:divBdr>
        </w:div>
        <w:div w:id="1559978565">
          <w:marLeft w:val="360"/>
          <w:marRight w:val="0"/>
          <w:marTop w:val="200"/>
          <w:marBottom w:val="0"/>
          <w:divBdr>
            <w:top w:val="none" w:sz="0" w:space="0" w:color="auto"/>
            <w:left w:val="none" w:sz="0" w:space="0" w:color="auto"/>
            <w:bottom w:val="none" w:sz="0" w:space="0" w:color="auto"/>
            <w:right w:val="none" w:sz="0" w:space="0" w:color="auto"/>
          </w:divBdr>
        </w:div>
        <w:div w:id="1915621163">
          <w:marLeft w:val="360"/>
          <w:marRight w:val="0"/>
          <w:marTop w:val="200"/>
          <w:marBottom w:val="160"/>
          <w:divBdr>
            <w:top w:val="none" w:sz="0" w:space="0" w:color="auto"/>
            <w:left w:val="none" w:sz="0" w:space="0" w:color="auto"/>
            <w:bottom w:val="none" w:sz="0" w:space="0" w:color="auto"/>
            <w:right w:val="none" w:sz="0" w:space="0" w:color="auto"/>
          </w:divBdr>
        </w:div>
      </w:divsChild>
    </w:div>
    <w:div w:id="9190444">
      <w:bodyDiv w:val="1"/>
      <w:marLeft w:val="0"/>
      <w:marRight w:val="0"/>
      <w:marTop w:val="0"/>
      <w:marBottom w:val="0"/>
      <w:divBdr>
        <w:top w:val="none" w:sz="0" w:space="0" w:color="auto"/>
        <w:left w:val="none" w:sz="0" w:space="0" w:color="auto"/>
        <w:bottom w:val="none" w:sz="0" w:space="0" w:color="auto"/>
        <w:right w:val="none" w:sz="0" w:space="0" w:color="auto"/>
      </w:divBdr>
    </w:div>
    <w:div w:id="16347484">
      <w:bodyDiv w:val="1"/>
      <w:marLeft w:val="0"/>
      <w:marRight w:val="0"/>
      <w:marTop w:val="0"/>
      <w:marBottom w:val="0"/>
      <w:divBdr>
        <w:top w:val="none" w:sz="0" w:space="0" w:color="auto"/>
        <w:left w:val="none" w:sz="0" w:space="0" w:color="auto"/>
        <w:bottom w:val="none" w:sz="0" w:space="0" w:color="auto"/>
        <w:right w:val="none" w:sz="0" w:space="0" w:color="auto"/>
      </w:divBdr>
    </w:div>
    <w:div w:id="17045173">
      <w:bodyDiv w:val="1"/>
      <w:marLeft w:val="0"/>
      <w:marRight w:val="0"/>
      <w:marTop w:val="0"/>
      <w:marBottom w:val="0"/>
      <w:divBdr>
        <w:top w:val="none" w:sz="0" w:space="0" w:color="auto"/>
        <w:left w:val="none" w:sz="0" w:space="0" w:color="auto"/>
        <w:bottom w:val="none" w:sz="0" w:space="0" w:color="auto"/>
        <w:right w:val="none" w:sz="0" w:space="0" w:color="auto"/>
      </w:divBdr>
    </w:div>
    <w:div w:id="25327605">
      <w:bodyDiv w:val="1"/>
      <w:marLeft w:val="0"/>
      <w:marRight w:val="0"/>
      <w:marTop w:val="0"/>
      <w:marBottom w:val="0"/>
      <w:divBdr>
        <w:top w:val="none" w:sz="0" w:space="0" w:color="auto"/>
        <w:left w:val="none" w:sz="0" w:space="0" w:color="auto"/>
        <w:bottom w:val="none" w:sz="0" w:space="0" w:color="auto"/>
        <w:right w:val="none" w:sz="0" w:space="0" w:color="auto"/>
      </w:divBdr>
    </w:div>
    <w:div w:id="29720208">
      <w:bodyDiv w:val="1"/>
      <w:marLeft w:val="0"/>
      <w:marRight w:val="0"/>
      <w:marTop w:val="0"/>
      <w:marBottom w:val="0"/>
      <w:divBdr>
        <w:top w:val="none" w:sz="0" w:space="0" w:color="auto"/>
        <w:left w:val="none" w:sz="0" w:space="0" w:color="auto"/>
        <w:bottom w:val="none" w:sz="0" w:space="0" w:color="auto"/>
        <w:right w:val="none" w:sz="0" w:space="0" w:color="auto"/>
      </w:divBdr>
    </w:div>
    <w:div w:id="35738128">
      <w:bodyDiv w:val="1"/>
      <w:marLeft w:val="0"/>
      <w:marRight w:val="0"/>
      <w:marTop w:val="0"/>
      <w:marBottom w:val="0"/>
      <w:divBdr>
        <w:top w:val="none" w:sz="0" w:space="0" w:color="auto"/>
        <w:left w:val="none" w:sz="0" w:space="0" w:color="auto"/>
        <w:bottom w:val="none" w:sz="0" w:space="0" w:color="auto"/>
        <w:right w:val="none" w:sz="0" w:space="0" w:color="auto"/>
      </w:divBdr>
      <w:divsChild>
        <w:div w:id="999500354">
          <w:marLeft w:val="547"/>
          <w:marRight w:val="0"/>
          <w:marTop w:val="0"/>
          <w:marBottom w:val="0"/>
          <w:divBdr>
            <w:top w:val="none" w:sz="0" w:space="0" w:color="auto"/>
            <w:left w:val="none" w:sz="0" w:space="0" w:color="auto"/>
            <w:bottom w:val="none" w:sz="0" w:space="0" w:color="auto"/>
            <w:right w:val="none" w:sz="0" w:space="0" w:color="auto"/>
          </w:divBdr>
        </w:div>
        <w:div w:id="692536342">
          <w:marLeft w:val="547"/>
          <w:marRight w:val="0"/>
          <w:marTop w:val="0"/>
          <w:marBottom w:val="0"/>
          <w:divBdr>
            <w:top w:val="none" w:sz="0" w:space="0" w:color="auto"/>
            <w:left w:val="none" w:sz="0" w:space="0" w:color="auto"/>
            <w:bottom w:val="none" w:sz="0" w:space="0" w:color="auto"/>
            <w:right w:val="none" w:sz="0" w:space="0" w:color="auto"/>
          </w:divBdr>
        </w:div>
        <w:div w:id="1557931768">
          <w:marLeft w:val="547"/>
          <w:marRight w:val="0"/>
          <w:marTop w:val="0"/>
          <w:marBottom w:val="0"/>
          <w:divBdr>
            <w:top w:val="none" w:sz="0" w:space="0" w:color="auto"/>
            <w:left w:val="none" w:sz="0" w:space="0" w:color="auto"/>
            <w:bottom w:val="none" w:sz="0" w:space="0" w:color="auto"/>
            <w:right w:val="none" w:sz="0" w:space="0" w:color="auto"/>
          </w:divBdr>
        </w:div>
      </w:divsChild>
    </w:div>
    <w:div w:id="40135127">
      <w:bodyDiv w:val="1"/>
      <w:marLeft w:val="0"/>
      <w:marRight w:val="0"/>
      <w:marTop w:val="0"/>
      <w:marBottom w:val="0"/>
      <w:divBdr>
        <w:top w:val="none" w:sz="0" w:space="0" w:color="auto"/>
        <w:left w:val="none" w:sz="0" w:space="0" w:color="auto"/>
        <w:bottom w:val="none" w:sz="0" w:space="0" w:color="auto"/>
        <w:right w:val="none" w:sz="0" w:space="0" w:color="auto"/>
      </w:divBdr>
      <w:divsChild>
        <w:div w:id="1399208337">
          <w:marLeft w:val="360"/>
          <w:marRight w:val="0"/>
          <w:marTop w:val="200"/>
          <w:marBottom w:val="0"/>
          <w:divBdr>
            <w:top w:val="none" w:sz="0" w:space="0" w:color="auto"/>
            <w:left w:val="none" w:sz="0" w:space="0" w:color="auto"/>
            <w:bottom w:val="none" w:sz="0" w:space="0" w:color="auto"/>
            <w:right w:val="none" w:sz="0" w:space="0" w:color="auto"/>
          </w:divBdr>
        </w:div>
        <w:div w:id="462694565">
          <w:marLeft w:val="360"/>
          <w:marRight w:val="0"/>
          <w:marTop w:val="200"/>
          <w:marBottom w:val="0"/>
          <w:divBdr>
            <w:top w:val="none" w:sz="0" w:space="0" w:color="auto"/>
            <w:left w:val="none" w:sz="0" w:space="0" w:color="auto"/>
            <w:bottom w:val="none" w:sz="0" w:space="0" w:color="auto"/>
            <w:right w:val="none" w:sz="0" w:space="0" w:color="auto"/>
          </w:divBdr>
        </w:div>
        <w:div w:id="120004424">
          <w:marLeft w:val="360"/>
          <w:marRight w:val="0"/>
          <w:marTop w:val="200"/>
          <w:marBottom w:val="0"/>
          <w:divBdr>
            <w:top w:val="none" w:sz="0" w:space="0" w:color="auto"/>
            <w:left w:val="none" w:sz="0" w:space="0" w:color="auto"/>
            <w:bottom w:val="none" w:sz="0" w:space="0" w:color="auto"/>
            <w:right w:val="none" w:sz="0" w:space="0" w:color="auto"/>
          </w:divBdr>
        </w:div>
        <w:div w:id="1442610575">
          <w:marLeft w:val="360"/>
          <w:marRight w:val="0"/>
          <w:marTop w:val="200"/>
          <w:marBottom w:val="0"/>
          <w:divBdr>
            <w:top w:val="none" w:sz="0" w:space="0" w:color="auto"/>
            <w:left w:val="none" w:sz="0" w:space="0" w:color="auto"/>
            <w:bottom w:val="none" w:sz="0" w:space="0" w:color="auto"/>
            <w:right w:val="none" w:sz="0" w:space="0" w:color="auto"/>
          </w:divBdr>
        </w:div>
      </w:divsChild>
    </w:div>
    <w:div w:id="69619781">
      <w:bodyDiv w:val="1"/>
      <w:marLeft w:val="0"/>
      <w:marRight w:val="0"/>
      <w:marTop w:val="0"/>
      <w:marBottom w:val="0"/>
      <w:divBdr>
        <w:top w:val="none" w:sz="0" w:space="0" w:color="auto"/>
        <w:left w:val="none" w:sz="0" w:space="0" w:color="auto"/>
        <w:bottom w:val="none" w:sz="0" w:space="0" w:color="auto"/>
        <w:right w:val="none" w:sz="0" w:space="0" w:color="auto"/>
      </w:divBdr>
    </w:div>
    <w:div w:id="75127256">
      <w:bodyDiv w:val="1"/>
      <w:marLeft w:val="0"/>
      <w:marRight w:val="0"/>
      <w:marTop w:val="0"/>
      <w:marBottom w:val="0"/>
      <w:divBdr>
        <w:top w:val="none" w:sz="0" w:space="0" w:color="auto"/>
        <w:left w:val="none" w:sz="0" w:space="0" w:color="auto"/>
        <w:bottom w:val="none" w:sz="0" w:space="0" w:color="auto"/>
        <w:right w:val="none" w:sz="0" w:space="0" w:color="auto"/>
      </w:divBdr>
    </w:div>
    <w:div w:id="123891964">
      <w:bodyDiv w:val="1"/>
      <w:marLeft w:val="0"/>
      <w:marRight w:val="0"/>
      <w:marTop w:val="0"/>
      <w:marBottom w:val="0"/>
      <w:divBdr>
        <w:top w:val="none" w:sz="0" w:space="0" w:color="auto"/>
        <w:left w:val="none" w:sz="0" w:space="0" w:color="auto"/>
        <w:bottom w:val="none" w:sz="0" w:space="0" w:color="auto"/>
        <w:right w:val="none" w:sz="0" w:space="0" w:color="auto"/>
      </w:divBdr>
    </w:div>
    <w:div w:id="130027034">
      <w:bodyDiv w:val="1"/>
      <w:marLeft w:val="0"/>
      <w:marRight w:val="0"/>
      <w:marTop w:val="0"/>
      <w:marBottom w:val="0"/>
      <w:divBdr>
        <w:top w:val="none" w:sz="0" w:space="0" w:color="auto"/>
        <w:left w:val="none" w:sz="0" w:space="0" w:color="auto"/>
        <w:bottom w:val="none" w:sz="0" w:space="0" w:color="auto"/>
        <w:right w:val="none" w:sz="0" w:space="0" w:color="auto"/>
      </w:divBdr>
    </w:div>
    <w:div w:id="130296390">
      <w:bodyDiv w:val="1"/>
      <w:marLeft w:val="0"/>
      <w:marRight w:val="0"/>
      <w:marTop w:val="0"/>
      <w:marBottom w:val="0"/>
      <w:divBdr>
        <w:top w:val="none" w:sz="0" w:space="0" w:color="auto"/>
        <w:left w:val="none" w:sz="0" w:space="0" w:color="auto"/>
        <w:bottom w:val="none" w:sz="0" w:space="0" w:color="auto"/>
        <w:right w:val="none" w:sz="0" w:space="0" w:color="auto"/>
      </w:divBdr>
    </w:div>
    <w:div w:id="169611743">
      <w:bodyDiv w:val="1"/>
      <w:marLeft w:val="0"/>
      <w:marRight w:val="0"/>
      <w:marTop w:val="0"/>
      <w:marBottom w:val="0"/>
      <w:divBdr>
        <w:top w:val="none" w:sz="0" w:space="0" w:color="auto"/>
        <w:left w:val="none" w:sz="0" w:space="0" w:color="auto"/>
        <w:bottom w:val="none" w:sz="0" w:space="0" w:color="auto"/>
        <w:right w:val="none" w:sz="0" w:space="0" w:color="auto"/>
      </w:divBdr>
    </w:div>
    <w:div w:id="172653803">
      <w:bodyDiv w:val="1"/>
      <w:marLeft w:val="0"/>
      <w:marRight w:val="0"/>
      <w:marTop w:val="0"/>
      <w:marBottom w:val="0"/>
      <w:divBdr>
        <w:top w:val="none" w:sz="0" w:space="0" w:color="auto"/>
        <w:left w:val="none" w:sz="0" w:space="0" w:color="auto"/>
        <w:bottom w:val="none" w:sz="0" w:space="0" w:color="auto"/>
        <w:right w:val="none" w:sz="0" w:space="0" w:color="auto"/>
      </w:divBdr>
    </w:div>
    <w:div w:id="175654419">
      <w:bodyDiv w:val="1"/>
      <w:marLeft w:val="0"/>
      <w:marRight w:val="0"/>
      <w:marTop w:val="0"/>
      <w:marBottom w:val="0"/>
      <w:divBdr>
        <w:top w:val="none" w:sz="0" w:space="0" w:color="auto"/>
        <w:left w:val="none" w:sz="0" w:space="0" w:color="auto"/>
        <w:bottom w:val="none" w:sz="0" w:space="0" w:color="auto"/>
        <w:right w:val="none" w:sz="0" w:space="0" w:color="auto"/>
      </w:divBdr>
    </w:div>
    <w:div w:id="178352806">
      <w:bodyDiv w:val="1"/>
      <w:marLeft w:val="0"/>
      <w:marRight w:val="0"/>
      <w:marTop w:val="0"/>
      <w:marBottom w:val="0"/>
      <w:divBdr>
        <w:top w:val="none" w:sz="0" w:space="0" w:color="auto"/>
        <w:left w:val="none" w:sz="0" w:space="0" w:color="auto"/>
        <w:bottom w:val="none" w:sz="0" w:space="0" w:color="auto"/>
        <w:right w:val="none" w:sz="0" w:space="0" w:color="auto"/>
      </w:divBdr>
    </w:div>
    <w:div w:id="178857383">
      <w:bodyDiv w:val="1"/>
      <w:marLeft w:val="0"/>
      <w:marRight w:val="0"/>
      <w:marTop w:val="0"/>
      <w:marBottom w:val="0"/>
      <w:divBdr>
        <w:top w:val="none" w:sz="0" w:space="0" w:color="auto"/>
        <w:left w:val="none" w:sz="0" w:space="0" w:color="auto"/>
        <w:bottom w:val="none" w:sz="0" w:space="0" w:color="auto"/>
        <w:right w:val="none" w:sz="0" w:space="0" w:color="auto"/>
      </w:divBdr>
    </w:div>
    <w:div w:id="190850261">
      <w:bodyDiv w:val="1"/>
      <w:marLeft w:val="0"/>
      <w:marRight w:val="0"/>
      <w:marTop w:val="0"/>
      <w:marBottom w:val="0"/>
      <w:divBdr>
        <w:top w:val="none" w:sz="0" w:space="0" w:color="auto"/>
        <w:left w:val="none" w:sz="0" w:space="0" w:color="auto"/>
        <w:bottom w:val="none" w:sz="0" w:space="0" w:color="auto"/>
        <w:right w:val="none" w:sz="0" w:space="0" w:color="auto"/>
      </w:divBdr>
    </w:div>
    <w:div w:id="197665520">
      <w:bodyDiv w:val="1"/>
      <w:marLeft w:val="0"/>
      <w:marRight w:val="0"/>
      <w:marTop w:val="0"/>
      <w:marBottom w:val="0"/>
      <w:divBdr>
        <w:top w:val="none" w:sz="0" w:space="0" w:color="auto"/>
        <w:left w:val="none" w:sz="0" w:space="0" w:color="auto"/>
        <w:bottom w:val="none" w:sz="0" w:space="0" w:color="auto"/>
        <w:right w:val="none" w:sz="0" w:space="0" w:color="auto"/>
      </w:divBdr>
    </w:div>
    <w:div w:id="212935485">
      <w:bodyDiv w:val="1"/>
      <w:marLeft w:val="0"/>
      <w:marRight w:val="0"/>
      <w:marTop w:val="0"/>
      <w:marBottom w:val="0"/>
      <w:divBdr>
        <w:top w:val="none" w:sz="0" w:space="0" w:color="auto"/>
        <w:left w:val="none" w:sz="0" w:space="0" w:color="auto"/>
        <w:bottom w:val="none" w:sz="0" w:space="0" w:color="auto"/>
        <w:right w:val="none" w:sz="0" w:space="0" w:color="auto"/>
      </w:divBdr>
    </w:div>
    <w:div w:id="213275100">
      <w:bodyDiv w:val="1"/>
      <w:marLeft w:val="0"/>
      <w:marRight w:val="0"/>
      <w:marTop w:val="0"/>
      <w:marBottom w:val="0"/>
      <w:divBdr>
        <w:top w:val="none" w:sz="0" w:space="0" w:color="auto"/>
        <w:left w:val="none" w:sz="0" w:space="0" w:color="auto"/>
        <w:bottom w:val="none" w:sz="0" w:space="0" w:color="auto"/>
        <w:right w:val="none" w:sz="0" w:space="0" w:color="auto"/>
      </w:divBdr>
    </w:div>
    <w:div w:id="213351998">
      <w:bodyDiv w:val="1"/>
      <w:marLeft w:val="0"/>
      <w:marRight w:val="0"/>
      <w:marTop w:val="0"/>
      <w:marBottom w:val="0"/>
      <w:divBdr>
        <w:top w:val="none" w:sz="0" w:space="0" w:color="auto"/>
        <w:left w:val="none" w:sz="0" w:space="0" w:color="auto"/>
        <w:bottom w:val="none" w:sz="0" w:space="0" w:color="auto"/>
        <w:right w:val="none" w:sz="0" w:space="0" w:color="auto"/>
      </w:divBdr>
    </w:div>
    <w:div w:id="214507088">
      <w:bodyDiv w:val="1"/>
      <w:marLeft w:val="0"/>
      <w:marRight w:val="0"/>
      <w:marTop w:val="0"/>
      <w:marBottom w:val="0"/>
      <w:divBdr>
        <w:top w:val="none" w:sz="0" w:space="0" w:color="auto"/>
        <w:left w:val="none" w:sz="0" w:space="0" w:color="auto"/>
        <w:bottom w:val="none" w:sz="0" w:space="0" w:color="auto"/>
        <w:right w:val="none" w:sz="0" w:space="0" w:color="auto"/>
      </w:divBdr>
    </w:div>
    <w:div w:id="222840784">
      <w:bodyDiv w:val="1"/>
      <w:marLeft w:val="0"/>
      <w:marRight w:val="0"/>
      <w:marTop w:val="0"/>
      <w:marBottom w:val="0"/>
      <w:divBdr>
        <w:top w:val="none" w:sz="0" w:space="0" w:color="auto"/>
        <w:left w:val="none" w:sz="0" w:space="0" w:color="auto"/>
        <w:bottom w:val="none" w:sz="0" w:space="0" w:color="auto"/>
        <w:right w:val="none" w:sz="0" w:space="0" w:color="auto"/>
      </w:divBdr>
      <w:divsChild>
        <w:div w:id="1895005223">
          <w:marLeft w:val="547"/>
          <w:marRight w:val="0"/>
          <w:marTop w:val="0"/>
          <w:marBottom w:val="0"/>
          <w:divBdr>
            <w:top w:val="none" w:sz="0" w:space="0" w:color="auto"/>
            <w:left w:val="none" w:sz="0" w:space="0" w:color="auto"/>
            <w:bottom w:val="none" w:sz="0" w:space="0" w:color="auto"/>
            <w:right w:val="none" w:sz="0" w:space="0" w:color="auto"/>
          </w:divBdr>
        </w:div>
      </w:divsChild>
    </w:div>
    <w:div w:id="224344529">
      <w:bodyDiv w:val="1"/>
      <w:marLeft w:val="0"/>
      <w:marRight w:val="0"/>
      <w:marTop w:val="0"/>
      <w:marBottom w:val="0"/>
      <w:divBdr>
        <w:top w:val="none" w:sz="0" w:space="0" w:color="auto"/>
        <w:left w:val="none" w:sz="0" w:space="0" w:color="auto"/>
        <w:bottom w:val="none" w:sz="0" w:space="0" w:color="auto"/>
        <w:right w:val="none" w:sz="0" w:space="0" w:color="auto"/>
      </w:divBdr>
      <w:divsChild>
        <w:div w:id="1975328146">
          <w:marLeft w:val="1080"/>
          <w:marRight w:val="0"/>
          <w:marTop w:val="100"/>
          <w:marBottom w:val="0"/>
          <w:divBdr>
            <w:top w:val="none" w:sz="0" w:space="0" w:color="auto"/>
            <w:left w:val="none" w:sz="0" w:space="0" w:color="auto"/>
            <w:bottom w:val="none" w:sz="0" w:space="0" w:color="auto"/>
            <w:right w:val="none" w:sz="0" w:space="0" w:color="auto"/>
          </w:divBdr>
        </w:div>
      </w:divsChild>
    </w:div>
    <w:div w:id="225721565">
      <w:bodyDiv w:val="1"/>
      <w:marLeft w:val="0"/>
      <w:marRight w:val="0"/>
      <w:marTop w:val="0"/>
      <w:marBottom w:val="0"/>
      <w:divBdr>
        <w:top w:val="none" w:sz="0" w:space="0" w:color="auto"/>
        <w:left w:val="none" w:sz="0" w:space="0" w:color="auto"/>
        <w:bottom w:val="none" w:sz="0" w:space="0" w:color="auto"/>
        <w:right w:val="none" w:sz="0" w:space="0" w:color="auto"/>
      </w:divBdr>
    </w:div>
    <w:div w:id="228925369">
      <w:bodyDiv w:val="1"/>
      <w:marLeft w:val="0"/>
      <w:marRight w:val="0"/>
      <w:marTop w:val="0"/>
      <w:marBottom w:val="0"/>
      <w:divBdr>
        <w:top w:val="none" w:sz="0" w:space="0" w:color="auto"/>
        <w:left w:val="none" w:sz="0" w:space="0" w:color="auto"/>
        <w:bottom w:val="none" w:sz="0" w:space="0" w:color="auto"/>
        <w:right w:val="none" w:sz="0" w:space="0" w:color="auto"/>
      </w:divBdr>
      <w:divsChild>
        <w:div w:id="1240285004">
          <w:marLeft w:val="547"/>
          <w:marRight w:val="0"/>
          <w:marTop w:val="144"/>
          <w:marBottom w:val="0"/>
          <w:divBdr>
            <w:top w:val="none" w:sz="0" w:space="0" w:color="auto"/>
            <w:left w:val="none" w:sz="0" w:space="0" w:color="auto"/>
            <w:bottom w:val="none" w:sz="0" w:space="0" w:color="auto"/>
            <w:right w:val="none" w:sz="0" w:space="0" w:color="auto"/>
          </w:divBdr>
        </w:div>
        <w:div w:id="567493185">
          <w:marLeft w:val="547"/>
          <w:marRight w:val="0"/>
          <w:marTop w:val="144"/>
          <w:marBottom w:val="0"/>
          <w:divBdr>
            <w:top w:val="none" w:sz="0" w:space="0" w:color="auto"/>
            <w:left w:val="none" w:sz="0" w:space="0" w:color="auto"/>
            <w:bottom w:val="none" w:sz="0" w:space="0" w:color="auto"/>
            <w:right w:val="none" w:sz="0" w:space="0" w:color="auto"/>
          </w:divBdr>
        </w:div>
        <w:div w:id="816921600">
          <w:marLeft w:val="547"/>
          <w:marRight w:val="0"/>
          <w:marTop w:val="144"/>
          <w:marBottom w:val="0"/>
          <w:divBdr>
            <w:top w:val="none" w:sz="0" w:space="0" w:color="auto"/>
            <w:left w:val="none" w:sz="0" w:space="0" w:color="auto"/>
            <w:bottom w:val="none" w:sz="0" w:space="0" w:color="auto"/>
            <w:right w:val="none" w:sz="0" w:space="0" w:color="auto"/>
          </w:divBdr>
        </w:div>
        <w:div w:id="1170876687">
          <w:marLeft w:val="547"/>
          <w:marRight w:val="0"/>
          <w:marTop w:val="144"/>
          <w:marBottom w:val="0"/>
          <w:divBdr>
            <w:top w:val="none" w:sz="0" w:space="0" w:color="auto"/>
            <w:left w:val="none" w:sz="0" w:space="0" w:color="auto"/>
            <w:bottom w:val="none" w:sz="0" w:space="0" w:color="auto"/>
            <w:right w:val="none" w:sz="0" w:space="0" w:color="auto"/>
          </w:divBdr>
        </w:div>
        <w:div w:id="1199507380">
          <w:marLeft w:val="547"/>
          <w:marRight w:val="0"/>
          <w:marTop w:val="144"/>
          <w:marBottom w:val="0"/>
          <w:divBdr>
            <w:top w:val="none" w:sz="0" w:space="0" w:color="auto"/>
            <w:left w:val="none" w:sz="0" w:space="0" w:color="auto"/>
            <w:bottom w:val="none" w:sz="0" w:space="0" w:color="auto"/>
            <w:right w:val="none" w:sz="0" w:space="0" w:color="auto"/>
          </w:divBdr>
        </w:div>
      </w:divsChild>
    </w:div>
    <w:div w:id="235359517">
      <w:bodyDiv w:val="1"/>
      <w:marLeft w:val="0"/>
      <w:marRight w:val="0"/>
      <w:marTop w:val="0"/>
      <w:marBottom w:val="0"/>
      <w:divBdr>
        <w:top w:val="none" w:sz="0" w:space="0" w:color="auto"/>
        <w:left w:val="none" w:sz="0" w:space="0" w:color="auto"/>
        <w:bottom w:val="none" w:sz="0" w:space="0" w:color="auto"/>
        <w:right w:val="none" w:sz="0" w:space="0" w:color="auto"/>
      </w:divBdr>
      <w:divsChild>
        <w:div w:id="373309916">
          <w:marLeft w:val="547"/>
          <w:marRight w:val="0"/>
          <w:marTop w:val="0"/>
          <w:marBottom w:val="0"/>
          <w:divBdr>
            <w:top w:val="none" w:sz="0" w:space="0" w:color="auto"/>
            <w:left w:val="none" w:sz="0" w:space="0" w:color="auto"/>
            <w:bottom w:val="none" w:sz="0" w:space="0" w:color="auto"/>
            <w:right w:val="none" w:sz="0" w:space="0" w:color="auto"/>
          </w:divBdr>
        </w:div>
        <w:div w:id="419106028">
          <w:marLeft w:val="547"/>
          <w:marRight w:val="0"/>
          <w:marTop w:val="0"/>
          <w:marBottom w:val="0"/>
          <w:divBdr>
            <w:top w:val="none" w:sz="0" w:space="0" w:color="auto"/>
            <w:left w:val="none" w:sz="0" w:space="0" w:color="auto"/>
            <w:bottom w:val="none" w:sz="0" w:space="0" w:color="auto"/>
            <w:right w:val="none" w:sz="0" w:space="0" w:color="auto"/>
          </w:divBdr>
        </w:div>
        <w:div w:id="108473514">
          <w:marLeft w:val="547"/>
          <w:marRight w:val="0"/>
          <w:marTop w:val="0"/>
          <w:marBottom w:val="0"/>
          <w:divBdr>
            <w:top w:val="none" w:sz="0" w:space="0" w:color="auto"/>
            <w:left w:val="none" w:sz="0" w:space="0" w:color="auto"/>
            <w:bottom w:val="none" w:sz="0" w:space="0" w:color="auto"/>
            <w:right w:val="none" w:sz="0" w:space="0" w:color="auto"/>
          </w:divBdr>
        </w:div>
        <w:div w:id="1165169632">
          <w:marLeft w:val="547"/>
          <w:marRight w:val="0"/>
          <w:marTop w:val="0"/>
          <w:marBottom w:val="0"/>
          <w:divBdr>
            <w:top w:val="none" w:sz="0" w:space="0" w:color="auto"/>
            <w:left w:val="none" w:sz="0" w:space="0" w:color="auto"/>
            <w:bottom w:val="none" w:sz="0" w:space="0" w:color="auto"/>
            <w:right w:val="none" w:sz="0" w:space="0" w:color="auto"/>
          </w:divBdr>
        </w:div>
        <w:div w:id="2024697927">
          <w:marLeft w:val="547"/>
          <w:marRight w:val="0"/>
          <w:marTop w:val="0"/>
          <w:marBottom w:val="0"/>
          <w:divBdr>
            <w:top w:val="none" w:sz="0" w:space="0" w:color="auto"/>
            <w:left w:val="none" w:sz="0" w:space="0" w:color="auto"/>
            <w:bottom w:val="none" w:sz="0" w:space="0" w:color="auto"/>
            <w:right w:val="none" w:sz="0" w:space="0" w:color="auto"/>
          </w:divBdr>
        </w:div>
      </w:divsChild>
    </w:div>
    <w:div w:id="244457259">
      <w:bodyDiv w:val="1"/>
      <w:marLeft w:val="0"/>
      <w:marRight w:val="0"/>
      <w:marTop w:val="0"/>
      <w:marBottom w:val="0"/>
      <w:divBdr>
        <w:top w:val="none" w:sz="0" w:space="0" w:color="auto"/>
        <w:left w:val="none" w:sz="0" w:space="0" w:color="auto"/>
        <w:bottom w:val="none" w:sz="0" w:space="0" w:color="auto"/>
        <w:right w:val="none" w:sz="0" w:space="0" w:color="auto"/>
      </w:divBdr>
    </w:div>
    <w:div w:id="250744195">
      <w:bodyDiv w:val="1"/>
      <w:marLeft w:val="0"/>
      <w:marRight w:val="0"/>
      <w:marTop w:val="0"/>
      <w:marBottom w:val="0"/>
      <w:divBdr>
        <w:top w:val="none" w:sz="0" w:space="0" w:color="auto"/>
        <w:left w:val="none" w:sz="0" w:space="0" w:color="auto"/>
        <w:bottom w:val="none" w:sz="0" w:space="0" w:color="auto"/>
        <w:right w:val="none" w:sz="0" w:space="0" w:color="auto"/>
      </w:divBdr>
    </w:div>
    <w:div w:id="252663149">
      <w:bodyDiv w:val="1"/>
      <w:marLeft w:val="0"/>
      <w:marRight w:val="0"/>
      <w:marTop w:val="0"/>
      <w:marBottom w:val="0"/>
      <w:divBdr>
        <w:top w:val="none" w:sz="0" w:space="0" w:color="auto"/>
        <w:left w:val="none" w:sz="0" w:space="0" w:color="auto"/>
        <w:bottom w:val="none" w:sz="0" w:space="0" w:color="auto"/>
        <w:right w:val="none" w:sz="0" w:space="0" w:color="auto"/>
      </w:divBdr>
    </w:div>
    <w:div w:id="257642523">
      <w:bodyDiv w:val="1"/>
      <w:marLeft w:val="0"/>
      <w:marRight w:val="0"/>
      <w:marTop w:val="0"/>
      <w:marBottom w:val="0"/>
      <w:divBdr>
        <w:top w:val="none" w:sz="0" w:space="0" w:color="auto"/>
        <w:left w:val="none" w:sz="0" w:space="0" w:color="auto"/>
        <w:bottom w:val="none" w:sz="0" w:space="0" w:color="auto"/>
        <w:right w:val="none" w:sz="0" w:space="0" w:color="auto"/>
      </w:divBdr>
    </w:div>
    <w:div w:id="266894602">
      <w:bodyDiv w:val="1"/>
      <w:marLeft w:val="0"/>
      <w:marRight w:val="0"/>
      <w:marTop w:val="0"/>
      <w:marBottom w:val="0"/>
      <w:divBdr>
        <w:top w:val="none" w:sz="0" w:space="0" w:color="auto"/>
        <w:left w:val="none" w:sz="0" w:space="0" w:color="auto"/>
        <w:bottom w:val="none" w:sz="0" w:space="0" w:color="auto"/>
        <w:right w:val="none" w:sz="0" w:space="0" w:color="auto"/>
      </w:divBdr>
    </w:div>
    <w:div w:id="274366274">
      <w:bodyDiv w:val="1"/>
      <w:marLeft w:val="0"/>
      <w:marRight w:val="0"/>
      <w:marTop w:val="0"/>
      <w:marBottom w:val="0"/>
      <w:divBdr>
        <w:top w:val="none" w:sz="0" w:space="0" w:color="auto"/>
        <w:left w:val="none" w:sz="0" w:space="0" w:color="auto"/>
        <w:bottom w:val="none" w:sz="0" w:space="0" w:color="auto"/>
        <w:right w:val="none" w:sz="0" w:space="0" w:color="auto"/>
      </w:divBdr>
    </w:div>
    <w:div w:id="275992462">
      <w:bodyDiv w:val="1"/>
      <w:marLeft w:val="0"/>
      <w:marRight w:val="0"/>
      <w:marTop w:val="0"/>
      <w:marBottom w:val="0"/>
      <w:divBdr>
        <w:top w:val="none" w:sz="0" w:space="0" w:color="auto"/>
        <w:left w:val="none" w:sz="0" w:space="0" w:color="auto"/>
        <w:bottom w:val="none" w:sz="0" w:space="0" w:color="auto"/>
        <w:right w:val="none" w:sz="0" w:space="0" w:color="auto"/>
      </w:divBdr>
    </w:div>
    <w:div w:id="283971565">
      <w:bodyDiv w:val="1"/>
      <w:marLeft w:val="0"/>
      <w:marRight w:val="0"/>
      <w:marTop w:val="0"/>
      <w:marBottom w:val="0"/>
      <w:divBdr>
        <w:top w:val="none" w:sz="0" w:space="0" w:color="auto"/>
        <w:left w:val="none" w:sz="0" w:space="0" w:color="auto"/>
        <w:bottom w:val="none" w:sz="0" w:space="0" w:color="auto"/>
        <w:right w:val="none" w:sz="0" w:space="0" w:color="auto"/>
      </w:divBdr>
      <w:divsChild>
        <w:div w:id="201282793">
          <w:marLeft w:val="1267"/>
          <w:marRight w:val="0"/>
          <w:marTop w:val="100"/>
          <w:marBottom w:val="0"/>
          <w:divBdr>
            <w:top w:val="none" w:sz="0" w:space="0" w:color="auto"/>
            <w:left w:val="none" w:sz="0" w:space="0" w:color="auto"/>
            <w:bottom w:val="none" w:sz="0" w:space="0" w:color="auto"/>
            <w:right w:val="none" w:sz="0" w:space="0" w:color="auto"/>
          </w:divBdr>
        </w:div>
        <w:div w:id="1775251283">
          <w:marLeft w:val="1267"/>
          <w:marRight w:val="0"/>
          <w:marTop w:val="100"/>
          <w:marBottom w:val="0"/>
          <w:divBdr>
            <w:top w:val="none" w:sz="0" w:space="0" w:color="auto"/>
            <w:left w:val="none" w:sz="0" w:space="0" w:color="auto"/>
            <w:bottom w:val="none" w:sz="0" w:space="0" w:color="auto"/>
            <w:right w:val="none" w:sz="0" w:space="0" w:color="auto"/>
          </w:divBdr>
        </w:div>
        <w:div w:id="258375469">
          <w:marLeft w:val="1267"/>
          <w:marRight w:val="0"/>
          <w:marTop w:val="100"/>
          <w:marBottom w:val="0"/>
          <w:divBdr>
            <w:top w:val="none" w:sz="0" w:space="0" w:color="auto"/>
            <w:left w:val="none" w:sz="0" w:space="0" w:color="auto"/>
            <w:bottom w:val="none" w:sz="0" w:space="0" w:color="auto"/>
            <w:right w:val="none" w:sz="0" w:space="0" w:color="auto"/>
          </w:divBdr>
        </w:div>
        <w:div w:id="1627543860">
          <w:marLeft w:val="1267"/>
          <w:marRight w:val="0"/>
          <w:marTop w:val="100"/>
          <w:marBottom w:val="0"/>
          <w:divBdr>
            <w:top w:val="none" w:sz="0" w:space="0" w:color="auto"/>
            <w:left w:val="none" w:sz="0" w:space="0" w:color="auto"/>
            <w:bottom w:val="none" w:sz="0" w:space="0" w:color="auto"/>
            <w:right w:val="none" w:sz="0" w:space="0" w:color="auto"/>
          </w:divBdr>
        </w:div>
        <w:div w:id="1550805480">
          <w:marLeft w:val="1267"/>
          <w:marRight w:val="0"/>
          <w:marTop w:val="100"/>
          <w:marBottom w:val="0"/>
          <w:divBdr>
            <w:top w:val="none" w:sz="0" w:space="0" w:color="auto"/>
            <w:left w:val="none" w:sz="0" w:space="0" w:color="auto"/>
            <w:bottom w:val="none" w:sz="0" w:space="0" w:color="auto"/>
            <w:right w:val="none" w:sz="0" w:space="0" w:color="auto"/>
          </w:divBdr>
        </w:div>
        <w:div w:id="338391556">
          <w:marLeft w:val="1267"/>
          <w:marRight w:val="0"/>
          <w:marTop w:val="100"/>
          <w:marBottom w:val="0"/>
          <w:divBdr>
            <w:top w:val="none" w:sz="0" w:space="0" w:color="auto"/>
            <w:left w:val="none" w:sz="0" w:space="0" w:color="auto"/>
            <w:bottom w:val="none" w:sz="0" w:space="0" w:color="auto"/>
            <w:right w:val="none" w:sz="0" w:space="0" w:color="auto"/>
          </w:divBdr>
        </w:div>
        <w:div w:id="514539192">
          <w:marLeft w:val="1267"/>
          <w:marRight w:val="0"/>
          <w:marTop w:val="100"/>
          <w:marBottom w:val="0"/>
          <w:divBdr>
            <w:top w:val="none" w:sz="0" w:space="0" w:color="auto"/>
            <w:left w:val="none" w:sz="0" w:space="0" w:color="auto"/>
            <w:bottom w:val="none" w:sz="0" w:space="0" w:color="auto"/>
            <w:right w:val="none" w:sz="0" w:space="0" w:color="auto"/>
          </w:divBdr>
        </w:div>
        <w:div w:id="41948358">
          <w:marLeft w:val="1267"/>
          <w:marRight w:val="0"/>
          <w:marTop w:val="100"/>
          <w:marBottom w:val="0"/>
          <w:divBdr>
            <w:top w:val="none" w:sz="0" w:space="0" w:color="auto"/>
            <w:left w:val="none" w:sz="0" w:space="0" w:color="auto"/>
            <w:bottom w:val="none" w:sz="0" w:space="0" w:color="auto"/>
            <w:right w:val="none" w:sz="0" w:space="0" w:color="auto"/>
          </w:divBdr>
        </w:div>
        <w:div w:id="1727222872">
          <w:marLeft w:val="1267"/>
          <w:marRight w:val="0"/>
          <w:marTop w:val="100"/>
          <w:marBottom w:val="0"/>
          <w:divBdr>
            <w:top w:val="none" w:sz="0" w:space="0" w:color="auto"/>
            <w:left w:val="none" w:sz="0" w:space="0" w:color="auto"/>
            <w:bottom w:val="none" w:sz="0" w:space="0" w:color="auto"/>
            <w:right w:val="none" w:sz="0" w:space="0" w:color="auto"/>
          </w:divBdr>
        </w:div>
        <w:div w:id="589892979">
          <w:marLeft w:val="1267"/>
          <w:marRight w:val="0"/>
          <w:marTop w:val="100"/>
          <w:marBottom w:val="0"/>
          <w:divBdr>
            <w:top w:val="none" w:sz="0" w:space="0" w:color="auto"/>
            <w:left w:val="none" w:sz="0" w:space="0" w:color="auto"/>
            <w:bottom w:val="none" w:sz="0" w:space="0" w:color="auto"/>
            <w:right w:val="none" w:sz="0" w:space="0" w:color="auto"/>
          </w:divBdr>
        </w:div>
      </w:divsChild>
    </w:div>
    <w:div w:id="285310941">
      <w:bodyDiv w:val="1"/>
      <w:marLeft w:val="0"/>
      <w:marRight w:val="0"/>
      <w:marTop w:val="0"/>
      <w:marBottom w:val="0"/>
      <w:divBdr>
        <w:top w:val="none" w:sz="0" w:space="0" w:color="auto"/>
        <w:left w:val="none" w:sz="0" w:space="0" w:color="auto"/>
        <w:bottom w:val="none" w:sz="0" w:space="0" w:color="auto"/>
        <w:right w:val="none" w:sz="0" w:space="0" w:color="auto"/>
      </w:divBdr>
    </w:div>
    <w:div w:id="309864598">
      <w:bodyDiv w:val="1"/>
      <w:marLeft w:val="0"/>
      <w:marRight w:val="0"/>
      <w:marTop w:val="0"/>
      <w:marBottom w:val="0"/>
      <w:divBdr>
        <w:top w:val="none" w:sz="0" w:space="0" w:color="auto"/>
        <w:left w:val="none" w:sz="0" w:space="0" w:color="auto"/>
        <w:bottom w:val="none" w:sz="0" w:space="0" w:color="auto"/>
        <w:right w:val="none" w:sz="0" w:space="0" w:color="auto"/>
      </w:divBdr>
    </w:div>
    <w:div w:id="311760671">
      <w:bodyDiv w:val="1"/>
      <w:marLeft w:val="0"/>
      <w:marRight w:val="0"/>
      <w:marTop w:val="0"/>
      <w:marBottom w:val="0"/>
      <w:divBdr>
        <w:top w:val="none" w:sz="0" w:space="0" w:color="auto"/>
        <w:left w:val="none" w:sz="0" w:space="0" w:color="auto"/>
        <w:bottom w:val="none" w:sz="0" w:space="0" w:color="auto"/>
        <w:right w:val="none" w:sz="0" w:space="0" w:color="auto"/>
      </w:divBdr>
    </w:div>
    <w:div w:id="316500386">
      <w:bodyDiv w:val="1"/>
      <w:marLeft w:val="0"/>
      <w:marRight w:val="0"/>
      <w:marTop w:val="0"/>
      <w:marBottom w:val="0"/>
      <w:divBdr>
        <w:top w:val="none" w:sz="0" w:space="0" w:color="auto"/>
        <w:left w:val="none" w:sz="0" w:space="0" w:color="auto"/>
        <w:bottom w:val="none" w:sz="0" w:space="0" w:color="auto"/>
        <w:right w:val="none" w:sz="0" w:space="0" w:color="auto"/>
      </w:divBdr>
    </w:div>
    <w:div w:id="318075072">
      <w:bodyDiv w:val="1"/>
      <w:marLeft w:val="0"/>
      <w:marRight w:val="0"/>
      <w:marTop w:val="0"/>
      <w:marBottom w:val="0"/>
      <w:divBdr>
        <w:top w:val="none" w:sz="0" w:space="0" w:color="auto"/>
        <w:left w:val="none" w:sz="0" w:space="0" w:color="auto"/>
        <w:bottom w:val="none" w:sz="0" w:space="0" w:color="auto"/>
        <w:right w:val="none" w:sz="0" w:space="0" w:color="auto"/>
      </w:divBdr>
    </w:div>
    <w:div w:id="326062012">
      <w:bodyDiv w:val="1"/>
      <w:marLeft w:val="0"/>
      <w:marRight w:val="0"/>
      <w:marTop w:val="0"/>
      <w:marBottom w:val="0"/>
      <w:divBdr>
        <w:top w:val="none" w:sz="0" w:space="0" w:color="auto"/>
        <w:left w:val="none" w:sz="0" w:space="0" w:color="auto"/>
        <w:bottom w:val="none" w:sz="0" w:space="0" w:color="auto"/>
        <w:right w:val="none" w:sz="0" w:space="0" w:color="auto"/>
      </w:divBdr>
    </w:div>
    <w:div w:id="326135557">
      <w:bodyDiv w:val="1"/>
      <w:marLeft w:val="0"/>
      <w:marRight w:val="0"/>
      <w:marTop w:val="0"/>
      <w:marBottom w:val="0"/>
      <w:divBdr>
        <w:top w:val="none" w:sz="0" w:space="0" w:color="auto"/>
        <w:left w:val="none" w:sz="0" w:space="0" w:color="auto"/>
        <w:bottom w:val="none" w:sz="0" w:space="0" w:color="auto"/>
        <w:right w:val="none" w:sz="0" w:space="0" w:color="auto"/>
      </w:divBdr>
      <w:divsChild>
        <w:div w:id="1988702031">
          <w:marLeft w:val="360"/>
          <w:marRight w:val="0"/>
          <w:marTop w:val="200"/>
          <w:marBottom w:val="0"/>
          <w:divBdr>
            <w:top w:val="none" w:sz="0" w:space="0" w:color="auto"/>
            <w:left w:val="none" w:sz="0" w:space="0" w:color="auto"/>
            <w:bottom w:val="none" w:sz="0" w:space="0" w:color="auto"/>
            <w:right w:val="none" w:sz="0" w:space="0" w:color="auto"/>
          </w:divBdr>
        </w:div>
        <w:div w:id="1094740575">
          <w:marLeft w:val="360"/>
          <w:marRight w:val="0"/>
          <w:marTop w:val="200"/>
          <w:marBottom w:val="0"/>
          <w:divBdr>
            <w:top w:val="none" w:sz="0" w:space="0" w:color="auto"/>
            <w:left w:val="none" w:sz="0" w:space="0" w:color="auto"/>
            <w:bottom w:val="none" w:sz="0" w:space="0" w:color="auto"/>
            <w:right w:val="none" w:sz="0" w:space="0" w:color="auto"/>
          </w:divBdr>
        </w:div>
        <w:div w:id="1795561374">
          <w:marLeft w:val="360"/>
          <w:marRight w:val="0"/>
          <w:marTop w:val="200"/>
          <w:marBottom w:val="0"/>
          <w:divBdr>
            <w:top w:val="none" w:sz="0" w:space="0" w:color="auto"/>
            <w:left w:val="none" w:sz="0" w:space="0" w:color="auto"/>
            <w:bottom w:val="none" w:sz="0" w:space="0" w:color="auto"/>
            <w:right w:val="none" w:sz="0" w:space="0" w:color="auto"/>
          </w:divBdr>
        </w:div>
      </w:divsChild>
    </w:div>
    <w:div w:id="326784176">
      <w:bodyDiv w:val="1"/>
      <w:marLeft w:val="0"/>
      <w:marRight w:val="0"/>
      <w:marTop w:val="0"/>
      <w:marBottom w:val="0"/>
      <w:divBdr>
        <w:top w:val="none" w:sz="0" w:space="0" w:color="auto"/>
        <w:left w:val="none" w:sz="0" w:space="0" w:color="auto"/>
        <w:bottom w:val="none" w:sz="0" w:space="0" w:color="auto"/>
        <w:right w:val="none" w:sz="0" w:space="0" w:color="auto"/>
      </w:divBdr>
    </w:div>
    <w:div w:id="329870303">
      <w:bodyDiv w:val="1"/>
      <w:marLeft w:val="0"/>
      <w:marRight w:val="0"/>
      <w:marTop w:val="0"/>
      <w:marBottom w:val="0"/>
      <w:divBdr>
        <w:top w:val="none" w:sz="0" w:space="0" w:color="auto"/>
        <w:left w:val="none" w:sz="0" w:space="0" w:color="auto"/>
        <w:bottom w:val="none" w:sz="0" w:space="0" w:color="auto"/>
        <w:right w:val="none" w:sz="0" w:space="0" w:color="auto"/>
      </w:divBdr>
    </w:div>
    <w:div w:id="347606724">
      <w:bodyDiv w:val="1"/>
      <w:marLeft w:val="0"/>
      <w:marRight w:val="0"/>
      <w:marTop w:val="0"/>
      <w:marBottom w:val="0"/>
      <w:divBdr>
        <w:top w:val="none" w:sz="0" w:space="0" w:color="auto"/>
        <w:left w:val="none" w:sz="0" w:space="0" w:color="auto"/>
        <w:bottom w:val="none" w:sz="0" w:space="0" w:color="auto"/>
        <w:right w:val="none" w:sz="0" w:space="0" w:color="auto"/>
      </w:divBdr>
    </w:div>
    <w:div w:id="371654768">
      <w:bodyDiv w:val="1"/>
      <w:marLeft w:val="0"/>
      <w:marRight w:val="0"/>
      <w:marTop w:val="0"/>
      <w:marBottom w:val="0"/>
      <w:divBdr>
        <w:top w:val="none" w:sz="0" w:space="0" w:color="auto"/>
        <w:left w:val="none" w:sz="0" w:space="0" w:color="auto"/>
        <w:bottom w:val="none" w:sz="0" w:space="0" w:color="auto"/>
        <w:right w:val="none" w:sz="0" w:space="0" w:color="auto"/>
      </w:divBdr>
    </w:div>
    <w:div w:id="379671815">
      <w:bodyDiv w:val="1"/>
      <w:marLeft w:val="0"/>
      <w:marRight w:val="0"/>
      <w:marTop w:val="0"/>
      <w:marBottom w:val="0"/>
      <w:divBdr>
        <w:top w:val="none" w:sz="0" w:space="0" w:color="auto"/>
        <w:left w:val="none" w:sz="0" w:space="0" w:color="auto"/>
        <w:bottom w:val="none" w:sz="0" w:space="0" w:color="auto"/>
        <w:right w:val="none" w:sz="0" w:space="0" w:color="auto"/>
      </w:divBdr>
    </w:div>
    <w:div w:id="382213337">
      <w:bodyDiv w:val="1"/>
      <w:marLeft w:val="0"/>
      <w:marRight w:val="0"/>
      <w:marTop w:val="0"/>
      <w:marBottom w:val="0"/>
      <w:divBdr>
        <w:top w:val="none" w:sz="0" w:space="0" w:color="auto"/>
        <w:left w:val="none" w:sz="0" w:space="0" w:color="auto"/>
        <w:bottom w:val="none" w:sz="0" w:space="0" w:color="auto"/>
        <w:right w:val="none" w:sz="0" w:space="0" w:color="auto"/>
      </w:divBdr>
    </w:div>
    <w:div w:id="388383650">
      <w:bodyDiv w:val="1"/>
      <w:marLeft w:val="0"/>
      <w:marRight w:val="0"/>
      <w:marTop w:val="0"/>
      <w:marBottom w:val="0"/>
      <w:divBdr>
        <w:top w:val="none" w:sz="0" w:space="0" w:color="auto"/>
        <w:left w:val="none" w:sz="0" w:space="0" w:color="auto"/>
        <w:bottom w:val="none" w:sz="0" w:space="0" w:color="auto"/>
        <w:right w:val="none" w:sz="0" w:space="0" w:color="auto"/>
      </w:divBdr>
    </w:div>
    <w:div w:id="406920765">
      <w:bodyDiv w:val="1"/>
      <w:marLeft w:val="0"/>
      <w:marRight w:val="0"/>
      <w:marTop w:val="0"/>
      <w:marBottom w:val="0"/>
      <w:divBdr>
        <w:top w:val="none" w:sz="0" w:space="0" w:color="auto"/>
        <w:left w:val="none" w:sz="0" w:space="0" w:color="auto"/>
        <w:bottom w:val="none" w:sz="0" w:space="0" w:color="auto"/>
        <w:right w:val="none" w:sz="0" w:space="0" w:color="auto"/>
      </w:divBdr>
    </w:div>
    <w:div w:id="412556419">
      <w:bodyDiv w:val="1"/>
      <w:marLeft w:val="0"/>
      <w:marRight w:val="0"/>
      <w:marTop w:val="0"/>
      <w:marBottom w:val="0"/>
      <w:divBdr>
        <w:top w:val="none" w:sz="0" w:space="0" w:color="auto"/>
        <w:left w:val="none" w:sz="0" w:space="0" w:color="auto"/>
        <w:bottom w:val="none" w:sz="0" w:space="0" w:color="auto"/>
        <w:right w:val="none" w:sz="0" w:space="0" w:color="auto"/>
      </w:divBdr>
    </w:div>
    <w:div w:id="417681619">
      <w:bodyDiv w:val="1"/>
      <w:marLeft w:val="0"/>
      <w:marRight w:val="0"/>
      <w:marTop w:val="0"/>
      <w:marBottom w:val="0"/>
      <w:divBdr>
        <w:top w:val="none" w:sz="0" w:space="0" w:color="auto"/>
        <w:left w:val="none" w:sz="0" w:space="0" w:color="auto"/>
        <w:bottom w:val="none" w:sz="0" w:space="0" w:color="auto"/>
        <w:right w:val="none" w:sz="0" w:space="0" w:color="auto"/>
      </w:divBdr>
    </w:div>
    <w:div w:id="426392091">
      <w:bodyDiv w:val="1"/>
      <w:marLeft w:val="0"/>
      <w:marRight w:val="0"/>
      <w:marTop w:val="0"/>
      <w:marBottom w:val="0"/>
      <w:divBdr>
        <w:top w:val="none" w:sz="0" w:space="0" w:color="auto"/>
        <w:left w:val="none" w:sz="0" w:space="0" w:color="auto"/>
        <w:bottom w:val="none" w:sz="0" w:space="0" w:color="auto"/>
        <w:right w:val="none" w:sz="0" w:space="0" w:color="auto"/>
      </w:divBdr>
    </w:div>
    <w:div w:id="432943393">
      <w:bodyDiv w:val="1"/>
      <w:marLeft w:val="0"/>
      <w:marRight w:val="0"/>
      <w:marTop w:val="0"/>
      <w:marBottom w:val="0"/>
      <w:divBdr>
        <w:top w:val="none" w:sz="0" w:space="0" w:color="auto"/>
        <w:left w:val="none" w:sz="0" w:space="0" w:color="auto"/>
        <w:bottom w:val="none" w:sz="0" w:space="0" w:color="auto"/>
        <w:right w:val="none" w:sz="0" w:space="0" w:color="auto"/>
      </w:divBdr>
    </w:div>
    <w:div w:id="438915190">
      <w:bodyDiv w:val="1"/>
      <w:marLeft w:val="0"/>
      <w:marRight w:val="0"/>
      <w:marTop w:val="0"/>
      <w:marBottom w:val="0"/>
      <w:divBdr>
        <w:top w:val="none" w:sz="0" w:space="0" w:color="auto"/>
        <w:left w:val="none" w:sz="0" w:space="0" w:color="auto"/>
        <w:bottom w:val="none" w:sz="0" w:space="0" w:color="auto"/>
        <w:right w:val="none" w:sz="0" w:space="0" w:color="auto"/>
      </w:divBdr>
    </w:div>
    <w:div w:id="451241946">
      <w:bodyDiv w:val="1"/>
      <w:marLeft w:val="0"/>
      <w:marRight w:val="0"/>
      <w:marTop w:val="0"/>
      <w:marBottom w:val="0"/>
      <w:divBdr>
        <w:top w:val="none" w:sz="0" w:space="0" w:color="auto"/>
        <w:left w:val="none" w:sz="0" w:space="0" w:color="auto"/>
        <w:bottom w:val="none" w:sz="0" w:space="0" w:color="auto"/>
        <w:right w:val="none" w:sz="0" w:space="0" w:color="auto"/>
      </w:divBdr>
    </w:div>
    <w:div w:id="460921165">
      <w:bodyDiv w:val="1"/>
      <w:marLeft w:val="0"/>
      <w:marRight w:val="0"/>
      <w:marTop w:val="0"/>
      <w:marBottom w:val="0"/>
      <w:divBdr>
        <w:top w:val="none" w:sz="0" w:space="0" w:color="auto"/>
        <w:left w:val="none" w:sz="0" w:space="0" w:color="auto"/>
        <w:bottom w:val="none" w:sz="0" w:space="0" w:color="auto"/>
        <w:right w:val="none" w:sz="0" w:space="0" w:color="auto"/>
      </w:divBdr>
      <w:divsChild>
        <w:div w:id="80378017">
          <w:marLeft w:val="1267"/>
          <w:marRight w:val="0"/>
          <w:marTop w:val="100"/>
          <w:marBottom w:val="0"/>
          <w:divBdr>
            <w:top w:val="none" w:sz="0" w:space="0" w:color="auto"/>
            <w:left w:val="none" w:sz="0" w:space="0" w:color="auto"/>
            <w:bottom w:val="none" w:sz="0" w:space="0" w:color="auto"/>
            <w:right w:val="none" w:sz="0" w:space="0" w:color="auto"/>
          </w:divBdr>
        </w:div>
        <w:div w:id="1852062890">
          <w:marLeft w:val="1267"/>
          <w:marRight w:val="0"/>
          <w:marTop w:val="100"/>
          <w:marBottom w:val="0"/>
          <w:divBdr>
            <w:top w:val="none" w:sz="0" w:space="0" w:color="auto"/>
            <w:left w:val="none" w:sz="0" w:space="0" w:color="auto"/>
            <w:bottom w:val="none" w:sz="0" w:space="0" w:color="auto"/>
            <w:right w:val="none" w:sz="0" w:space="0" w:color="auto"/>
          </w:divBdr>
        </w:div>
        <w:div w:id="2054887506">
          <w:marLeft w:val="1267"/>
          <w:marRight w:val="0"/>
          <w:marTop w:val="100"/>
          <w:marBottom w:val="0"/>
          <w:divBdr>
            <w:top w:val="none" w:sz="0" w:space="0" w:color="auto"/>
            <w:left w:val="none" w:sz="0" w:space="0" w:color="auto"/>
            <w:bottom w:val="none" w:sz="0" w:space="0" w:color="auto"/>
            <w:right w:val="none" w:sz="0" w:space="0" w:color="auto"/>
          </w:divBdr>
        </w:div>
        <w:div w:id="422261711">
          <w:marLeft w:val="1267"/>
          <w:marRight w:val="0"/>
          <w:marTop w:val="100"/>
          <w:marBottom w:val="0"/>
          <w:divBdr>
            <w:top w:val="none" w:sz="0" w:space="0" w:color="auto"/>
            <w:left w:val="none" w:sz="0" w:space="0" w:color="auto"/>
            <w:bottom w:val="none" w:sz="0" w:space="0" w:color="auto"/>
            <w:right w:val="none" w:sz="0" w:space="0" w:color="auto"/>
          </w:divBdr>
        </w:div>
      </w:divsChild>
    </w:div>
    <w:div w:id="462887420">
      <w:bodyDiv w:val="1"/>
      <w:marLeft w:val="0"/>
      <w:marRight w:val="0"/>
      <w:marTop w:val="0"/>
      <w:marBottom w:val="0"/>
      <w:divBdr>
        <w:top w:val="none" w:sz="0" w:space="0" w:color="auto"/>
        <w:left w:val="none" w:sz="0" w:space="0" w:color="auto"/>
        <w:bottom w:val="none" w:sz="0" w:space="0" w:color="auto"/>
        <w:right w:val="none" w:sz="0" w:space="0" w:color="auto"/>
      </w:divBdr>
    </w:div>
    <w:div w:id="483013755">
      <w:bodyDiv w:val="1"/>
      <w:marLeft w:val="0"/>
      <w:marRight w:val="0"/>
      <w:marTop w:val="0"/>
      <w:marBottom w:val="0"/>
      <w:divBdr>
        <w:top w:val="none" w:sz="0" w:space="0" w:color="auto"/>
        <w:left w:val="none" w:sz="0" w:space="0" w:color="auto"/>
        <w:bottom w:val="none" w:sz="0" w:space="0" w:color="auto"/>
        <w:right w:val="none" w:sz="0" w:space="0" w:color="auto"/>
      </w:divBdr>
    </w:div>
    <w:div w:id="491222760">
      <w:bodyDiv w:val="1"/>
      <w:marLeft w:val="0"/>
      <w:marRight w:val="0"/>
      <w:marTop w:val="0"/>
      <w:marBottom w:val="0"/>
      <w:divBdr>
        <w:top w:val="none" w:sz="0" w:space="0" w:color="auto"/>
        <w:left w:val="none" w:sz="0" w:space="0" w:color="auto"/>
        <w:bottom w:val="none" w:sz="0" w:space="0" w:color="auto"/>
        <w:right w:val="none" w:sz="0" w:space="0" w:color="auto"/>
      </w:divBdr>
    </w:div>
    <w:div w:id="493690139">
      <w:bodyDiv w:val="1"/>
      <w:marLeft w:val="0"/>
      <w:marRight w:val="0"/>
      <w:marTop w:val="0"/>
      <w:marBottom w:val="0"/>
      <w:divBdr>
        <w:top w:val="none" w:sz="0" w:space="0" w:color="auto"/>
        <w:left w:val="none" w:sz="0" w:space="0" w:color="auto"/>
        <w:bottom w:val="none" w:sz="0" w:space="0" w:color="auto"/>
        <w:right w:val="none" w:sz="0" w:space="0" w:color="auto"/>
      </w:divBdr>
    </w:div>
    <w:div w:id="508638117">
      <w:bodyDiv w:val="1"/>
      <w:marLeft w:val="0"/>
      <w:marRight w:val="0"/>
      <w:marTop w:val="0"/>
      <w:marBottom w:val="0"/>
      <w:divBdr>
        <w:top w:val="none" w:sz="0" w:space="0" w:color="auto"/>
        <w:left w:val="none" w:sz="0" w:space="0" w:color="auto"/>
        <w:bottom w:val="none" w:sz="0" w:space="0" w:color="auto"/>
        <w:right w:val="none" w:sz="0" w:space="0" w:color="auto"/>
      </w:divBdr>
    </w:div>
    <w:div w:id="511072444">
      <w:bodyDiv w:val="1"/>
      <w:marLeft w:val="0"/>
      <w:marRight w:val="0"/>
      <w:marTop w:val="0"/>
      <w:marBottom w:val="0"/>
      <w:divBdr>
        <w:top w:val="none" w:sz="0" w:space="0" w:color="auto"/>
        <w:left w:val="none" w:sz="0" w:space="0" w:color="auto"/>
        <w:bottom w:val="none" w:sz="0" w:space="0" w:color="auto"/>
        <w:right w:val="none" w:sz="0" w:space="0" w:color="auto"/>
      </w:divBdr>
    </w:div>
    <w:div w:id="513807894">
      <w:bodyDiv w:val="1"/>
      <w:marLeft w:val="0"/>
      <w:marRight w:val="0"/>
      <w:marTop w:val="0"/>
      <w:marBottom w:val="0"/>
      <w:divBdr>
        <w:top w:val="none" w:sz="0" w:space="0" w:color="auto"/>
        <w:left w:val="none" w:sz="0" w:space="0" w:color="auto"/>
        <w:bottom w:val="none" w:sz="0" w:space="0" w:color="auto"/>
        <w:right w:val="none" w:sz="0" w:space="0" w:color="auto"/>
      </w:divBdr>
    </w:div>
    <w:div w:id="526529289">
      <w:bodyDiv w:val="1"/>
      <w:marLeft w:val="0"/>
      <w:marRight w:val="0"/>
      <w:marTop w:val="0"/>
      <w:marBottom w:val="0"/>
      <w:divBdr>
        <w:top w:val="none" w:sz="0" w:space="0" w:color="auto"/>
        <w:left w:val="none" w:sz="0" w:space="0" w:color="auto"/>
        <w:bottom w:val="none" w:sz="0" w:space="0" w:color="auto"/>
        <w:right w:val="none" w:sz="0" w:space="0" w:color="auto"/>
      </w:divBdr>
      <w:divsChild>
        <w:div w:id="55126722">
          <w:marLeft w:val="360"/>
          <w:marRight w:val="0"/>
          <w:marTop w:val="200"/>
          <w:marBottom w:val="0"/>
          <w:divBdr>
            <w:top w:val="none" w:sz="0" w:space="0" w:color="auto"/>
            <w:left w:val="none" w:sz="0" w:space="0" w:color="auto"/>
            <w:bottom w:val="none" w:sz="0" w:space="0" w:color="auto"/>
            <w:right w:val="none" w:sz="0" w:space="0" w:color="auto"/>
          </w:divBdr>
        </w:div>
        <w:div w:id="1771660076">
          <w:marLeft w:val="360"/>
          <w:marRight w:val="0"/>
          <w:marTop w:val="200"/>
          <w:marBottom w:val="0"/>
          <w:divBdr>
            <w:top w:val="none" w:sz="0" w:space="0" w:color="auto"/>
            <w:left w:val="none" w:sz="0" w:space="0" w:color="auto"/>
            <w:bottom w:val="none" w:sz="0" w:space="0" w:color="auto"/>
            <w:right w:val="none" w:sz="0" w:space="0" w:color="auto"/>
          </w:divBdr>
        </w:div>
        <w:div w:id="1082532092">
          <w:marLeft w:val="360"/>
          <w:marRight w:val="0"/>
          <w:marTop w:val="200"/>
          <w:marBottom w:val="0"/>
          <w:divBdr>
            <w:top w:val="none" w:sz="0" w:space="0" w:color="auto"/>
            <w:left w:val="none" w:sz="0" w:space="0" w:color="auto"/>
            <w:bottom w:val="none" w:sz="0" w:space="0" w:color="auto"/>
            <w:right w:val="none" w:sz="0" w:space="0" w:color="auto"/>
          </w:divBdr>
        </w:div>
        <w:div w:id="1648583657">
          <w:marLeft w:val="360"/>
          <w:marRight w:val="0"/>
          <w:marTop w:val="200"/>
          <w:marBottom w:val="0"/>
          <w:divBdr>
            <w:top w:val="none" w:sz="0" w:space="0" w:color="auto"/>
            <w:left w:val="none" w:sz="0" w:space="0" w:color="auto"/>
            <w:bottom w:val="none" w:sz="0" w:space="0" w:color="auto"/>
            <w:right w:val="none" w:sz="0" w:space="0" w:color="auto"/>
          </w:divBdr>
        </w:div>
        <w:div w:id="829491519">
          <w:marLeft w:val="360"/>
          <w:marRight w:val="0"/>
          <w:marTop w:val="200"/>
          <w:marBottom w:val="0"/>
          <w:divBdr>
            <w:top w:val="none" w:sz="0" w:space="0" w:color="auto"/>
            <w:left w:val="none" w:sz="0" w:space="0" w:color="auto"/>
            <w:bottom w:val="none" w:sz="0" w:space="0" w:color="auto"/>
            <w:right w:val="none" w:sz="0" w:space="0" w:color="auto"/>
          </w:divBdr>
        </w:div>
        <w:div w:id="159934791">
          <w:marLeft w:val="360"/>
          <w:marRight w:val="0"/>
          <w:marTop w:val="200"/>
          <w:marBottom w:val="0"/>
          <w:divBdr>
            <w:top w:val="none" w:sz="0" w:space="0" w:color="auto"/>
            <w:left w:val="none" w:sz="0" w:space="0" w:color="auto"/>
            <w:bottom w:val="none" w:sz="0" w:space="0" w:color="auto"/>
            <w:right w:val="none" w:sz="0" w:space="0" w:color="auto"/>
          </w:divBdr>
        </w:div>
        <w:div w:id="1033725294">
          <w:marLeft w:val="360"/>
          <w:marRight w:val="0"/>
          <w:marTop w:val="200"/>
          <w:marBottom w:val="0"/>
          <w:divBdr>
            <w:top w:val="none" w:sz="0" w:space="0" w:color="auto"/>
            <w:left w:val="none" w:sz="0" w:space="0" w:color="auto"/>
            <w:bottom w:val="none" w:sz="0" w:space="0" w:color="auto"/>
            <w:right w:val="none" w:sz="0" w:space="0" w:color="auto"/>
          </w:divBdr>
        </w:div>
        <w:div w:id="1818910384">
          <w:marLeft w:val="360"/>
          <w:marRight w:val="0"/>
          <w:marTop w:val="200"/>
          <w:marBottom w:val="0"/>
          <w:divBdr>
            <w:top w:val="none" w:sz="0" w:space="0" w:color="auto"/>
            <w:left w:val="none" w:sz="0" w:space="0" w:color="auto"/>
            <w:bottom w:val="none" w:sz="0" w:space="0" w:color="auto"/>
            <w:right w:val="none" w:sz="0" w:space="0" w:color="auto"/>
          </w:divBdr>
        </w:div>
      </w:divsChild>
    </w:div>
    <w:div w:id="534193386">
      <w:bodyDiv w:val="1"/>
      <w:marLeft w:val="0"/>
      <w:marRight w:val="0"/>
      <w:marTop w:val="0"/>
      <w:marBottom w:val="0"/>
      <w:divBdr>
        <w:top w:val="none" w:sz="0" w:space="0" w:color="auto"/>
        <w:left w:val="none" w:sz="0" w:space="0" w:color="auto"/>
        <w:bottom w:val="none" w:sz="0" w:space="0" w:color="auto"/>
        <w:right w:val="none" w:sz="0" w:space="0" w:color="auto"/>
      </w:divBdr>
    </w:div>
    <w:div w:id="534737270">
      <w:bodyDiv w:val="1"/>
      <w:marLeft w:val="0"/>
      <w:marRight w:val="0"/>
      <w:marTop w:val="0"/>
      <w:marBottom w:val="0"/>
      <w:divBdr>
        <w:top w:val="none" w:sz="0" w:space="0" w:color="auto"/>
        <w:left w:val="none" w:sz="0" w:space="0" w:color="auto"/>
        <w:bottom w:val="none" w:sz="0" w:space="0" w:color="auto"/>
        <w:right w:val="none" w:sz="0" w:space="0" w:color="auto"/>
      </w:divBdr>
    </w:div>
    <w:div w:id="539367047">
      <w:bodyDiv w:val="1"/>
      <w:marLeft w:val="0"/>
      <w:marRight w:val="0"/>
      <w:marTop w:val="0"/>
      <w:marBottom w:val="0"/>
      <w:divBdr>
        <w:top w:val="none" w:sz="0" w:space="0" w:color="auto"/>
        <w:left w:val="none" w:sz="0" w:space="0" w:color="auto"/>
        <w:bottom w:val="none" w:sz="0" w:space="0" w:color="auto"/>
        <w:right w:val="none" w:sz="0" w:space="0" w:color="auto"/>
      </w:divBdr>
    </w:div>
    <w:div w:id="561913140">
      <w:bodyDiv w:val="1"/>
      <w:marLeft w:val="0"/>
      <w:marRight w:val="0"/>
      <w:marTop w:val="0"/>
      <w:marBottom w:val="0"/>
      <w:divBdr>
        <w:top w:val="none" w:sz="0" w:space="0" w:color="auto"/>
        <w:left w:val="none" w:sz="0" w:space="0" w:color="auto"/>
        <w:bottom w:val="none" w:sz="0" w:space="0" w:color="auto"/>
        <w:right w:val="none" w:sz="0" w:space="0" w:color="auto"/>
      </w:divBdr>
    </w:div>
    <w:div w:id="568854520">
      <w:bodyDiv w:val="1"/>
      <w:marLeft w:val="0"/>
      <w:marRight w:val="0"/>
      <w:marTop w:val="0"/>
      <w:marBottom w:val="0"/>
      <w:divBdr>
        <w:top w:val="none" w:sz="0" w:space="0" w:color="auto"/>
        <w:left w:val="none" w:sz="0" w:space="0" w:color="auto"/>
        <w:bottom w:val="none" w:sz="0" w:space="0" w:color="auto"/>
        <w:right w:val="none" w:sz="0" w:space="0" w:color="auto"/>
      </w:divBdr>
    </w:div>
    <w:div w:id="574974406">
      <w:bodyDiv w:val="1"/>
      <w:marLeft w:val="0"/>
      <w:marRight w:val="0"/>
      <w:marTop w:val="0"/>
      <w:marBottom w:val="0"/>
      <w:divBdr>
        <w:top w:val="none" w:sz="0" w:space="0" w:color="auto"/>
        <w:left w:val="none" w:sz="0" w:space="0" w:color="auto"/>
        <w:bottom w:val="none" w:sz="0" w:space="0" w:color="auto"/>
        <w:right w:val="none" w:sz="0" w:space="0" w:color="auto"/>
      </w:divBdr>
    </w:div>
    <w:div w:id="599721078">
      <w:bodyDiv w:val="1"/>
      <w:marLeft w:val="0"/>
      <w:marRight w:val="0"/>
      <w:marTop w:val="0"/>
      <w:marBottom w:val="0"/>
      <w:divBdr>
        <w:top w:val="none" w:sz="0" w:space="0" w:color="auto"/>
        <w:left w:val="none" w:sz="0" w:space="0" w:color="auto"/>
        <w:bottom w:val="none" w:sz="0" w:space="0" w:color="auto"/>
        <w:right w:val="none" w:sz="0" w:space="0" w:color="auto"/>
      </w:divBdr>
    </w:div>
    <w:div w:id="626745083">
      <w:bodyDiv w:val="1"/>
      <w:marLeft w:val="0"/>
      <w:marRight w:val="0"/>
      <w:marTop w:val="0"/>
      <w:marBottom w:val="0"/>
      <w:divBdr>
        <w:top w:val="none" w:sz="0" w:space="0" w:color="auto"/>
        <w:left w:val="none" w:sz="0" w:space="0" w:color="auto"/>
        <w:bottom w:val="none" w:sz="0" w:space="0" w:color="auto"/>
        <w:right w:val="none" w:sz="0" w:space="0" w:color="auto"/>
      </w:divBdr>
    </w:div>
    <w:div w:id="645210513">
      <w:bodyDiv w:val="1"/>
      <w:marLeft w:val="0"/>
      <w:marRight w:val="0"/>
      <w:marTop w:val="0"/>
      <w:marBottom w:val="0"/>
      <w:divBdr>
        <w:top w:val="none" w:sz="0" w:space="0" w:color="auto"/>
        <w:left w:val="none" w:sz="0" w:space="0" w:color="auto"/>
        <w:bottom w:val="none" w:sz="0" w:space="0" w:color="auto"/>
        <w:right w:val="none" w:sz="0" w:space="0" w:color="auto"/>
      </w:divBdr>
    </w:div>
    <w:div w:id="701130953">
      <w:bodyDiv w:val="1"/>
      <w:marLeft w:val="0"/>
      <w:marRight w:val="0"/>
      <w:marTop w:val="0"/>
      <w:marBottom w:val="0"/>
      <w:divBdr>
        <w:top w:val="none" w:sz="0" w:space="0" w:color="auto"/>
        <w:left w:val="none" w:sz="0" w:space="0" w:color="auto"/>
        <w:bottom w:val="none" w:sz="0" w:space="0" w:color="auto"/>
        <w:right w:val="none" w:sz="0" w:space="0" w:color="auto"/>
      </w:divBdr>
    </w:div>
    <w:div w:id="708576720">
      <w:bodyDiv w:val="1"/>
      <w:marLeft w:val="0"/>
      <w:marRight w:val="0"/>
      <w:marTop w:val="0"/>
      <w:marBottom w:val="0"/>
      <w:divBdr>
        <w:top w:val="none" w:sz="0" w:space="0" w:color="auto"/>
        <w:left w:val="none" w:sz="0" w:space="0" w:color="auto"/>
        <w:bottom w:val="none" w:sz="0" w:space="0" w:color="auto"/>
        <w:right w:val="none" w:sz="0" w:space="0" w:color="auto"/>
      </w:divBdr>
      <w:divsChild>
        <w:div w:id="1786539830">
          <w:marLeft w:val="576"/>
          <w:marRight w:val="0"/>
          <w:marTop w:val="80"/>
          <w:marBottom w:val="0"/>
          <w:divBdr>
            <w:top w:val="none" w:sz="0" w:space="0" w:color="auto"/>
            <w:left w:val="none" w:sz="0" w:space="0" w:color="auto"/>
            <w:bottom w:val="none" w:sz="0" w:space="0" w:color="auto"/>
            <w:right w:val="none" w:sz="0" w:space="0" w:color="auto"/>
          </w:divBdr>
        </w:div>
        <w:div w:id="565259742">
          <w:marLeft w:val="576"/>
          <w:marRight w:val="0"/>
          <w:marTop w:val="80"/>
          <w:marBottom w:val="0"/>
          <w:divBdr>
            <w:top w:val="none" w:sz="0" w:space="0" w:color="auto"/>
            <w:left w:val="none" w:sz="0" w:space="0" w:color="auto"/>
            <w:bottom w:val="none" w:sz="0" w:space="0" w:color="auto"/>
            <w:right w:val="none" w:sz="0" w:space="0" w:color="auto"/>
          </w:divBdr>
        </w:div>
        <w:div w:id="1453792626">
          <w:marLeft w:val="576"/>
          <w:marRight w:val="0"/>
          <w:marTop w:val="80"/>
          <w:marBottom w:val="0"/>
          <w:divBdr>
            <w:top w:val="none" w:sz="0" w:space="0" w:color="auto"/>
            <w:left w:val="none" w:sz="0" w:space="0" w:color="auto"/>
            <w:bottom w:val="none" w:sz="0" w:space="0" w:color="auto"/>
            <w:right w:val="none" w:sz="0" w:space="0" w:color="auto"/>
          </w:divBdr>
        </w:div>
      </w:divsChild>
    </w:div>
    <w:div w:id="709182777">
      <w:bodyDiv w:val="1"/>
      <w:marLeft w:val="0"/>
      <w:marRight w:val="0"/>
      <w:marTop w:val="0"/>
      <w:marBottom w:val="0"/>
      <w:divBdr>
        <w:top w:val="none" w:sz="0" w:space="0" w:color="auto"/>
        <w:left w:val="none" w:sz="0" w:space="0" w:color="auto"/>
        <w:bottom w:val="none" w:sz="0" w:space="0" w:color="auto"/>
        <w:right w:val="none" w:sz="0" w:space="0" w:color="auto"/>
      </w:divBdr>
    </w:div>
    <w:div w:id="711615116">
      <w:bodyDiv w:val="1"/>
      <w:marLeft w:val="0"/>
      <w:marRight w:val="0"/>
      <w:marTop w:val="0"/>
      <w:marBottom w:val="0"/>
      <w:divBdr>
        <w:top w:val="none" w:sz="0" w:space="0" w:color="auto"/>
        <w:left w:val="none" w:sz="0" w:space="0" w:color="auto"/>
        <w:bottom w:val="none" w:sz="0" w:space="0" w:color="auto"/>
        <w:right w:val="none" w:sz="0" w:space="0" w:color="auto"/>
      </w:divBdr>
      <w:divsChild>
        <w:div w:id="2137748896">
          <w:marLeft w:val="547"/>
          <w:marRight w:val="0"/>
          <w:marTop w:val="130"/>
          <w:marBottom w:val="0"/>
          <w:divBdr>
            <w:top w:val="none" w:sz="0" w:space="0" w:color="auto"/>
            <w:left w:val="none" w:sz="0" w:space="0" w:color="auto"/>
            <w:bottom w:val="none" w:sz="0" w:space="0" w:color="auto"/>
            <w:right w:val="none" w:sz="0" w:space="0" w:color="auto"/>
          </w:divBdr>
        </w:div>
        <w:div w:id="812406170">
          <w:marLeft w:val="547"/>
          <w:marRight w:val="0"/>
          <w:marTop w:val="130"/>
          <w:marBottom w:val="0"/>
          <w:divBdr>
            <w:top w:val="none" w:sz="0" w:space="0" w:color="auto"/>
            <w:left w:val="none" w:sz="0" w:space="0" w:color="auto"/>
            <w:bottom w:val="none" w:sz="0" w:space="0" w:color="auto"/>
            <w:right w:val="none" w:sz="0" w:space="0" w:color="auto"/>
          </w:divBdr>
        </w:div>
        <w:div w:id="248199226">
          <w:marLeft w:val="547"/>
          <w:marRight w:val="0"/>
          <w:marTop w:val="130"/>
          <w:marBottom w:val="0"/>
          <w:divBdr>
            <w:top w:val="none" w:sz="0" w:space="0" w:color="auto"/>
            <w:left w:val="none" w:sz="0" w:space="0" w:color="auto"/>
            <w:bottom w:val="none" w:sz="0" w:space="0" w:color="auto"/>
            <w:right w:val="none" w:sz="0" w:space="0" w:color="auto"/>
          </w:divBdr>
        </w:div>
        <w:div w:id="1158303416">
          <w:marLeft w:val="547"/>
          <w:marRight w:val="0"/>
          <w:marTop w:val="130"/>
          <w:marBottom w:val="0"/>
          <w:divBdr>
            <w:top w:val="none" w:sz="0" w:space="0" w:color="auto"/>
            <w:left w:val="none" w:sz="0" w:space="0" w:color="auto"/>
            <w:bottom w:val="none" w:sz="0" w:space="0" w:color="auto"/>
            <w:right w:val="none" w:sz="0" w:space="0" w:color="auto"/>
          </w:divBdr>
        </w:div>
        <w:div w:id="959409716">
          <w:marLeft w:val="547"/>
          <w:marRight w:val="0"/>
          <w:marTop w:val="130"/>
          <w:marBottom w:val="0"/>
          <w:divBdr>
            <w:top w:val="none" w:sz="0" w:space="0" w:color="auto"/>
            <w:left w:val="none" w:sz="0" w:space="0" w:color="auto"/>
            <w:bottom w:val="none" w:sz="0" w:space="0" w:color="auto"/>
            <w:right w:val="none" w:sz="0" w:space="0" w:color="auto"/>
          </w:divBdr>
        </w:div>
        <w:div w:id="1688173701">
          <w:marLeft w:val="547"/>
          <w:marRight w:val="0"/>
          <w:marTop w:val="130"/>
          <w:marBottom w:val="0"/>
          <w:divBdr>
            <w:top w:val="none" w:sz="0" w:space="0" w:color="auto"/>
            <w:left w:val="none" w:sz="0" w:space="0" w:color="auto"/>
            <w:bottom w:val="none" w:sz="0" w:space="0" w:color="auto"/>
            <w:right w:val="none" w:sz="0" w:space="0" w:color="auto"/>
          </w:divBdr>
        </w:div>
      </w:divsChild>
    </w:div>
    <w:div w:id="732003357">
      <w:bodyDiv w:val="1"/>
      <w:marLeft w:val="0"/>
      <w:marRight w:val="0"/>
      <w:marTop w:val="0"/>
      <w:marBottom w:val="0"/>
      <w:divBdr>
        <w:top w:val="none" w:sz="0" w:space="0" w:color="auto"/>
        <w:left w:val="none" w:sz="0" w:space="0" w:color="auto"/>
        <w:bottom w:val="none" w:sz="0" w:space="0" w:color="auto"/>
        <w:right w:val="none" w:sz="0" w:space="0" w:color="auto"/>
      </w:divBdr>
    </w:div>
    <w:div w:id="739789121">
      <w:bodyDiv w:val="1"/>
      <w:marLeft w:val="0"/>
      <w:marRight w:val="0"/>
      <w:marTop w:val="0"/>
      <w:marBottom w:val="0"/>
      <w:divBdr>
        <w:top w:val="none" w:sz="0" w:space="0" w:color="auto"/>
        <w:left w:val="none" w:sz="0" w:space="0" w:color="auto"/>
        <w:bottom w:val="none" w:sz="0" w:space="0" w:color="auto"/>
        <w:right w:val="none" w:sz="0" w:space="0" w:color="auto"/>
      </w:divBdr>
    </w:div>
    <w:div w:id="741374705">
      <w:bodyDiv w:val="1"/>
      <w:marLeft w:val="0"/>
      <w:marRight w:val="0"/>
      <w:marTop w:val="0"/>
      <w:marBottom w:val="0"/>
      <w:divBdr>
        <w:top w:val="none" w:sz="0" w:space="0" w:color="auto"/>
        <w:left w:val="none" w:sz="0" w:space="0" w:color="auto"/>
        <w:bottom w:val="none" w:sz="0" w:space="0" w:color="auto"/>
        <w:right w:val="none" w:sz="0" w:space="0" w:color="auto"/>
      </w:divBdr>
    </w:div>
    <w:div w:id="743574113">
      <w:bodyDiv w:val="1"/>
      <w:marLeft w:val="0"/>
      <w:marRight w:val="0"/>
      <w:marTop w:val="0"/>
      <w:marBottom w:val="0"/>
      <w:divBdr>
        <w:top w:val="none" w:sz="0" w:space="0" w:color="auto"/>
        <w:left w:val="none" w:sz="0" w:space="0" w:color="auto"/>
        <w:bottom w:val="none" w:sz="0" w:space="0" w:color="auto"/>
        <w:right w:val="none" w:sz="0" w:space="0" w:color="auto"/>
      </w:divBdr>
      <w:divsChild>
        <w:div w:id="1463228649">
          <w:marLeft w:val="547"/>
          <w:marRight w:val="0"/>
          <w:marTop w:val="144"/>
          <w:marBottom w:val="0"/>
          <w:divBdr>
            <w:top w:val="none" w:sz="0" w:space="0" w:color="auto"/>
            <w:left w:val="none" w:sz="0" w:space="0" w:color="auto"/>
            <w:bottom w:val="none" w:sz="0" w:space="0" w:color="auto"/>
            <w:right w:val="none" w:sz="0" w:space="0" w:color="auto"/>
          </w:divBdr>
        </w:div>
        <w:div w:id="589627920">
          <w:marLeft w:val="547"/>
          <w:marRight w:val="0"/>
          <w:marTop w:val="144"/>
          <w:marBottom w:val="0"/>
          <w:divBdr>
            <w:top w:val="none" w:sz="0" w:space="0" w:color="auto"/>
            <w:left w:val="none" w:sz="0" w:space="0" w:color="auto"/>
            <w:bottom w:val="none" w:sz="0" w:space="0" w:color="auto"/>
            <w:right w:val="none" w:sz="0" w:space="0" w:color="auto"/>
          </w:divBdr>
        </w:div>
        <w:div w:id="556822086">
          <w:marLeft w:val="547"/>
          <w:marRight w:val="0"/>
          <w:marTop w:val="144"/>
          <w:marBottom w:val="0"/>
          <w:divBdr>
            <w:top w:val="none" w:sz="0" w:space="0" w:color="auto"/>
            <w:left w:val="none" w:sz="0" w:space="0" w:color="auto"/>
            <w:bottom w:val="none" w:sz="0" w:space="0" w:color="auto"/>
            <w:right w:val="none" w:sz="0" w:space="0" w:color="auto"/>
          </w:divBdr>
        </w:div>
        <w:div w:id="268314843">
          <w:marLeft w:val="547"/>
          <w:marRight w:val="0"/>
          <w:marTop w:val="144"/>
          <w:marBottom w:val="0"/>
          <w:divBdr>
            <w:top w:val="none" w:sz="0" w:space="0" w:color="auto"/>
            <w:left w:val="none" w:sz="0" w:space="0" w:color="auto"/>
            <w:bottom w:val="none" w:sz="0" w:space="0" w:color="auto"/>
            <w:right w:val="none" w:sz="0" w:space="0" w:color="auto"/>
          </w:divBdr>
        </w:div>
        <w:div w:id="1635216713">
          <w:marLeft w:val="547"/>
          <w:marRight w:val="0"/>
          <w:marTop w:val="144"/>
          <w:marBottom w:val="0"/>
          <w:divBdr>
            <w:top w:val="none" w:sz="0" w:space="0" w:color="auto"/>
            <w:left w:val="none" w:sz="0" w:space="0" w:color="auto"/>
            <w:bottom w:val="none" w:sz="0" w:space="0" w:color="auto"/>
            <w:right w:val="none" w:sz="0" w:space="0" w:color="auto"/>
          </w:divBdr>
        </w:div>
        <w:div w:id="232787176">
          <w:marLeft w:val="547"/>
          <w:marRight w:val="0"/>
          <w:marTop w:val="144"/>
          <w:marBottom w:val="0"/>
          <w:divBdr>
            <w:top w:val="none" w:sz="0" w:space="0" w:color="auto"/>
            <w:left w:val="none" w:sz="0" w:space="0" w:color="auto"/>
            <w:bottom w:val="none" w:sz="0" w:space="0" w:color="auto"/>
            <w:right w:val="none" w:sz="0" w:space="0" w:color="auto"/>
          </w:divBdr>
        </w:div>
        <w:div w:id="1795756007">
          <w:marLeft w:val="547"/>
          <w:marRight w:val="0"/>
          <w:marTop w:val="144"/>
          <w:marBottom w:val="0"/>
          <w:divBdr>
            <w:top w:val="none" w:sz="0" w:space="0" w:color="auto"/>
            <w:left w:val="none" w:sz="0" w:space="0" w:color="auto"/>
            <w:bottom w:val="none" w:sz="0" w:space="0" w:color="auto"/>
            <w:right w:val="none" w:sz="0" w:space="0" w:color="auto"/>
          </w:divBdr>
        </w:div>
        <w:div w:id="709453981">
          <w:marLeft w:val="547"/>
          <w:marRight w:val="0"/>
          <w:marTop w:val="144"/>
          <w:marBottom w:val="0"/>
          <w:divBdr>
            <w:top w:val="none" w:sz="0" w:space="0" w:color="auto"/>
            <w:left w:val="none" w:sz="0" w:space="0" w:color="auto"/>
            <w:bottom w:val="none" w:sz="0" w:space="0" w:color="auto"/>
            <w:right w:val="none" w:sz="0" w:space="0" w:color="auto"/>
          </w:divBdr>
        </w:div>
        <w:div w:id="396056526">
          <w:marLeft w:val="547"/>
          <w:marRight w:val="0"/>
          <w:marTop w:val="144"/>
          <w:marBottom w:val="0"/>
          <w:divBdr>
            <w:top w:val="none" w:sz="0" w:space="0" w:color="auto"/>
            <w:left w:val="none" w:sz="0" w:space="0" w:color="auto"/>
            <w:bottom w:val="none" w:sz="0" w:space="0" w:color="auto"/>
            <w:right w:val="none" w:sz="0" w:space="0" w:color="auto"/>
          </w:divBdr>
        </w:div>
      </w:divsChild>
    </w:div>
    <w:div w:id="796215496">
      <w:bodyDiv w:val="1"/>
      <w:marLeft w:val="0"/>
      <w:marRight w:val="0"/>
      <w:marTop w:val="0"/>
      <w:marBottom w:val="0"/>
      <w:divBdr>
        <w:top w:val="none" w:sz="0" w:space="0" w:color="auto"/>
        <w:left w:val="none" w:sz="0" w:space="0" w:color="auto"/>
        <w:bottom w:val="none" w:sz="0" w:space="0" w:color="auto"/>
        <w:right w:val="none" w:sz="0" w:space="0" w:color="auto"/>
      </w:divBdr>
    </w:div>
    <w:div w:id="799347251">
      <w:bodyDiv w:val="1"/>
      <w:marLeft w:val="0"/>
      <w:marRight w:val="0"/>
      <w:marTop w:val="0"/>
      <w:marBottom w:val="0"/>
      <w:divBdr>
        <w:top w:val="none" w:sz="0" w:space="0" w:color="auto"/>
        <w:left w:val="none" w:sz="0" w:space="0" w:color="auto"/>
        <w:bottom w:val="none" w:sz="0" w:space="0" w:color="auto"/>
        <w:right w:val="none" w:sz="0" w:space="0" w:color="auto"/>
      </w:divBdr>
    </w:div>
    <w:div w:id="804811130">
      <w:bodyDiv w:val="1"/>
      <w:marLeft w:val="0"/>
      <w:marRight w:val="0"/>
      <w:marTop w:val="0"/>
      <w:marBottom w:val="0"/>
      <w:divBdr>
        <w:top w:val="none" w:sz="0" w:space="0" w:color="auto"/>
        <w:left w:val="none" w:sz="0" w:space="0" w:color="auto"/>
        <w:bottom w:val="none" w:sz="0" w:space="0" w:color="auto"/>
        <w:right w:val="none" w:sz="0" w:space="0" w:color="auto"/>
      </w:divBdr>
    </w:div>
    <w:div w:id="808287136">
      <w:bodyDiv w:val="1"/>
      <w:marLeft w:val="0"/>
      <w:marRight w:val="0"/>
      <w:marTop w:val="0"/>
      <w:marBottom w:val="0"/>
      <w:divBdr>
        <w:top w:val="none" w:sz="0" w:space="0" w:color="auto"/>
        <w:left w:val="none" w:sz="0" w:space="0" w:color="auto"/>
        <w:bottom w:val="none" w:sz="0" w:space="0" w:color="auto"/>
        <w:right w:val="none" w:sz="0" w:space="0" w:color="auto"/>
      </w:divBdr>
      <w:divsChild>
        <w:div w:id="1878930258">
          <w:marLeft w:val="547"/>
          <w:marRight w:val="0"/>
          <w:marTop w:val="144"/>
          <w:marBottom w:val="0"/>
          <w:divBdr>
            <w:top w:val="none" w:sz="0" w:space="0" w:color="auto"/>
            <w:left w:val="none" w:sz="0" w:space="0" w:color="auto"/>
            <w:bottom w:val="none" w:sz="0" w:space="0" w:color="auto"/>
            <w:right w:val="none" w:sz="0" w:space="0" w:color="auto"/>
          </w:divBdr>
        </w:div>
        <w:div w:id="1449811604">
          <w:marLeft w:val="547"/>
          <w:marRight w:val="0"/>
          <w:marTop w:val="144"/>
          <w:marBottom w:val="0"/>
          <w:divBdr>
            <w:top w:val="none" w:sz="0" w:space="0" w:color="auto"/>
            <w:left w:val="none" w:sz="0" w:space="0" w:color="auto"/>
            <w:bottom w:val="none" w:sz="0" w:space="0" w:color="auto"/>
            <w:right w:val="none" w:sz="0" w:space="0" w:color="auto"/>
          </w:divBdr>
        </w:div>
        <w:div w:id="296109556">
          <w:marLeft w:val="547"/>
          <w:marRight w:val="0"/>
          <w:marTop w:val="144"/>
          <w:marBottom w:val="0"/>
          <w:divBdr>
            <w:top w:val="none" w:sz="0" w:space="0" w:color="auto"/>
            <w:left w:val="none" w:sz="0" w:space="0" w:color="auto"/>
            <w:bottom w:val="none" w:sz="0" w:space="0" w:color="auto"/>
            <w:right w:val="none" w:sz="0" w:space="0" w:color="auto"/>
          </w:divBdr>
        </w:div>
      </w:divsChild>
    </w:div>
    <w:div w:id="808981386">
      <w:bodyDiv w:val="1"/>
      <w:marLeft w:val="0"/>
      <w:marRight w:val="0"/>
      <w:marTop w:val="0"/>
      <w:marBottom w:val="0"/>
      <w:divBdr>
        <w:top w:val="none" w:sz="0" w:space="0" w:color="auto"/>
        <w:left w:val="none" w:sz="0" w:space="0" w:color="auto"/>
        <w:bottom w:val="none" w:sz="0" w:space="0" w:color="auto"/>
        <w:right w:val="none" w:sz="0" w:space="0" w:color="auto"/>
      </w:divBdr>
    </w:div>
    <w:div w:id="843937021">
      <w:bodyDiv w:val="1"/>
      <w:marLeft w:val="0"/>
      <w:marRight w:val="0"/>
      <w:marTop w:val="0"/>
      <w:marBottom w:val="0"/>
      <w:divBdr>
        <w:top w:val="none" w:sz="0" w:space="0" w:color="auto"/>
        <w:left w:val="none" w:sz="0" w:space="0" w:color="auto"/>
        <w:bottom w:val="none" w:sz="0" w:space="0" w:color="auto"/>
        <w:right w:val="none" w:sz="0" w:space="0" w:color="auto"/>
      </w:divBdr>
    </w:div>
    <w:div w:id="866942260">
      <w:bodyDiv w:val="1"/>
      <w:marLeft w:val="0"/>
      <w:marRight w:val="0"/>
      <w:marTop w:val="0"/>
      <w:marBottom w:val="0"/>
      <w:divBdr>
        <w:top w:val="none" w:sz="0" w:space="0" w:color="auto"/>
        <w:left w:val="none" w:sz="0" w:space="0" w:color="auto"/>
        <w:bottom w:val="none" w:sz="0" w:space="0" w:color="auto"/>
        <w:right w:val="none" w:sz="0" w:space="0" w:color="auto"/>
      </w:divBdr>
    </w:div>
    <w:div w:id="867720206">
      <w:bodyDiv w:val="1"/>
      <w:marLeft w:val="0"/>
      <w:marRight w:val="0"/>
      <w:marTop w:val="0"/>
      <w:marBottom w:val="0"/>
      <w:divBdr>
        <w:top w:val="none" w:sz="0" w:space="0" w:color="auto"/>
        <w:left w:val="none" w:sz="0" w:space="0" w:color="auto"/>
        <w:bottom w:val="none" w:sz="0" w:space="0" w:color="auto"/>
        <w:right w:val="none" w:sz="0" w:space="0" w:color="auto"/>
      </w:divBdr>
      <w:divsChild>
        <w:div w:id="556009410">
          <w:marLeft w:val="360"/>
          <w:marRight w:val="0"/>
          <w:marTop w:val="200"/>
          <w:marBottom w:val="0"/>
          <w:divBdr>
            <w:top w:val="none" w:sz="0" w:space="0" w:color="auto"/>
            <w:left w:val="none" w:sz="0" w:space="0" w:color="auto"/>
            <w:bottom w:val="none" w:sz="0" w:space="0" w:color="auto"/>
            <w:right w:val="none" w:sz="0" w:space="0" w:color="auto"/>
          </w:divBdr>
        </w:div>
      </w:divsChild>
    </w:div>
    <w:div w:id="885408270">
      <w:bodyDiv w:val="1"/>
      <w:marLeft w:val="0"/>
      <w:marRight w:val="0"/>
      <w:marTop w:val="0"/>
      <w:marBottom w:val="0"/>
      <w:divBdr>
        <w:top w:val="none" w:sz="0" w:space="0" w:color="auto"/>
        <w:left w:val="none" w:sz="0" w:space="0" w:color="auto"/>
        <w:bottom w:val="none" w:sz="0" w:space="0" w:color="auto"/>
        <w:right w:val="none" w:sz="0" w:space="0" w:color="auto"/>
      </w:divBdr>
    </w:div>
    <w:div w:id="907419137">
      <w:bodyDiv w:val="1"/>
      <w:marLeft w:val="0"/>
      <w:marRight w:val="0"/>
      <w:marTop w:val="0"/>
      <w:marBottom w:val="0"/>
      <w:divBdr>
        <w:top w:val="none" w:sz="0" w:space="0" w:color="auto"/>
        <w:left w:val="none" w:sz="0" w:space="0" w:color="auto"/>
        <w:bottom w:val="none" w:sz="0" w:space="0" w:color="auto"/>
        <w:right w:val="none" w:sz="0" w:space="0" w:color="auto"/>
      </w:divBdr>
    </w:div>
    <w:div w:id="907881123">
      <w:bodyDiv w:val="1"/>
      <w:marLeft w:val="0"/>
      <w:marRight w:val="0"/>
      <w:marTop w:val="0"/>
      <w:marBottom w:val="0"/>
      <w:divBdr>
        <w:top w:val="none" w:sz="0" w:space="0" w:color="auto"/>
        <w:left w:val="none" w:sz="0" w:space="0" w:color="auto"/>
        <w:bottom w:val="none" w:sz="0" w:space="0" w:color="auto"/>
        <w:right w:val="none" w:sz="0" w:space="0" w:color="auto"/>
      </w:divBdr>
    </w:div>
    <w:div w:id="911084071">
      <w:bodyDiv w:val="1"/>
      <w:marLeft w:val="0"/>
      <w:marRight w:val="0"/>
      <w:marTop w:val="0"/>
      <w:marBottom w:val="0"/>
      <w:divBdr>
        <w:top w:val="none" w:sz="0" w:space="0" w:color="auto"/>
        <w:left w:val="none" w:sz="0" w:space="0" w:color="auto"/>
        <w:bottom w:val="none" w:sz="0" w:space="0" w:color="auto"/>
        <w:right w:val="none" w:sz="0" w:space="0" w:color="auto"/>
      </w:divBdr>
    </w:div>
    <w:div w:id="912155530">
      <w:bodyDiv w:val="1"/>
      <w:marLeft w:val="0"/>
      <w:marRight w:val="0"/>
      <w:marTop w:val="0"/>
      <w:marBottom w:val="0"/>
      <w:divBdr>
        <w:top w:val="none" w:sz="0" w:space="0" w:color="auto"/>
        <w:left w:val="none" w:sz="0" w:space="0" w:color="auto"/>
        <w:bottom w:val="none" w:sz="0" w:space="0" w:color="auto"/>
        <w:right w:val="none" w:sz="0" w:space="0" w:color="auto"/>
      </w:divBdr>
    </w:div>
    <w:div w:id="918367023">
      <w:bodyDiv w:val="1"/>
      <w:marLeft w:val="0"/>
      <w:marRight w:val="0"/>
      <w:marTop w:val="0"/>
      <w:marBottom w:val="0"/>
      <w:divBdr>
        <w:top w:val="none" w:sz="0" w:space="0" w:color="auto"/>
        <w:left w:val="none" w:sz="0" w:space="0" w:color="auto"/>
        <w:bottom w:val="none" w:sz="0" w:space="0" w:color="auto"/>
        <w:right w:val="none" w:sz="0" w:space="0" w:color="auto"/>
      </w:divBdr>
    </w:div>
    <w:div w:id="934478023">
      <w:bodyDiv w:val="1"/>
      <w:marLeft w:val="0"/>
      <w:marRight w:val="0"/>
      <w:marTop w:val="0"/>
      <w:marBottom w:val="0"/>
      <w:divBdr>
        <w:top w:val="none" w:sz="0" w:space="0" w:color="auto"/>
        <w:left w:val="none" w:sz="0" w:space="0" w:color="auto"/>
        <w:bottom w:val="none" w:sz="0" w:space="0" w:color="auto"/>
        <w:right w:val="none" w:sz="0" w:space="0" w:color="auto"/>
      </w:divBdr>
    </w:div>
    <w:div w:id="943540595">
      <w:bodyDiv w:val="1"/>
      <w:marLeft w:val="0"/>
      <w:marRight w:val="0"/>
      <w:marTop w:val="0"/>
      <w:marBottom w:val="0"/>
      <w:divBdr>
        <w:top w:val="none" w:sz="0" w:space="0" w:color="auto"/>
        <w:left w:val="none" w:sz="0" w:space="0" w:color="auto"/>
        <w:bottom w:val="none" w:sz="0" w:space="0" w:color="auto"/>
        <w:right w:val="none" w:sz="0" w:space="0" w:color="auto"/>
      </w:divBdr>
    </w:div>
    <w:div w:id="944266878">
      <w:bodyDiv w:val="1"/>
      <w:marLeft w:val="0"/>
      <w:marRight w:val="0"/>
      <w:marTop w:val="0"/>
      <w:marBottom w:val="0"/>
      <w:divBdr>
        <w:top w:val="none" w:sz="0" w:space="0" w:color="auto"/>
        <w:left w:val="none" w:sz="0" w:space="0" w:color="auto"/>
        <w:bottom w:val="none" w:sz="0" w:space="0" w:color="auto"/>
        <w:right w:val="none" w:sz="0" w:space="0" w:color="auto"/>
      </w:divBdr>
    </w:div>
    <w:div w:id="948663514">
      <w:bodyDiv w:val="1"/>
      <w:marLeft w:val="0"/>
      <w:marRight w:val="0"/>
      <w:marTop w:val="0"/>
      <w:marBottom w:val="0"/>
      <w:divBdr>
        <w:top w:val="none" w:sz="0" w:space="0" w:color="auto"/>
        <w:left w:val="none" w:sz="0" w:space="0" w:color="auto"/>
        <w:bottom w:val="none" w:sz="0" w:space="0" w:color="auto"/>
        <w:right w:val="none" w:sz="0" w:space="0" w:color="auto"/>
      </w:divBdr>
    </w:div>
    <w:div w:id="952715208">
      <w:bodyDiv w:val="1"/>
      <w:marLeft w:val="0"/>
      <w:marRight w:val="0"/>
      <w:marTop w:val="0"/>
      <w:marBottom w:val="0"/>
      <w:divBdr>
        <w:top w:val="none" w:sz="0" w:space="0" w:color="auto"/>
        <w:left w:val="none" w:sz="0" w:space="0" w:color="auto"/>
        <w:bottom w:val="none" w:sz="0" w:space="0" w:color="auto"/>
        <w:right w:val="none" w:sz="0" w:space="0" w:color="auto"/>
      </w:divBdr>
    </w:div>
    <w:div w:id="954017839">
      <w:bodyDiv w:val="1"/>
      <w:marLeft w:val="0"/>
      <w:marRight w:val="0"/>
      <w:marTop w:val="0"/>
      <w:marBottom w:val="0"/>
      <w:divBdr>
        <w:top w:val="none" w:sz="0" w:space="0" w:color="auto"/>
        <w:left w:val="none" w:sz="0" w:space="0" w:color="auto"/>
        <w:bottom w:val="none" w:sz="0" w:space="0" w:color="auto"/>
        <w:right w:val="none" w:sz="0" w:space="0" w:color="auto"/>
      </w:divBdr>
    </w:div>
    <w:div w:id="954991889">
      <w:bodyDiv w:val="1"/>
      <w:marLeft w:val="0"/>
      <w:marRight w:val="0"/>
      <w:marTop w:val="0"/>
      <w:marBottom w:val="0"/>
      <w:divBdr>
        <w:top w:val="none" w:sz="0" w:space="0" w:color="auto"/>
        <w:left w:val="none" w:sz="0" w:space="0" w:color="auto"/>
        <w:bottom w:val="none" w:sz="0" w:space="0" w:color="auto"/>
        <w:right w:val="none" w:sz="0" w:space="0" w:color="auto"/>
      </w:divBdr>
    </w:div>
    <w:div w:id="963079199">
      <w:bodyDiv w:val="1"/>
      <w:marLeft w:val="0"/>
      <w:marRight w:val="0"/>
      <w:marTop w:val="0"/>
      <w:marBottom w:val="0"/>
      <w:divBdr>
        <w:top w:val="none" w:sz="0" w:space="0" w:color="auto"/>
        <w:left w:val="none" w:sz="0" w:space="0" w:color="auto"/>
        <w:bottom w:val="none" w:sz="0" w:space="0" w:color="auto"/>
        <w:right w:val="none" w:sz="0" w:space="0" w:color="auto"/>
      </w:divBdr>
      <w:divsChild>
        <w:div w:id="779498404">
          <w:marLeft w:val="446"/>
          <w:marRight w:val="0"/>
          <w:marTop w:val="86"/>
          <w:marBottom w:val="0"/>
          <w:divBdr>
            <w:top w:val="none" w:sz="0" w:space="0" w:color="auto"/>
            <w:left w:val="none" w:sz="0" w:space="0" w:color="auto"/>
            <w:bottom w:val="none" w:sz="0" w:space="0" w:color="auto"/>
            <w:right w:val="none" w:sz="0" w:space="0" w:color="auto"/>
          </w:divBdr>
        </w:div>
      </w:divsChild>
    </w:div>
    <w:div w:id="969363959">
      <w:bodyDiv w:val="1"/>
      <w:marLeft w:val="0"/>
      <w:marRight w:val="0"/>
      <w:marTop w:val="0"/>
      <w:marBottom w:val="0"/>
      <w:divBdr>
        <w:top w:val="none" w:sz="0" w:space="0" w:color="auto"/>
        <w:left w:val="none" w:sz="0" w:space="0" w:color="auto"/>
        <w:bottom w:val="none" w:sz="0" w:space="0" w:color="auto"/>
        <w:right w:val="none" w:sz="0" w:space="0" w:color="auto"/>
      </w:divBdr>
    </w:div>
    <w:div w:id="982929515">
      <w:bodyDiv w:val="1"/>
      <w:marLeft w:val="0"/>
      <w:marRight w:val="0"/>
      <w:marTop w:val="0"/>
      <w:marBottom w:val="0"/>
      <w:divBdr>
        <w:top w:val="none" w:sz="0" w:space="0" w:color="auto"/>
        <w:left w:val="none" w:sz="0" w:space="0" w:color="auto"/>
        <w:bottom w:val="none" w:sz="0" w:space="0" w:color="auto"/>
        <w:right w:val="none" w:sz="0" w:space="0" w:color="auto"/>
      </w:divBdr>
    </w:div>
    <w:div w:id="992830692">
      <w:bodyDiv w:val="1"/>
      <w:marLeft w:val="0"/>
      <w:marRight w:val="0"/>
      <w:marTop w:val="0"/>
      <w:marBottom w:val="0"/>
      <w:divBdr>
        <w:top w:val="none" w:sz="0" w:space="0" w:color="auto"/>
        <w:left w:val="none" w:sz="0" w:space="0" w:color="auto"/>
        <w:bottom w:val="none" w:sz="0" w:space="0" w:color="auto"/>
        <w:right w:val="none" w:sz="0" w:space="0" w:color="auto"/>
      </w:divBdr>
    </w:div>
    <w:div w:id="993920925">
      <w:bodyDiv w:val="1"/>
      <w:marLeft w:val="0"/>
      <w:marRight w:val="0"/>
      <w:marTop w:val="0"/>
      <w:marBottom w:val="0"/>
      <w:divBdr>
        <w:top w:val="none" w:sz="0" w:space="0" w:color="auto"/>
        <w:left w:val="none" w:sz="0" w:space="0" w:color="auto"/>
        <w:bottom w:val="none" w:sz="0" w:space="0" w:color="auto"/>
        <w:right w:val="none" w:sz="0" w:space="0" w:color="auto"/>
      </w:divBdr>
    </w:div>
    <w:div w:id="997227880">
      <w:bodyDiv w:val="1"/>
      <w:marLeft w:val="0"/>
      <w:marRight w:val="0"/>
      <w:marTop w:val="0"/>
      <w:marBottom w:val="0"/>
      <w:divBdr>
        <w:top w:val="none" w:sz="0" w:space="0" w:color="auto"/>
        <w:left w:val="none" w:sz="0" w:space="0" w:color="auto"/>
        <w:bottom w:val="none" w:sz="0" w:space="0" w:color="auto"/>
        <w:right w:val="none" w:sz="0" w:space="0" w:color="auto"/>
      </w:divBdr>
      <w:divsChild>
        <w:div w:id="803351697">
          <w:marLeft w:val="547"/>
          <w:marRight w:val="0"/>
          <w:marTop w:val="120"/>
          <w:marBottom w:val="0"/>
          <w:divBdr>
            <w:top w:val="none" w:sz="0" w:space="0" w:color="auto"/>
            <w:left w:val="none" w:sz="0" w:space="0" w:color="auto"/>
            <w:bottom w:val="none" w:sz="0" w:space="0" w:color="auto"/>
            <w:right w:val="none" w:sz="0" w:space="0" w:color="auto"/>
          </w:divBdr>
        </w:div>
        <w:div w:id="567691233">
          <w:marLeft w:val="547"/>
          <w:marRight w:val="0"/>
          <w:marTop w:val="120"/>
          <w:marBottom w:val="0"/>
          <w:divBdr>
            <w:top w:val="none" w:sz="0" w:space="0" w:color="auto"/>
            <w:left w:val="none" w:sz="0" w:space="0" w:color="auto"/>
            <w:bottom w:val="none" w:sz="0" w:space="0" w:color="auto"/>
            <w:right w:val="none" w:sz="0" w:space="0" w:color="auto"/>
          </w:divBdr>
        </w:div>
        <w:div w:id="541401342">
          <w:marLeft w:val="547"/>
          <w:marRight w:val="0"/>
          <w:marTop w:val="120"/>
          <w:marBottom w:val="0"/>
          <w:divBdr>
            <w:top w:val="none" w:sz="0" w:space="0" w:color="auto"/>
            <w:left w:val="none" w:sz="0" w:space="0" w:color="auto"/>
            <w:bottom w:val="none" w:sz="0" w:space="0" w:color="auto"/>
            <w:right w:val="none" w:sz="0" w:space="0" w:color="auto"/>
          </w:divBdr>
        </w:div>
      </w:divsChild>
    </w:div>
    <w:div w:id="997733920">
      <w:bodyDiv w:val="1"/>
      <w:marLeft w:val="0"/>
      <w:marRight w:val="0"/>
      <w:marTop w:val="0"/>
      <w:marBottom w:val="0"/>
      <w:divBdr>
        <w:top w:val="none" w:sz="0" w:space="0" w:color="auto"/>
        <w:left w:val="none" w:sz="0" w:space="0" w:color="auto"/>
        <w:bottom w:val="none" w:sz="0" w:space="0" w:color="auto"/>
        <w:right w:val="none" w:sz="0" w:space="0" w:color="auto"/>
      </w:divBdr>
      <w:divsChild>
        <w:div w:id="1802530972">
          <w:marLeft w:val="360"/>
          <w:marRight w:val="0"/>
          <w:marTop w:val="200"/>
          <w:marBottom w:val="0"/>
          <w:divBdr>
            <w:top w:val="none" w:sz="0" w:space="0" w:color="auto"/>
            <w:left w:val="none" w:sz="0" w:space="0" w:color="auto"/>
            <w:bottom w:val="none" w:sz="0" w:space="0" w:color="auto"/>
            <w:right w:val="none" w:sz="0" w:space="0" w:color="auto"/>
          </w:divBdr>
        </w:div>
        <w:div w:id="1081679604">
          <w:marLeft w:val="360"/>
          <w:marRight w:val="0"/>
          <w:marTop w:val="200"/>
          <w:marBottom w:val="0"/>
          <w:divBdr>
            <w:top w:val="none" w:sz="0" w:space="0" w:color="auto"/>
            <w:left w:val="none" w:sz="0" w:space="0" w:color="auto"/>
            <w:bottom w:val="none" w:sz="0" w:space="0" w:color="auto"/>
            <w:right w:val="none" w:sz="0" w:space="0" w:color="auto"/>
          </w:divBdr>
        </w:div>
        <w:div w:id="1555968484">
          <w:marLeft w:val="360"/>
          <w:marRight w:val="0"/>
          <w:marTop w:val="200"/>
          <w:marBottom w:val="0"/>
          <w:divBdr>
            <w:top w:val="none" w:sz="0" w:space="0" w:color="auto"/>
            <w:left w:val="none" w:sz="0" w:space="0" w:color="auto"/>
            <w:bottom w:val="none" w:sz="0" w:space="0" w:color="auto"/>
            <w:right w:val="none" w:sz="0" w:space="0" w:color="auto"/>
          </w:divBdr>
        </w:div>
        <w:div w:id="530188133">
          <w:marLeft w:val="360"/>
          <w:marRight w:val="0"/>
          <w:marTop w:val="200"/>
          <w:marBottom w:val="0"/>
          <w:divBdr>
            <w:top w:val="none" w:sz="0" w:space="0" w:color="auto"/>
            <w:left w:val="none" w:sz="0" w:space="0" w:color="auto"/>
            <w:bottom w:val="none" w:sz="0" w:space="0" w:color="auto"/>
            <w:right w:val="none" w:sz="0" w:space="0" w:color="auto"/>
          </w:divBdr>
        </w:div>
        <w:div w:id="1521777219">
          <w:marLeft w:val="360"/>
          <w:marRight w:val="0"/>
          <w:marTop w:val="200"/>
          <w:marBottom w:val="0"/>
          <w:divBdr>
            <w:top w:val="none" w:sz="0" w:space="0" w:color="auto"/>
            <w:left w:val="none" w:sz="0" w:space="0" w:color="auto"/>
            <w:bottom w:val="none" w:sz="0" w:space="0" w:color="auto"/>
            <w:right w:val="none" w:sz="0" w:space="0" w:color="auto"/>
          </w:divBdr>
        </w:div>
        <w:div w:id="541553893">
          <w:marLeft w:val="360"/>
          <w:marRight w:val="0"/>
          <w:marTop w:val="200"/>
          <w:marBottom w:val="0"/>
          <w:divBdr>
            <w:top w:val="none" w:sz="0" w:space="0" w:color="auto"/>
            <w:left w:val="none" w:sz="0" w:space="0" w:color="auto"/>
            <w:bottom w:val="none" w:sz="0" w:space="0" w:color="auto"/>
            <w:right w:val="none" w:sz="0" w:space="0" w:color="auto"/>
          </w:divBdr>
        </w:div>
        <w:div w:id="554002752">
          <w:marLeft w:val="360"/>
          <w:marRight w:val="0"/>
          <w:marTop w:val="200"/>
          <w:marBottom w:val="0"/>
          <w:divBdr>
            <w:top w:val="none" w:sz="0" w:space="0" w:color="auto"/>
            <w:left w:val="none" w:sz="0" w:space="0" w:color="auto"/>
            <w:bottom w:val="none" w:sz="0" w:space="0" w:color="auto"/>
            <w:right w:val="none" w:sz="0" w:space="0" w:color="auto"/>
          </w:divBdr>
        </w:div>
        <w:div w:id="617562777">
          <w:marLeft w:val="360"/>
          <w:marRight w:val="0"/>
          <w:marTop w:val="200"/>
          <w:marBottom w:val="0"/>
          <w:divBdr>
            <w:top w:val="none" w:sz="0" w:space="0" w:color="auto"/>
            <w:left w:val="none" w:sz="0" w:space="0" w:color="auto"/>
            <w:bottom w:val="none" w:sz="0" w:space="0" w:color="auto"/>
            <w:right w:val="none" w:sz="0" w:space="0" w:color="auto"/>
          </w:divBdr>
        </w:div>
        <w:div w:id="48656338">
          <w:marLeft w:val="360"/>
          <w:marRight w:val="0"/>
          <w:marTop w:val="200"/>
          <w:marBottom w:val="0"/>
          <w:divBdr>
            <w:top w:val="none" w:sz="0" w:space="0" w:color="auto"/>
            <w:left w:val="none" w:sz="0" w:space="0" w:color="auto"/>
            <w:bottom w:val="none" w:sz="0" w:space="0" w:color="auto"/>
            <w:right w:val="none" w:sz="0" w:space="0" w:color="auto"/>
          </w:divBdr>
        </w:div>
        <w:div w:id="1284799612">
          <w:marLeft w:val="360"/>
          <w:marRight w:val="0"/>
          <w:marTop w:val="200"/>
          <w:marBottom w:val="0"/>
          <w:divBdr>
            <w:top w:val="none" w:sz="0" w:space="0" w:color="auto"/>
            <w:left w:val="none" w:sz="0" w:space="0" w:color="auto"/>
            <w:bottom w:val="none" w:sz="0" w:space="0" w:color="auto"/>
            <w:right w:val="none" w:sz="0" w:space="0" w:color="auto"/>
          </w:divBdr>
        </w:div>
        <w:div w:id="138617660">
          <w:marLeft w:val="360"/>
          <w:marRight w:val="0"/>
          <w:marTop w:val="200"/>
          <w:marBottom w:val="0"/>
          <w:divBdr>
            <w:top w:val="none" w:sz="0" w:space="0" w:color="auto"/>
            <w:left w:val="none" w:sz="0" w:space="0" w:color="auto"/>
            <w:bottom w:val="none" w:sz="0" w:space="0" w:color="auto"/>
            <w:right w:val="none" w:sz="0" w:space="0" w:color="auto"/>
          </w:divBdr>
        </w:div>
      </w:divsChild>
    </w:div>
    <w:div w:id="999231744">
      <w:bodyDiv w:val="1"/>
      <w:marLeft w:val="0"/>
      <w:marRight w:val="0"/>
      <w:marTop w:val="0"/>
      <w:marBottom w:val="0"/>
      <w:divBdr>
        <w:top w:val="none" w:sz="0" w:space="0" w:color="auto"/>
        <w:left w:val="none" w:sz="0" w:space="0" w:color="auto"/>
        <w:bottom w:val="none" w:sz="0" w:space="0" w:color="auto"/>
        <w:right w:val="none" w:sz="0" w:space="0" w:color="auto"/>
      </w:divBdr>
    </w:div>
    <w:div w:id="1001085630">
      <w:bodyDiv w:val="1"/>
      <w:marLeft w:val="0"/>
      <w:marRight w:val="0"/>
      <w:marTop w:val="0"/>
      <w:marBottom w:val="0"/>
      <w:divBdr>
        <w:top w:val="none" w:sz="0" w:space="0" w:color="auto"/>
        <w:left w:val="none" w:sz="0" w:space="0" w:color="auto"/>
        <w:bottom w:val="none" w:sz="0" w:space="0" w:color="auto"/>
        <w:right w:val="none" w:sz="0" w:space="0" w:color="auto"/>
      </w:divBdr>
      <w:divsChild>
        <w:div w:id="1744596999">
          <w:marLeft w:val="720"/>
          <w:marRight w:val="0"/>
          <w:marTop w:val="101"/>
          <w:marBottom w:val="0"/>
          <w:divBdr>
            <w:top w:val="none" w:sz="0" w:space="0" w:color="auto"/>
            <w:left w:val="none" w:sz="0" w:space="0" w:color="auto"/>
            <w:bottom w:val="none" w:sz="0" w:space="0" w:color="auto"/>
            <w:right w:val="none" w:sz="0" w:space="0" w:color="auto"/>
          </w:divBdr>
        </w:div>
        <w:div w:id="1007094495">
          <w:marLeft w:val="720"/>
          <w:marRight w:val="0"/>
          <w:marTop w:val="101"/>
          <w:marBottom w:val="0"/>
          <w:divBdr>
            <w:top w:val="none" w:sz="0" w:space="0" w:color="auto"/>
            <w:left w:val="none" w:sz="0" w:space="0" w:color="auto"/>
            <w:bottom w:val="none" w:sz="0" w:space="0" w:color="auto"/>
            <w:right w:val="none" w:sz="0" w:space="0" w:color="auto"/>
          </w:divBdr>
        </w:div>
        <w:div w:id="617226356">
          <w:marLeft w:val="720"/>
          <w:marRight w:val="0"/>
          <w:marTop w:val="101"/>
          <w:marBottom w:val="0"/>
          <w:divBdr>
            <w:top w:val="none" w:sz="0" w:space="0" w:color="auto"/>
            <w:left w:val="none" w:sz="0" w:space="0" w:color="auto"/>
            <w:bottom w:val="none" w:sz="0" w:space="0" w:color="auto"/>
            <w:right w:val="none" w:sz="0" w:space="0" w:color="auto"/>
          </w:divBdr>
        </w:div>
        <w:div w:id="938368404">
          <w:marLeft w:val="720"/>
          <w:marRight w:val="0"/>
          <w:marTop w:val="101"/>
          <w:marBottom w:val="0"/>
          <w:divBdr>
            <w:top w:val="none" w:sz="0" w:space="0" w:color="auto"/>
            <w:left w:val="none" w:sz="0" w:space="0" w:color="auto"/>
            <w:bottom w:val="none" w:sz="0" w:space="0" w:color="auto"/>
            <w:right w:val="none" w:sz="0" w:space="0" w:color="auto"/>
          </w:divBdr>
        </w:div>
        <w:div w:id="408382980">
          <w:marLeft w:val="720"/>
          <w:marRight w:val="0"/>
          <w:marTop w:val="101"/>
          <w:marBottom w:val="0"/>
          <w:divBdr>
            <w:top w:val="none" w:sz="0" w:space="0" w:color="auto"/>
            <w:left w:val="none" w:sz="0" w:space="0" w:color="auto"/>
            <w:bottom w:val="none" w:sz="0" w:space="0" w:color="auto"/>
            <w:right w:val="none" w:sz="0" w:space="0" w:color="auto"/>
          </w:divBdr>
        </w:div>
        <w:div w:id="1474829729">
          <w:marLeft w:val="720"/>
          <w:marRight w:val="0"/>
          <w:marTop w:val="101"/>
          <w:marBottom w:val="0"/>
          <w:divBdr>
            <w:top w:val="none" w:sz="0" w:space="0" w:color="auto"/>
            <w:left w:val="none" w:sz="0" w:space="0" w:color="auto"/>
            <w:bottom w:val="none" w:sz="0" w:space="0" w:color="auto"/>
            <w:right w:val="none" w:sz="0" w:space="0" w:color="auto"/>
          </w:divBdr>
        </w:div>
        <w:div w:id="128744670">
          <w:marLeft w:val="720"/>
          <w:marRight w:val="0"/>
          <w:marTop w:val="101"/>
          <w:marBottom w:val="0"/>
          <w:divBdr>
            <w:top w:val="none" w:sz="0" w:space="0" w:color="auto"/>
            <w:left w:val="none" w:sz="0" w:space="0" w:color="auto"/>
            <w:bottom w:val="none" w:sz="0" w:space="0" w:color="auto"/>
            <w:right w:val="none" w:sz="0" w:space="0" w:color="auto"/>
          </w:divBdr>
        </w:div>
        <w:div w:id="572618004">
          <w:marLeft w:val="720"/>
          <w:marRight w:val="0"/>
          <w:marTop w:val="101"/>
          <w:marBottom w:val="0"/>
          <w:divBdr>
            <w:top w:val="none" w:sz="0" w:space="0" w:color="auto"/>
            <w:left w:val="none" w:sz="0" w:space="0" w:color="auto"/>
            <w:bottom w:val="none" w:sz="0" w:space="0" w:color="auto"/>
            <w:right w:val="none" w:sz="0" w:space="0" w:color="auto"/>
          </w:divBdr>
        </w:div>
        <w:div w:id="1064794863">
          <w:marLeft w:val="720"/>
          <w:marRight w:val="0"/>
          <w:marTop w:val="101"/>
          <w:marBottom w:val="0"/>
          <w:divBdr>
            <w:top w:val="none" w:sz="0" w:space="0" w:color="auto"/>
            <w:left w:val="none" w:sz="0" w:space="0" w:color="auto"/>
            <w:bottom w:val="none" w:sz="0" w:space="0" w:color="auto"/>
            <w:right w:val="none" w:sz="0" w:space="0" w:color="auto"/>
          </w:divBdr>
        </w:div>
        <w:div w:id="470712210">
          <w:marLeft w:val="720"/>
          <w:marRight w:val="0"/>
          <w:marTop w:val="101"/>
          <w:marBottom w:val="0"/>
          <w:divBdr>
            <w:top w:val="none" w:sz="0" w:space="0" w:color="auto"/>
            <w:left w:val="none" w:sz="0" w:space="0" w:color="auto"/>
            <w:bottom w:val="none" w:sz="0" w:space="0" w:color="auto"/>
            <w:right w:val="none" w:sz="0" w:space="0" w:color="auto"/>
          </w:divBdr>
        </w:div>
        <w:div w:id="458573638">
          <w:marLeft w:val="720"/>
          <w:marRight w:val="0"/>
          <w:marTop w:val="101"/>
          <w:marBottom w:val="0"/>
          <w:divBdr>
            <w:top w:val="none" w:sz="0" w:space="0" w:color="auto"/>
            <w:left w:val="none" w:sz="0" w:space="0" w:color="auto"/>
            <w:bottom w:val="none" w:sz="0" w:space="0" w:color="auto"/>
            <w:right w:val="none" w:sz="0" w:space="0" w:color="auto"/>
          </w:divBdr>
        </w:div>
        <w:div w:id="296765873">
          <w:marLeft w:val="720"/>
          <w:marRight w:val="0"/>
          <w:marTop w:val="101"/>
          <w:marBottom w:val="0"/>
          <w:divBdr>
            <w:top w:val="none" w:sz="0" w:space="0" w:color="auto"/>
            <w:left w:val="none" w:sz="0" w:space="0" w:color="auto"/>
            <w:bottom w:val="none" w:sz="0" w:space="0" w:color="auto"/>
            <w:right w:val="none" w:sz="0" w:space="0" w:color="auto"/>
          </w:divBdr>
        </w:div>
      </w:divsChild>
    </w:div>
    <w:div w:id="1002775096">
      <w:bodyDiv w:val="1"/>
      <w:marLeft w:val="0"/>
      <w:marRight w:val="0"/>
      <w:marTop w:val="0"/>
      <w:marBottom w:val="0"/>
      <w:divBdr>
        <w:top w:val="none" w:sz="0" w:space="0" w:color="auto"/>
        <w:left w:val="none" w:sz="0" w:space="0" w:color="auto"/>
        <w:bottom w:val="none" w:sz="0" w:space="0" w:color="auto"/>
        <w:right w:val="none" w:sz="0" w:space="0" w:color="auto"/>
      </w:divBdr>
    </w:div>
    <w:div w:id="1011879952">
      <w:bodyDiv w:val="1"/>
      <w:marLeft w:val="0"/>
      <w:marRight w:val="0"/>
      <w:marTop w:val="0"/>
      <w:marBottom w:val="0"/>
      <w:divBdr>
        <w:top w:val="none" w:sz="0" w:space="0" w:color="auto"/>
        <w:left w:val="none" w:sz="0" w:space="0" w:color="auto"/>
        <w:bottom w:val="none" w:sz="0" w:space="0" w:color="auto"/>
        <w:right w:val="none" w:sz="0" w:space="0" w:color="auto"/>
      </w:divBdr>
    </w:div>
    <w:div w:id="1012731302">
      <w:bodyDiv w:val="1"/>
      <w:marLeft w:val="0"/>
      <w:marRight w:val="0"/>
      <w:marTop w:val="0"/>
      <w:marBottom w:val="0"/>
      <w:divBdr>
        <w:top w:val="none" w:sz="0" w:space="0" w:color="auto"/>
        <w:left w:val="none" w:sz="0" w:space="0" w:color="auto"/>
        <w:bottom w:val="none" w:sz="0" w:space="0" w:color="auto"/>
        <w:right w:val="none" w:sz="0" w:space="0" w:color="auto"/>
      </w:divBdr>
    </w:div>
    <w:div w:id="1018123807">
      <w:bodyDiv w:val="1"/>
      <w:marLeft w:val="0"/>
      <w:marRight w:val="0"/>
      <w:marTop w:val="0"/>
      <w:marBottom w:val="0"/>
      <w:divBdr>
        <w:top w:val="none" w:sz="0" w:space="0" w:color="auto"/>
        <w:left w:val="none" w:sz="0" w:space="0" w:color="auto"/>
        <w:bottom w:val="none" w:sz="0" w:space="0" w:color="auto"/>
        <w:right w:val="none" w:sz="0" w:space="0" w:color="auto"/>
      </w:divBdr>
    </w:div>
    <w:div w:id="1049961645">
      <w:bodyDiv w:val="1"/>
      <w:marLeft w:val="0"/>
      <w:marRight w:val="0"/>
      <w:marTop w:val="0"/>
      <w:marBottom w:val="0"/>
      <w:divBdr>
        <w:top w:val="none" w:sz="0" w:space="0" w:color="auto"/>
        <w:left w:val="none" w:sz="0" w:space="0" w:color="auto"/>
        <w:bottom w:val="none" w:sz="0" w:space="0" w:color="auto"/>
        <w:right w:val="none" w:sz="0" w:space="0" w:color="auto"/>
      </w:divBdr>
    </w:div>
    <w:div w:id="1056663965">
      <w:bodyDiv w:val="1"/>
      <w:marLeft w:val="0"/>
      <w:marRight w:val="0"/>
      <w:marTop w:val="0"/>
      <w:marBottom w:val="0"/>
      <w:divBdr>
        <w:top w:val="none" w:sz="0" w:space="0" w:color="auto"/>
        <w:left w:val="none" w:sz="0" w:space="0" w:color="auto"/>
        <w:bottom w:val="none" w:sz="0" w:space="0" w:color="auto"/>
        <w:right w:val="none" w:sz="0" w:space="0" w:color="auto"/>
      </w:divBdr>
    </w:div>
    <w:div w:id="1059859035">
      <w:bodyDiv w:val="1"/>
      <w:marLeft w:val="0"/>
      <w:marRight w:val="0"/>
      <w:marTop w:val="0"/>
      <w:marBottom w:val="0"/>
      <w:divBdr>
        <w:top w:val="none" w:sz="0" w:space="0" w:color="auto"/>
        <w:left w:val="none" w:sz="0" w:space="0" w:color="auto"/>
        <w:bottom w:val="none" w:sz="0" w:space="0" w:color="auto"/>
        <w:right w:val="none" w:sz="0" w:space="0" w:color="auto"/>
      </w:divBdr>
      <w:divsChild>
        <w:div w:id="1159232852">
          <w:marLeft w:val="547"/>
          <w:marRight w:val="0"/>
          <w:marTop w:val="0"/>
          <w:marBottom w:val="0"/>
          <w:divBdr>
            <w:top w:val="none" w:sz="0" w:space="0" w:color="auto"/>
            <w:left w:val="none" w:sz="0" w:space="0" w:color="auto"/>
            <w:bottom w:val="none" w:sz="0" w:space="0" w:color="auto"/>
            <w:right w:val="none" w:sz="0" w:space="0" w:color="auto"/>
          </w:divBdr>
        </w:div>
      </w:divsChild>
    </w:div>
    <w:div w:id="1064066885">
      <w:bodyDiv w:val="1"/>
      <w:marLeft w:val="0"/>
      <w:marRight w:val="0"/>
      <w:marTop w:val="0"/>
      <w:marBottom w:val="0"/>
      <w:divBdr>
        <w:top w:val="none" w:sz="0" w:space="0" w:color="auto"/>
        <w:left w:val="none" w:sz="0" w:space="0" w:color="auto"/>
        <w:bottom w:val="none" w:sz="0" w:space="0" w:color="auto"/>
        <w:right w:val="none" w:sz="0" w:space="0" w:color="auto"/>
      </w:divBdr>
    </w:div>
    <w:div w:id="1072191655">
      <w:bodyDiv w:val="1"/>
      <w:marLeft w:val="0"/>
      <w:marRight w:val="0"/>
      <w:marTop w:val="0"/>
      <w:marBottom w:val="0"/>
      <w:divBdr>
        <w:top w:val="none" w:sz="0" w:space="0" w:color="auto"/>
        <w:left w:val="none" w:sz="0" w:space="0" w:color="auto"/>
        <w:bottom w:val="none" w:sz="0" w:space="0" w:color="auto"/>
        <w:right w:val="none" w:sz="0" w:space="0" w:color="auto"/>
      </w:divBdr>
      <w:divsChild>
        <w:div w:id="168569433">
          <w:marLeft w:val="547"/>
          <w:marRight w:val="0"/>
          <w:marTop w:val="0"/>
          <w:marBottom w:val="0"/>
          <w:divBdr>
            <w:top w:val="none" w:sz="0" w:space="0" w:color="auto"/>
            <w:left w:val="none" w:sz="0" w:space="0" w:color="auto"/>
            <w:bottom w:val="none" w:sz="0" w:space="0" w:color="auto"/>
            <w:right w:val="none" w:sz="0" w:space="0" w:color="auto"/>
          </w:divBdr>
        </w:div>
      </w:divsChild>
    </w:div>
    <w:div w:id="1073701907">
      <w:bodyDiv w:val="1"/>
      <w:marLeft w:val="0"/>
      <w:marRight w:val="0"/>
      <w:marTop w:val="0"/>
      <w:marBottom w:val="0"/>
      <w:divBdr>
        <w:top w:val="none" w:sz="0" w:space="0" w:color="auto"/>
        <w:left w:val="none" w:sz="0" w:space="0" w:color="auto"/>
        <w:bottom w:val="none" w:sz="0" w:space="0" w:color="auto"/>
        <w:right w:val="none" w:sz="0" w:space="0" w:color="auto"/>
      </w:divBdr>
      <w:divsChild>
        <w:div w:id="410856544">
          <w:marLeft w:val="547"/>
          <w:marRight w:val="0"/>
          <w:marTop w:val="144"/>
          <w:marBottom w:val="0"/>
          <w:divBdr>
            <w:top w:val="none" w:sz="0" w:space="0" w:color="auto"/>
            <w:left w:val="none" w:sz="0" w:space="0" w:color="auto"/>
            <w:bottom w:val="none" w:sz="0" w:space="0" w:color="auto"/>
            <w:right w:val="none" w:sz="0" w:space="0" w:color="auto"/>
          </w:divBdr>
        </w:div>
        <w:div w:id="157698416">
          <w:marLeft w:val="547"/>
          <w:marRight w:val="0"/>
          <w:marTop w:val="144"/>
          <w:marBottom w:val="0"/>
          <w:divBdr>
            <w:top w:val="none" w:sz="0" w:space="0" w:color="auto"/>
            <w:left w:val="none" w:sz="0" w:space="0" w:color="auto"/>
            <w:bottom w:val="none" w:sz="0" w:space="0" w:color="auto"/>
            <w:right w:val="none" w:sz="0" w:space="0" w:color="auto"/>
          </w:divBdr>
        </w:div>
        <w:div w:id="1490092801">
          <w:marLeft w:val="547"/>
          <w:marRight w:val="0"/>
          <w:marTop w:val="144"/>
          <w:marBottom w:val="0"/>
          <w:divBdr>
            <w:top w:val="none" w:sz="0" w:space="0" w:color="auto"/>
            <w:left w:val="none" w:sz="0" w:space="0" w:color="auto"/>
            <w:bottom w:val="none" w:sz="0" w:space="0" w:color="auto"/>
            <w:right w:val="none" w:sz="0" w:space="0" w:color="auto"/>
          </w:divBdr>
        </w:div>
      </w:divsChild>
    </w:div>
    <w:div w:id="1076167350">
      <w:bodyDiv w:val="1"/>
      <w:marLeft w:val="0"/>
      <w:marRight w:val="0"/>
      <w:marTop w:val="0"/>
      <w:marBottom w:val="0"/>
      <w:divBdr>
        <w:top w:val="none" w:sz="0" w:space="0" w:color="auto"/>
        <w:left w:val="none" w:sz="0" w:space="0" w:color="auto"/>
        <w:bottom w:val="none" w:sz="0" w:space="0" w:color="auto"/>
        <w:right w:val="none" w:sz="0" w:space="0" w:color="auto"/>
      </w:divBdr>
    </w:div>
    <w:div w:id="1077438302">
      <w:bodyDiv w:val="1"/>
      <w:marLeft w:val="0"/>
      <w:marRight w:val="0"/>
      <w:marTop w:val="0"/>
      <w:marBottom w:val="0"/>
      <w:divBdr>
        <w:top w:val="none" w:sz="0" w:space="0" w:color="auto"/>
        <w:left w:val="none" w:sz="0" w:space="0" w:color="auto"/>
        <w:bottom w:val="none" w:sz="0" w:space="0" w:color="auto"/>
        <w:right w:val="none" w:sz="0" w:space="0" w:color="auto"/>
      </w:divBdr>
    </w:div>
    <w:div w:id="1085029253">
      <w:bodyDiv w:val="1"/>
      <w:marLeft w:val="0"/>
      <w:marRight w:val="0"/>
      <w:marTop w:val="0"/>
      <w:marBottom w:val="0"/>
      <w:divBdr>
        <w:top w:val="none" w:sz="0" w:space="0" w:color="auto"/>
        <w:left w:val="none" w:sz="0" w:space="0" w:color="auto"/>
        <w:bottom w:val="none" w:sz="0" w:space="0" w:color="auto"/>
        <w:right w:val="none" w:sz="0" w:space="0" w:color="auto"/>
      </w:divBdr>
    </w:div>
    <w:div w:id="1088228551">
      <w:bodyDiv w:val="1"/>
      <w:marLeft w:val="0"/>
      <w:marRight w:val="0"/>
      <w:marTop w:val="0"/>
      <w:marBottom w:val="0"/>
      <w:divBdr>
        <w:top w:val="none" w:sz="0" w:space="0" w:color="auto"/>
        <w:left w:val="none" w:sz="0" w:space="0" w:color="auto"/>
        <w:bottom w:val="none" w:sz="0" w:space="0" w:color="auto"/>
        <w:right w:val="none" w:sz="0" w:space="0" w:color="auto"/>
      </w:divBdr>
    </w:div>
    <w:div w:id="1112165024">
      <w:bodyDiv w:val="1"/>
      <w:marLeft w:val="0"/>
      <w:marRight w:val="0"/>
      <w:marTop w:val="0"/>
      <w:marBottom w:val="0"/>
      <w:divBdr>
        <w:top w:val="none" w:sz="0" w:space="0" w:color="auto"/>
        <w:left w:val="none" w:sz="0" w:space="0" w:color="auto"/>
        <w:bottom w:val="none" w:sz="0" w:space="0" w:color="auto"/>
        <w:right w:val="none" w:sz="0" w:space="0" w:color="auto"/>
      </w:divBdr>
    </w:div>
    <w:div w:id="1119229033">
      <w:bodyDiv w:val="1"/>
      <w:marLeft w:val="0"/>
      <w:marRight w:val="0"/>
      <w:marTop w:val="0"/>
      <w:marBottom w:val="0"/>
      <w:divBdr>
        <w:top w:val="none" w:sz="0" w:space="0" w:color="auto"/>
        <w:left w:val="none" w:sz="0" w:space="0" w:color="auto"/>
        <w:bottom w:val="none" w:sz="0" w:space="0" w:color="auto"/>
        <w:right w:val="none" w:sz="0" w:space="0" w:color="auto"/>
      </w:divBdr>
    </w:div>
    <w:div w:id="1122454843">
      <w:bodyDiv w:val="1"/>
      <w:marLeft w:val="0"/>
      <w:marRight w:val="0"/>
      <w:marTop w:val="0"/>
      <w:marBottom w:val="0"/>
      <w:divBdr>
        <w:top w:val="none" w:sz="0" w:space="0" w:color="auto"/>
        <w:left w:val="none" w:sz="0" w:space="0" w:color="auto"/>
        <w:bottom w:val="none" w:sz="0" w:space="0" w:color="auto"/>
        <w:right w:val="none" w:sz="0" w:space="0" w:color="auto"/>
      </w:divBdr>
    </w:div>
    <w:div w:id="1143306335">
      <w:bodyDiv w:val="1"/>
      <w:marLeft w:val="0"/>
      <w:marRight w:val="0"/>
      <w:marTop w:val="0"/>
      <w:marBottom w:val="0"/>
      <w:divBdr>
        <w:top w:val="none" w:sz="0" w:space="0" w:color="auto"/>
        <w:left w:val="none" w:sz="0" w:space="0" w:color="auto"/>
        <w:bottom w:val="none" w:sz="0" w:space="0" w:color="auto"/>
        <w:right w:val="none" w:sz="0" w:space="0" w:color="auto"/>
      </w:divBdr>
    </w:div>
    <w:div w:id="1145776267">
      <w:bodyDiv w:val="1"/>
      <w:marLeft w:val="0"/>
      <w:marRight w:val="0"/>
      <w:marTop w:val="0"/>
      <w:marBottom w:val="0"/>
      <w:divBdr>
        <w:top w:val="none" w:sz="0" w:space="0" w:color="auto"/>
        <w:left w:val="none" w:sz="0" w:space="0" w:color="auto"/>
        <w:bottom w:val="none" w:sz="0" w:space="0" w:color="auto"/>
        <w:right w:val="none" w:sz="0" w:space="0" w:color="auto"/>
      </w:divBdr>
      <w:divsChild>
        <w:div w:id="1809132218">
          <w:marLeft w:val="1080"/>
          <w:marRight w:val="0"/>
          <w:marTop w:val="100"/>
          <w:marBottom w:val="0"/>
          <w:divBdr>
            <w:top w:val="none" w:sz="0" w:space="0" w:color="auto"/>
            <w:left w:val="none" w:sz="0" w:space="0" w:color="auto"/>
            <w:bottom w:val="none" w:sz="0" w:space="0" w:color="auto"/>
            <w:right w:val="none" w:sz="0" w:space="0" w:color="auto"/>
          </w:divBdr>
        </w:div>
      </w:divsChild>
    </w:div>
    <w:div w:id="1156608764">
      <w:bodyDiv w:val="1"/>
      <w:marLeft w:val="0"/>
      <w:marRight w:val="0"/>
      <w:marTop w:val="0"/>
      <w:marBottom w:val="0"/>
      <w:divBdr>
        <w:top w:val="none" w:sz="0" w:space="0" w:color="auto"/>
        <w:left w:val="none" w:sz="0" w:space="0" w:color="auto"/>
        <w:bottom w:val="none" w:sz="0" w:space="0" w:color="auto"/>
        <w:right w:val="none" w:sz="0" w:space="0" w:color="auto"/>
      </w:divBdr>
      <w:divsChild>
        <w:div w:id="1585676209">
          <w:marLeft w:val="360"/>
          <w:marRight w:val="0"/>
          <w:marTop w:val="200"/>
          <w:marBottom w:val="0"/>
          <w:divBdr>
            <w:top w:val="none" w:sz="0" w:space="0" w:color="auto"/>
            <w:left w:val="none" w:sz="0" w:space="0" w:color="auto"/>
            <w:bottom w:val="none" w:sz="0" w:space="0" w:color="auto"/>
            <w:right w:val="none" w:sz="0" w:space="0" w:color="auto"/>
          </w:divBdr>
        </w:div>
        <w:div w:id="1070084094">
          <w:marLeft w:val="360"/>
          <w:marRight w:val="0"/>
          <w:marTop w:val="200"/>
          <w:marBottom w:val="0"/>
          <w:divBdr>
            <w:top w:val="none" w:sz="0" w:space="0" w:color="auto"/>
            <w:left w:val="none" w:sz="0" w:space="0" w:color="auto"/>
            <w:bottom w:val="none" w:sz="0" w:space="0" w:color="auto"/>
            <w:right w:val="none" w:sz="0" w:space="0" w:color="auto"/>
          </w:divBdr>
        </w:div>
        <w:div w:id="195698486">
          <w:marLeft w:val="360"/>
          <w:marRight w:val="0"/>
          <w:marTop w:val="200"/>
          <w:marBottom w:val="0"/>
          <w:divBdr>
            <w:top w:val="none" w:sz="0" w:space="0" w:color="auto"/>
            <w:left w:val="none" w:sz="0" w:space="0" w:color="auto"/>
            <w:bottom w:val="none" w:sz="0" w:space="0" w:color="auto"/>
            <w:right w:val="none" w:sz="0" w:space="0" w:color="auto"/>
          </w:divBdr>
        </w:div>
        <w:div w:id="1919243718">
          <w:marLeft w:val="360"/>
          <w:marRight w:val="0"/>
          <w:marTop w:val="200"/>
          <w:marBottom w:val="0"/>
          <w:divBdr>
            <w:top w:val="none" w:sz="0" w:space="0" w:color="auto"/>
            <w:left w:val="none" w:sz="0" w:space="0" w:color="auto"/>
            <w:bottom w:val="none" w:sz="0" w:space="0" w:color="auto"/>
            <w:right w:val="none" w:sz="0" w:space="0" w:color="auto"/>
          </w:divBdr>
        </w:div>
        <w:div w:id="747842822">
          <w:marLeft w:val="360"/>
          <w:marRight w:val="0"/>
          <w:marTop w:val="200"/>
          <w:marBottom w:val="0"/>
          <w:divBdr>
            <w:top w:val="none" w:sz="0" w:space="0" w:color="auto"/>
            <w:left w:val="none" w:sz="0" w:space="0" w:color="auto"/>
            <w:bottom w:val="none" w:sz="0" w:space="0" w:color="auto"/>
            <w:right w:val="none" w:sz="0" w:space="0" w:color="auto"/>
          </w:divBdr>
        </w:div>
        <w:div w:id="963341595">
          <w:marLeft w:val="360"/>
          <w:marRight w:val="0"/>
          <w:marTop w:val="200"/>
          <w:marBottom w:val="0"/>
          <w:divBdr>
            <w:top w:val="none" w:sz="0" w:space="0" w:color="auto"/>
            <w:left w:val="none" w:sz="0" w:space="0" w:color="auto"/>
            <w:bottom w:val="none" w:sz="0" w:space="0" w:color="auto"/>
            <w:right w:val="none" w:sz="0" w:space="0" w:color="auto"/>
          </w:divBdr>
        </w:div>
      </w:divsChild>
    </w:div>
    <w:div w:id="1159082441">
      <w:bodyDiv w:val="1"/>
      <w:marLeft w:val="0"/>
      <w:marRight w:val="0"/>
      <w:marTop w:val="0"/>
      <w:marBottom w:val="0"/>
      <w:divBdr>
        <w:top w:val="none" w:sz="0" w:space="0" w:color="auto"/>
        <w:left w:val="none" w:sz="0" w:space="0" w:color="auto"/>
        <w:bottom w:val="none" w:sz="0" w:space="0" w:color="auto"/>
        <w:right w:val="none" w:sz="0" w:space="0" w:color="auto"/>
      </w:divBdr>
    </w:div>
    <w:div w:id="1173912029">
      <w:bodyDiv w:val="1"/>
      <w:marLeft w:val="0"/>
      <w:marRight w:val="0"/>
      <w:marTop w:val="0"/>
      <w:marBottom w:val="0"/>
      <w:divBdr>
        <w:top w:val="none" w:sz="0" w:space="0" w:color="auto"/>
        <w:left w:val="none" w:sz="0" w:space="0" w:color="auto"/>
        <w:bottom w:val="none" w:sz="0" w:space="0" w:color="auto"/>
        <w:right w:val="none" w:sz="0" w:space="0" w:color="auto"/>
      </w:divBdr>
    </w:div>
    <w:div w:id="1186021451">
      <w:bodyDiv w:val="1"/>
      <w:marLeft w:val="0"/>
      <w:marRight w:val="0"/>
      <w:marTop w:val="0"/>
      <w:marBottom w:val="0"/>
      <w:divBdr>
        <w:top w:val="none" w:sz="0" w:space="0" w:color="auto"/>
        <w:left w:val="none" w:sz="0" w:space="0" w:color="auto"/>
        <w:bottom w:val="none" w:sz="0" w:space="0" w:color="auto"/>
        <w:right w:val="none" w:sz="0" w:space="0" w:color="auto"/>
      </w:divBdr>
    </w:div>
    <w:div w:id="1190143659">
      <w:bodyDiv w:val="1"/>
      <w:marLeft w:val="0"/>
      <w:marRight w:val="0"/>
      <w:marTop w:val="0"/>
      <w:marBottom w:val="0"/>
      <w:divBdr>
        <w:top w:val="none" w:sz="0" w:space="0" w:color="auto"/>
        <w:left w:val="none" w:sz="0" w:space="0" w:color="auto"/>
        <w:bottom w:val="none" w:sz="0" w:space="0" w:color="auto"/>
        <w:right w:val="none" w:sz="0" w:space="0" w:color="auto"/>
      </w:divBdr>
    </w:div>
    <w:div w:id="1192066491">
      <w:bodyDiv w:val="1"/>
      <w:marLeft w:val="0"/>
      <w:marRight w:val="0"/>
      <w:marTop w:val="0"/>
      <w:marBottom w:val="0"/>
      <w:divBdr>
        <w:top w:val="none" w:sz="0" w:space="0" w:color="auto"/>
        <w:left w:val="none" w:sz="0" w:space="0" w:color="auto"/>
        <w:bottom w:val="none" w:sz="0" w:space="0" w:color="auto"/>
        <w:right w:val="none" w:sz="0" w:space="0" w:color="auto"/>
      </w:divBdr>
    </w:div>
    <w:div w:id="1202091382">
      <w:bodyDiv w:val="1"/>
      <w:marLeft w:val="0"/>
      <w:marRight w:val="0"/>
      <w:marTop w:val="0"/>
      <w:marBottom w:val="0"/>
      <w:divBdr>
        <w:top w:val="none" w:sz="0" w:space="0" w:color="auto"/>
        <w:left w:val="none" w:sz="0" w:space="0" w:color="auto"/>
        <w:bottom w:val="none" w:sz="0" w:space="0" w:color="auto"/>
        <w:right w:val="none" w:sz="0" w:space="0" w:color="auto"/>
      </w:divBdr>
    </w:div>
    <w:div w:id="1208295595">
      <w:bodyDiv w:val="1"/>
      <w:marLeft w:val="0"/>
      <w:marRight w:val="0"/>
      <w:marTop w:val="0"/>
      <w:marBottom w:val="0"/>
      <w:divBdr>
        <w:top w:val="none" w:sz="0" w:space="0" w:color="auto"/>
        <w:left w:val="none" w:sz="0" w:space="0" w:color="auto"/>
        <w:bottom w:val="none" w:sz="0" w:space="0" w:color="auto"/>
        <w:right w:val="none" w:sz="0" w:space="0" w:color="auto"/>
      </w:divBdr>
    </w:div>
    <w:div w:id="1211528712">
      <w:bodyDiv w:val="1"/>
      <w:marLeft w:val="0"/>
      <w:marRight w:val="0"/>
      <w:marTop w:val="0"/>
      <w:marBottom w:val="0"/>
      <w:divBdr>
        <w:top w:val="none" w:sz="0" w:space="0" w:color="auto"/>
        <w:left w:val="none" w:sz="0" w:space="0" w:color="auto"/>
        <w:bottom w:val="none" w:sz="0" w:space="0" w:color="auto"/>
        <w:right w:val="none" w:sz="0" w:space="0" w:color="auto"/>
      </w:divBdr>
      <w:divsChild>
        <w:div w:id="1863544508">
          <w:marLeft w:val="547"/>
          <w:marRight w:val="0"/>
          <w:marTop w:val="0"/>
          <w:marBottom w:val="0"/>
          <w:divBdr>
            <w:top w:val="none" w:sz="0" w:space="0" w:color="auto"/>
            <w:left w:val="none" w:sz="0" w:space="0" w:color="auto"/>
            <w:bottom w:val="none" w:sz="0" w:space="0" w:color="auto"/>
            <w:right w:val="none" w:sz="0" w:space="0" w:color="auto"/>
          </w:divBdr>
        </w:div>
      </w:divsChild>
    </w:div>
    <w:div w:id="1216353880">
      <w:bodyDiv w:val="1"/>
      <w:marLeft w:val="0"/>
      <w:marRight w:val="0"/>
      <w:marTop w:val="0"/>
      <w:marBottom w:val="0"/>
      <w:divBdr>
        <w:top w:val="none" w:sz="0" w:space="0" w:color="auto"/>
        <w:left w:val="none" w:sz="0" w:space="0" w:color="auto"/>
        <w:bottom w:val="none" w:sz="0" w:space="0" w:color="auto"/>
        <w:right w:val="none" w:sz="0" w:space="0" w:color="auto"/>
      </w:divBdr>
    </w:div>
    <w:div w:id="1216773220">
      <w:bodyDiv w:val="1"/>
      <w:marLeft w:val="0"/>
      <w:marRight w:val="0"/>
      <w:marTop w:val="0"/>
      <w:marBottom w:val="0"/>
      <w:divBdr>
        <w:top w:val="none" w:sz="0" w:space="0" w:color="auto"/>
        <w:left w:val="none" w:sz="0" w:space="0" w:color="auto"/>
        <w:bottom w:val="none" w:sz="0" w:space="0" w:color="auto"/>
        <w:right w:val="none" w:sz="0" w:space="0" w:color="auto"/>
      </w:divBdr>
    </w:div>
    <w:div w:id="1223907005">
      <w:bodyDiv w:val="1"/>
      <w:marLeft w:val="0"/>
      <w:marRight w:val="0"/>
      <w:marTop w:val="0"/>
      <w:marBottom w:val="0"/>
      <w:divBdr>
        <w:top w:val="none" w:sz="0" w:space="0" w:color="auto"/>
        <w:left w:val="none" w:sz="0" w:space="0" w:color="auto"/>
        <w:bottom w:val="none" w:sz="0" w:space="0" w:color="auto"/>
        <w:right w:val="none" w:sz="0" w:space="0" w:color="auto"/>
      </w:divBdr>
    </w:div>
    <w:div w:id="1230460839">
      <w:bodyDiv w:val="1"/>
      <w:marLeft w:val="0"/>
      <w:marRight w:val="0"/>
      <w:marTop w:val="0"/>
      <w:marBottom w:val="0"/>
      <w:divBdr>
        <w:top w:val="none" w:sz="0" w:space="0" w:color="auto"/>
        <w:left w:val="none" w:sz="0" w:space="0" w:color="auto"/>
        <w:bottom w:val="none" w:sz="0" w:space="0" w:color="auto"/>
        <w:right w:val="none" w:sz="0" w:space="0" w:color="auto"/>
      </w:divBdr>
    </w:div>
    <w:div w:id="1232273769">
      <w:bodyDiv w:val="1"/>
      <w:marLeft w:val="0"/>
      <w:marRight w:val="0"/>
      <w:marTop w:val="0"/>
      <w:marBottom w:val="0"/>
      <w:divBdr>
        <w:top w:val="none" w:sz="0" w:space="0" w:color="auto"/>
        <w:left w:val="none" w:sz="0" w:space="0" w:color="auto"/>
        <w:bottom w:val="none" w:sz="0" w:space="0" w:color="auto"/>
        <w:right w:val="none" w:sz="0" w:space="0" w:color="auto"/>
      </w:divBdr>
    </w:div>
    <w:div w:id="1260675290">
      <w:bodyDiv w:val="1"/>
      <w:marLeft w:val="0"/>
      <w:marRight w:val="0"/>
      <w:marTop w:val="0"/>
      <w:marBottom w:val="0"/>
      <w:divBdr>
        <w:top w:val="none" w:sz="0" w:space="0" w:color="auto"/>
        <w:left w:val="none" w:sz="0" w:space="0" w:color="auto"/>
        <w:bottom w:val="none" w:sz="0" w:space="0" w:color="auto"/>
        <w:right w:val="none" w:sz="0" w:space="0" w:color="auto"/>
      </w:divBdr>
    </w:div>
    <w:div w:id="1263489882">
      <w:bodyDiv w:val="1"/>
      <w:marLeft w:val="0"/>
      <w:marRight w:val="0"/>
      <w:marTop w:val="0"/>
      <w:marBottom w:val="0"/>
      <w:divBdr>
        <w:top w:val="none" w:sz="0" w:space="0" w:color="auto"/>
        <w:left w:val="none" w:sz="0" w:space="0" w:color="auto"/>
        <w:bottom w:val="none" w:sz="0" w:space="0" w:color="auto"/>
        <w:right w:val="none" w:sz="0" w:space="0" w:color="auto"/>
      </w:divBdr>
    </w:div>
    <w:div w:id="1272009077">
      <w:bodyDiv w:val="1"/>
      <w:marLeft w:val="0"/>
      <w:marRight w:val="0"/>
      <w:marTop w:val="0"/>
      <w:marBottom w:val="0"/>
      <w:divBdr>
        <w:top w:val="none" w:sz="0" w:space="0" w:color="auto"/>
        <w:left w:val="none" w:sz="0" w:space="0" w:color="auto"/>
        <w:bottom w:val="none" w:sz="0" w:space="0" w:color="auto"/>
        <w:right w:val="none" w:sz="0" w:space="0" w:color="auto"/>
      </w:divBdr>
    </w:div>
    <w:div w:id="1278223072">
      <w:bodyDiv w:val="1"/>
      <w:marLeft w:val="0"/>
      <w:marRight w:val="0"/>
      <w:marTop w:val="0"/>
      <w:marBottom w:val="0"/>
      <w:divBdr>
        <w:top w:val="none" w:sz="0" w:space="0" w:color="auto"/>
        <w:left w:val="none" w:sz="0" w:space="0" w:color="auto"/>
        <w:bottom w:val="none" w:sz="0" w:space="0" w:color="auto"/>
        <w:right w:val="none" w:sz="0" w:space="0" w:color="auto"/>
      </w:divBdr>
    </w:div>
    <w:div w:id="1291473710">
      <w:bodyDiv w:val="1"/>
      <w:marLeft w:val="0"/>
      <w:marRight w:val="0"/>
      <w:marTop w:val="0"/>
      <w:marBottom w:val="0"/>
      <w:divBdr>
        <w:top w:val="none" w:sz="0" w:space="0" w:color="auto"/>
        <w:left w:val="none" w:sz="0" w:space="0" w:color="auto"/>
        <w:bottom w:val="none" w:sz="0" w:space="0" w:color="auto"/>
        <w:right w:val="none" w:sz="0" w:space="0" w:color="auto"/>
      </w:divBdr>
    </w:div>
    <w:div w:id="1308317641">
      <w:bodyDiv w:val="1"/>
      <w:marLeft w:val="0"/>
      <w:marRight w:val="0"/>
      <w:marTop w:val="0"/>
      <w:marBottom w:val="0"/>
      <w:divBdr>
        <w:top w:val="none" w:sz="0" w:space="0" w:color="auto"/>
        <w:left w:val="none" w:sz="0" w:space="0" w:color="auto"/>
        <w:bottom w:val="none" w:sz="0" w:space="0" w:color="auto"/>
        <w:right w:val="none" w:sz="0" w:space="0" w:color="auto"/>
      </w:divBdr>
    </w:div>
    <w:div w:id="1324091047">
      <w:bodyDiv w:val="1"/>
      <w:marLeft w:val="0"/>
      <w:marRight w:val="0"/>
      <w:marTop w:val="0"/>
      <w:marBottom w:val="0"/>
      <w:divBdr>
        <w:top w:val="none" w:sz="0" w:space="0" w:color="auto"/>
        <w:left w:val="none" w:sz="0" w:space="0" w:color="auto"/>
        <w:bottom w:val="none" w:sz="0" w:space="0" w:color="auto"/>
        <w:right w:val="none" w:sz="0" w:space="0" w:color="auto"/>
      </w:divBdr>
    </w:div>
    <w:div w:id="1329288580">
      <w:bodyDiv w:val="1"/>
      <w:marLeft w:val="0"/>
      <w:marRight w:val="0"/>
      <w:marTop w:val="0"/>
      <w:marBottom w:val="0"/>
      <w:divBdr>
        <w:top w:val="none" w:sz="0" w:space="0" w:color="auto"/>
        <w:left w:val="none" w:sz="0" w:space="0" w:color="auto"/>
        <w:bottom w:val="none" w:sz="0" w:space="0" w:color="auto"/>
        <w:right w:val="none" w:sz="0" w:space="0" w:color="auto"/>
      </w:divBdr>
      <w:divsChild>
        <w:div w:id="1910186006">
          <w:marLeft w:val="576"/>
          <w:marRight w:val="0"/>
          <w:marTop w:val="80"/>
          <w:marBottom w:val="0"/>
          <w:divBdr>
            <w:top w:val="none" w:sz="0" w:space="0" w:color="auto"/>
            <w:left w:val="none" w:sz="0" w:space="0" w:color="auto"/>
            <w:bottom w:val="none" w:sz="0" w:space="0" w:color="auto"/>
            <w:right w:val="none" w:sz="0" w:space="0" w:color="auto"/>
          </w:divBdr>
        </w:div>
        <w:div w:id="1207526599">
          <w:marLeft w:val="576"/>
          <w:marRight w:val="0"/>
          <w:marTop w:val="80"/>
          <w:marBottom w:val="0"/>
          <w:divBdr>
            <w:top w:val="none" w:sz="0" w:space="0" w:color="auto"/>
            <w:left w:val="none" w:sz="0" w:space="0" w:color="auto"/>
            <w:bottom w:val="none" w:sz="0" w:space="0" w:color="auto"/>
            <w:right w:val="none" w:sz="0" w:space="0" w:color="auto"/>
          </w:divBdr>
        </w:div>
        <w:div w:id="1543060114">
          <w:marLeft w:val="576"/>
          <w:marRight w:val="0"/>
          <w:marTop w:val="80"/>
          <w:marBottom w:val="0"/>
          <w:divBdr>
            <w:top w:val="none" w:sz="0" w:space="0" w:color="auto"/>
            <w:left w:val="none" w:sz="0" w:space="0" w:color="auto"/>
            <w:bottom w:val="none" w:sz="0" w:space="0" w:color="auto"/>
            <w:right w:val="none" w:sz="0" w:space="0" w:color="auto"/>
          </w:divBdr>
        </w:div>
        <w:div w:id="1839611940">
          <w:marLeft w:val="576"/>
          <w:marRight w:val="0"/>
          <w:marTop w:val="80"/>
          <w:marBottom w:val="0"/>
          <w:divBdr>
            <w:top w:val="none" w:sz="0" w:space="0" w:color="auto"/>
            <w:left w:val="none" w:sz="0" w:space="0" w:color="auto"/>
            <w:bottom w:val="none" w:sz="0" w:space="0" w:color="auto"/>
            <w:right w:val="none" w:sz="0" w:space="0" w:color="auto"/>
          </w:divBdr>
        </w:div>
      </w:divsChild>
    </w:div>
    <w:div w:id="1333028437">
      <w:bodyDiv w:val="1"/>
      <w:marLeft w:val="0"/>
      <w:marRight w:val="0"/>
      <w:marTop w:val="0"/>
      <w:marBottom w:val="0"/>
      <w:divBdr>
        <w:top w:val="none" w:sz="0" w:space="0" w:color="auto"/>
        <w:left w:val="none" w:sz="0" w:space="0" w:color="auto"/>
        <w:bottom w:val="none" w:sz="0" w:space="0" w:color="auto"/>
        <w:right w:val="none" w:sz="0" w:space="0" w:color="auto"/>
      </w:divBdr>
    </w:div>
    <w:div w:id="1334185953">
      <w:bodyDiv w:val="1"/>
      <w:marLeft w:val="0"/>
      <w:marRight w:val="0"/>
      <w:marTop w:val="0"/>
      <w:marBottom w:val="0"/>
      <w:divBdr>
        <w:top w:val="none" w:sz="0" w:space="0" w:color="auto"/>
        <w:left w:val="none" w:sz="0" w:space="0" w:color="auto"/>
        <w:bottom w:val="none" w:sz="0" w:space="0" w:color="auto"/>
        <w:right w:val="none" w:sz="0" w:space="0" w:color="auto"/>
      </w:divBdr>
    </w:div>
    <w:div w:id="1337881194">
      <w:bodyDiv w:val="1"/>
      <w:marLeft w:val="0"/>
      <w:marRight w:val="0"/>
      <w:marTop w:val="0"/>
      <w:marBottom w:val="0"/>
      <w:divBdr>
        <w:top w:val="none" w:sz="0" w:space="0" w:color="auto"/>
        <w:left w:val="none" w:sz="0" w:space="0" w:color="auto"/>
        <w:bottom w:val="none" w:sz="0" w:space="0" w:color="auto"/>
        <w:right w:val="none" w:sz="0" w:space="0" w:color="auto"/>
      </w:divBdr>
    </w:div>
    <w:div w:id="1340768008">
      <w:bodyDiv w:val="1"/>
      <w:marLeft w:val="0"/>
      <w:marRight w:val="0"/>
      <w:marTop w:val="0"/>
      <w:marBottom w:val="0"/>
      <w:divBdr>
        <w:top w:val="none" w:sz="0" w:space="0" w:color="auto"/>
        <w:left w:val="none" w:sz="0" w:space="0" w:color="auto"/>
        <w:bottom w:val="none" w:sz="0" w:space="0" w:color="auto"/>
        <w:right w:val="none" w:sz="0" w:space="0" w:color="auto"/>
      </w:divBdr>
      <w:divsChild>
        <w:div w:id="396512265">
          <w:marLeft w:val="547"/>
          <w:marRight w:val="0"/>
          <w:marTop w:val="0"/>
          <w:marBottom w:val="0"/>
          <w:divBdr>
            <w:top w:val="none" w:sz="0" w:space="0" w:color="auto"/>
            <w:left w:val="none" w:sz="0" w:space="0" w:color="auto"/>
            <w:bottom w:val="none" w:sz="0" w:space="0" w:color="auto"/>
            <w:right w:val="none" w:sz="0" w:space="0" w:color="auto"/>
          </w:divBdr>
        </w:div>
        <w:div w:id="1122457317">
          <w:marLeft w:val="547"/>
          <w:marRight w:val="0"/>
          <w:marTop w:val="0"/>
          <w:marBottom w:val="0"/>
          <w:divBdr>
            <w:top w:val="none" w:sz="0" w:space="0" w:color="auto"/>
            <w:left w:val="none" w:sz="0" w:space="0" w:color="auto"/>
            <w:bottom w:val="none" w:sz="0" w:space="0" w:color="auto"/>
            <w:right w:val="none" w:sz="0" w:space="0" w:color="auto"/>
          </w:divBdr>
        </w:div>
        <w:div w:id="937912809">
          <w:marLeft w:val="547"/>
          <w:marRight w:val="0"/>
          <w:marTop w:val="0"/>
          <w:marBottom w:val="0"/>
          <w:divBdr>
            <w:top w:val="none" w:sz="0" w:space="0" w:color="auto"/>
            <w:left w:val="none" w:sz="0" w:space="0" w:color="auto"/>
            <w:bottom w:val="none" w:sz="0" w:space="0" w:color="auto"/>
            <w:right w:val="none" w:sz="0" w:space="0" w:color="auto"/>
          </w:divBdr>
        </w:div>
        <w:div w:id="530653171">
          <w:marLeft w:val="547"/>
          <w:marRight w:val="0"/>
          <w:marTop w:val="0"/>
          <w:marBottom w:val="0"/>
          <w:divBdr>
            <w:top w:val="none" w:sz="0" w:space="0" w:color="auto"/>
            <w:left w:val="none" w:sz="0" w:space="0" w:color="auto"/>
            <w:bottom w:val="none" w:sz="0" w:space="0" w:color="auto"/>
            <w:right w:val="none" w:sz="0" w:space="0" w:color="auto"/>
          </w:divBdr>
        </w:div>
      </w:divsChild>
    </w:div>
    <w:div w:id="1352075477">
      <w:bodyDiv w:val="1"/>
      <w:marLeft w:val="0"/>
      <w:marRight w:val="0"/>
      <w:marTop w:val="0"/>
      <w:marBottom w:val="0"/>
      <w:divBdr>
        <w:top w:val="none" w:sz="0" w:space="0" w:color="auto"/>
        <w:left w:val="none" w:sz="0" w:space="0" w:color="auto"/>
        <w:bottom w:val="none" w:sz="0" w:space="0" w:color="auto"/>
        <w:right w:val="none" w:sz="0" w:space="0" w:color="auto"/>
      </w:divBdr>
    </w:div>
    <w:div w:id="1359769467">
      <w:bodyDiv w:val="1"/>
      <w:marLeft w:val="0"/>
      <w:marRight w:val="0"/>
      <w:marTop w:val="0"/>
      <w:marBottom w:val="0"/>
      <w:divBdr>
        <w:top w:val="none" w:sz="0" w:space="0" w:color="auto"/>
        <w:left w:val="none" w:sz="0" w:space="0" w:color="auto"/>
        <w:bottom w:val="none" w:sz="0" w:space="0" w:color="auto"/>
        <w:right w:val="none" w:sz="0" w:space="0" w:color="auto"/>
      </w:divBdr>
    </w:div>
    <w:div w:id="1361589228">
      <w:bodyDiv w:val="1"/>
      <w:marLeft w:val="0"/>
      <w:marRight w:val="0"/>
      <w:marTop w:val="0"/>
      <w:marBottom w:val="0"/>
      <w:divBdr>
        <w:top w:val="none" w:sz="0" w:space="0" w:color="auto"/>
        <w:left w:val="none" w:sz="0" w:space="0" w:color="auto"/>
        <w:bottom w:val="none" w:sz="0" w:space="0" w:color="auto"/>
        <w:right w:val="none" w:sz="0" w:space="0" w:color="auto"/>
      </w:divBdr>
    </w:div>
    <w:div w:id="1362822188">
      <w:bodyDiv w:val="1"/>
      <w:marLeft w:val="0"/>
      <w:marRight w:val="0"/>
      <w:marTop w:val="0"/>
      <w:marBottom w:val="0"/>
      <w:divBdr>
        <w:top w:val="none" w:sz="0" w:space="0" w:color="auto"/>
        <w:left w:val="none" w:sz="0" w:space="0" w:color="auto"/>
        <w:bottom w:val="none" w:sz="0" w:space="0" w:color="auto"/>
        <w:right w:val="none" w:sz="0" w:space="0" w:color="auto"/>
      </w:divBdr>
      <w:divsChild>
        <w:div w:id="1872301714">
          <w:marLeft w:val="720"/>
          <w:marRight w:val="0"/>
          <w:marTop w:val="101"/>
          <w:marBottom w:val="0"/>
          <w:divBdr>
            <w:top w:val="none" w:sz="0" w:space="0" w:color="auto"/>
            <w:left w:val="none" w:sz="0" w:space="0" w:color="auto"/>
            <w:bottom w:val="none" w:sz="0" w:space="0" w:color="auto"/>
            <w:right w:val="none" w:sz="0" w:space="0" w:color="auto"/>
          </w:divBdr>
        </w:div>
        <w:div w:id="442460209">
          <w:marLeft w:val="720"/>
          <w:marRight w:val="0"/>
          <w:marTop w:val="101"/>
          <w:marBottom w:val="0"/>
          <w:divBdr>
            <w:top w:val="none" w:sz="0" w:space="0" w:color="auto"/>
            <w:left w:val="none" w:sz="0" w:space="0" w:color="auto"/>
            <w:bottom w:val="none" w:sz="0" w:space="0" w:color="auto"/>
            <w:right w:val="none" w:sz="0" w:space="0" w:color="auto"/>
          </w:divBdr>
        </w:div>
        <w:div w:id="1075662227">
          <w:marLeft w:val="720"/>
          <w:marRight w:val="0"/>
          <w:marTop w:val="101"/>
          <w:marBottom w:val="0"/>
          <w:divBdr>
            <w:top w:val="none" w:sz="0" w:space="0" w:color="auto"/>
            <w:left w:val="none" w:sz="0" w:space="0" w:color="auto"/>
            <w:bottom w:val="none" w:sz="0" w:space="0" w:color="auto"/>
            <w:right w:val="none" w:sz="0" w:space="0" w:color="auto"/>
          </w:divBdr>
        </w:div>
        <w:div w:id="1600063997">
          <w:marLeft w:val="720"/>
          <w:marRight w:val="0"/>
          <w:marTop w:val="101"/>
          <w:marBottom w:val="0"/>
          <w:divBdr>
            <w:top w:val="none" w:sz="0" w:space="0" w:color="auto"/>
            <w:left w:val="none" w:sz="0" w:space="0" w:color="auto"/>
            <w:bottom w:val="none" w:sz="0" w:space="0" w:color="auto"/>
            <w:right w:val="none" w:sz="0" w:space="0" w:color="auto"/>
          </w:divBdr>
        </w:div>
        <w:div w:id="94597073">
          <w:marLeft w:val="720"/>
          <w:marRight w:val="0"/>
          <w:marTop w:val="101"/>
          <w:marBottom w:val="0"/>
          <w:divBdr>
            <w:top w:val="none" w:sz="0" w:space="0" w:color="auto"/>
            <w:left w:val="none" w:sz="0" w:space="0" w:color="auto"/>
            <w:bottom w:val="none" w:sz="0" w:space="0" w:color="auto"/>
            <w:right w:val="none" w:sz="0" w:space="0" w:color="auto"/>
          </w:divBdr>
        </w:div>
        <w:div w:id="1441603604">
          <w:marLeft w:val="720"/>
          <w:marRight w:val="0"/>
          <w:marTop w:val="101"/>
          <w:marBottom w:val="0"/>
          <w:divBdr>
            <w:top w:val="none" w:sz="0" w:space="0" w:color="auto"/>
            <w:left w:val="none" w:sz="0" w:space="0" w:color="auto"/>
            <w:bottom w:val="none" w:sz="0" w:space="0" w:color="auto"/>
            <w:right w:val="none" w:sz="0" w:space="0" w:color="auto"/>
          </w:divBdr>
        </w:div>
        <w:div w:id="1006859833">
          <w:marLeft w:val="720"/>
          <w:marRight w:val="0"/>
          <w:marTop w:val="101"/>
          <w:marBottom w:val="0"/>
          <w:divBdr>
            <w:top w:val="none" w:sz="0" w:space="0" w:color="auto"/>
            <w:left w:val="none" w:sz="0" w:space="0" w:color="auto"/>
            <w:bottom w:val="none" w:sz="0" w:space="0" w:color="auto"/>
            <w:right w:val="none" w:sz="0" w:space="0" w:color="auto"/>
          </w:divBdr>
        </w:div>
        <w:div w:id="802889624">
          <w:marLeft w:val="720"/>
          <w:marRight w:val="0"/>
          <w:marTop w:val="101"/>
          <w:marBottom w:val="0"/>
          <w:divBdr>
            <w:top w:val="none" w:sz="0" w:space="0" w:color="auto"/>
            <w:left w:val="none" w:sz="0" w:space="0" w:color="auto"/>
            <w:bottom w:val="none" w:sz="0" w:space="0" w:color="auto"/>
            <w:right w:val="none" w:sz="0" w:space="0" w:color="auto"/>
          </w:divBdr>
        </w:div>
        <w:div w:id="1694959399">
          <w:marLeft w:val="720"/>
          <w:marRight w:val="0"/>
          <w:marTop w:val="101"/>
          <w:marBottom w:val="0"/>
          <w:divBdr>
            <w:top w:val="none" w:sz="0" w:space="0" w:color="auto"/>
            <w:left w:val="none" w:sz="0" w:space="0" w:color="auto"/>
            <w:bottom w:val="none" w:sz="0" w:space="0" w:color="auto"/>
            <w:right w:val="none" w:sz="0" w:space="0" w:color="auto"/>
          </w:divBdr>
        </w:div>
        <w:div w:id="2062896286">
          <w:marLeft w:val="720"/>
          <w:marRight w:val="0"/>
          <w:marTop w:val="101"/>
          <w:marBottom w:val="0"/>
          <w:divBdr>
            <w:top w:val="none" w:sz="0" w:space="0" w:color="auto"/>
            <w:left w:val="none" w:sz="0" w:space="0" w:color="auto"/>
            <w:bottom w:val="none" w:sz="0" w:space="0" w:color="auto"/>
            <w:right w:val="none" w:sz="0" w:space="0" w:color="auto"/>
          </w:divBdr>
        </w:div>
        <w:div w:id="765543334">
          <w:marLeft w:val="720"/>
          <w:marRight w:val="0"/>
          <w:marTop w:val="101"/>
          <w:marBottom w:val="0"/>
          <w:divBdr>
            <w:top w:val="none" w:sz="0" w:space="0" w:color="auto"/>
            <w:left w:val="none" w:sz="0" w:space="0" w:color="auto"/>
            <w:bottom w:val="none" w:sz="0" w:space="0" w:color="auto"/>
            <w:right w:val="none" w:sz="0" w:space="0" w:color="auto"/>
          </w:divBdr>
        </w:div>
        <w:div w:id="1623078711">
          <w:marLeft w:val="720"/>
          <w:marRight w:val="0"/>
          <w:marTop w:val="101"/>
          <w:marBottom w:val="0"/>
          <w:divBdr>
            <w:top w:val="none" w:sz="0" w:space="0" w:color="auto"/>
            <w:left w:val="none" w:sz="0" w:space="0" w:color="auto"/>
            <w:bottom w:val="none" w:sz="0" w:space="0" w:color="auto"/>
            <w:right w:val="none" w:sz="0" w:space="0" w:color="auto"/>
          </w:divBdr>
        </w:div>
      </w:divsChild>
    </w:div>
    <w:div w:id="1370952818">
      <w:bodyDiv w:val="1"/>
      <w:marLeft w:val="0"/>
      <w:marRight w:val="0"/>
      <w:marTop w:val="0"/>
      <w:marBottom w:val="0"/>
      <w:divBdr>
        <w:top w:val="none" w:sz="0" w:space="0" w:color="auto"/>
        <w:left w:val="none" w:sz="0" w:space="0" w:color="auto"/>
        <w:bottom w:val="none" w:sz="0" w:space="0" w:color="auto"/>
        <w:right w:val="none" w:sz="0" w:space="0" w:color="auto"/>
      </w:divBdr>
    </w:div>
    <w:div w:id="1385828840">
      <w:bodyDiv w:val="1"/>
      <w:marLeft w:val="0"/>
      <w:marRight w:val="0"/>
      <w:marTop w:val="0"/>
      <w:marBottom w:val="0"/>
      <w:divBdr>
        <w:top w:val="none" w:sz="0" w:space="0" w:color="auto"/>
        <w:left w:val="none" w:sz="0" w:space="0" w:color="auto"/>
        <w:bottom w:val="none" w:sz="0" w:space="0" w:color="auto"/>
        <w:right w:val="none" w:sz="0" w:space="0" w:color="auto"/>
      </w:divBdr>
    </w:div>
    <w:div w:id="1386828154">
      <w:bodyDiv w:val="1"/>
      <w:marLeft w:val="0"/>
      <w:marRight w:val="0"/>
      <w:marTop w:val="0"/>
      <w:marBottom w:val="0"/>
      <w:divBdr>
        <w:top w:val="none" w:sz="0" w:space="0" w:color="auto"/>
        <w:left w:val="none" w:sz="0" w:space="0" w:color="auto"/>
        <w:bottom w:val="none" w:sz="0" w:space="0" w:color="auto"/>
        <w:right w:val="none" w:sz="0" w:space="0" w:color="auto"/>
      </w:divBdr>
    </w:div>
    <w:div w:id="1396968632">
      <w:bodyDiv w:val="1"/>
      <w:marLeft w:val="0"/>
      <w:marRight w:val="0"/>
      <w:marTop w:val="0"/>
      <w:marBottom w:val="0"/>
      <w:divBdr>
        <w:top w:val="none" w:sz="0" w:space="0" w:color="auto"/>
        <w:left w:val="none" w:sz="0" w:space="0" w:color="auto"/>
        <w:bottom w:val="none" w:sz="0" w:space="0" w:color="auto"/>
        <w:right w:val="none" w:sz="0" w:space="0" w:color="auto"/>
      </w:divBdr>
    </w:div>
    <w:div w:id="1400328143">
      <w:bodyDiv w:val="1"/>
      <w:marLeft w:val="0"/>
      <w:marRight w:val="0"/>
      <w:marTop w:val="0"/>
      <w:marBottom w:val="0"/>
      <w:divBdr>
        <w:top w:val="none" w:sz="0" w:space="0" w:color="auto"/>
        <w:left w:val="none" w:sz="0" w:space="0" w:color="auto"/>
        <w:bottom w:val="none" w:sz="0" w:space="0" w:color="auto"/>
        <w:right w:val="none" w:sz="0" w:space="0" w:color="auto"/>
      </w:divBdr>
    </w:div>
    <w:div w:id="1422339941">
      <w:bodyDiv w:val="1"/>
      <w:marLeft w:val="0"/>
      <w:marRight w:val="0"/>
      <w:marTop w:val="0"/>
      <w:marBottom w:val="0"/>
      <w:divBdr>
        <w:top w:val="none" w:sz="0" w:space="0" w:color="auto"/>
        <w:left w:val="none" w:sz="0" w:space="0" w:color="auto"/>
        <w:bottom w:val="none" w:sz="0" w:space="0" w:color="auto"/>
        <w:right w:val="none" w:sz="0" w:space="0" w:color="auto"/>
      </w:divBdr>
    </w:div>
    <w:div w:id="1423258571">
      <w:bodyDiv w:val="1"/>
      <w:marLeft w:val="0"/>
      <w:marRight w:val="0"/>
      <w:marTop w:val="0"/>
      <w:marBottom w:val="0"/>
      <w:divBdr>
        <w:top w:val="none" w:sz="0" w:space="0" w:color="auto"/>
        <w:left w:val="none" w:sz="0" w:space="0" w:color="auto"/>
        <w:bottom w:val="none" w:sz="0" w:space="0" w:color="auto"/>
        <w:right w:val="none" w:sz="0" w:space="0" w:color="auto"/>
      </w:divBdr>
    </w:div>
    <w:div w:id="1423644697">
      <w:bodyDiv w:val="1"/>
      <w:marLeft w:val="0"/>
      <w:marRight w:val="0"/>
      <w:marTop w:val="0"/>
      <w:marBottom w:val="0"/>
      <w:divBdr>
        <w:top w:val="none" w:sz="0" w:space="0" w:color="auto"/>
        <w:left w:val="none" w:sz="0" w:space="0" w:color="auto"/>
        <w:bottom w:val="none" w:sz="0" w:space="0" w:color="auto"/>
        <w:right w:val="none" w:sz="0" w:space="0" w:color="auto"/>
      </w:divBdr>
    </w:div>
    <w:div w:id="1434400647">
      <w:bodyDiv w:val="1"/>
      <w:marLeft w:val="0"/>
      <w:marRight w:val="0"/>
      <w:marTop w:val="0"/>
      <w:marBottom w:val="0"/>
      <w:divBdr>
        <w:top w:val="none" w:sz="0" w:space="0" w:color="auto"/>
        <w:left w:val="none" w:sz="0" w:space="0" w:color="auto"/>
        <w:bottom w:val="none" w:sz="0" w:space="0" w:color="auto"/>
        <w:right w:val="none" w:sz="0" w:space="0" w:color="auto"/>
      </w:divBdr>
    </w:div>
    <w:div w:id="1434472536">
      <w:bodyDiv w:val="1"/>
      <w:marLeft w:val="0"/>
      <w:marRight w:val="0"/>
      <w:marTop w:val="0"/>
      <w:marBottom w:val="0"/>
      <w:divBdr>
        <w:top w:val="none" w:sz="0" w:space="0" w:color="auto"/>
        <w:left w:val="none" w:sz="0" w:space="0" w:color="auto"/>
        <w:bottom w:val="none" w:sz="0" w:space="0" w:color="auto"/>
        <w:right w:val="none" w:sz="0" w:space="0" w:color="auto"/>
      </w:divBdr>
      <w:divsChild>
        <w:div w:id="1424301247">
          <w:marLeft w:val="432"/>
          <w:marRight w:val="0"/>
          <w:marTop w:val="130"/>
          <w:marBottom w:val="0"/>
          <w:divBdr>
            <w:top w:val="none" w:sz="0" w:space="0" w:color="auto"/>
            <w:left w:val="none" w:sz="0" w:space="0" w:color="auto"/>
            <w:bottom w:val="none" w:sz="0" w:space="0" w:color="auto"/>
            <w:right w:val="none" w:sz="0" w:space="0" w:color="auto"/>
          </w:divBdr>
        </w:div>
      </w:divsChild>
    </w:div>
    <w:div w:id="1436703918">
      <w:bodyDiv w:val="1"/>
      <w:marLeft w:val="0"/>
      <w:marRight w:val="0"/>
      <w:marTop w:val="0"/>
      <w:marBottom w:val="0"/>
      <w:divBdr>
        <w:top w:val="none" w:sz="0" w:space="0" w:color="auto"/>
        <w:left w:val="none" w:sz="0" w:space="0" w:color="auto"/>
        <w:bottom w:val="none" w:sz="0" w:space="0" w:color="auto"/>
        <w:right w:val="none" w:sz="0" w:space="0" w:color="auto"/>
      </w:divBdr>
      <w:divsChild>
        <w:div w:id="235362903">
          <w:marLeft w:val="576"/>
          <w:marRight w:val="0"/>
          <w:marTop w:val="80"/>
          <w:marBottom w:val="0"/>
          <w:divBdr>
            <w:top w:val="none" w:sz="0" w:space="0" w:color="auto"/>
            <w:left w:val="none" w:sz="0" w:space="0" w:color="auto"/>
            <w:bottom w:val="none" w:sz="0" w:space="0" w:color="auto"/>
            <w:right w:val="none" w:sz="0" w:space="0" w:color="auto"/>
          </w:divBdr>
        </w:div>
        <w:div w:id="184097205">
          <w:marLeft w:val="576"/>
          <w:marRight w:val="0"/>
          <w:marTop w:val="80"/>
          <w:marBottom w:val="0"/>
          <w:divBdr>
            <w:top w:val="none" w:sz="0" w:space="0" w:color="auto"/>
            <w:left w:val="none" w:sz="0" w:space="0" w:color="auto"/>
            <w:bottom w:val="none" w:sz="0" w:space="0" w:color="auto"/>
            <w:right w:val="none" w:sz="0" w:space="0" w:color="auto"/>
          </w:divBdr>
        </w:div>
        <w:div w:id="376466015">
          <w:marLeft w:val="576"/>
          <w:marRight w:val="0"/>
          <w:marTop w:val="80"/>
          <w:marBottom w:val="0"/>
          <w:divBdr>
            <w:top w:val="none" w:sz="0" w:space="0" w:color="auto"/>
            <w:left w:val="none" w:sz="0" w:space="0" w:color="auto"/>
            <w:bottom w:val="none" w:sz="0" w:space="0" w:color="auto"/>
            <w:right w:val="none" w:sz="0" w:space="0" w:color="auto"/>
          </w:divBdr>
        </w:div>
        <w:div w:id="1039477719">
          <w:marLeft w:val="576"/>
          <w:marRight w:val="0"/>
          <w:marTop w:val="80"/>
          <w:marBottom w:val="0"/>
          <w:divBdr>
            <w:top w:val="none" w:sz="0" w:space="0" w:color="auto"/>
            <w:left w:val="none" w:sz="0" w:space="0" w:color="auto"/>
            <w:bottom w:val="none" w:sz="0" w:space="0" w:color="auto"/>
            <w:right w:val="none" w:sz="0" w:space="0" w:color="auto"/>
          </w:divBdr>
        </w:div>
        <w:div w:id="1649434333">
          <w:marLeft w:val="576"/>
          <w:marRight w:val="0"/>
          <w:marTop w:val="80"/>
          <w:marBottom w:val="0"/>
          <w:divBdr>
            <w:top w:val="none" w:sz="0" w:space="0" w:color="auto"/>
            <w:left w:val="none" w:sz="0" w:space="0" w:color="auto"/>
            <w:bottom w:val="none" w:sz="0" w:space="0" w:color="auto"/>
            <w:right w:val="none" w:sz="0" w:space="0" w:color="auto"/>
          </w:divBdr>
        </w:div>
      </w:divsChild>
    </w:div>
    <w:div w:id="1442335792">
      <w:bodyDiv w:val="1"/>
      <w:marLeft w:val="0"/>
      <w:marRight w:val="0"/>
      <w:marTop w:val="0"/>
      <w:marBottom w:val="0"/>
      <w:divBdr>
        <w:top w:val="none" w:sz="0" w:space="0" w:color="auto"/>
        <w:left w:val="none" w:sz="0" w:space="0" w:color="auto"/>
        <w:bottom w:val="none" w:sz="0" w:space="0" w:color="auto"/>
        <w:right w:val="none" w:sz="0" w:space="0" w:color="auto"/>
      </w:divBdr>
    </w:div>
    <w:div w:id="1449616868">
      <w:bodyDiv w:val="1"/>
      <w:marLeft w:val="0"/>
      <w:marRight w:val="0"/>
      <w:marTop w:val="0"/>
      <w:marBottom w:val="0"/>
      <w:divBdr>
        <w:top w:val="none" w:sz="0" w:space="0" w:color="auto"/>
        <w:left w:val="none" w:sz="0" w:space="0" w:color="auto"/>
        <w:bottom w:val="none" w:sz="0" w:space="0" w:color="auto"/>
        <w:right w:val="none" w:sz="0" w:space="0" w:color="auto"/>
      </w:divBdr>
    </w:div>
    <w:div w:id="1457336135">
      <w:bodyDiv w:val="1"/>
      <w:marLeft w:val="0"/>
      <w:marRight w:val="0"/>
      <w:marTop w:val="0"/>
      <w:marBottom w:val="0"/>
      <w:divBdr>
        <w:top w:val="none" w:sz="0" w:space="0" w:color="auto"/>
        <w:left w:val="none" w:sz="0" w:space="0" w:color="auto"/>
        <w:bottom w:val="none" w:sz="0" w:space="0" w:color="auto"/>
        <w:right w:val="none" w:sz="0" w:space="0" w:color="auto"/>
      </w:divBdr>
    </w:div>
    <w:div w:id="1493258885">
      <w:bodyDiv w:val="1"/>
      <w:marLeft w:val="0"/>
      <w:marRight w:val="0"/>
      <w:marTop w:val="0"/>
      <w:marBottom w:val="0"/>
      <w:divBdr>
        <w:top w:val="none" w:sz="0" w:space="0" w:color="auto"/>
        <w:left w:val="none" w:sz="0" w:space="0" w:color="auto"/>
        <w:bottom w:val="none" w:sz="0" w:space="0" w:color="auto"/>
        <w:right w:val="none" w:sz="0" w:space="0" w:color="auto"/>
      </w:divBdr>
    </w:div>
    <w:div w:id="1494250349">
      <w:bodyDiv w:val="1"/>
      <w:marLeft w:val="0"/>
      <w:marRight w:val="0"/>
      <w:marTop w:val="0"/>
      <w:marBottom w:val="0"/>
      <w:divBdr>
        <w:top w:val="none" w:sz="0" w:space="0" w:color="auto"/>
        <w:left w:val="none" w:sz="0" w:space="0" w:color="auto"/>
        <w:bottom w:val="none" w:sz="0" w:space="0" w:color="auto"/>
        <w:right w:val="none" w:sz="0" w:space="0" w:color="auto"/>
      </w:divBdr>
    </w:div>
    <w:div w:id="1495488273">
      <w:bodyDiv w:val="1"/>
      <w:marLeft w:val="0"/>
      <w:marRight w:val="0"/>
      <w:marTop w:val="0"/>
      <w:marBottom w:val="0"/>
      <w:divBdr>
        <w:top w:val="none" w:sz="0" w:space="0" w:color="auto"/>
        <w:left w:val="none" w:sz="0" w:space="0" w:color="auto"/>
        <w:bottom w:val="none" w:sz="0" w:space="0" w:color="auto"/>
        <w:right w:val="none" w:sz="0" w:space="0" w:color="auto"/>
      </w:divBdr>
    </w:div>
    <w:div w:id="1507864928">
      <w:bodyDiv w:val="1"/>
      <w:marLeft w:val="0"/>
      <w:marRight w:val="0"/>
      <w:marTop w:val="0"/>
      <w:marBottom w:val="0"/>
      <w:divBdr>
        <w:top w:val="none" w:sz="0" w:space="0" w:color="auto"/>
        <w:left w:val="none" w:sz="0" w:space="0" w:color="auto"/>
        <w:bottom w:val="none" w:sz="0" w:space="0" w:color="auto"/>
        <w:right w:val="none" w:sz="0" w:space="0" w:color="auto"/>
      </w:divBdr>
    </w:div>
    <w:div w:id="1510177214">
      <w:bodyDiv w:val="1"/>
      <w:marLeft w:val="0"/>
      <w:marRight w:val="0"/>
      <w:marTop w:val="0"/>
      <w:marBottom w:val="0"/>
      <w:divBdr>
        <w:top w:val="none" w:sz="0" w:space="0" w:color="auto"/>
        <w:left w:val="none" w:sz="0" w:space="0" w:color="auto"/>
        <w:bottom w:val="none" w:sz="0" w:space="0" w:color="auto"/>
        <w:right w:val="none" w:sz="0" w:space="0" w:color="auto"/>
      </w:divBdr>
    </w:div>
    <w:div w:id="1511799920">
      <w:bodyDiv w:val="1"/>
      <w:marLeft w:val="0"/>
      <w:marRight w:val="0"/>
      <w:marTop w:val="0"/>
      <w:marBottom w:val="0"/>
      <w:divBdr>
        <w:top w:val="none" w:sz="0" w:space="0" w:color="auto"/>
        <w:left w:val="none" w:sz="0" w:space="0" w:color="auto"/>
        <w:bottom w:val="none" w:sz="0" w:space="0" w:color="auto"/>
        <w:right w:val="none" w:sz="0" w:space="0" w:color="auto"/>
      </w:divBdr>
    </w:div>
    <w:div w:id="1517501544">
      <w:bodyDiv w:val="1"/>
      <w:marLeft w:val="0"/>
      <w:marRight w:val="0"/>
      <w:marTop w:val="0"/>
      <w:marBottom w:val="0"/>
      <w:divBdr>
        <w:top w:val="none" w:sz="0" w:space="0" w:color="auto"/>
        <w:left w:val="none" w:sz="0" w:space="0" w:color="auto"/>
        <w:bottom w:val="none" w:sz="0" w:space="0" w:color="auto"/>
        <w:right w:val="none" w:sz="0" w:space="0" w:color="auto"/>
      </w:divBdr>
    </w:div>
    <w:div w:id="1523931289">
      <w:bodyDiv w:val="1"/>
      <w:marLeft w:val="0"/>
      <w:marRight w:val="0"/>
      <w:marTop w:val="0"/>
      <w:marBottom w:val="0"/>
      <w:divBdr>
        <w:top w:val="none" w:sz="0" w:space="0" w:color="auto"/>
        <w:left w:val="none" w:sz="0" w:space="0" w:color="auto"/>
        <w:bottom w:val="none" w:sz="0" w:space="0" w:color="auto"/>
        <w:right w:val="none" w:sz="0" w:space="0" w:color="auto"/>
      </w:divBdr>
      <w:divsChild>
        <w:div w:id="1342776848">
          <w:marLeft w:val="806"/>
          <w:marRight w:val="0"/>
          <w:marTop w:val="100"/>
          <w:marBottom w:val="0"/>
          <w:divBdr>
            <w:top w:val="none" w:sz="0" w:space="0" w:color="auto"/>
            <w:left w:val="none" w:sz="0" w:space="0" w:color="auto"/>
            <w:bottom w:val="none" w:sz="0" w:space="0" w:color="auto"/>
            <w:right w:val="none" w:sz="0" w:space="0" w:color="auto"/>
          </w:divBdr>
        </w:div>
        <w:div w:id="598488918">
          <w:marLeft w:val="806"/>
          <w:marRight w:val="0"/>
          <w:marTop w:val="100"/>
          <w:marBottom w:val="0"/>
          <w:divBdr>
            <w:top w:val="none" w:sz="0" w:space="0" w:color="auto"/>
            <w:left w:val="none" w:sz="0" w:space="0" w:color="auto"/>
            <w:bottom w:val="none" w:sz="0" w:space="0" w:color="auto"/>
            <w:right w:val="none" w:sz="0" w:space="0" w:color="auto"/>
          </w:divBdr>
        </w:div>
        <w:div w:id="335570737">
          <w:marLeft w:val="806"/>
          <w:marRight w:val="0"/>
          <w:marTop w:val="200"/>
          <w:marBottom w:val="0"/>
          <w:divBdr>
            <w:top w:val="none" w:sz="0" w:space="0" w:color="auto"/>
            <w:left w:val="none" w:sz="0" w:space="0" w:color="auto"/>
            <w:bottom w:val="none" w:sz="0" w:space="0" w:color="auto"/>
            <w:right w:val="none" w:sz="0" w:space="0" w:color="auto"/>
          </w:divBdr>
        </w:div>
        <w:div w:id="508719925">
          <w:marLeft w:val="806"/>
          <w:marRight w:val="0"/>
          <w:marTop w:val="200"/>
          <w:marBottom w:val="0"/>
          <w:divBdr>
            <w:top w:val="none" w:sz="0" w:space="0" w:color="auto"/>
            <w:left w:val="none" w:sz="0" w:space="0" w:color="auto"/>
            <w:bottom w:val="none" w:sz="0" w:space="0" w:color="auto"/>
            <w:right w:val="none" w:sz="0" w:space="0" w:color="auto"/>
          </w:divBdr>
        </w:div>
      </w:divsChild>
    </w:div>
    <w:div w:id="1530988756">
      <w:bodyDiv w:val="1"/>
      <w:marLeft w:val="0"/>
      <w:marRight w:val="0"/>
      <w:marTop w:val="0"/>
      <w:marBottom w:val="0"/>
      <w:divBdr>
        <w:top w:val="none" w:sz="0" w:space="0" w:color="auto"/>
        <w:left w:val="none" w:sz="0" w:space="0" w:color="auto"/>
        <w:bottom w:val="none" w:sz="0" w:space="0" w:color="auto"/>
        <w:right w:val="none" w:sz="0" w:space="0" w:color="auto"/>
      </w:divBdr>
    </w:div>
    <w:div w:id="1539708653">
      <w:bodyDiv w:val="1"/>
      <w:marLeft w:val="0"/>
      <w:marRight w:val="0"/>
      <w:marTop w:val="0"/>
      <w:marBottom w:val="0"/>
      <w:divBdr>
        <w:top w:val="none" w:sz="0" w:space="0" w:color="auto"/>
        <w:left w:val="none" w:sz="0" w:space="0" w:color="auto"/>
        <w:bottom w:val="none" w:sz="0" w:space="0" w:color="auto"/>
        <w:right w:val="none" w:sz="0" w:space="0" w:color="auto"/>
      </w:divBdr>
    </w:div>
    <w:div w:id="1539967824">
      <w:bodyDiv w:val="1"/>
      <w:marLeft w:val="0"/>
      <w:marRight w:val="0"/>
      <w:marTop w:val="0"/>
      <w:marBottom w:val="0"/>
      <w:divBdr>
        <w:top w:val="none" w:sz="0" w:space="0" w:color="auto"/>
        <w:left w:val="none" w:sz="0" w:space="0" w:color="auto"/>
        <w:bottom w:val="none" w:sz="0" w:space="0" w:color="auto"/>
        <w:right w:val="none" w:sz="0" w:space="0" w:color="auto"/>
      </w:divBdr>
    </w:div>
    <w:div w:id="1549606974">
      <w:bodyDiv w:val="1"/>
      <w:marLeft w:val="0"/>
      <w:marRight w:val="0"/>
      <w:marTop w:val="0"/>
      <w:marBottom w:val="0"/>
      <w:divBdr>
        <w:top w:val="none" w:sz="0" w:space="0" w:color="auto"/>
        <w:left w:val="none" w:sz="0" w:space="0" w:color="auto"/>
        <w:bottom w:val="none" w:sz="0" w:space="0" w:color="auto"/>
        <w:right w:val="none" w:sz="0" w:space="0" w:color="auto"/>
      </w:divBdr>
      <w:divsChild>
        <w:div w:id="872424683">
          <w:marLeft w:val="360"/>
          <w:marRight w:val="0"/>
          <w:marTop w:val="200"/>
          <w:marBottom w:val="0"/>
          <w:divBdr>
            <w:top w:val="none" w:sz="0" w:space="0" w:color="auto"/>
            <w:left w:val="none" w:sz="0" w:space="0" w:color="auto"/>
            <w:bottom w:val="none" w:sz="0" w:space="0" w:color="auto"/>
            <w:right w:val="none" w:sz="0" w:space="0" w:color="auto"/>
          </w:divBdr>
        </w:div>
        <w:div w:id="1035278191">
          <w:marLeft w:val="360"/>
          <w:marRight w:val="0"/>
          <w:marTop w:val="200"/>
          <w:marBottom w:val="0"/>
          <w:divBdr>
            <w:top w:val="none" w:sz="0" w:space="0" w:color="auto"/>
            <w:left w:val="none" w:sz="0" w:space="0" w:color="auto"/>
            <w:bottom w:val="none" w:sz="0" w:space="0" w:color="auto"/>
            <w:right w:val="none" w:sz="0" w:space="0" w:color="auto"/>
          </w:divBdr>
        </w:div>
        <w:div w:id="377049531">
          <w:marLeft w:val="360"/>
          <w:marRight w:val="0"/>
          <w:marTop w:val="200"/>
          <w:marBottom w:val="0"/>
          <w:divBdr>
            <w:top w:val="none" w:sz="0" w:space="0" w:color="auto"/>
            <w:left w:val="none" w:sz="0" w:space="0" w:color="auto"/>
            <w:bottom w:val="none" w:sz="0" w:space="0" w:color="auto"/>
            <w:right w:val="none" w:sz="0" w:space="0" w:color="auto"/>
          </w:divBdr>
        </w:div>
        <w:div w:id="351036486">
          <w:marLeft w:val="360"/>
          <w:marRight w:val="0"/>
          <w:marTop w:val="200"/>
          <w:marBottom w:val="0"/>
          <w:divBdr>
            <w:top w:val="none" w:sz="0" w:space="0" w:color="auto"/>
            <w:left w:val="none" w:sz="0" w:space="0" w:color="auto"/>
            <w:bottom w:val="none" w:sz="0" w:space="0" w:color="auto"/>
            <w:right w:val="none" w:sz="0" w:space="0" w:color="auto"/>
          </w:divBdr>
        </w:div>
        <w:div w:id="1247377750">
          <w:marLeft w:val="360"/>
          <w:marRight w:val="0"/>
          <w:marTop w:val="200"/>
          <w:marBottom w:val="0"/>
          <w:divBdr>
            <w:top w:val="none" w:sz="0" w:space="0" w:color="auto"/>
            <w:left w:val="none" w:sz="0" w:space="0" w:color="auto"/>
            <w:bottom w:val="none" w:sz="0" w:space="0" w:color="auto"/>
            <w:right w:val="none" w:sz="0" w:space="0" w:color="auto"/>
          </w:divBdr>
        </w:div>
        <w:div w:id="1734085371">
          <w:marLeft w:val="360"/>
          <w:marRight w:val="0"/>
          <w:marTop w:val="200"/>
          <w:marBottom w:val="0"/>
          <w:divBdr>
            <w:top w:val="none" w:sz="0" w:space="0" w:color="auto"/>
            <w:left w:val="none" w:sz="0" w:space="0" w:color="auto"/>
            <w:bottom w:val="none" w:sz="0" w:space="0" w:color="auto"/>
            <w:right w:val="none" w:sz="0" w:space="0" w:color="auto"/>
          </w:divBdr>
        </w:div>
      </w:divsChild>
    </w:div>
    <w:div w:id="1556891363">
      <w:bodyDiv w:val="1"/>
      <w:marLeft w:val="0"/>
      <w:marRight w:val="0"/>
      <w:marTop w:val="0"/>
      <w:marBottom w:val="0"/>
      <w:divBdr>
        <w:top w:val="none" w:sz="0" w:space="0" w:color="auto"/>
        <w:left w:val="none" w:sz="0" w:space="0" w:color="auto"/>
        <w:bottom w:val="none" w:sz="0" w:space="0" w:color="auto"/>
        <w:right w:val="none" w:sz="0" w:space="0" w:color="auto"/>
      </w:divBdr>
    </w:div>
    <w:div w:id="1559439114">
      <w:bodyDiv w:val="1"/>
      <w:marLeft w:val="0"/>
      <w:marRight w:val="0"/>
      <w:marTop w:val="0"/>
      <w:marBottom w:val="0"/>
      <w:divBdr>
        <w:top w:val="none" w:sz="0" w:space="0" w:color="auto"/>
        <w:left w:val="none" w:sz="0" w:space="0" w:color="auto"/>
        <w:bottom w:val="none" w:sz="0" w:space="0" w:color="auto"/>
        <w:right w:val="none" w:sz="0" w:space="0" w:color="auto"/>
      </w:divBdr>
    </w:div>
    <w:div w:id="1561018084">
      <w:bodyDiv w:val="1"/>
      <w:marLeft w:val="0"/>
      <w:marRight w:val="0"/>
      <w:marTop w:val="0"/>
      <w:marBottom w:val="0"/>
      <w:divBdr>
        <w:top w:val="none" w:sz="0" w:space="0" w:color="auto"/>
        <w:left w:val="none" w:sz="0" w:space="0" w:color="auto"/>
        <w:bottom w:val="none" w:sz="0" w:space="0" w:color="auto"/>
        <w:right w:val="none" w:sz="0" w:space="0" w:color="auto"/>
      </w:divBdr>
    </w:div>
    <w:div w:id="1575821723">
      <w:bodyDiv w:val="1"/>
      <w:marLeft w:val="0"/>
      <w:marRight w:val="0"/>
      <w:marTop w:val="0"/>
      <w:marBottom w:val="0"/>
      <w:divBdr>
        <w:top w:val="none" w:sz="0" w:space="0" w:color="auto"/>
        <w:left w:val="none" w:sz="0" w:space="0" w:color="auto"/>
        <w:bottom w:val="none" w:sz="0" w:space="0" w:color="auto"/>
        <w:right w:val="none" w:sz="0" w:space="0" w:color="auto"/>
      </w:divBdr>
    </w:div>
    <w:div w:id="1600289838">
      <w:bodyDiv w:val="1"/>
      <w:marLeft w:val="0"/>
      <w:marRight w:val="0"/>
      <w:marTop w:val="0"/>
      <w:marBottom w:val="0"/>
      <w:divBdr>
        <w:top w:val="none" w:sz="0" w:space="0" w:color="auto"/>
        <w:left w:val="none" w:sz="0" w:space="0" w:color="auto"/>
        <w:bottom w:val="none" w:sz="0" w:space="0" w:color="auto"/>
        <w:right w:val="none" w:sz="0" w:space="0" w:color="auto"/>
      </w:divBdr>
    </w:div>
    <w:div w:id="1612130035">
      <w:bodyDiv w:val="1"/>
      <w:marLeft w:val="0"/>
      <w:marRight w:val="0"/>
      <w:marTop w:val="0"/>
      <w:marBottom w:val="0"/>
      <w:divBdr>
        <w:top w:val="none" w:sz="0" w:space="0" w:color="auto"/>
        <w:left w:val="none" w:sz="0" w:space="0" w:color="auto"/>
        <w:bottom w:val="none" w:sz="0" w:space="0" w:color="auto"/>
        <w:right w:val="none" w:sz="0" w:space="0" w:color="auto"/>
      </w:divBdr>
      <w:divsChild>
        <w:div w:id="1074743679">
          <w:marLeft w:val="360"/>
          <w:marRight w:val="0"/>
          <w:marTop w:val="200"/>
          <w:marBottom w:val="0"/>
          <w:divBdr>
            <w:top w:val="none" w:sz="0" w:space="0" w:color="auto"/>
            <w:left w:val="none" w:sz="0" w:space="0" w:color="auto"/>
            <w:bottom w:val="none" w:sz="0" w:space="0" w:color="auto"/>
            <w:right w:val="none" w:sz="0" w:space="0" w:color="auto"/>
          </w:divBdr>
        </w:div>
        <w:div w:id="328139951">
          <w:marLeft w:val="360"/>
          <w:marRight w:val="0"/>
          <w:marTop w:val="200"/>
          <w:marBottom w:val="0"/>
          <w:divBdr>
            <w:top w:val="none" w:sz="0" w:space="0" w:color="auto"/>
            <w:left w:val="none" w:sz="0" w:space="0" w:color="auto"/>
            <w:bottom w:val="none" w:sz="0" w:space="0" w:color="auto"/>
            <w:right w:val="none" w:sz="0" w:space="0" w:color="auto"/>
          </w:divBdr>
        </w:div>
        <w:div w:id="1885559309">
          <w:marLeft w:val="360"/>
          <w:marRight w:val="0"/>
          <w:marTop w:val="200"/>
          <w:marBottom w:val="0"/>
          <w:divBdr>
            <w:top w:val="none" w:sz="0" w:space="0" w:color="auto"/>
            <w:left w:val="none" w:sz="0" w:space="0" w:color="auto"/>
            <w:bottom w:val="none" w:sz="0" w:space="0" w:color="auto"/>
            <w:right w:val="none" w:sz="0" w:space="0" w:color="auto"/>
          </w:divBdr>
        </w:div>
        <w:div w:id="1322272114">
          <w:marLeft w:val="360"/>
          <w:marRight w:val="0"/>
          <w:marTop w:val="200"/>
          <w:marBottom w:val="0"/>
          <w:divBdr>
            <w:top w:val="none" w:sz="0" w:space="0" w:color="auto"/>
            <w:left w:val="none" w:sz="0" w:space="0" w:color="auto"/>
            <w:bottom w:val="none" w:sz="0" w:space="0" w:color="auto"/>
            <w:right w:val="none" w:sz="0" w:space="0" w:color="auto"/>
          </w:divBdr>
        </w:div>
        <w:div w:id="472606232">
          <w:marLeft w:val="360"/>
          <w:marRight w:val="0"/>
          <w:marTop w:val="200"/>
          <w:marBottom w:val="0"/>
          <w:divBdr>
            <w:top w:val="none" w:sz="0" w:space="0" w:color="auto"/>
            <w:left w:val="none" w:sz="0" w:space="0" w:color="auto"/>
            <w:bottom w:val="none" w:sz="0" w:space="0" w:color="auto"/>
            <w:right w:val="none" w:sz="0" w:space="0" w:color="auto"/>
          </w:divBdr>
        </w:div>
      </w:divsChild>
    </w:div>
    <w:div w:id="1620381961">
      <w:bodyDiv w:val="1"/>
      <w:marLeft w:val="0"/>
      <w:marRight w:val="0"/>
      <w:marTop w:val="0"/>
      <w:marBottom w:val="0"/>
      <w:divBdr>
        <w:top w:val="none" w:sz="0" w:space="0" w:color="auto"/>
        <w:left w:val="none" w:sz="0" w:space="0" w:color="auto"/>
        <w:bottom w:val="none" w:sz="0" w:space="0" w:color="auto"/>
        <w:right w:val="none" w:sz="0" w:space="0" w:color="auto"/>
      </w:divBdr>
    </w:div>
    <w:div w:id="1658024443">
      <w:bodyDiv w:val="1"/>
      <w:marLeft w:val="0"/>
      <w:marRight w:val="0"/>
      <w:marTop w:val="0"/>
      <w:marBottom w:val="0"/>
      <w:divBdr>
        <w:top w:val="none" w:sz="0" w:space="0" w:color="auto"/>
        <w:left w:val="none" w:sz="0" w:space="0" w:color="auto"/>
        <w:bottom w:val="none" w:sz="0" w:space="0" w:color="auto"/>
        <w:right w:val="none" w:sz="0" w:space="0" w:color="auto"/>
      </w:divBdr>
    </w:div>
    <w:div w:id="1659766855">
      <w:bodyDiv w:val="1"/>
      <w:marLeft w:val="0"/>
      <w:marRight w:val="0"/>
      <w:marTop w:val="0"/>
      <w:marBottom w:val="0"/>
      <w:divBdr>
        <w:top w:val="none" w:sz="0" w:space="0" w:color="auto"/>
        <w:left w:val="none" w:sz="0" w:space="0" w:color="auto"/>
        <w:bottom w:val="none" w:sz="0" w:space="0" w:color="auto"/>
        <w:right w:val="none" w:sz="0" w:space="0" w:color="auto"/>
      </w:divBdr>
    </w:div>
    <w:div w:id="1660186481">
      <w:bodyDiv w:val="1"/>
      <w:marLeft w:val="0"/>
      <w:marRight w:val="0"/>
      <w:marTop w:val="0"/>
      <w:marBottom w:val="0"/>
      <w:divBdr>
        <w:top w:val="none" w:sz="0" w:space="0" w:color="auto"/>
        <w:left w:val="none" w:sz="0" w:space="0" w:color="auto"/>
        <w:bottom w:val="none" w:sz="0" w:space="0" w:color="auto"/>
        <w:right w:val="none" w:sz="0" w:space="0" w:color="auto"/>
      </w:divBdr>
      <w:divsChild>
        <w:div w:id="1668441728">
          <w:marLeft w:val="360"/>
          <w:marRight w:val="0"/>
          <w:marTop w:val="200"/>
          <w:marBottom w:val="0"/>
          <w:divBdr>
            <w:top w:val="none" w:sz="0" w:space="0" w:color="auto"/>
            <w:left w:val="none" w:sz="0" w:space="0" w:color="auto"/>
            <w:bottom w:val="none" w:sz="0" w:space="0" w:color="auto"/>
            <w:right w:val="none" w:sz="0" w:space="0" w:color="auto"/>
          </w:divBdr>
        </w:div>
      </w:divsChild>
    </w:div>
    <w:div w:id="1666013048">
      <w:bodyDiv w:val="1"/>
      <w:marLeft w:val="0"/>
      <w:marRight w:val="0"/>
      <w:marTop w:val="0"/>
      <w:marBottom w:val="0"/>
      <w:divBdr>
        <w:top w:val="none" w:sz="0" w:space="0" w:color="auto"/>
        <w:left w:val="none" w:sz="0" w:space="0" w:color="auto"/>
        <w:bottom w:val="none" w:sz="0" w:space="0" w:color="auto"/>
        <w:right w:val="none" w:sz="0" w:space="0" w:color="auto"/>
      </w:divBdr>
    </w:div>
    <w:div w:id="1690908732">
      <w:bodyDiv w:val="1"/>
      <w:marLeft w:val="0"/>
      <w:marRight w:val="0"/>
      <w:marTop w:val="0"/>
      <w:marBottom w:val="0"/>
      <w:divBdr>
        <w:top w:val="none" w:sz="0" w:space="0" w:color="auto"/>
        <w:left w:val="none" w:sz="0" w:space="0" w:color="auto"/>
        <w:bottom w:val="none" w:sz="0" w:space="0" w:color="auto"/>
        <w:right w:val="none" w:sz="0" w:space="0" w:color="auto"/>
      </w:divBdr>
    </w:div>
    <w:div w:id="1695954658">
      <w:bodyDiv w:val="1"/>
      <w:marLeft w:val="0"/>
      <w:marRight w:val="0"/>
      <w:marTop w:val="0"/>
      <w:marBottom w:val="0"/>
      <w:divBdr>
        <w:top w:val="none" w:sz="0" w:space="0" w:color="auto"/>
        <w:left w:val="none" w:sz="0" w:space="0" w:color="auto"/>
        <w:bottom w:val="none" w:sz="0" w:space="0" w:color="auto"/>
        <w:right w:val="none" w:sz="0" w:space="0" w:color="auto"/>
      </w:divBdr>
    </w:div>
    <w:div w:id="1714042061">
      <w:bodyDiv w:val="1"/>
      <w:marLeft w:val="0"/>
      <w:marRight w:val="0"/>
      <w:marTop w:val="0"/>
      <w:marBottom w:val="0"/>
      <w:divBdr>
        <w:top w:val="none" w:sz="0" w:space="0" w:color="auto"/>
        <w:left w:val="none" w:sz="0" w:space="0" w:color="auto"/>
        <w:bottom w:val="none" w:sz="0" w:space="0" w:color="auto"/>
        <w:right w:val="none" w:sz="0" w:space="0" w:color="auto"/>
      </w:divBdr>
    </w:div>
    <w:div w:id="1732147913">
      <w:bodyDiv w:val="1"/>
      <w:marLeft w:val="0"/>
      <w:marRight w:val="0"/>
      <w:marTop w:val="0"/>
      <w:marBottom w:val="0"/>
      <w:divBdr>
        <w:top w:val="none" w:sz="0" w:space="0" w:color="auto"/>
        <w:left w:val="none" w:sz="0" w:space="0" w:color="auto"/>
        <w:bottom w:val="none" w:sz="0" w:space="0" w:color="auto"/>
        <w:right w:val="none" w:sz="0" w:space="0" w:color="auto"/>
      </w:divBdr>
    </w:div>
    <w:div w:id="1734619136">
      <w:bodyDiv w:val="1"/>
      <w:marLeft w:val="0"/>
      <w:marRight w:val="0"/>
      <w:marTop w:val="0"/>
      <w:marBottom w:val="0"/>
      <w:divBdr>
        <w:top w:val="none" w:sz="0" w:space="0" w:color="auto"/>
        <w:left w:val="none" w:sz="0" w:space="0" w:color="auto"/>
        <w:bottom w:val="none" w:sz="0" w:space="0" w:color="auto"/>
        <w:right w:val="none" w:sz="0" w:space="0" w:color="auto"/>
      </w:divBdr>
    </w:div>
    <w:div w:id="1736658703">
      <w:bodyDiv w:val="1"/>
      <w:marLeft w:val="0"/>
      <w:marRight w:val="0"/>
      <w:marTop w:val="0"/>
      <w:marBottom w:val="0"/>
      <w:divBdr>
        <w:top w:val="none" w:sz="0" w:space="0" w:color="auto"/>
        <w:left w:val="none" w:sz="0" w:space="0" w:color="auto"/>
        <w:bottom w:val="none" w:sz="0" w:space="0" w:color="auto"/>
        <w:right w:val="none" w:sz="0" w:space="0" w:color="auto"/>
      </w:divBdr>
      <w:divsChild>
        <w:div w:id="1174957887">
          <w:marLeft w:val="576"/>
          <w:marRight w:val="0"/>
          <w:marTop w:val="80"/>
          <w:marBottom w:val="0"/>
          <w:divBdr>
            <w:top w:val="none" w:sz="0" w:space="0" w:color="auto"/>
            <w:left w:val="none" w:sz="0" w:space="0" w:color="auto"/>
            <w:bottom w:val="none" w:sz="0" w:space="0" w:color="auto"/>
            <w:right w:val="none" w:sz="0" w:space="0" w:color="auto"/>
          </w:divBdr>
        </w:div>
        <w:div w:id="2022662900">
          <w:marLeft w:val="576"/>
          <w:marRight w:val="0"/>
          <w:marTop w:val="80"/>
          <w:marBottom w:val="0"/>
          <w:divBdr>
            <w:top w:val="none" w:sz="0" w:space="0" w:color="auto"/>
            <w:left w:val="none" w:sz="0" w:space="0" w:color="auto"/>
            <w:bottom w:val="none" w:sz="0" w:space="0" w:color="auto"/>
            <w:right w:val="none" w:sz="0" w:space="0" w:color="auto"/>
          </w:divBdr>
        </w:div>
        <w:div w:id="407767767">
          <w:marLeft w:val="576"/>
          <w:marRight w:val="0"/>
          <w:marTop w:val="80"/>
          <w:marBottom w:val="0"/>
          <w:divBdr>
            <w:top w:val="none" w:sz="0" w:space="0" w:color="auto"/>
            <w:left w:val="none" w:sz="0" w:space="0" w:color="auto"/>
            <w:bottom w:val="none" w:sz="0" w:space="0" w:color="auto"/>
            <w:right w:val="none" w:sz="0" w:space="0" w:color="auto"/>
          </w:divBdr>
        </w:div>
      </w:divsChild>
    </w:div>
    <w:div w:id="1749694540">
      <w:bodyDiv w:val="1"/>
      <w:marLeft w:val="0"/>
      <w:marRight w:val="0"/>
      <w:marTop w:val="0"/>
      <w:marBottom w:val="0"/>
      <w:divBdr>
        <w:top w:val="none" w:sz="0" w:space="0" w:color="auto"/>
        <w:left w:val="none" w:sz="0" w:space="0" w:color="auto"/>
        <w:bottom w:val="none" w:sz="0" w:space="0" w:color="auto"/>
        <w:right w:val="none" w:sz="0" w:space="0" w:color="auto"/>
      </w:divBdr>
      <w:divsChild>
        <w:div w:id="741606315">
          <w:marLeft w:val="547"/>
          <w:marRight w:val="0"/>
          <w:marTop w:val="115"/>
          <w:marBottom w:val="0"/>
          <w:divBdr>
            <w:top w:val="none" w:sz="0" w:space="0" w:color="auto"/>
            <w:left w:val="none" w:sz="0" w:space="0" w:color="auto"/>
            <w:bottom w:val="none" w:sz="0" w:space="0" w:color="auto"/>
            <w:right w:val="none" w:sz="0" w:space="0" w:color="auto"/>
          </w:divBdr>
        </w:div>
        <w:div w:id="476994606">
          <w:marLeft w:val="547"/>
          <w:marRight w:val="0"/>
          <w:marTop w:val="115"/>
          <w:marBottom w:val="0"/>
          <w:divBdr>
            <w:top w:val="none" w:sz="0" w:space="0" w:color="auto"/>
            <w:left w:val="none" w:sz="0" w:space="0" w:color="auto"/>
            <w:bottom w:val="none" w:sz="0" w:space="0" w:color="auto"/>
            <w:right w:val="none" w:sz="0" w:space="0" w:color="auto"/>
          </w:divBdr>
        </w:div>
        <w:div w:id="399981167">
          <w:marLeft w:val="547"/>
          <w:marRight w:val="0"/>
          <w:marTop w:val="115"/>
          <w:marBottom w:val="0"/>
          <w:divBdr>
            <w:top w:val="none" w:sz="0" w:space="0" w:color="auto"/>
            <w:left w:val="none" w:sz="0" w:space="0" w:color="auto"/>
            <w:bottom w:val="none" w:sz="0" w:space="0" w:color="auto"/>
            <w:right w:val="none" w:sz="0" w:space="0" w:color="auto"/>
          </w:divBdr>
        </w:div>
        <w:div w:id="2099598078">
          <w:marLeft w:val="547"/>
          <w:marRight w:val="0"/>
          <w:marTop w:val="115"/>
          <w:marBottom w:val="0"/>
          <w:divBdr>
            <w:top w:val="none" w:sz="0" w:space="0" w:color="auto"/>
            <w:left w:val="none" w:sz="0" w:space="0" w:color="auto"/>
            <w:bottom w:val="none" w:sz="0" w:space="0" w:color="auto"/>
            <w:right w:val="none" w:sz="0" w:space="0" w:color="auto"/>
          </w:divBdr>
        </w:div>
      </w:divsChild>
    </w:div>
    <w:div w:id="1759674270">
      <w:bodyDiv w:val="1"/>
      <w:marLeft w:val="0"/>
      <w:marRight w:val="0"/>
      <w:marTop w:val="0"/>
      <w:marBottom w:val="0"/>
      <w:divBdr>
        <w:top w:val="none" w:sz="0" w:space="0" w:color="auto"/>
        <w:left w:val="none" w:sz="0" w:space="0" w:color="auto"/>
        <w:bottom w:val="none" w:sz="0" w:space="0" w:color="auto"/>
        <w:right w:val="none" w:sz="0" w:space="0" w:color="auto"/>
      </w:divBdr>
      <w:divsChild>
        <w:div w:id="1777018212">
          <w:marLeft w:val="576"/>
          <w:marRight w:val="0"/>
          <w:marTop w:val="80"/>
          <w:marBottom w:val="0"/>
          <w:divBdr>
            <w:top w:val="none" w:sz="0" w:space="0" w:color="auto"/>
            <w:left w:val="none" w:sz="0" w:space="0" w:color="auto"/>
            <w:bottom w:val="none" w:sz="0" w:space="0" w:color="auto"/>
            <w:right w:val="none" w:sz="0" w:space="0" w:color="auto"/>
          </w:divBdr>
        </w:div>
        <w:div w:id="772284116">
          <w:marLeft w:val="576"/>
          <w:marRight w:val="0"/>
          <w:marTop w:val="80"/>
          <w:marBottom w:val="0"/>
          <w:divBdr>
            <w:top w:val="none" w:sz="0" w:space="0" w:color="auto"/>
            <w:left w:val="none" w:sz="0" w:space="0" w:color="auto"/>
            <w:bottom w:val="none" w:sz="0" w:space="0" w:color="auto"/>
            <w:right w:val="none" w:sz="0" w:space="0" w:color="auto"/>
          </w:divBdr>
        </w:div>
        <w:div w:id="1984967316">
          <w:marLeft w:val="576"/>
          <w:marRight w:val="0"/>
          <w:marTop w:val="80"/>
          <w:marBottom w:val="0"/>
          <w:divBdr>
            <w:top w:val="none" w:sz="0" w:space="0" w:color="auto"/>
            <w:left w:val="none" w:sz="0" w:space="0" w:color="auto"/>
            <w:bottom w:val="none" w:sz="0" w:space="0" w:color="auto"/>
            <w:right w:val="none" w:sz="0" w:space="0" w:color="auto"/>
          </w:divBdr>
        </w:div>
      </w:divsChild>
    </w:div>
    <w:div w:id="1761834612">
      <w:bodyDiv w:val="1"/>
      <w:marLeft w:val="0"/>
      <w:marRight w:val="0"/>
      <w:marTop w:val="0"/>
      <w:marBottom w:val="0"/>
      <w:divBdr>
        <w:top w:val="none" w:sz="0" w:space="0" w:color="auto"/>
        <w:left w:val="none" w:sz="0" w:space="0" w:color="auto"/>
        <w:bottom w:val="none" w:sz="0" w:space="0" w:color="auto"/>
        <w:right w:val="none" w:sz="0" w:space="0" w:color="auto"/>
      </w:divBdr>
    </w:div>
    <w:div w:id="1765419255">
      <w:bodyDiv w:val="1"/>
      <w:marLeft w:val="0"/>
      <w:marRight w:val="0"/>
      <w:marTop w:val="0"/>
      <w:marBottom w:val="0"/>
      <w:divBdr>
        <w:top w:val="none" w:sz="0" w:space="0" w:color="auto"/>
        <w:left w:val="none" w:sz="0" w:space="0" w:color="auto"/>
        <w:bottom w:val="none" w:sz="0" w:space="0" w:color="auto"/>
        <w:right w:val="none" w:sz="0" w:space="0" w:color="auto"/>
      </w:divBdr>
    </w:div>
    <w:div w:id="1770929636">
      <w:bodyDiv w:val="1"/>
      <w:marLeft w:val="0"/>
      <w:marRight w:val="0"/>
      <w:marTop w:val="0"/>
      <w:marBottom w:val="0"/>
      <w:divBdr>
        <w:top w:val="none" w:sz="0" w:space="0" w:color="auto"/>
        <w:left w:val="none" w:sz="0" w:space="0" w:color="auto"/>
        <w:bottom w:val="none" w:sz="0" w:space="0" w:color="auto"/>
        <w:right w:val="none" w:sz="0" w:space="0" w:color="auto"/>
      </w:divBdr>
    </w:div>
    <w:div w:id="1782452079">
      <w:bodyDiv w:val="1"/>
      <w:marLeft w:val="0"/>
      <w:marRight w:val="0"/>
      <w:marTop w:val="0"/>
      <w:marBottom w:val="0"/>
      <w:divBdr>
        <w:top w:val="none" w:sz="0" w:space="0" w:color="auto"/>
        <w:left w:val="none" w:sz="0" w:space="0" w:color="auto"/>
        <w:bottom w:val="none" w:sz="0" w:space="0" w:color="auto"/>
        <w:right w:val="none" w:sz="0" w:space="0" w:color="auto"/>
      </w:divBdr>
    </w:div>
    <w:div w:id="1804810964">
      <w:bodyDiv w:val="1"/>
      <w:marLeft w:val="0"/>
      <w:marRight w:val="0"/>
      <w:marTop w:val="0"/>
      <w:marBottom w:val="0"/>
      <w:divBdr>
        <w:top w:val="none" w:sz="0" w:space="0" w:color="auto"/>
        <w:left w:val="none" w:sz="0" w:space="0" w:color="auto"/>
        <w:bottom w:val="none" w:sz="0" w:space="0" w:color="auto"/>
        <w:right w:val="none" w:sz="0" w:space="0" w:color="auto"/>
      </w:divBdr>
    </w:div>
    <w:div w:id="1805927868">
      <w:bodyDiv w:val="1"/>
      <w:marLeft w:val="0"/>
      <w:marRight w:val="0"/>
      <w:marTop w:val="0"/>
      <w:marBottom w:val="0"/>
      <w:divBdr>
        <w:top w:val="none" w:sz="0" w:space="0" w:color="auto"/>
        <w:left w:val="none" w:sz="0" w:space="0" w:color="auto"/>
        <w:bottom w:val="none" w:sz="0" w:space="0" w:color="auto"/>
        <w:right w:val="none" w:sz="0" w:space="0" w:color="auto"/>
      </w:divBdr>
    </w:div>
    <w:div w:id="1822966617">
      <w:bodyDiv w:val="1"/>
      <w:marLeft w:val="0"/>
      <w:marRight w:val="0"/>
      <w:marTop w:val="0"/>
      <w:marBottom w:val="0"/>
      <w:divBdr>
        <w:top w:val="none" w:sz="0" w:space="0" w:color="auto"/>
        <w:left w:val="none" w:sz="0" w:space="0" w:color="auto"/>
        <w:bottom w:val="none" w:sz="0" w:space="0" w:color="auto"/>
        <w:right w:val="none" w:sz="0" w:space="0" w:color="auto"/>
      </w:divBdr>
    </w:div>
    <w:div w:id="1848859941">
      <w:bodyDiv w:val="1"/>
      <w:marLeft w:val="0"/>
      <w:marRight w:val="0"/>
      <w:marTop w:val="0"/>
      <w:marBottom w:val="0"/>
      <w:divBdr>
        <w:top w:val="none" w:sz="0" w:space="0" w:color="auto"/>
        <w:left w:val="none" w:sz="0" w:space="0" w:color="auto"/>
        <w:bottom w:val="none" w:sz="0" w:space="0" w:color="auto"/>
        <w:right w:val="none" w:sz="0" w:space="0" w:color="auto"/>
      </w:divBdr>
    </w:div>
    <w:div w:id="1849754245">
      <w:bodyDiv w:val="1"/>
      <w:marLeft w:val="0"/>
      <w:marRight w:val="0"/>
      <w:marTop w:val="0"/>
      <w:marBottom w:val="0"/>
      <w:divBdr>
        <w:top w:val="none" w:sz="0" w:space="0" w:color="auto"/>
        <w:left w:val="none" w:sz="0" w:space="0" w:color="auto"/>
        <w:bottom w:val="none" w:sz="0" w:space="0" w:color="auto"/>
        <w:right w:val="none" w:sz="0" w:space="0" w:color="auto"/>
      </w:divBdr>
    </w:div>
    <w:div w:id="1860504931">
      <w:bodyDiv w:val="1"/>
      <w:marLeft w:val="0"/>
      <w:marRight w:val="0"/>
      <w:marTop w:val="0"/>
      <w:marBottom w:val="0"/>
      <w:divBdr>
        <w:top w:val="none" w:sz="0" w:space="0" w:color="auto"/>
        <w:left w:val="none" w:sz="0" w:space="0" w:color="auto"/>
        <w:bottom w:val="none" w:sz="0" w:space="0" w:color="auto"/>
        <w:right w:val="none" w:sz="0" w:space="0" w:color="auto"/>
      </w:divBdr>
      <w:divsChild>
        <w:div w:id="1960143510">
          <w:marLeft w:val="360"/>
          <w:marRight w:val="0"/>
          <w:marTop w:val="200"/>
          <w:marBottom w:val="0"/>
          <w:divBdr>
            <w:top w:val="none" w:sz="0" w:space="0" w:color="auto"/>
            <w:left w:val="none" w:sz="0" w:space="0" w:color="auto"/>
            <w:bottom w:val="none" w:sz="0" w:space="0" w:color="auto"/>
            <w:right w:val="none" w:sz="0" w:space="0" w:color="auto"/>
          </w:divBdr>
        </w:div>
        <w:div w:id="825627958">
          <w:marLeft w:val="360"/>
          <w:marRight w:val="0"/>
          <w:marTop w:val="200"/>
          <w:marBottom w:val="0"/>
          <w:divBdr>
            <w:top w:val="none" w:sz="0" w:space="0" w:color="auto"/>
            <w:left w:val="none" w:sz="0" w:space="0" w:color="auto"/>
            <w:bottom w:val="none" w:sz="0" w:space="0" w:color="auto"/>
            <w:right w:val="none" w:sz="0" w:space="0" w:color="auto"/>
          </w:divBdr>
        </w:div>
        <w:div w:id="1411268123">
          <w:marLeft w:val="360"/>
          <w:marRight w:val="0"/>
          <w:marTop w:val="200"/>
          <w:marBottom w:val="0"/>
          <w:divBdr>
            <w:top w:val="none" w:sz="0" w:space="0" w:color="auto"/>
            <w:left w:val="none" w:sz="0" w:space="0" w:color="auto"/>
            <w:bottom w:val="none" w:sz="0" w:space="0" w:color="auto"/>
            <w:right w:val="none" w:sz="0" w:space="0" w:color="auto"/>
          </w:divBdr>
        </w:div>
        <w:div w:id="1681195621">
          <w:marLeft w:val="360"/>
          <w:marRight w:val="0"/>
          <w:marTop w:val="200"/>
          <w:marBottom w:val="0"/>
          <w:divBdr>
            <w:top w:val="none" w:sz="0" w:space="0" w:color="auto"/>
            <w:left w:val="none" w:sz="0" w:space="0" w:color="auto"/>
            <w:bottom w:val="none" w:sz="0" w:space="0" w:color="auto"/>
            <w:right w:val="none" w:sz="0" w:space="0" w:color="auto"/>
          </w:divBdr>
        </w:div>
      </w:divsChild>
    </w:div>
    <w:div w:id="1869904579">
      <w:bodyDiv w:val="1"/>
      <w:marLeft w:val="0"/>
      <w:marRight w:val="0"/>
      <w:marTop w:val="0"/>
      <w:marBottom w:val="0"/>
      <w:divBdr>
        <w:top w:val="none" w:sz="0" w:space="0" w:color="auto"/>
        <w:left w:val="none" w:sz="0" w:space="0" w:color="auto"/>
        <w:bottom w:val="none" w:sz="0" w:space="0" w:color="auto"/>
        <w:right w:val="none" w:sz="0" w:space="0" w:color="auto"/>
      </w:divBdr>
    </w:div>
    <w:div w:id="1883402222">
      <w:bodyDiv w:val="1"/>
      <w:marLeft w:val="0"/>
      <w:marRight w:val="0"/>
      <w:marTop w:val="0"/>
      <w:marBottom w:val="0"/>
      <w:divBdr>
        <w:top w:val="none" w:sz="0" w:space="0" w:color="auto"/>
        <w:left w:val="none" w:sz="0" w:space="0" w:color="auto"/>
        <w:bottom w:val="none" w:sz="0" w:space="0" w:color="auto"/>
        <w:right w:val="none" w:sz="0" w:space="0" w:color="auto"/>
      </w:divBdr>
    </w:div>
    <w:div w:id="1897012019">
      <w:bodyDiv w:val="1"/>
      <w:marLeft w:val="0"/>
      <w:marRight w:val="0"/>
      <w:marTop w:val="0"/>
      <w:marBottom w:val="0"/>
      <w:divBdr>
        <w:top w:val="none" w:sz="0" w:space="0" w:color="auto"/>
        <w:left w:val="none" w:sz="0" w:space="0" w:color="auto"/>
        <w:bottom w:val="none" w:sz="0" w:space="0" w:color="auto"/>
        <w:right w:val="none" w:sz="0" w:space="0" w:color="auto"/>
      </w:divBdr>
    </w:div>
    <w:div w:id="1910144821">
      <w:bodyDiv w:val="1"/>
      <w:marLeft w:val="0"/>
      <w:marRight w:val="0"/>
      <w:marTop w:val="0"/>
      <w:marBottom w:val="0"/>
      <w:divBdr>
        <w:top w:val="none" w:sz="0" w:space="0" w:color="auto"/>
        <w:left w:val="none" w:sz="0" w:space="0" w:color="auto"/>
        <w:bottom w:val="none" w:sz="0" w:space="0" w:color="auto"/>
        <w:right w:val="none" w:sz="0" w:space="0" w:color="auto"/>
      </w:divBdr>
      <w:divsChild>
        <w:div w:id="424689326">
          <w:marLeft w:val="360"/>
          <w:marRight w:val="0"/>
          <w:marTop w:val="200"/>
          <w:marBottom w:val="0"/>
          <w:divBdr>
            <w:top w:val="none" w:sz="0" w:space="0" w:color="auto"/>
            <w:left w:val="none" w:sz="0" w:space="0" w:color="auto"/>
            <w:bottom w:val="none" w:sz="0" w:space="0" w:color="auto"/>
            <w:right w:val="none" w:sz="0" w:space="0" w:color="auto"/>
          </w:divBdr>
        </w:div>
        <w:div w:id="1766149208">
          <w:marLeft w:val="360"/>
          <w:marRight w:val="0"/>
          <w:marTop w:val="200"/>
          <w:marBottom w:val="0"/>
          <w:divBdr>
            <w:top w:val="none" w:sz="0" w:space="0" w:color="auto"/>
            <w:left w:val="none" w:sz="0" w:space="0" w:color="auto"/>
            <w:bottom w:val="none" w:sz="0" w:space="0" w:color="auto"/>
            <w:right w:val="none" w:sz="0" w:space="0" w:color="auto"/>
          </w:divBdr>
        </w:div>
        <w:div w:id="2076513081">
          <w:marLeft w:val="360"/>
          <w:marRight w:val="0"/>
          <w:marTop w:val="200"/>
          <w:marBottom w:val="0"/>
          <w:divBdr>
            <w:top w:val="none" w:sz="0" w:space="0" w:color="auto"/>
            <w:left w:val="none" w:sz="0" w:space="0" w:color="auto"/>
            <w:bottom w:val="none" w:sz="0" w:space="0" w:color="auto"/>
            <w:right w:val="none" w:sz="0" w:space="0" w:color="auto"/>
          </w:divBdr>
        </w:div>
        <w:div w:id="1017850109">
          <w:marLeft w:val="360"/>
          <w:marRight w:val="0"/>
          <w:marTop w:val="200"/>
          <w:marBottom w:val="0"/>
          <w:divBdr>
            <w:top w:val="none" w:sz="0" w:space="0" w:color="auto"/>
            <w:left w:val="none" w:sz="0" w:space="0" w:color="auto"/>
            <w:bottom w:val="none" w:sz="0" w:space="0" w:color="auto"/>
            <w:right w:val="none" w:sz="0" w:space="0" w:color="auto"/>
          </w:divBdr>
        </w:div>
        <w:div w:id="1580940210">
          <w:marLeft w:val="360"/>
          <w:marRight w:val="0"/>
          <w:marTop w:val="200"/>
          <w:marBottom w:val="0"/>
          <w:divBdr>
            <w:top w:val="none" w:sz="0" w:space="0" w:color="auto"/>
            <w:left w:val="none" w:sz="0" w:space="0" w:color="auto"/>
            <w:bottom w:val="none" w:sz="0" w:space="0" w:color="auto"/>
            <w:right w:val="none" w:sz="0" w:space="0" w:color="auto"/>
          </w:divBdr>
        </w:div>
        <w:div w:id="1474443004">
          <w:marLeft w:val="360"/>
          <w:marRight w:val="0"/>
          <w:marTop w:val="200"/>
          <w:marBottom w:val="0"/>
          <w:divBdr>
            <w:top w:val="none" w:sz="0" w:space="0" w:color="auto"/>
            <w:left w:val="none" w:sz="0" w:space="0" w:color="auto"/>
            <w:bottom w:val="none" w:sz="0" w:space="0" w:color="auto"/>
            <w:right w:val="none" w:sz="0" w:space="0" w:color="auto"/>
          </w:divBdr>
        </w:div>
      </w:divsChild>
    </w:div>
    <w:div w:id="1935436476">
      <w:bodyDiv w:val="1"/>
      <w:marLeft w:val="0"/>
      <w:marRight w:val="0"/>
      <w:marTop w:val="0"/>
      <w:marBottom w:val="0"/>
      <w:divBdr>
        <w:top w:val="none" w:sz="0" w:space="0" w:color="auto"/>
        <w:left w:val="none" w:sz="0" w:space="0" w:color="auto"/>
        <w:bottom w:val="none" w:sz="0" w:space="0" w:color="auto"/>
        <w:right w:val="none" w:sz="0" w:space="0" w:color="auto"/>
      </w:divBdr>
      <w:divsChild>
        <w:div w:id="967852634">
          <w:marLeft w:val="547"/>
          <w:marRight w:val="0"/>
          <w:marTop w:val="154"/>
          <w:marBottom w:val="0"/>
          <w:divBdr>
            <w:top w:val="none" w:sz="0" w:space="0" w:color="auto"/>
            <w:left w:val="none" w:sz="0" w:space="0" w:color="auto"/>
            <w:bottom w:val="none" w:sz="0" w:space="0" w:color="auto"/>
            <w:right w:val="none" w:sz="0" w:space="0" w:color="auto"/>
          </w:divBdr>
        </w:div>
        <w:div w:id="1812551199">
          <w:marLeft w:val="547"/>
          <w:marRight w:val="0"/>
          <w:marTop w:val="154"/>
          <w:marBottom w:val="0"/>
          <w:divBdr>
            <w:top w:val="none" w:sz="0" w:space="0" w:color="auto"/>
            <w:left w:val="none" w:sz="0" w:space="0" w:color="auto"/>
            <w:bottom w:val="none" w:sz="0" w:space="0" w:color="auto"/>
            <w:right w:val="none" w:sz="0" w:space="0" w:color="auto"/>
          </w:divBdr>
        </w:div>
      </w:divsChild>
    </w:div>
    <w:div w:id="1942256751">
      <w:bodyDiv w:val="1"/>
      <w:marLeft w:val="0"/>
      <w:marRight w:val="0"/>
      <w:marTop w:val="0"/>
      <w:marBottom w:val="0"/>
      <w:divBdr>
        <w:top w:val="none" w:sz="0" w:space="0" w:color="auto"/>
        <w:left w:val="none" w:sz="0" w:space="0" w:color="auto"/>
        <w:bottom w:val="none" w:sz="0" w:space="0" w:color="auto"/>
        <w:right w:val="none" w:sz="0" w:space="0" w:color="auto"/>
      </w:divBdr>
    </w:div>
    <w:div w:id="1945385494">
      <w:bodyDiv w:val="1"/>
      <w:marLeft w:val="0"/>
      <w:marRight w:val="0"/>
      <w:marTop w:val="0"/>
      <w:marBottom w:val="0"/>
      <w:divBdr>
        <w:top w:val="none" w:sz="0" w:space="0" w:color="auto"/>
        <w:left w:val="none" w:sz="0" w:space="0" w:color="auto"/>
        <w:bottom w:val="none" w:sz="0" w:space="0" w:color="auto"/>
        <w:right w:val="none" w:sz="0" w:space="0" w:color="auto"/>
      </w:divBdr>
    </w:div>
    <w:div w:id="1946379557">
      <w:bodyDiv w:val="1"/>
      <w:marLeft w:val="0"/>
      <w:marRight w:val="0"/>
      <w:marTop w:val="0"/>
      <w:marBottom w:val="0"/>
      <w:divBdr>
        <w:top w:val="none" w:sz="0" w:space="0" w:color="auto"/>
        <w:left w:val="none" w:sz="0" w:space="0" w:color="auto"/>
        <w:bottom w:val="none" w:sz="0" w:space="0" w:color="auto"/>
        <w:right w:val="none" w:sz="0" w:space="0" w:color="auto"/>
      </w:divBdr>
    </w:div>
    <w:div w:id="1955746788">
      <w:bodyDiv w:val="1"/>
      <w:marLeft w:val="0"/>
      <w:marRight w:val="0"/>
      <w:marTop w:val="0"/>
      <w:marBottom w:val="0"/>
      <w:divBdr>
        <w:top w:val="none" w:sz="0" w:space="0" w:color="auto"/>
        <w:left w:val="none" w:sz="0" w:space="0" w:color="auto"/>
        <w:bottom w:val="none" w:sz="0" w:space="0" w:color="auto"/>
        <w:right w:val="none" w:sz="0" w:space="0" w:color="auto"/>
      </w:divBdr>
    </w:div>
    <w:div w:id="1978100380">
      <w:bodyDiv w:val="1"/>
      <w:marLeft w:val="0"/>
      <w:marRight w:val="0"/>
      <w:marTop w:val="0"/>
      <w:marBottom w:val="0"/>
      <w:divBdr>
        <w:top w:val="none" w:sz="0" w:space="0" w:color="auto"/>
        <w:left w:val="none" w:sz="0" w:space="0" w:color="auto"/>
        <w:bottom w:val="none" w:sz="0" w:space="0" w:color="auto"/>
        <w:right w:val="none" w:sz="0" w:space="0" w:color="auto"/>
      </w:divBdr>
    </w:div>
    <w:div w:id="1996756977">
      <w:bodyDiv w:val="1"/>
      <w:marLeft w:val="0"/>
      <w:marRight w:val="0"/>
      <w:marTop w:val="0"/>
      <w:marBottom w:val="0"/>
      <w:divBdr>
        <w:top w:val="none" w:sz="0" w:space="0" w:color="auto"/>
        <w:left w:val="none" w:sz="0" w:space="0" w:color="auto"/>
        <w:bottom w:val="none" w:sz="0" w:space="0" w:color="auto"/>
        <w:right w:val="none" w:sz="0" w:space="0" w:color="auto"/>
      </w:divBdr>
      <w:divsChild>
        <w:div w:id="1645618618">
          <w:marLeft w:val="360"/>
          <w:marRight w:val="0"/>
          <w:marTop w:val="200"/>
          <w:marBottom w:val="0"/>
          <w:divBdr>
            <w:top w:val="none" w:sz="0" w:space="0" w:color="auto"/>
            <w:left w:val="none" w:sz="0" w:space="0" w:color="auto"/>
            <w:bottom w:val="none" w:sz="0" w:space="0" w:color="auto"/>
            <w:right w:val="none" w:sz="0" w:space="0" w:color="auto"/>
          </w:divBdr>
        </w:div>
        <w:div w:id="2129808497">
          <w:marLeft w:val="360"/>
          <w:marRight w:val="0"/>
          <w:marTop w:val="200"/>
          <w:marBottom w:val="0"/>
          <w:divBdr>
            <w:top w:val="none" w:sz="0" w:space="0" w:color="auto"/>
            <w:left w:val="none" w:sz="0" w:space="0" w:color="auto"/>
            <w:bottom w:val="none" w:sz="0" w:space="0" w:color="auto"/>
            <w:right w:val="none" w:sz="0" w:space="0" w:color="auto"/>
          </w:divBdr>
        </w:div>
        <w:div w:id="1603339886">
          <w:marLeft w:val="360"/>
          <w:marRight w:val="0"/>
          <w:marTop w:val="200"/>
          <w:marBottom w:val="0"/>
          <w:divBdr>
            <w:top w:val="none" w:sz="0" w:space="0" w:color="auto"/>
            <w:left w:val="none" w:sz="0" w:space="0" w:color="auto"/>
            <w:bottom w:val="none" w:sz="0" w:space="0" w:color="auto"/>
            <w:right w:val="none" w:sz="0" w:space="0" w:color="auto"/>
          </w:divBdr>
        </w:div>
        <w:div w:id="1695183426">
          <w:marLeft w:val="360"/>
          <w:marRight w:val="0"/>
          <w:marTop w:val="200"/>
          <w:marBottom w:val="0"/>
          <w:divBdr>
            <w:top w:val="none" w:sz="0" w:space="0" w:color="auto"/>
            <w:left w:val="none" w:sz="0" w:space="0" w:color="auto"/>
            <w:bottom w:val="none" w:sz="0" w:space="0" w:color="auto"/>
            <w:right w:val="none" w:sz="0" w:space="0" w:color="auto"/>
          </w:divBdr>
        </w:div>
        <w:div w:id="659966766">
          <w:marLeft w:val="360"/>
          <w:marRight w:val="0"/>
          <w:marTop w:val="200"/>
          <w:marBottom w:val="0"/>
          <w:divBdr>
            <w:top w:val="none" w:sz="0" w:space="0" w:color="auto"/>
            <w:left w:val="none" w:sz="0" w:space="0" w:color="auto"/>
            <w:bottom w:val="none" w:sz="0" w:space="0" w:color="auto"/>
            <w:right w:val="none" w:sz="0" w:space="0" w:color="auto"/>
          </w:divBdr>
        </w:div>
        <w:div w:id="1737434885">
          <w:marLeft w:val="360"/>
          <w:marRight w:val="0"/>
          <w:marTop w:val="200"/>
          <w:marBottom w:val="0"/>
          <w:divBdr>
            <w:top w:val="none" w:sz="0" w:space="0" w:color="auto"/>
            <w:left w:val="none" w:sz="0" w:space="0" w:color="auto"/>
            <w:bottom w:val="none" w:sz="0" w:space="0" w:color="auto"/>
            <w:right w:val="none" w:sz="0" w:space="0" w:color="auto"/>
          </w:divBdr>
        </w:div>
        <w:div w:id="1277176574">
          <w:marLeft w:val="360"/>
          <w:marRight w:val="0"/>
          <w:marTop w:val="200"/>
          <w:marBottom w:val="0"/>
          <w:divBdr>
            <w:top w:val="none" w:sz="0" w:space="0" w:color="auto"/>
            <w:left w:val="none" w:sz="0" w:space="0" w:color="auto"/>
            <w:bottom w:val="none" w:sz="0" w:space="0" w:color="auto"/>
            <w:right w:val="none" w:sz="0" w:space="0" w:color="auto"/>
          </w:divBdr>
        </w:div>
      </w:divsChild>
    </w:div>
    <w:div w:id="2011367818">
      <w:bodyDiv w:val="1"/>
      <w:marLeft w:val="0"/>
      <w:marRight w:val="0"/>
      <w:marTop w:val="0"/>
      <w:marBottom w:val="0"/>
      <w:divBdr>
        <w:top w:val="none" w:sz="0" w:space="0" w:color="auto"/>
        <w:left w:val="none" w:sz="0" w:space="0" w:color="auto"/>
        <w:bottom w:val="none" w:sz="0" w:space="0" w:color="auto"/>
        <w:right w:val="none" w:sz="0" w:space="0" w:color="auto"/>
      </w:divBdr>
    </w:div>
    <w:div w:id="2012557691">
      <w:bodyDiv w:val="1"/>
      <w:marLeft w:val="0"/>
      <w:marRight w:val="0"/>
      <w:marTop w:val="0"/>
      <w:marBottom w:val="0"/>
      <w:divBdr>
        <w:top w:val="none" w:sz="0" w:space="0" w:color="auto"/>
        <w:left w:val="none" w:sz="0" w:space="0" w:color="auto"/>
        <w:bottom w:val="none" w:sz="0" w:space="0" w:color="auto"/>
        <w:right w:val="none" w:sz="0" w:space="0" w:color="auto"/>
      </w:divBdr>
    </w:div>
    <w:div w:id="2016490032">
      <w:bodyDiv w:val="1"/>
      <w:marLeft w:val="0"/>
      <w:marRight w:val="0"/>
      <w:marTop w:val="0"/>
      <w:marBottom w:val="0"/>
      <w:divBdr>
        <w:top w:val="none" w:sz="0" w:space="0" w:color="auto"/>
        <w:left w:val="none" w:sz="0" w:space="0" w:color="auto"/>
        <w:bottom w:val="none" w:sz="0" w:space="0" w:color="auto"/>
        <w:right w:val="none" w:sz="0" w:space="0" w:color="auto"/>
      </w:divBdr>
      <w:divsChild>
        <w:div w:id="724066195">
          <w:marLeft w:val="547"/>
          <w:marRight w:val="0"/>
          <w:marTop w:val="154"/>
          <w:marBottom w:val="0"/>
          <w:divBdr>
            <w:top w:val="none" w:sz="0" w:space="0" w:color="auto"/>
            <w:left w:val="none" w:sz="0" w:space="0" w:color="auto"/>
            <w:bottom w:val="none" w:sz="0" w:space="0" w:color="auto"/>
            <w:right w:val="none" w:sz="0" w:space="0" w:color="auto"/>
          </w:divBdr>
        </w:div>
        <w:div w:id="157893716">
          <w:marLeft w:val="547"/>
          <w:marRight w:val="0"/>
          <w:marTop w:val="154"/>
          <w:marBottom w:val="0"/>
          <w:divBdr>
            <w:top w:val="none" w:sz="0" w:space="0" w:color="auto"/>
            <w:left w:val="none" w:sz="0" w:space="0" w:color="auto"/>
            <w:bottom w:val="none" w:sz="0" w:space="0" w:color="auto"/>
            <w:right w:val="none" w:sz="0" w:space="0" w:color="auto"/>
          </w:divBdr>
        </w:div>
        <w:div w:id="387656418">
          <w:marLeft w:val="547"/>
          <w:marRight w:val="0"/>
          <w:marTop w:val="154"/>
          <w:marBottom w:val="0"/>
          <w:divBdr>
            <w:top w:val="none" w:sz="0" w:space="0" w:color="auto"/>
            <w:left w:val="none" w:sz="0" w:space="0" w:color="auto"/>
            <w:bottom w:val="none" w:sz="0" w:space="0" w:color="auto"/>
            <w:right w:val="none" w:sz="0" w:space="0" w:color="auto"/>
          </w:divBdr>
        </w:div>
        <w:div w:id="190804401">
          <w:marLeft w:val="547"/>
          <w:marRight w:val="0"/>
          <w:marTop w:val="154"/>
          <w:marBottom w:val="0"/>
          <w:divBdr>
            <w:top w:val="none" w:sz="0" w:space="0" w:color="auto"/>
            <w:left w:val="none" w:sz="0" w:space="0" w:color="auto"/>
            <w:bottom w:val="none" w:sz="0" w:space="0" w:color="auto"/>
            <w:right w:val="none" w:sz="0" w:space="0" w:color="auto"/>
          </w:divBdr>
        </w:div>
        <w:div w:id="298415142">
          <w:marLeft w:val="547"/>
          <w:marRight w:val="0"/>
          <w:marTop w:val="154"/>
          <w:marBottom w:val="0"/>
          <w:divBdr>
            <w:top w:val="none" w:sz="0" w:space="0" w:color="auto"/>
            <w:left w:val="none" w:sz="0" w:space="0" w:color="auto"/>
            <w:bottom w:val="none" w:sz="0" w:space="0" w:color="auto"/>
            <w:right w:val="none" w:sz="0" w:space="0" w:color="auto"/>
          </w:divBdr>
        </w:div>
      </w:divsChild>
    </w:div>
    <w:div w:id="2016764950">
      <w:bodyDiv w:val="1"/>
      <w:marLeft w:val="0"/>
      <w:marRight w:val="0"/>
      <w:marTop w:val="0"/>
      <w:marBottom w:val="0"/>
      <w:divBdr>
        <w:top w:val="none" w:sz="0" w:space="0" w:color="auto"/>
        <w:left w:val="none" w:sz="0" w:space="0" w:color="auto"/>
        <w:bottom w:val="none" w:sz="0" w:space="0" w:color="auto"/>
        <w:right w:val="none" w:sz="0" w:space="0" w:color="auto"/>
      </w:divBdr>
      <w:divsChild>
        <w:div w:id="518279346">
          <w:marLeft w:val="360"/>
          <w:marRight w:val="0"/>
          <w:marTop w:val="200"/>
          <w:marBottom w:val="0"/>
          <w:divBdr>
            <w:top w:val="none" w:sz="0" w:space="0" w:color="auto"/>
            <w:left w:val="none" w:sz="0" w:space="0" w:color="auto"/>
            <w:bottom w:val="none" w:sz="0" w:space="0" w:color="auto"/>
            <w:right w:val="none" w:sz="0" w:space="0" w:color="auto"/>
          </w:divBdr>
        </w:div>
        <w:div w:id="687175857">
          <w:marLeft w:val="360"/>
          <w:marRight w:val="0"/>
          <w:marTop w:val="200"/>
          <w:marBottom w:val="0"/>
          <w:divBdr>
            <w:top w:val="none" w:sz="0" w:space="0" w:color="auto"/>
            <w:left w:val="none" w:sz="0" w:space="0" w:color="auto"/>
            <w:bottom w:val="none" w:sz="0" w:space="0" w:color="auto"/>
            <w:right w:val="none" w:sz="0" w:space="0" w:color="auto"/>
          </w:divBdr>
        </w:div>
        <w:div w:id="470484180">
          <w:marLeft w:val="360"/>
          <w:marRight w:val="0"/>
          <w:marTop w:val="200"/>
          <w:marBottom w:val="0"/>
          <w:divBdr>
            <w:top w:val="none" w:sz="0" w:space="0" w:color="auto"/>
            <w:left w:val="none" w:sz="0" w:space="0" w:color="auto"/>
            <w:bottom w:val="none" w:sz="0" w:space="0" w:color="auto"/>
            <w:right w:val="none" w:sz="0" w:space="0" w:color="auto"/>
          </w:divBdr>
        </w:div>
        <w:div w:id="1529682649">
          <w:marLeft w:val="360"/>
          <w:marRight w:val="0"/>
          <w:marTop w:val="200"/>
          <w:marBottom w:val="0"/>
          <w:divBdr>
            <w:top w:val="none" w:sz="0" w:space="0" w:color="auto"/>
            <w:left w:val="none" w:sz="0" w:space="0" w:color="auto"/>
            <w:bottom w:val="none" w:sz="0" w:space="0" w:color="auto"/>
            <w:right w:val="none" w:sz="0" w:space="0" w:color="auto"/>
          </w:divBdr>
        </w:div>
        <w:div w:id="2104258381">
          <w:marLeft w:val="360"/>
          <w:marRight w:val="0"/>
          <w:marTop w:val="200"/>
          <w:marBottom w:val="0"/>
          <w:divBdr>
            <w:top w:val="none" w:sz="0" w:space="0" w:color="auto"/>
            <w:left w:val="none" w:sz="0" w:space="0" w:color="auto"/>
            <w:bottom w:val="none" w:sz="0" w:space="0" w:color="auto"/>
            <w:right w:val="none" w:sz="0" w:space="0" w:color="auto"/>
          </w:divBdr>
        </w:div>
      </w:divsChild>
    </w:div>
    <w:div w:id="2031448869">
      <w:bodyDiv w:val="1"/>
      <w:marLeft w:val="0"/>
      <w:marRight w:val="0"/>
      <w:marTop w:val="0"/>
      <w:marBottom w:val="0"/>
      <w:divBdr>
        <w:top w:val="none" w:sz="0" w:space="0" w:color="auto"/>
        <w:left w:val="none" w:sz="0" w:space="0" w:color="auto"/>
        <w:bottom w:val="none" w:sz="0" w:space="0" w:color="auto"/>
        <w:right w:val="none" w:sz="0" w:space="0" w:color="auto"/>
      </w:divBdr>
    </w:div>
    <w:div w:id="2041972703">
      <w:bodyDiv w:val="1"/>
      <w:marLeft w:val="0"/>
      <w:marRight w:val="0"/>
      <w:marTop w:val="0"/>
      <w:marBottom w:val="0"/>
      <w:divBdr>
        <w:top w:val="none" w:sz="0" w:space="0" w:color="auto"/>
        <w:left w:val="none" w:sz="0" w:space="0" w:color="auto"/>
        <w:bottom w:val="none" w:sz="0" w:space="0" w:color="auto"/>
        <w:right w:val="none" w:sz="0" w:space="0" w:color="auto"/>
      </w:divBdr>
    </w:div>
    <w:div w:id="2052260796">
      <w:bodyDiv w:val="1"/>
      <w:marLeft w:val="0"/>
      <w:marRight w:val="0"/>
      <w:marTop w:val="0"/>
      <w:marBottom w:val="0"/>
      <w:divBdr>
        <w:top w:val="none" w:sz="0" w:space="0" w:color="auto"/>
        <w:left w:val="none" w:sz="0" w:space="0" w:color="auto"/>
        <w:bottom w:val="none" w:sz="0" w:space="0" w:color="auto"/>
        <w:right w:val="none" w:sz="0" w:space="0" w:color="auto"/>
      </w:divBdr>
    </w:div>
    <w:div w:id="2076312053">
      <w:bodyDiv w:val="1"/>
      <w:marLeft w:val="0"/>
      <w:marRight w:val="0"/>
      <w:marTop w:val="0"/>
      <w:marBottom w:val="0"/>
      <w:divBdr>
        <w:top w:val="none" w:sz="0" w:space="0" w:color="auto"/>
        <w:left w:val="none" w:sz="0" w:space="0" w:color="auto"/>
        <w:bottom w:val="none" w:sz="0" w:space="0" w:color="auto"/>
        <w:right w:val="none" w:sz="0" w:space="0" w:color="auto"/>
      </w:divBdr>
    </w:div>
    <w:div w:id="2085296808">
      <w:bodyDiv w:val="1"/>
      <w:marLeft w:val="0"/>
      <w:marRight w:val="0"/>
      <w:marTop w:val="0"/>
      <w:marBottom w:val="0"/>
      <w:divBdr>
        <w:top w:val="none" w:sz="0" w:space="0" w:color="auto"/>
        <w:left w:val="none" w:sz="0" w:space="0" w:color="auto"/>
        <w:bottom w:val="none" w:sz="0" w:space="0" w:color="auto"/>
        <w:right w:val="none" w:sz="0" w:space="0" w:color="auto"/>
      </w:divBdr>
    </w:div>
    <w:div w:id="2090611537">
      <w:bodyDiv w:val="1"/>
      <w:marLeft w:val="0"/>
      <w:marRight w:val="0"/>
      <w:marTop w:val="0"/>
      <w:marBottom w:val="0"/>
      <w:divBdr>
        <w:top w:val="none" w:sz="0" w:space="0" w:color="auto"/>
        <w:left w:val="none" w:sz="0" w:space="0" w:color="auto"/>
        <w:bottom w:val="none" w:sz="0" w:space="0" w:color="auto"/>
        <w:right w:val="none" w:sz="0" w:space="0" w:color="auto"/>
      </w:divBdr>
    </w:div>
    <w:div w:id="2093311305">
      <w:bodyDiv w:val="1"/>
      <w:marLeft w:val="0"/>
      <w:marRight w:val="0"/>
      <w:marTop w:val="0"/>
      <w:marBottom w:val="0"/>
      <w:divBdr>
        <w:top w:val="none" w:sz="0" w:space="0" w:color="auto"/>
        <w:left w:val="none" w:sz="0" w:space="0" w:color="auto"/>
        <w:bottom w:val="none" w:sz="0" w:space="0" w:color="auto"/>
        <w:right w:val="none" w:sz="0" w:space="0" w:color="auto"/>
      </w:divBdr>
      <w:divsChild>
        <w:div w:id="743258084">
          <w:marLeft w:val="360"/>
          <w:marRight w:val="0"/>
          <w:marTop w:val="200"/>
          <w:marBottom w:val="0"/>
          <w:divBdr>
            <w:top w:val="none" w:sz="0" w:space="0" w:color="auto"/>
            <w:left w:val="none" w:sz="0" w:space="0" w:color="auto"/>
            <w:bottom w:val="none" w:sz="0" w:space="0" w:color="auto"/>
            <w:right w:val="none" w:sz="0" w:space="0" w:color="auto"/>
          </w:divBdr>
        </w:div>
        <w:div w:id="1708220431">
          <w:marLeft w:val="360"/>
          <w:marRight w:val="0"/>
          <w:marTop w:val="200"/>
          <w:marBottom w:val="0"/>
          <w:divBdr>
            <w:top w:val="none" w:sz="0" w:space="0" w:color="auto"/>
            <w:left w:val="none" w:sz="0" w:space="0" w:color="auto"/>
            <w:bottom w:val="none" w:sz="0" w:space="0" w:color="auto"/>
            <w:right w:val="none" w:sz="0" w:space="0" w:color="auto"/>
          </w:divBdr>
        </w:div>
        <w:div w:id="2035569852">
          <w:marLeft w:val="360"/>
          <w:marRight w:val="0"/>
          <w:marTop w:val="200"/>
          <w:marBottom w:val="0"/>
          <w:divBdr>
            <w:top w:val="none" w:sz="0" w:space="0" w:color="auto"/>
            <w:left w:val="none" w:sz="0" w:space="0" w:color="auto"/>
            <w:bottom w:val="none" w:sz="0" w:space="0" w:color="auto"/>
            <w:right w:val="none" w:sz="0" w:space="0" w:color="auto"/>
          </w:divBdr>
        </w:div>
        <w:div w:id="919097462">
          <w:marLeft w:val="360"/>
          <w:marRight w:val="0"/>
          <w:marTop w:val="200"/>
          <w:marBottom w:val="0"/>
          <w:divBdr>
            <w:top w:val="none" w:sz="0" w:space="0" w:color="auto"/>
            <w:left w:val="none" w:sz="0" w:space="0" w:color="auto"/>
            <w:bottom w:val="none" w:sz="0" w:space="0" w:color="auto"/>
            <w:right w:val="none" w:sz="0" w:space="0" w:color="auto"/>
          </w:divBdr>
        </w:div>
        <w:div w:id="1345939920">
          <w:marLeft w:val="360"/>
          <w:marRight w:val="0"/>
          <w:marTop w:val="200"/>
          <w:marBottom w:val="0"/>
          <w:divBdr>
            <w:top w:val="none" w:sz="0" w:space="0" w:color="auto"/>
            <w:left w:val="none" w:sz="0" w:space="0" w:color="auto"/>
            <w:bottom w:val="none" w:sz="0" w:space="0" w:color="auto"/>
            <w:right w:val="none" w:sz="0" w:space="0" w:color="auto"/>
          </w:divBdr>
        </w:div>
      </w:divsChild>
    </w:div>
    <w:div w:id="2101216486">
      <w:bodyDiv w:val="1"/>
      <w:marLeft w:val="0"/>
      <w:marRight w:val="0"/>
      <w:marTop w:val="0"/>
      <w:marBottom w:val="0"/>
      <w:divBdr>
        <w:top w:val="none" w:sz="0" w:space="0" w:color="auto"/>
        <w:left w:val="none" w:sz="0" w:space="0" w:color="auto"/>
        <w:bottom w:val="none" w:sz="0" w:space="0" w:color="auto"/>
        <w:right w:val="none" w:sz="0" w:space="0" w:color="auto"/>
      </w:divBdr>
      <w:divsChild>
        <w:div w:id="875042798">
          <w:marLeft w:val="749"/>
          <w:marRight w:val="0"/>
          <w:marTop w:val="0"/>
          <w:marBottom w:val="0"/>
          <w:divBdr>
            <w:top w:val="none" w:sz="0" w:space="0" w:color="auto"/>
            <w:left w:val="none" w:sz="0" w:space="0" w:color="auto"/>
            <w:bottom w:val="none" w:sz="0" w:space="0" w:color="auto"/>
            <w:right w:val="none" w:sz="0" w:space="0" w:color="auto"/>
          </w:divBdr>
        </w:div>
        <w:div w:id="1811827297">
          <w:marLeft w:val="749"/>
          <w:marRight w:val="0"/>
          <w:marTop w:val="0"/>
          <w:marBottom w:val="0"/>
          <w:divBdr>
            <w:top w:val="none" w:sz="0" w:space="0" w:color="auto"/>
            <w:left w:val="none" w:sz="0" w:space="0" w:color="auto"/>
            <w:bottom w:val="none" w:sz="0" w:space="0" w:color="auto"/>
            <w:right w:val="none" w:sz="0" w:space="0" w:color="auto"/>
          </w:divBdr>
        </w:div>
        <w:div w:id="350495428">
          <w:marLeft w:val="749"/>
          <w:marRight w:val="0"/>
          <w:marTop w:val="0"/>
          <w:marBottom w:val="0"/>
          <w:divBdr>
            <w:top w:val="none" w:sz="0" w:space="0" w:color="auto"/>
            <w:left w:val="none" w:sz="0" w:space="0" w:color="auto"/>
            <w:bottom w:val="none" w:sz="0" w:space="0" w:color="auto"/>
            <w:right w:val="none" w:sz="0" w:space="0" w:color="auto"/>
          </w:divBdr>
        </w:div>
        <w:div w:id="195314350">
          <w:marLeft w:val="720"/>
          <w:marRight w:val="0"/>
          <w:marTop w:val="0"/>
          <w:marBottom w:val="0"/>
          <w:divBdr>
            <w:top w:val="none" w:sz="0" w:space="0" w:color="auto"/>
            <w:left w:val="none" w:sz="0" w:space="0" w:color="auto"/>
            <w:bottom w:val="none" w:sz="0" w:space="0" w:color="auto"/>
            <w:right w:val="none" w:sz="0" w:space="0" w:color="auto"/>
          </w:divBdr>
        </w:div>
        <w:div w:id="575437601">
          <w:marLeft w:val="720"/>
          <w:marRight w:val="0"/>
          <w:marTop w:val="0"/>
          <w:marBottom w:val="0"/>
          <w:divBdr>
            <w:top w:val="none" w:sz="0" w:space="0" w:color="auto"/>
            <w:left w:val="none" w:sz="0" w:space="0" w:color="auto"/>
            <w:bottom w:val="none" w:sz="0" w:space="0" w:color="auto"/>
            <w:right w:val="none" w:sz="0" w:space="0" w:color="auto"/>
          </w:divBdr>
        </w:div>
        <w:div w:id="972176989">
          <w:marLeft w:val="720"/>
          <w:marRight w:val="0"/>
          <w:marTop w:val="0"/>
          <w:marBottom w:val="0"/>
          <w:divBdr>
            <w:top w:val="none" w:sz="0" w:space="0" w:color="auto"/>
            <w:left w:val="none" w:sz="0" w:space="0" w:color="auto"/>
            <w:bottom w:val="none" w:sz="0" w:space="0" w:color="auto"/>
            <w:right w:val="none" w:sz="0" w:space="0" w:color="auto"/>
          </w:divBdr>
        </w:div>
      </w:divsChild>
    </w:div>
    <w:div w:id="2109425798">
      <w:bodyDiv w:val="1"/>
      <w:marLeft w:val="0"/>
      <w:marRight w:val="0"/>
      <w:marTop w:val="0"/>
      <w:marBottom w:val="0"/>
      <w:divBdr>
        <w:top w:val="none" w:sz="0" w:space="0" w:color="auto"/>
        <w:left w:val="none" w:sz="0" w:space="0" w:color="auto"/>
        <w:bottom w:val="none" w:sz="0" w:space="0" w:color="auto"/>
        <w:right w:val="none" w:sz="0" w:space="0" w:color="auto"/>
      </w:divBdr>
    </w:div>
    <w:div w:id="2111124255">
      <w:bodyDiv w:val="1"/>
      <w:marLeft w:val="0"/>
      <w:marRight w:val="0"/>
      <w:marTop w:val="0"/>
      <w:marBottom w:val="0"/>
      <w:divBdr>
        <w:top w:val="none" w:sz="0" w:space="0" w:color="auto"/>
        <w:left w:val="none" w:sz="0" w:space="0" w:color="auto"/>
        <w:bottom w:val="none" w:sz="0" w:space="0" w:color="auto"/>
        <w:right w:val="none" w:sz="0" w:space="0" w:color="auto"/>
      </w:divBdr>
    </w:div>
    <w:div w:id="2116517798">
      <w:bodyDiv w:val="1"/>
      <w:marLeft w:val="0"/>
      <w:marRight w:val="0"/>
      <w:marTop w:val="0"/>
      <w:marBottom w:val="0"/>
      <w:divBdr>
        <w:top w:val="none" w:sz="0" w:space="0" w:color="auto"/>
        <w:left w:val="none" w:sz="0" w:space="0" w:color="auto"/>
        <w:bottom w:val="none" w:sz="0" w:space="0" w:color="auto"/>
        <w:right w:val="none" w:sz="0" w:space="0" w:color="auto"/>
      </w:divBdr>
    </w:div>
    <w:div w:id="2124153489">
      <w:bodyDiv w:val="1"/>
      <w:marLeft w:val="0"/>
      <w:marRight w:val="0"/>
      <w:marTop w:val="0"/>
      <w:marBottom w:val="0"/>
      <w:divBdr>
        <w:top w:val="none" w:sz="0" w:space="0" w:color="auto"/>
        <w:left w:val="none" w:sz="0" w:space="0" w:color="auto"/>
        <w:bottom w:val="none" w:sz="0" w:space="0" w:color="auto"/>
        <w:right w:val="none" w:sz="0" w:space="0" w:color="auto"/>
      </w:divBdr>
    </w:div>
    <w:div w:id="2127920073">
      <w:bodyDiv w:val="1"/>
      <w:marLeft w:val="0"/>
      <w:marRight w:val="0"/>
      <w:marTop w:val="0"/>
      <w:marBottom w:val="0"/>
      <w:divBdr>
        <w:top w:val="none" w:sz="0" w:space="0" w:color="auto"/>
        <w:left w:val="none" w:sz="0" w:space="0" w:color="auto"/>
        <w:bottom w:val="none" w:sz="0" w:space="0" w:color="auto"/>
        <w:right w:val="none" w:sz="0" w:space="0" w:color="auto"/>
      </w:divBdr>
      <w:divsChild>
        <w:div w:id="879128615">
          <w:marLeft w:val="806"/>
          <w:marRight w:val="0"/>
          <w:marTop w:val="86"/>
          <w:marBottom w:val="0"/>
          <w:divBdr>
            <w:top w:val="none" w:sz="0" w:space="0" w:color="auto"/>
            <w:left w:val="none" w:sz="0" w:space="0" w:color="auto"/>
            <w:bottom w:val="none" w:sz="0" w:space="0" w:color="auto"/>
            <w:right w:val="none" w:sz="0" w:space="0" w:color="auto"/>
          </w:divBdr>
        </w:div>
        <w:div w:id="360669482">
          <w:marLeft w:val="806"/>
          <w:marRight w:val="0"/>
          <w:marTop w:val="86"/>
          <w:marBottom w:val="0"/>
          <w:divBdr>
            <w:top w:val="none" w:sz="0" w:space="0" w:color="auto"/>
            <w:left w:val="none" w:sz="0" w:space="0" w:color="auto"/>
            <w:bottom w:val="none" w:sz="0" w:space="0" w:color="auto"/>
            <w:right w:val="none" w:sz="0" w:space="0" w:color="auto"/>
          </w:divBdr>
        </w:div>
        <w:div w:id="1791046917">
          <w:marLeft w:val="806"/>
          <w:marRight w:val="0"/>
          <w:marTop w:val="86"/>
          <w:marBottom w:val="0"/>
          <w:divBdr>
            <w:top w:val="none" w:sz="0" w:space="0" w:color="auto"/>
            <w:left w:val="none" w:sz="0" w:space="0" w:color="auto"/>
            <w:bottom w:val="none" w:sz="0" w:space="0" w:color="auto"/>
            <w:right w:val="none" w:sz="0" w:space="0" w:color="auto"/>
          </w:divBdr>
        </w:div>
        <w:div w:id="249706503">
          <w:marLeft w:val="806"/>
          <w:marRight w:val="0"/>
          <w:marTop w:val="86"/>
          <w:marBottom w:val="0"/>
          <w:divBdr>
            <w:top w:val="none" w:sz="0" w:space="0" w:color="auto"/>
            <w:left w:val="none" w:sz="0" w:space="0" w:color="auto"/>
            <w:bottom w:val="none" w:sz="0" w:space="0" w:color="auto"/>
            <w:right w:val="none" w:sz="0" w:space="0" w:color="auto"/>
          </w:divBdr>
        </w:div>
        <w:div w:id="777481558">
          <w:marLeft w:val="806"/>
          <w:marRight w:val="0"/>
          <w:marTop w:val="86"/>
          <w:marBottom w:val="0"/>
          <w:divBdr>
            <w:top w:val="none" w:sz="0" w:space="0" w:color="auto"/>
            <w:left w:val="none" w:sz="0" w:space="0" w:color="auto"/>
            <w:bottom w:val="none" w:sz="0" w:space="0" w:color="auto"/>
            <w:right w:val="none" w:sz="0" w:space="0" w:color="auto"/>
          </w:divBdr>
        </w:div>
        <w:div w:id="2094693444">
          <w:marLeft w:val="806"/>
          <w:marRight w:val="0"/>
          <w:marTop w:val="86"/>
          <w:marBottom w:val="0"/>
          <w:divBdr>
            <w:top w:val="none" w:sz="0" w:space="0" w:color="auto"/>
            <w:left w:val="none" w:sz="0" w:space="0" w:color="auto"/>
            <w:bottom w:val="none" w:sz="0" w:space="0" w:color="auto"/>
            <w:right w:val="none" w:sz="0" w:space="0" w:color="auto"/>
          </w:divBdr>
        </w:div>
        <w:div w:id="554851496">
          <w:marLeft w:val="806"/>
          <w:marRight w:val="0"/>
          <w:marTop w:val="86"/>
          <w:marBottom w:val="0"/>
          <w:divBdr>
            <w:top w:val="none" w:sz="0" w:space="0" w:color="auto"/>
            <w:left w:val="none" w:sz="0" w:space="0" w:color="auto"/>
            <w:bottom w:val="none" w:sz="0" w:space="0" w:color="auto"/>
            <w:right w:val="none" w:sz="0" w:space="0" w:color="auto"/>
          </w:divBdr>
        </w:div>
        <w:div w:id="1401174131">
          <w:marLeft w:val="806"/>
          <w:marRight w:val="0"/>
          <w:marTop w:val="86"/>
          <w:marBottom w:val="0"/>
          <w:divBdr>
            <w:top w:val="none" w:sz="0" w:space="0" w:color="auto"/>
            <w:left w:val="none" w:sz="0" w:space="0" w:color="auto"/>
            <w:bottom w:val="none" w:sz="0" w:space="0" w:color="auto"/>
            <w:right w:val="none" w:sz="0" w:space="0" w:color="auto"/>
          </w:divBdr>
        </w:div>
        <w:div w:id="425001771">
          <w:marLeft w:val="806"/>
          <w:marRight w:val="0"/>
          <w:marTop w:val="86"/>
          <w:marBottom w:val="0"/>
          <w:divBdr>
            <w:top w:val="none" w:sz="0" w:space="0" w:color="auto"/>
            <w:left w:val="none" w:sz="0" w:space="0" w:color="auto"/>
            <w:bottom w:val="none" w:sz="0" w:space="0" w:color="auto"/>
            <w:right w:val="none" w:sz="0" w:space="0" w:color="auto"/>
          </w:divBdr>
        </w:div>
        <w:div w:id="1272203127">
          <w:marLeft w:val="806"/>
          <w:marRight w:val="0"/>
          <w:marTop w:val="86"/>
          <w:marBottom w:val="0"/>
          <w:divBdr>
            <w:top w:val="none" w:sz="0" w:space="0" w:color="auto"/>
            <w:left w:val="none" w:sz="0" w:space="0" w:color="auto"/>
            <w:bottom w:val="none" w:sz="0" w:space="0" w:color="auto"/>
            <w:right w:val="none" w:sz="0" w:space="0" w:color="auto"/>
          </w:divBdr>
        </w:div>
        <w:div w:id="1368333327">
          <w:marLeft w:val="806"/>
          <w:marRight w:val="0"/>
          <w:marTop w:val="86"/>
          <w:marBottom w:val="0"/>
          <w:divBdr>
            <w:top w:val="none" w:sz="0" w:space="0" w:color="auto"/>
            <w:left w:val="none" w:sz="0" w:space="0" w:color="auto"/>
            <w:bottom w:val="none" w:sz="0" w:space="0" w:color="auto"/>
            <w:right w:val="none" w:sz="0" w:space="0" w:color="auto"/>
          </w:divBdr>
        </w:div>
        <w:div w:id="35786441">
          <w:marLeft w:val="806"/>
          <w:marRight w:val="0"/>
          <w:marTop w:val="86"/>
          <w:marBottom w:val="0"/>
          <w:divBdr>
            <w:top w:val="none" w:sz="0" w:space="0" w:color="auto"/>
            <w:left w:val="none" w:sz="0" w:space="0" w:color="auto"/>
            <w:bottom w:val="none" w:sz="0" w:space="0" w:color="auto"/>
            <w:right w:val="none" w:sz="0" w:space="0" w:color="auto"/>
          </w:divBdr>
        </w:div>
        <w:div w:id="195778592">
          <w:marLeft w:val="806"/>
          <w:marRight w:val="0"/>
          <w:marTop w:val="86"/>
          <w:marBottom w:val="0"/>
          <w:divBdr>
            <w:top w:val="none" w:sz="0" w:space="0" w:color="auto"/>
            <w:left w:val="none" w:sz="0" w:space="0" w:color="auto"/>
            <w:bottom w:val="none" w:sz="0" w:space="0" w:color="auto"/>
            <w:right w:val="none" w:sz="0" w:space="0" w:color="auto"/>
          </w:divBdr>
        </w:div>
        <w:div w:id="1584992181">
          <w:marLeft w:val="806"/>
          <w:marRight w:val="0"/>
          <w:marTop w:val="86"/>
          <w:marBottom w:val="0"/>
          <w:divBdr>
            <w:top w:val="none" w:sz="0" w:space="0" w:color="auto"/>
            <w:left w:val="none" w:sz="0" w:space="0" w:color="auto"/>
            <w:bottom w:val="none" w:sz="0" w:space="0" w:color="auto"/>
            <w:right w:val="none" w:sz="0" w:space="0" w:color="auto"/>
          </w:divBdr>
        </w:div>
        <w:div w:id="341013302">
          <w:marLeft w:val="806"/>
          <w:marRight w:val="0"/>
          <w:marTop w:val="86"/>
          <w:marBottom w:val="0"/>
          <w:divBdr>
            <w:top w:val="none" w:sz="0" w:space="0" w:color="auto"/>
            <w:left w:val="none" w:sz="0" w:space="0" w:color="auto"/>
            <w:bottom w:val="none" w:sz="0" w:space="0" w:color="auto"/>
            <w:right w:val="none" w:sz="0" w:space="0" w:color="auto"/>
          </w:divBdr>
        </w:div>
        <w:div w:id="750389859">
          <w:marLeft w:val="806"/>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chart" Target="charts/chart1.xml"/><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713648293963265"/>
          <c:y val="8.8995050885285865E-2"/>
          <c:w val="0.77230796150481185"/>
          <c:h val="0.69172849312374884"/>
        </c:manualLayout>
      </c:layout>
      <c:barChart>
        <c:barDir val="col"/>
        <c:grouping val="clustered"/>
        <c:varyColors val="0"/>
        <c:ser>
          <c:idx val="0"/>
          <c:order val="0"/>
          <c:tx>
            <c:strRef>
              <c:f>Sheet1!$D$2</c:f>
              <c:strCache>
                <c:ptCount val="1"/>
                <c:pt idx="0">
                  <c:v>Percentage</c:v>
                </c:pt>
              </c:strCache>
            </c:strRef>
          </c:tx>
          <c:spPr>
            <a:solidFill>
              <a:srgbClr val="5B9BD5"/>
            </a:solidFill>
            <a:ln w="25400">
              <a:noFill/>
            </a:ln>
          </c:spPr>
          <c:invertIfNegative val="0"/>
          <c:dLbls>
            <c:spPr>
              <a:noFill/>
              <a:ln w="25400">
                <a:noFill/>
              </a:ln>
            </c:spPr>
            <c:txPr>
              <a:bodyPr wrap="square" lIns="38100" tIns="19050" rIns="38100" bIns="19050" anchor="ctr">
                <a:spAutoFit/>
              </a:bodyPr>
              <a:lstStyle/>
              <a:p>
                <a:pPr>
                  <a:defRPr lang="en-US" sz="900" b="0" i="0" u="none" strike="noStrike" baseline="0">
                    <a:solidFill>
                      <a:srgbClr val="333333"/>
                    </a:solidFill>
                    <a:latin typeface="Calibri"/>
                    <a:ea typeface="Calibri"/>
                    <a:cs typeface="Calibri"/>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Sheet1!$C$3:$C$6</c:f>
              <c:strCache>
                <c:ptCount val="4"/>
                <c:pt idx="0">
                  <c:v>Electricity(mains)</c:v>
                </c:pt>
                <c:pt idx="1">
                  <c:v>Flashlight/Torch</c:v>
                </c:pt>
                <c:pt idx="2">
                  <c:v>Kerosene lamp</c:v>
                </c:pt>
                <c:pt idx="3">
                  <c:v>Other </c:v>
                </c:pt>
              </c:strCache>
            </c:strRef>
          </c:cat>
          <c:val>
            <c:numRef>
              <c:f>Sheet1!$D$3:$D$6</c:f>
              <c:numCache>
                <c:formatCode>General</c:formatCode>
                <c:ptCount val="4"/>
                <c:pt idx="0">
                  <c:v>57.7</c:v>
                </c:pt>
                <c:pt idx="1">
                  <c:v>28.6</c:v>
                </c:pt>
                <c:pt idx="2">
                  <c:v>11.8</c:v>
                </c:pt>
                <c:pt idx="3">
                  <c:v>1.9000000000000001</c:v>
                </c:pt>
              </c:numCache>
            </c:numRef>
          </c:val>
          <c:extLst xmlns:c16r2="http://schemas.microsoft.com/office/drawing/2015/06/chart">
            <c:ext xmlns:c16="http://schemas.microsoft.com/office/drawing/2014/chart" uri="{C3380CC4-5D6E-409C-BE32-E72D297353CC}">
              <c16:uniqueId val="{00000000-07C7-407F-AFA0-4B2C0CCB02DD}"/>
            </c:ext>
          </c:extLst>
        </c:ser>
        <c:dLbls>
          <c:showLegendKey val="0"/>
          <c:showVal val="0"/>
          <c:showCatName val="0"/>
          <c:showSerName val="0"/>
          <c:showPercent val="0"/>
          <c:showBubbleSize val="0"/>
        </c:dLbls>
        <c:gapWidth val="219"/>
        <c:overlap val="-27"/>
        <c:axId val="232789744"/>
        <c:axId val="232790136"/>
      </c:barChart>
      <c:catAx>
        <c:axId val="23278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lang="en-US" sz="900" b="0" i="0" u="none" strike="noStrike" baseline="0">
                <a:solidFill>
                  <a:srgbClr val="333333"/>
                </a:solidFill>
                <a:latin typeface="Calibri"/>
                <a:ea typeface="Calibri"/>
                <a:cs typeface="Calibri"/>
              </a:defRPr>
            </a:pPr>
            <a:endParaRPr lang="en-US"/>
          </a:p>
        </c:txPr>
        <c:crossAx val="232790136"/>
        <c:crosses val="autoZero"/>
        <c:auto val="1"/>
        <c:lblAlgn val="ctr"/>
        <c:lblOffset val="100"/>
        <c:noMultiLvlLbl val="0"/>
      </c:catAx>
      <c:valAx>
        <c:axId val="232790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0" vert="horz"/>
          <a:lstStyle/>
          <a:p>
            <a:pPr>
              <a:defRPr lang="en-US" sz="900" b="0" i="0" u="none" strike="noStrike" baseline="0">
                <a:solidFill>
                  <a:srgbClr val="333333"/>
                </a:solidFill>
                <a:latin typeface="Calibri"/>
                <a:ea typeface="Calibri"/>
                <a:cs typeface="Calibri"/>
              </a:defRPr>
            </a:pPr>
            <a:endParaRPr lang="en-US"/>
          </a:p>
        </c:txPr>
        <c:crossAx val="232789744"/>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0.04792</cdr:x>
      <cdr:y>0.21569</cdr:y>
    </cdr:from>
    <cdr:to>
      <cdr:x>0.1125</cdr:x>
      <cdr:y>0.64706</cdr:y>
    </cdr:to>
    <cdr:sp macro="" textlink="">
      <cdr:nvSpPr>
        <cdr:cNvPr id="2" name="TextBox 1"/>
        <cdr:cNvSpPr txBox="1"/>
      </cdr:nvSpPr>
      <cdr:spPr>
        <a:xfrm xmlns:a="http://schemas.openxmlformats.org/drawingml/2006/main">
          <a:off x="219075" y="681038"/>
          <a:ext cx="295275" cy="1362075"/>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en-US" sz="1100" b="1"/>
            <a:t>Percentage</a:t>
          </a:r>
        </a:p>
      </cdr:txBody>
    </cdr:sp>
  </cdr:relSizeAnchor>
  <cdr:relSizeAnchor xmlns:cdr="http://schemas.openxmlformats.org/drawingml/2006/chartDrawing">
    <cdr:from>
      <cdr:x>0.375</cdr:x>
      <cdr:y>0.87297</cdr:y>
    </cdr:from>
    <cdr:to>
      <cdr:x>0.77083</cdr:x>
      <cdr:y>0.97046</cdr:y>
    </cdr:to>
    <cdr:sp macro="" textlink="">
      <cdr:nvSpPr>
        <cdr:cNvPr id="3" name="TextBox 2"/>
        <cdr:cNvSpPr txBox="1"/>
      </cdr:nvSpPr>
      <cdr:spPr>
        <a:xfrm xmlns:a="http://schemas.openxmlformats.org/drawingml/2006/main">
          <a:off x="1714500" y="2814639"/>
          <a:ext cx="1809750"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Source of Lighting</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5CE1BE-A4D4-4607-91B7-AF0394A0D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4293493255</TotalTime>
  <Pages>115</Pages>
  <Words>16071</Words>
  <Characters>91608</Characters>
  <Application>Microsoft Office Word</Application>
  <DocSecurity>0</DocSecurity>
  <Lines>763</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Kwadjo Nkansah</dc:creator>
  <cp:lastModifiedBy>AACMA</cp:lastModifiedBy>
  <cp:revision>69</cp:revision>
  <cp:lastPrinted>2019-12-02T10:27:00Z</cp:lastPrinted>
  <dcterms:created xsi:type="dcterms:W3CDTF">2019-08-16T07:19:00Z</dcterms:created>
  <dcterms:modified xsi:type="dcterms:W3CDTF">2020-11-05T05:07:00Z</dcterms:modified>
</cp:coreProperties>
</file>